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5F" w:rsidRPr="004B0D8B" w:rsidRDefault="0066410A" w:rsidP="00994B0C">
      <w:pPr>
        <w:spacing w:line="240" w:lineRule="auto"/>
        <w:ind w:firstLine="0"/>
        <w:jc w:val="center"/>
        <w:rPr>
          <w:b/>
        </w:rPr>
      </w:pPr>
      <w:r w:rsidRPr="004B0D8B">
        <w:rPr>
          <w:b/>
        </w:rPr>
        <w:t xml:space="preserve">Пояснительная записка </w:t>
      </w:r>
    </w:p>
    <w:p w:rsidR="00D64106" w:rsidRPr="004B0D8B" w:rsidRDefault="0066410A" w:rsidP="00994B0C">
      <w:pPr>
        <w:spacing w:line="240" w:lineRule="auto"/>
        <w:ind w:firstLine="0"/>
        <w:jc w:val="center"/>
        <w:rPr>
          <w:b/>
        </w:rPr>
      </w:pPr>
      <w:r w:rsidRPr="004B0D8B">
        <w:rPr>
          <w:b/>
        </w:rPr>
        <w:t>к Отчёту о результатах контрольн</w:t>
      </w:r>
      <w:r w:rsidR="0028637D">
        <w:rPr>
          <w:b/>
        </w:rPr>
        <w:t xml:space="preserve">ой деятельности органа внутреннего государственного (муниципального) финансового контроля </w:t>
      </w:r>
      <w:r w:rsidRPr="004B0D8B">
        <w:rPr>
          <w:b/>
        </w:rPr>
        <w:t>за 20</w:t>
      </w:r>
      <w:r w:rsidR="0028637D">
        <w:rPr>
          <w:b/>
        </w:rPr>
        <w:t>2</w:t>
      </w:r>
      <w:r w:rsidR="00DC43C0">
        <w:rPr>
          <w:b/>
        </w:rPr>
        <w:t>3</w:t>
      </w:r>
      <w:r w:rsidRPr="004B0D8B">
        <w:rPr>
          <w:b/>
        </w:rPr>
        <w:t xml:space="preserve"> год</w:t>
      </w:r>
    </w:p>
    <w:p w:rsidR="00DD31ED" w:rsidRDefault="00DD31ED" w:rsidP="00534EEA">
      <w:pPr>
        <w:spacing w:line="240" w:lineRule="auto"/>
        <w:jc w:val="center"/>
      </w:pPr>
    </w:p>
    <w:p w:rsidR="002E471B" w:rsidRDefault="00EF714A" w:rsidP="00534EEA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gramStart"/>
      <w:r w:rsidRPr="006F56A8">
        <w:rPr>
          <w:sz w:val="28"/>
          <w:szCs w:val="28"/>
        </w:rPr>
        <w:t>Финансовое</w:t>
      </w:r>
      <w:r w:rsidR="001270C9" w:rsidRPr="006F56A8">
        <w:rPr>
          <w:sz w:val="28"/>
          <w:szCs w:val="28"/>
        </w:rPr>
        <w:t xml:space="preserve"> управлени</w:t>
      </w:r>
      <w:r w:rsidR="00077B3F" w:rsidRPr="006F56A8">
        <w:rPr>
          <w:sz w:val="28"/>
          <w:szCs w:val="28"/>
        </w:rPr>
        <w:t>е</w:t>
      </w:r>
      <w:r w:rsidR="001270C9" w:rsidRPr="006F56A8">
        <w:rPr>
          <w:sz w:val="28"/>
          <w:szCs w:val="28"/>
        </w:rPr>
        <w:t xml:space="preserve"> Администрации </w:t>
      </w:r>
      <w:r w:rsidRPr="006F56A8">
        <w:rPr>
          <w:sz w:val="28"/>
          <w:szCs w:val="28"/>
        </w:rPr>
        <w:t>Вытегорского муниципального района</w:t>
      </w:r>
      <w:r w:rsidR="001270C9" w:rsidRPr="006F56A8">
        <w:rPr>
          <w:sz w:val="28"/>
          <w:szCs w:val="28"/>
        </w:rPr>
        <w:t xml:space="preserve"> </w:t>
      </w:r>
      <w:r w:rsidR="00F63B6D" w:rsidRPr="006F56A8">
        <w:rPr>
          <w:sz w:val="28"/>
          <w:szCs w:val="28"/>
        </w:rPr>
        <w:t xml:space="preserve">(далее – </w:t>
      </w:r>
      <w:r w:rsidRPr="006F56A8">
        <w:rPr>
          <w:sz w:val="28"/>
          <w:szCs w:val="28"/>
        </w:rPr>
        <w:t>Финансовое</w:t>
      </w:r>
      <w:r w:rsidR="00F63B6D" w:rsidRPr="006F56A8">
        <w:rPr>
          <w:sz w:val="28"/>
          <w:szCs w:val="28"/>
        </w:rPr>
        <w:t xml:space="preserve"> управление) </w:t>
      </w:r>
      <w:r w:rsidR="001270C9" w:rsidRPr="006F56A8">
        <w:rPr>
          <w:sz w:val="28"/>
          <w:szCs w:val="28"/>
        </w:rPr>
        <w:t xml:space="preserve">осуществляет полномочия </w:t>
      </w:r>
      <w:r w:rsidR="002E471B" w:rsidRPr="006F56A8">
        <w:rPr>
          <w:sz w:val="28"/>
          <w:szCs w:val="28"/>
        </w:rPr>
        <w:t xml:space="preserve">органа </w:t>
      </w:r>
      <w:r w:rsidR="001270C9" w:rsidRPr="006F56A8">
        <w:rPr>
          <w:sz w:val="28"/>
          <w:szCs w:val="28"/>
        </w:rPr>
        <w:t>внутренне</w:t>
      </w:r>
      <w:r w:rsidR="002E471B" w:rsidRPr="006F56A8">
        <w:rPr>
          <w:sz w:val="28"/>
          <w:szCs w:val="28"/>
        </w:rPr>
        <w:t>го</w:t>
      </w:r>
      <w:r w:rsidR="001270C9" w:rsidRPr="006F56A8">
        <w:rPr>
          <w:sz w:val="28"/>
          <w:szCs w:val="28"/>
        </w:rPr>
        <w:t xml:space="preserve"> муниципально</w:t>
      </w:r>
      <w:r w:rsidR="002E471B" w:rsidRPr="006F56A8">
        <w:rPr>
          <w:sz w:val="28"/>
          <w:szCs w:val="28"/>
        </w:rPr>
        <w:t>го</w:t>
      </w:r>
      <w:r w:rsidR="001270C9" w:rsidRPr="006F56A8">
        <w:rPr>
          <w:sz w:val="28"/>
          <w:szCs w:val="28"/>
        </w:rPr>
        <w:t xml:space="preserve"> финансово</w:t>
      </w:r>
      <w:r w:rsidR="002E471B" w:rsidRPr="006F56A8">
        <w:rPr>
          <w:sz w:val="28"/>
          <w:szCs w:val="28"/>
        </w:rPr>
        <w:t>го</w:t>
      </w:r>
      <w:r w:rsidR="001270C9" w:rsidRPr="006F56A8">
        <w:rPr>
          <w:sz w:val="28"/>
          <w:szCs w:val="28"/>
        </w:rPr>
        <w:t xml:space="preserve"> </w:t>
      </w:r>
      <w:r w:rsidR="00077B3F" w:rsidRPr="006F56A8">
        <w:rPr>
          <w:sz w:val="28"/>
          <w:szCs w:val="28"/>
        </w:rPr>
        <w:t>контрол</w:t>
      </w:r>
      <w:r w:rsidR="002E471B" w:rsidRPr="006F56A8">
        <w:rPr>
          <w:sz w:val="28"/>
          <w:szCs w:val="28"/>
        </w:rPr>
        <w:t>я</w:t>
      </w:r>
      <w:r w:rsidR="009A46F7" w:rsidRPr="006F56A8">
        <w:rPr>
          <w:sz w:val="28"/>
          <w:szCs w:val="28"/>
        </w:rPr>
        <w:t xml:space="preserve"> в части</w:t>
      </w:r>
      <w:r w:rsidR="006F2AED" w:rsidRPr="006F56A8">
        <w:rPr>
          <w:sz w:val="28"/>
          <w:szCs w:val="28"/>
        </w:rPr>
        <w:t xml:space="preserve"> </w:t>
      </w:r>
      <w:r w:rsidR="00171A6C" w:rsidRPr="006F56A8">
        <w:rPr>
          <w:sz w:val="28"/>
          <w:szCs w:val="28"/>
        </w:rPr>
        <w:t>соблюдени</w:t>
      </w:r>
      <w:r w:rsidR="009A46F7" w:rsidRPr="006F56A8">
        <w:rPr>
          <w:sz w:val="28"/>
          <w:szCs w:val="28"/>
        </w:rPr>
        <w:t>я</w:t>
      </w:r>
      <w:r w:rsidR="002E471B" w:rsidRPr="006F56A8">
        <w:rPr>
          <w:sz w:val="28"/>
          <w:szCs w:val="28"/>
        </w:rPr>
        <w:t xml:space="preserve"> бюджетн</w:t>
      </w:r>
      <w:r w:rsidR="00171A6C" w:rsidRPr="006F56A8">
        <w:rPr>
          <w:sz w:val="28"/>
          <w:szCs w:val="28"/>
        </w:rPr>
        <w:t>ого</w:t>
      </w:r>
      <w:r w:rsidR="002E471B" w:rsidRPr="006F56A8">
        <w:rPr>
          <w:sz w:val="28"/>
          <w:szCs w:val="28"/>
        </w:rPr>
        <w:t xml:space="preserve"> </w:t>
      </w:r>
      <w:r w:rsidR="00171A6C" w:rsidRPr="006F56A8">
        <w:rPr>
          <w:sz w:val="28"/>
          <w:szCs w:val="28"/>
        </w:rPr>
        <w:t xml:space="preserve">законодательства </w:t>
      </w:r>
      <w:r w:rsidR="009A46F7" w:rsidRPr="006F56A8">
        <w:rPr>
          <w:sz w:val="28"/>
          <w:szCs w:val="28"/>
        </w:rPr>
        <w:t xml:space="preserve">Российской Федерации </w:t>
      </w:r>
      <w:r w:rsidR="00171A6C" w:rsidRPr="006F56A8">
        <w:rPr>
          <w:sz w:val="28"/>
          <w:szCs w:val="28"/>
        </w:rPr>
        <w:t xml:space="preserve">и </w:t>
      </w:r>
      <w:r w:rsidR="009A46F7" w:rsidRPr="006F56A8">
        <w:rPr>
          <w:sz w:val="28"/>
          <w:szCs w:val="28"/>
        </w:rPr>
        <w:t>иных нормативных правовых актов, регулирующих бюджетные правоотношения</w:t>
      </w:r>
      <w:r w:rsidR="002E471B" w:rsidRPr="006F56A8">
        <w:rPr>
          <w:sz w:val="28"/>
          <w:szCs w:val="28"/>
        </w:rPr>
        <w:t>, предусмотренные статьей 269.2 Бюджетно</w:t>
      </w:r>
      <w:r w:rsidR="0051551A" w:rsidRPr="006F56A8">
        <w:rPr>
          <w:sz w:val="28"/>
          <w:szCs w:val="28"/>
        </w:rPr>
        <w:t xml:space="preserve">го кодекса Российской Федерации, в том числе </w:t>
      </w:r>
      <w:r w:rsidR="0031110B" w:rsidRPr="006F56A8">
        <w:rPr>
          <w:sz w:val="28"/>
          <w:szCs w:val="28"/>
        </w:rPr>
        <w:t xml:space="preserve">контроль </w:t>
      </w:r>
      <w:r w:rsidR="009A46F7" w:rsidRPr="006F56A8">
        <w:rPr>
          <w:sz w:val="28"/>
          <w:szCs w:val="28"/>
        </w:rPr>
        <w:t xml:space="preserve">соблюдения требований законодательства Российской Федерации и иных нормативных правовых актов о контрактной системе </w:t>
      </w:r>
      <w:r w:rsidR="002E471B" w:rsidRPr="006F56A8">
        <w:rPr>
          <w:sz w:val="28"/>
          <w:szCs w:val="28"/>
        </w:rPr>
        <w:t>в сфере закупок товаров, работ</w:t>
      </w:r>
      <w:proofErr w:type="gramEnd"/>
      <w:r w:rsidR="002E471B" w:rsidRPr="006F56A8">
        <w:rPr>
          <w:sz w:val="28"/>
          <w:szCs w:val="28"/>
        </w:rPr>
        <w:t xml:space="preserve">, </w:t>
      </w:r>
      <w:proofErr w:type="gramStart"/>
      <w:r w:rsidR="002E471B" w:rsidRPr="006F56A8">
        <w:rPr>
          <w:sz w:val="28"/>
          <w:szCs w:val="28"/>
        </w:rPr>
        <w:t xml:space="preserve">услуг для обеспечения муниципальных нужд, предусмотренные </w:t>
      </w:r>
      <w:hyperlink r:id="rId7" w:history="1">
        <w:r w:rsidR="002E471B" w:rsidRPr="006F56A8">
          <w:rPr>
            <w:sz w:val="28"/>
            <w:szCs w:val="28"/>
          </w:rPr>
          <w:t>частью 8 статьи 99</w:t>
        </w:r>
      </w:hyperlink>
      <w:r w:rsidR="002E471B" w:rsidRPr="006F56A8">
        <w:rPr>
          <w:sz w:val="28"/>
          <w:szCs w:val="28"/>
        </w:rPr>
        <w:t xml:space="preserve"> Федерального закона от 5 апреля 2013</w:t>
      </w:r>
      <w:r w:rsidR="000C3459" w:rsidRPr="006F56A8">
        <w:rPr>
          <w:sz w:val="28"/>
          <w:szCs w:val="28"/>
        </w:rPr>
        <w:t xml:space="preserve"> </w:t>
      </w:r>
      <w:r w:rsidR="002E471B" w:rsidRPr="006F56A8">
        <w:rPr>
          <w:sz w:val="28"/>
          <w:szCs w:val="28"/>
        </w:rPr>
        <w:t>года №</w:t>
      </w:r>
      <w:r w:rsidR="00B94079" w:rsidRPr="006F56A8">
        <w:rPr>
          <w:sz w:val="28"/>
          <w:szCs w:val="28"/>
        </w:rPr>
        <w:t> </w:t>
      </w:r>
      <w:r w:rsidR="002E471B" w:rsidRPr="006F56A8">
        <w:rPr>
          <w:sz w:val="28"/>
          <w:szCs w:val="28"/>
        </w:rPr>
        <w:t>44-ФЗ «О</w:t>
      </w:r>
      <w:r w:rsidR="000C3459" w:rsidRPr="006F56A8">
        <w:rPr>
          <w:sz w:val="28"/>
          <w:szCs w:val="28"/>
        </w:rPr>
        <w:t xml:space="preserve"> </w:t>
      </w:r>
      <w:r w:rsidR="002E471B" w:rsidRPr="006F56A8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CA625C" w:rsidRPr="006F56A8">
        <w:rPr>
          <w:sz w:val="28"/>
          <w:szCs w:val="28"/>
        </w:rPr>
        <w:t xml:space="preserve"> (далее – Федерального закона № 44-ФЗ)</w:t>
      </w:r>
      <w:r w:rsidRPr="006F56A8">
        <w:rPr>
          <w:sz w:val="28"/>
          <w:szCs w:val="28"/>
        </w:rPr>
        <w:t xml:space="preserve"> и контроль в сфере закупок товаров, работ, услуг для обеспечения муниципальных нужд, за исключением контроля в сфере закупок Финансовым управлением для своих нужд</w:t>
      </w:r>
      <w:proofErr w:type="gramEnd"/>
      <w:r w:rsidR="00CA625C" w:rsidRPr="006F56A8">
        <w:rPr>
          <w:sz w:val="28"/>
          <w:szCs w:val="28"/>
        </w:rPr>
        <w:t xml:space="preserve"> </w:t>
      </w:r>
      <w:proofErr w:type="gramStart"/>
      <w:r w:rsidR="00CA625C" w:rsidRPr="006F56A8">
        <w:rPr>
          <w:sz w:val="28"/>
          <w:szCs w:val="28"/>
        </w:rPr>
        <w:t>предусмотренный</w:t>
      </w:r>
      <w:proofErr w:type="gramEnd"/>
      <w:r w:rsidR="00CA625C" w:rsidRPr="006F56A8">
        <w:rPr>
          <w:sz w:val="28"/>
          <w:szCs w:val="28"/>
        </w:rPr>
        <w:t xml:space="preserve"> </w:t>
      </w:r>
      <w:hyperlink r:id="rId8" w:history="1">
        <w:r w:rsidR="00CA625C" w:rsidRPr="006F56A8">
          <w:rPr>
            <w:sz w:val="28"/>
            <w:szCs w:val="28"/>
          </w:rPr>
          <w:t>частью 3 статьи 99</w:t>
        </w:r>
      </w:hyperlink>
      <w:r w:rsidR="00CA625C" w:rsidRPr="006F56A8">
        <w:rPr>
          <w:sz w:val="28"/>
          <w:szCs w:val="28"/>
        </w:rPr>
        <w:t xml:space="preserve"> Федерального закона № 44-ФЗ</w:t>
      </w:r>
      <w:r w:rsidRPr="006F56A8">
        <w:rPr>
          <w:sz w:val="28"/>
          <w:szCs w:val="28"/>
        </w:rPr>
        <w:t>.</w:t>
      </w:r>
    </w:p>
    <w:p w:rsidR="00534EEA" w:rsidRDefault="00534EEA" w:rsidP="00534EEA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34EEA" w:rsidRDefault="00534EEA" w:rsidP="00534EEA">
      <w:pPr>
        <w:autoSpaceDE w:val="0"/>
        <w:autoSpaceDN w:val="0"/>
        <w:adjustRightInd w:val="0"/>
        <w:spacing w:line="240" w:lineRule="auto"/>
        <w:jc w:val="center"/>
        <w:rPr>
          <w:rStyle w:val="markedcontent"/>
          <w:b/>
        </w:rPr>
      </w:pPr>
      <w:r w:rsidRPr="00534EEA">
        <w:rPr>
          <w:rStyle w:val="markedcontent"/>
          <w:b/>
        </w:rPr>
        <w:t>Информация (сведения) об обеспеченности органа контроля</w:t>
      </w:r>
      <w:r w:rsidRPr="00534EEA">
        <w:rPr>
          <w:b/>
        </w:rPr>
        <w:br/>
      </w:r>
      <w:r w:rsidRPr="00534EEA">
        <w:rPr>
          <w:rStyle w:val="markedcontent"/>
          <w:b/>
        </w:rPr>
        <w:t>трудовыми ресурсами и объёме затраченных бюджетных средств</w:t>
      </w:r>
      <w:r w:rsidRPr="00534EEA">
        <w:rPr>
          <w:b/>
        </w:rPr>
        <w:br/>
      </w:r>
      <w:r w:rsidRPr="00534EEA">
        <w:rPr>
          <w:rStyle w:val="markedcontent"/>
          <w:b/>
        </w:rPr>
        <w:t>в 202</w:t>
      </w:r>
      <w:r w:rsidR="00711793">
        <w:rPr>
          <w:rStyle w:val="markedcontent"/>
          <w:b/>
        </w:rPr>
        <w:t>3</w:t>
      </w:r>
      <w:r w:rsidRPr="00534EEA">
        <w:rPr>
          <w:rStyle w:val="markedcontent"/>
          <w:b/>
        </w:rPr>
        <w:t xml:space="preserve"> году</w:t>
      </w:r>
    </w:p>
    <w:p w:rsidR="00DC43C0" w:rsidRPr="00534EEA" w:rsidRDefault="00DC43C0" w:rsidP="00534EEA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p w:rsidR="0051551A" w:rsidRPr="006F56A8" w:rsidRDefault="0051551A" w:rsidP="00534EEA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F56A8">
        <w:rPr>
          <w:sz w:val="28"/>
          <w:szCs w:val="28"/>
        </w:rPr>
        <w:t xml:space="preserve">Штатная численность </w:t>
      </w:r>
      <w:r w:rsidR="00EF714A" w:rsidRPr="006F56A8">
        <w:rPr>
          <w:sz w:val="28"/>
          <w:szCs w:val="28"/>
        </w:rPr>
        <w:t>Финансового</w:t>
      </w:r>
      <w:r w:rsidRPr="006F56A8">
        <w:rPr>
          <w:sz w:val="28"/>
          <w:szCs w:val="28"/>
        </w:rPr>
        <w:t xml:space="preserve"> управления </w:t>
      </w:r>
      <w:r w:rsidR="000B540C" w:rsidRPr="006F56A8">
        <w:rPr>
          <w:sz w:val="28"/>
          <w:szCs w:val="28"/>
        </w:rPr>
        <w:t>в 202</w:t>
      </w:r>
      <w:r w:rsidR="00711793">
        <w:rPr>
          <w:sz w:val="28"/>
          <w:szCs w:val="28"/>
        </w:rPr>
        <w:t>3</w:t>
      </w:r>
      <w:r w:rsidR="000B540C" w:rsidRPr="006F56A8">
        <w:rPr>
          <w:sz w:val="28"/>
          <w:szCs w:val="28"/>
        </w:rPr>
        <w:t xml:space="preserve"> году </w:t>
      </w:r>
      <w:r w:rsidRPr="006F56A8">
        <w:rPr>
          <w:sz w:val="28"/>
          <w:szCs w:val="28"/>
        </w:rPr>
        <w:t xml:space="preserve">составляет </w:t>
      </w:r>
      <w:r w:rsidR="0069037B" w:rsidRPr="006F56A8">
        <w:rPr>
          <w:sz w:val="28"/>
          <w:szCs w:val="28"/>
        </w:rPr>
        <w:t>1</w:t>
      </w:r>
      <w:r w:rsidR="00EF714A" w:rsidRPr="006F56A8">
        <w:rPr>
          <w:sz w:val="28"/>
          <w:szCs w:val="28"/>
        </w:rPr>
        <w:t>4</w:t>
      </w:r>
      <w:r w:rsidRPr="006F56A8">
        <w:rPr>
          <w:sz w:val="28"/>
          <w:szCs w:val="28"/>
        </w:rPr>
        <w:t xml:space="preserve"> единиц, их них штатная численность контрольно-ревизионного отдела, в состав которого входят должностные лица непосредственно участвующие в осуществлении контрольных мероприятий </w:t>
      </w:r>
      <w:r w:rsidR="00EF4778" w:rsidRPr="006F56A8">
        <w:rPr>
          <w:sz w:val="28"/>
          <w:szCs w:val="28"/>
        </w:rPr>
        <w:t>–</w:t>
      </w:r>
      <w:r w:rsidRPr="006F56A8">
        <w:rPr>
          <w:sz w:val="28"/>
          <w:szCs w:val="28"/>
        </w:rPr>
        <w:t xml:space="preserve"> </w:t>
      </w:r>
      <w:r w:rsidR="00EF714A" w:rsidRPr="006F56A8">
        <w:rPr>
          <w:sz w:val="28"/>
          <w:szCs w:val="28"/>
        </w:rPr>
        <w:t>2</w:t>
      </w:r>
      <w:r w:rsidR="00EF4778" w:rsidRPr="006F56A8">
        <w:rPr>
          <w:sz w:val="28"/>
          <w:szCs w:val="28"/>
        </w:rPr>
        <w:t> </w:t>
      </w:r>
      <w:r w:rsidRPr="006F56A8">
        <w:rPr>
          <w:sz w:val="28"/>
          <w:szCs w:val="28"/>
        </w:rPr>
        <w:t>единиц</w:t>
      </w:r>
      <w:r w:rsidR="00EF714A" w:rsidRPr="006F56A8">
        <w:rPr>
          <w:sz w:val="28"/>
          <w:szCs w:val="28"/>
        </w:rPr>
        <w:t>ы</w:t>
      </w:r>
      <w:r w:rsidRPr="006F56A8">
        <w:rPr>
          <w:sz w:val="28"/>
          <w:szCs w:val="28"/>
        </w:rPr>
        <w:t xml:space="preserve">. </w:t>
      </w:r>
      <w:r w:rsidR="0069037B" w:rsidRPr="006F56A8">
        <w:rPr>
          <w:sz w:val="28"/>
          <w:szCs w:val="28"/>
        </w:rPr>
        <w:t>В</w:t>
      </w:r>
      <w:r w:rsidR="000B540C" w:rsidRPr="006F56A8">
        <w:rPr>
          <w:sz w:val="28"/>
          <w:szCs w:val="28"/>
        </w:rPr>
        <w:t>акантны</w:t>
      </w:r>
      <w:r w:rsidR="0069037B" w:rsidRPr="006F56A8">
        <w:rPr>
          <w:sz w:val="28"/>
          <w:szCs w:val="28"/>
        </w:rPr>
        <w:t>е</w:t>
      </w:r>
      <w:r w:rsidR="000B540C" w:rsidRPr="006F56A8">
        <w:rPr>
          <w:sz w:val="28"/>
          <w:szCs w:val="28"/>
        </w:rPr>
        <w:t xml:space="preserve"> должност</w:t>
      </w:r>
      <w:r w:rsidR="0069037B" w:rsidRPr="006F56A8">
        <w:rPr>
          <w:sz w:val="28"/>
          <w:szCs w:val="28"/>
        </w:rPr>
        <w:t>и в</w:t>
      </w:r>
      <w:r w:rsidR="000B540C" w:rsidRPr="006F56A8">
        <w:rPr>
          <w:sz w:val="28"/>
          <w:szCs w:val="28"/>
        </w:rPr>
        <w:t xml:space="preserve"> </w:t>
      </w:r>
      <w:r w:rsidR="00F63B6D" w:rsidRPr="006F56A8">
        <w:rPr>
          <w:sz w:val="28"/>
          <w:szCs w:val="28"/>
        </w:rPr>
        <w:t>контрольно-ревизионно</w:t>
      </w:r>
      <w:r w:rsidR="0069037B" w:rsidRPr="006F56A8">
        <w:rPr>
          <w:sz w:val="28"/>
          <w:szCs w:val="28"/>
        </w:rPr>
        <w:t>м</w:t>
      </w:r>
      <w:r w:rsidR="00F63B6D" w:rsidRPr="006F56A8">
        <w:rPr>
          <w:sz w:val="28"/>
          <w:szCs w:val="28"/>
        </w:rPr>
        <w:t xml:space="preserve"> отдел</w:t>
      </w:r>
      <w:r w:rsidR="0069037B" w:rsidRPr="006F56A8">
        <w:rPr>
          <w:sz w:val="28"/>
          <w:szCs w:val="28"/>
        </w:rPr>
        <w:t>е</w:t>
      </w:r>
      <w:r w:rsidR="00F63B6D" w:rsidRPr="006F56A8">
        <w:rPr>
          <w:sz w:val="28"/>
          <w:szCs w:val="28"/>
        </w:rPr>
        <w:t xml:space="preserve"> </w:t>
      </w:r>
      <w:r w:rsidR="0069037B" w:rsidRPr="006F56A8">
        <w:rPr>
          <w:sz w:val="28"/>
          <w:szCs w:val="28"/>
        </w:rPr>
        <w:t>отсутствуют</w:t>
      </w:r>
      <w:r w:rsidR="00F63B6D" w:rsidRPr="006F56A8">
        <w:rPr>
          <w:sz w:val="28"/>
          <w:szCs w:val="28"/>
        </w:rPr>
        <w:t>.</w:t>
      </w:r>
    </w:p>
    <w:p w:rsidR="00534EEA" w:rsidRDefault="00246BCC" w:rsidP="00534EEA">
      <w:pPr>
        <w:spacing w:line="240" w:lineRule="auto"/>
        <w:rPr>
          <w:sz w:val="28"/>
          <w:szCs w:val="28"/>
        </w:rPr>
      </w:pPr>
      <w:r w:rsidRPr="006F56A8">
        <w:rPr>
          <w:sz w:val="28"/>
          <w:szCs w:val="28"/>
        </w:rPr>
        <w:t>В 202</w:t>
      </w:r>
      <w:r w:rsidR="00711793">
        <w:rPr>
          <w:sz w:val="28"/>
          <w:szCs w:val="28"/>
        </w:rPr>
        <w:t>3</w:t>
      </w:r>
      <w:r w:rsidRPr="006F56A8">
        <w:rPr>
          <w:sz w:val="28"/>
          <w:szCs w:val="28"/>
        </w:rPr>
        <w:t xml:space="preserve"> году специалистами контрольно-ревизионного отдела </w:t>
      </w:r>
      <w:r w:rsidR="00534EEA">
        <w:rPr>
          <w:sz w:val="28"/>
          <w:szCs w:val="28"/>
        </w:rPr>
        <w:t>для повышения квалификации:</w:t>
      </w:r>
    </w:p>
    <w:p w:rsidR="00246BCC" w:rsidRDefault="00F54678" w:rsidP="00534E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6BCC" w:rsidRPr="006F56A8">
        <w:rPr>
          <w:sz w:val="28"/>
          <w:szCs w:val="28"/>
        </w:rPr>
        <w:t>пройден курс</w:t>
      </w:r>
      <w:r w:rsidR="00534EEA">
        <w:rPr>
          <w:sz w:val="28"/>
          <w:szCs w:val="28"/>
        </w:rPr>
        <w:t xml:space="preserve"> по повышению квалификации по </w:t>
      </w:r>
      <w:r w:rsidR="00246BCC" w:rsidRPr="006F56A8">
        <w:rPr>
          <w:sz w:val="28"/>
          <w:szCs w:val="28"/>
        </w:rPr>
        <w:t>программ</w:t>
      </w:r>
      <w:r w:rsidR="00534EEA">
        <w:rPr>
          <w:sz w:val="28"/>
          <w:szCs w:val="28"/>
        </w:rPr>
        <w:t>е «</w:t>
      </w:r>
      <w:r w:rsidR="00711793">
        <w:rPr>
          <w:sz w:val="28"/>
          <w:szCs w:val="28"/>
        </w:rPr>
        <w:t>Управление государственными и муниципальными закупками</w:t>
      </w:r>
      <w:r w:rsidR="00246BCC" w:rsidRPr="006F56A8">
        <w:rPr>
          <w:sz w:val="28"/>
          <w:szCs w:val="28"/>
        </w:rPr>
        <w:t xml:space="preserve">» </w:t>
      </w:r>
      <w:r w:rsidR="00534EEA">
        <w:rPr>
          <w:sz w:val="28"/>
          <w:szCs w:val="28"/>
        </w:rPr>
        <w:t xml:space="preserve">в объеме </w:t>
      </w:r>
      <w:r w:rsidR="00711793">
        <w:rPr>
          <w:sz w:val="28"/>
          <w:szCs w:val="28"/>
        </w:rPr>
        <w:t>120</w:t>
      </w:r>
      <w:r w:rsidR="00534EEA">
        <w:rPr>
          <w:sz w:val="28"/>
          <w:szCs w:val="28"/>
        </w:rPr>
        <w:t xml:space="preserve"> часов </w:t>
      </w:r>
      <w:r w:rsidR="00246BCC" w:rsidRPr="006F56A8">
        <w:rPr>
          <w:sz w:val="28"/>
          <w:szCs w:val="28"/>
        </w:rPr>
        <w:t xml:space="preserve">- </w:t>
      </w:r>
      <w:r w:rsidR="00EF714A" w:rsidRPr="006F56A8">
        <w:rPr>
          <w:sz w:val="28"/>
          <w:szCs w:val="28"/>
        </w:rPr>
        <w:t>1</w:t>
      </w:r>
      <w:r w:rsidR="00363FFF" w:rsidRPr="006F56A8">
        <w:rPr>
          <w:sz w:val="28"/>
          <w:szCs w:val="28"/>
        </w:rPr>
        <w:t> специалист</w:t>
      </w:r>
      <w:r w:rsidR="00534EEA">
        <w:rPr>
          <w:sz w:val="28"/>
          <w:szCs w:val="28"/>
        </w:rPr>
        <w:t xml:space="preserve"> (удостоверение о повышении квалификации № </w:t>
      </w:r>
      <w:r w:rsidR="00711793">
        <w:rPr>
          <w:sz w:val="28"/>
          <w:szCs w:val="28"/>
        </w:rPr>
        <w:t>352416343740</w:t>
      </w:r>
      <w:r w:rsidR="00534EEA">
        <w:rPr>
          <w:sz w:val="28"/>
          <w:szCs w:val="28"/>
        </w:rPr>
        <w:t>, Ч</w:t>
      </w:r>
      <w:r w:rsidR="00711793">
        <w:rPr>
          <w:sz w:val="28"/>
          <w:szCs w:val="28"/>
        </w:rPr>
        <w:t>О</w:t>
      </w:r>
      <w:r w:rsidR="00534EEA">
        <w:rPr>
          <w:sz w:val="28"/>
          <w:szCs w:val="28"/>
        </w:rPr>
        <w:t>У ДПО «</w:t>
      </w:r>
      <w:r w:rsidR="00711793">
        <w:rPr>
          <w:sz w:val="28"/>
          <w:szCs w:val="28"/>
        </w:rPr>
        <w:t>Институт переподготовки и повышения квалификации</w:t>
      </w:r>
      <w:r w:rsidR="00534EEA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711793">
        <w:rPr>
          <w:sz w:val="28"/>
          <w:szCs w:val="28"/>
        </w:rPr>
        <w:t>;</w:t>
      </w:r>
    </w:p>
    <w:p w:rsidR="00F54678" w:rsidRDefault="00711793" w:rsidP="00534E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приняли участие в</w:t>
      </w:r>
      <w:r w:rsidR="00F54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межрегиональной конференции «Развитие конкуренции в субъектах Российской Федерации» на тему: «Повышение эффективности закупочных процессов», организатором которой выступил Комитет по регулированию контрактной системы Вологодской области; </w:t>
      </w:r>
    </w:p>
    <w:p w:rsidR="00F54678" w:rsidRPr="003B13C2" w:rsidRDefault="00F54678" w:rsidP="00534E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приняли участие в </w:t>
      </w:r>
      <w:proofErr w:type="spellStart"/>
      <w:proofErr w:type="gramStart"/>
      <w:r w:rsidR="003B13C2">
        <w:rPr>
          <w:sz w:val="28"/>
          <w:szCs w:val="28"/>
        </w:rPr>
        <w:t>онлай</w:t>
      </w:r>
      <w:r w:rsidR="00DC43C0">
        <w:rPr>
          <w:sz w:val="28"/>
          <w:szCs w:val="28"/>
        </w:rPr>
        <w:t>н</w:t>
      </w:r>
      <w:r w:rsidR="003B13C2">
        <w:rPr>
          <w:sz w:val="28"/>
          <w:szCs w:val="28"/>
        </w:rPr>
        <w:t>-семинаре</w:t>
      </w:r>
      <w:proofErr w:type="spellEnd"/>
      <w:proofErr w:type="gramEnd"/>
      <w:r>
        <w:rPr>
          <w:sz w:val="28"/>
          <w:szCs w:val="28"/>
        </w:rPr>
        <w:t xml:space="preserve"> ЧУ ДПО «Учебный центр «Бюджет» на тему</w:t>
      </w:r>
      <w:r w:rsidR="003B13C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B13C2">
        <w:rPr>
          <w:sz w:val="28"/>
          <w:szCs w:val="28"/>
        </w:rPr>
        <w:t>«</w:t>
      </w:r>
      <w:r w:rsidR="003B13C2" w:rsidRPr="003B13C2">
        <w:rPr>
          <w:sz w:val="28"/>
          <w:szCs w:val="28"/>
        </w:rPr>
        <w:t xml:space="preserve">Типичные нарушения в учете, отчетности, планировании и финансировании: как </w:t>
      </w:r>
      <w:proofErr w:type="gramStart"/>
      <w:r w:rsidR="003B13C2" w:rsidRPr="003B13C2">
        <w:rPr>
          <w:sz w:val="28"/>
          <w:szCs w:val="28"/>
        </w:rPr>
        <w:t>предотвратить и исправить</w:t>
      </w:r>
      <w:proofErr w:type="gramEnd"/>
      <w:r w:rsidRPr="003B13C2">
        <w:rPr>
          <w:sz w:val="28"/>
          <w:szCs w:val="28"/>
        </w:rPr>
        <w:t>».</w:t>
      </w:r>
    </w:p>
    <w:p w:rsidR="00EE1ECF" w:rsidRPr="008B0DCD" w:rsidRDefault="00EE1ECF" w:rsidP="00534EEA">
      <w:pPr>
        <w:spacing w:line="240" w:lineRule="auto"/>
        <w:rPr>
          <w:rStyle w:val="markedcontent"/>
          <w:sz w:val="28"/>
          <w:szCs w:val="28"/>
        </w:rPr>
      </w:pPr>
      <w:r w:rsidRPr="00EE1ECF">
        <w:rPr>
          <w:rStyle w:val="markedcontent"/>
          <w:sz w:val="28"/>
          <w:szCs w:val="28"/>
        </w:rPr>
        <w:t xml:space="preserve">Объём </w:t>
      </w:r>
      <w:proofErr w:type="gramStart"/>
      <w:r w:rsidRPr="00EE1ECF">
        <w:rPr>
          <w:rStyle w:val="markedcontent"/>
          <w:sz w:val="28"/>
          <w:szCs w:val="28"/>
        </w:rPr>
        <w:t>бюджетных средств, затраченных на содержание органа контроля</w:t>
      </w:r>
      <w:r w:rsidRPr="00EE1ECF">
        <w:rPr>
          <w:sz w:val="28"/>
          <w:szCs w:val="28"/>
        </w:rPr>
        <w:br/>
      </w:r>
      <w:r w:rsidRPr="00EE1ECF">
        <w:rPr>
          <w:rStyle w:val="markedcontent"/>
          <w:sz w:val="28"/>
          <w:szCs w:val="28"/>
        </w:rPr>
        <w:t>в 202</w:t>
      </w:r>
      <w:r w:rsidR="003B13C2">
        <w:rPr>
          <w:rStyle w:val="markedcontent"/>
          <w:sz w:val="28"/>
          <w:szCs w:val="28"/>
        </w:rPr>
        <w:t>3</w:t>
      </w:r>
      <w:r w:rsidRPr="00EE1ECF">
        <w:rPr>
          <w:rStyle w:val="markedcontent"/>
          <w:sz w:val="28"/>
          <w:szCs w:val="28"/>
        </w:rPr>
        <w:t xml:space="preserve"> году составил</w:t>
      </w:r>
      <w:proofErr w:type="gramEnd"/>
      <w:r w:rsidRPr="00EE1ECF">
        <w:rPr>
          <w:rStyle w:val="markedcontent"/>
          <w:sz w:val="28"/>
          <w:szCs w:val="28"/>
        </w:rPr>
        <w:t xml:space="preserve"> </w:t>
      </w:r>
      <w:r w:rsidRPr="008B0DCD">
        <w:rPr>
          <w:rStyle w:val="markedcontent"/>
          <w:sz w:val="28"/>
          <w:szCs w:val="28"/>
        </w:rPr>
        <w:t>1</w:t>
      </w:r>
      <w:r w:rsidR="008B0DCD" w:rsidRPr="008B0DCD">
        <w:rPr>
          <w:rStyle w:val="markedcontent"/>
          <w:sz w:val="28"/>
          <w:szCs w:val="28"/>
        </w:rPr>
        <w:t>0 854,9</w:t>
      </w:r>
      <w:r w:rsidRPr="008B0DCD">
        <w:rPr>
          <w:rStyle w:val="markedcontent"/>
          <w:sz w:val="28"/>
          <w:szCs w:val="28"/>
        </w:rPr>
        <w:t xml:space="preserve"> тыс. руб. При расчёте объёма бюджетных</w:t>
      </w:r>
      <w:r w:rsidRPr="008B0DCD">
        <w:rPr>
          <w:sz w:val="28"/>
          <w:szCs w:val="28"/>
        </w:rPr>
        <w:br/>
      </w:r>
      <w:r w:rsidRPr="008B0DCD">
        <w:rPr>
          <w:rStyle w:val="markedcontent"/>
          <w:sz w:val="28"/>
          <w:szCs w:val="28"/>
        </w:rPr>
        <w:t>средств, затраченных на содержание органа контроля учтены следующие</w:t>
      </w:r>
      <w:r w:rsidRPr="008B0DCD">
        <w:rPr>
          <w:sz w:val="28"/>
          <w:szCs w:val="28"/>
        </w:rPr>
        <w:br/>
      </w:r>
      <w:r w:rsidRPr="008B0DCD">
        <w:rPr>
          <w:rStyle w:val="markedcontent"/>
          <w:sz w:val="28"/>
          <w:szCs w:val="28"/>
        </w:rPr>
        <w:t>расходы:</w:t>
      </w:r>
    </w:p>
    <w:p w:rsidR="00EE1ECF" w:rsidRPr="008B0DCD" w:rsidRDefault="00EE1ECF" w:rsidP="00534EEA">
      <w:pPr>
        <w:spacing w:line="240" w:lineRule="auto"/>
        <w:rPr>
          <w:rStyle w:val="markedcontent"/>
          <w:sz w:val="28"/>
          <w:szCs w:val="28"/>
        </w:rPr>
      </w:pPr>
      <w:r w:rsidRPr="008B0DCD">
        <w:rPr>
          <w:rStyle w:val="markedcontent"/>
          <w:sz w:val="28"/>
          <w:szCs w:val="28"/>
        </w:rPr>
        <w:t>- оплата труда специалистов и начисления на выплаты по оплате труда за 202</w:t>
      </w:r>
      <w:r w:rsidR="003B13C2" w:rsidRPr="008B0DCD">
        <w:rPr>
          <w:rStyle w:val="markedcontent"/>
          <w:sz w:val="28"/>
          <w:szCs w:val="28"/>
        </w:rPr>
        <w:t>3</w:t>
      </w:r>
      <w:r w:rsidR="008B0DCD" w:rsidRPr="008B0DCD">
        <w:rPr>
          <w:rStyle w:val="markedcontent"/>
          <w:sz w:val="28"/>
          <w:szCs w:val="28"/>
        </w:rPr>
        <w:t xml:space="preserve"> </w:t>
      </w:r>
      <w:r w:rsidRPr="008B0DCD">
        <w:rPr>
          <w:rStyle w:val="markedcontent"/>
          <w:sz w:val="28"/>
          <w:szCs w:val="28"/>
        </w:rPr>
        <w:t xml:space="preserve">год в размере </w:t>
      </w:r>
      <w:r w:rsidR="008B0DCD" w:rsidRPr="008B0DCD">
        <w:rPr>
          <w:rStyle w:val="markedcontent"/>
          <w:sz w:val="28"/>
          <w:szCs w:val="28"/>
        </w:rPr>
        <w:t>9 689,9</w:t>
      </w:r>
      <w:r w:rsidRPr="008B0DCD">
        <w:rPr>
          <w:rStyle w:val="markedcontent"/>
          <w:sz w:val="28"/>
          <w:szCs w:val="28"/>
        </w:rPr>
        <w:t xml:space="preserve"> тыс. руб.;</w:t>
      </w:r>
    </w:p>
    <w:p w:rsidR="008B0DCD" w:rsidRPr="008B0DCD" w:rsidRDefault="008B0DCD" w:rsidP="00534EEA">
      <w:pPr>
        <w:spacing w:line="240" w:lineRule="auto"/>
        <w:rPr>
          <w:rStyle w:val="markedcontent"/>
          <w:sz w:val="28"/>
          <w:szCs w:val="28"/>
        </w:rPr>
      </w:pPr>
      <w:r w:rsidRPr="008B0DCD">
        <w:rPr>
          <w:rStyle w:val="markedcontent"/>
          <w:sz w:val="28"/>
          <w:szCs w:val="28"/>
        </w:rPr>
        <w:lastRenderedPageBreak/>
        <w:t>- командировочные расходы в размере 9,6 тыс</w:t>
      </w:r>
      <w:proofErr w:type="gramStart"/>
      <w:r w:rsidRPr="008B0DCD">
        <w:rPr>
          <w:rStyle w:val="markedcontent"/>
          <w:sz w:val="28"/>
          <w:szCs w:val="28"/>
        </w:rPr>
        <w:t>.р</w:t>
      </w:r>
      <w:proofErr w:type="gramEnd"/>
      <w:r w:rsidRPr="008B0DCD">
        <w:rPr>
          <w:rStyle w:val="markedcontent"/>
          <w:sz w:val="28"/>
          <w:szCs w:val="28"/>
        </w:rPr>
        <w:t>уб.;</w:t>
      </w:r>
    </w:p>
    <w:p w:rsidR="00EE1ECF" w:rsidRPr="008B0DCD" w:rsidRDefault="00EE1ECF" w:rsidP="00534EEA">
      <w:pPr>
        <w:spacing w:line="240" w:lineRule="auto"/>
        <w:rPr>
          <w:rStyle w:val="markedcontent"/>
          <w:sz w:val="28"/>
          <w:szCs w:val="28"/>
        </w:rPr>
      </w:pPr>
      <w:r w:rsidRPr="008B0DCD">
        <w:rPr>
          <w:rStyle w:val="markedcontent"/>
          <w:sz w:val="28"/>
          <w:szCs w:val="28"/>
        </w:rPr>
        <w:t>- ра</w:t>
      </w:r>
      <w:r w:rsidR="008B0DCD" w:rsidRPr="008B0DCD">
        <w:rPr>
          <w:rStyle w:val="markedcontent"/>
          <w:sz w:val="28"/>
          <w:szCs w:val="28"/>
        </w:rPr>
        <w:t xml:space="preserve">сходы на услуги (связи, программное обеспечение, ремонт офисной техники и др.) </w:t>
      </w:r>
      <w:r w:rsidRPr="008B0DCD">
        <w:rPr>
          <w:rStyle w:val="markedcontent"/>
          <w:sz w:val="28"/>
          <w:szCs w:val="28"/>
        </w:rPr>
        <w:t xml:space="preserve"> в размере </w:t>
      </w:r>
      <w:r w:rsidR="008B0DCD" w:rsidRPr="008B0DCD">
        <w:rPr>
          <w:rStyle w:val="markedcontent"/>
          <w:sz w:val="28"/>
          <w:szCs w:val="28"/>
        </w:rPr>
        <w:t>711,2</w:t>
      </w:r>
      <w:r w:rsidRPr="008B0DCD">
        <w:rPr>
          <w:rStyle w:val="markedcontent"/>
          <w:sz w:val="28"/>
          <w:szCs w:val="28"/>
        </w:rPr>
        <w:t xml:space="preserve"> тыс. руб.</w:t>
      </w:r>
      <w:r w:rsidR="008B0DCD" w:rsidRPr="008B0DCD">
        <w:rPr>
          <w:rStyle w:val="markedcontent"/>
          <w:sz w:val="28"/>
          <w:szCs w:val="28"/>
        </w:rPr>
        <w:t>;</w:t>
      </w:r>
    </w:p>
    <w:p w:rsidR="00F54678" w:rsidRPr="008B0DCD" w:rsidRDefault="00EE1ECF" w:rsidP="00534EEA">
      <w:pPr>
        <w:spacing w:line="240" w:lineRule="auto"/>
        <w:rPr>
          <w:sz w:val="28"/>
          <w:szCs w:val="28"/>
        </w:rPr>
      </w:pPr>
      <w:r w:rsidRPr="008B0DCD">
        <w:rPr>
          <w:sz w:val="28"/>
          <w:szCs w:val="28"/>
        </w:rPr>
        <w:t xml:space="preserve">- расходы на приобретение </w:t>
      </w:r>
      <w:r w:rsidR="008B0DCD" w:rsidRPr="008B0DCD">
        <w:rPr>
          <w:sz w:val="28"/>
          <w:szCs w:val="28"/>
        </w:rPr>
        <w:t>основных средств и материальных запасов</w:t>
      </w:r>
      <w:r w:rsidRPr="008B0DCD">
        <w:rPr>
          <w:sz w:val="28"/>
          <w:szCs w:val="28"/>
        </w:rPr>
        <w:t xml:space="preserve"> в размере </w:t>
      </w:r>
      <w:r w:rsidR="008B0DCD" w:rsidRPr="008B0DCD">
        <w:rPr>
          <w:sz w:val="28"/>
          <w:szCs w:val="28"/>
        </w:rPr>
        <w:t>389,6</w:t>
      </w:r>
      <w:r w:rsidR="004D3AC5" w:rsidRPr="008B0DCD">
        <w:rPr>
          <w:sz w:val="28"/>
          <w:szCs w:val="28"/>
        </w:rPr>
        <w:t xml:space="preserve"> </w:t>
      </w:r>
      <w:r w:rsidRPr="008B0DCD">
        <w:rPr>
          <w:sz w:val="28"/>
          <w:szCs w:val="28"/>
        </w:rPr>
        <w:t>тыс</w:t>
      </w:r>
      <w:proofErr w:type="gramStart"/>
      <w:r w:rsidRPr="008B0DCD">
        <w:rPr>
          <w:sz w:val="28"/>
          <w:szCs w:val="28"/>
        </w:rPr>
        <w:t>.р</w:t>
      </w:r>
      <w:proofErr w:type="gramEnd"/>
      <w:r w:rsidRPr="008B0DCD">
        <w:rPr>
          <w:sz w:val="28"/>
          <w:szCs w:val="28"/>
        </w:rPr>
        <w:t>уб.</w:t>
      </w:r>
      <w:r w:rsidR="008B0DCD" w:rsidRPr="008B0DCD">
        <w:rPr>
          <w:sz w:val="28"/>
          <w:szCs w:val="28"/>
        </w:rPr>
        <w:t>;</w:t>
      </w:r>
    </w:p>
    <w:p w:rsidR="008B0DCD" w:rsidRPr="008B0DCD" w:rsidRDefault="00F54678" w:rsidP="00534EEA">
      <w:pPr>
        <w:spacing w:line="240" w:lineRule="auto"/>
        <w:rPr>
          <w:sz w:val="28"/>
          <w:szCs w:val="28"/>
        </w:rPr>
      </w:pPr>
      <w:r w:rsidRPr="008B0DCD">
        <w:rPr>
          <w:sz w:val="28"/>
          <w:szCs w:val="28"/>
        </w:rPr>
        <w:t xml:space="preserve">- расходы на обучение в размере </w:t>
      </w:r>
      <w:r w:rsidR="008B0DCD" w:rsidRPr="008B0DCD">
        <w:rPr>
          <w:sz w:val="28"/>
          <w:szCs w:val="28"/>
        </w:rPr>
        <w:t>24,6</w:t>
      </w:r>
      <w:r w:rsidR="004D3AC5" w:rsidRPr="008B0DCD">
        <w:rPr>
          <w:sz w:val="28"/>
          <w:szCs w:val="28"/>
        </w:rPr>
        <w:t xml:space="preserve"> тыс</w:t>
      </w:r>
      <w:proofErr w:type="gramStart"/>
      <w:r w:rsidR="004D3AC5" w:rsidRPr="008B0DCD">
        <w:rPr>
          <w:sz w:val="28"/>
          <w:szCs w:val="28"/>
        </w:rPr>
        <w:t>.р</w:t>
      </w:r>
      <w:proofErr w:type="gramEnd"/>
      <w:r w:rsidR="004D3AC5" w:rsidRPr="008B0DCD">
        <w:rPr>
          <w:sz w:val="28"/>
          <w:szCs w:val="28"/>
        </w:rPr>
        <w:t>уб.</w:t>
      </w:r>
      <w:r w:rsidR="008B0DCD" w:rsidRPr="008B0DCD">
        <w:rPr>
          <w:sz w:val="28"/>
          <w:szCs w:val="28"/>
        </w:rPr>
        <w:t>;</w:t>
      </w:r>
    </w:p>
    <w:p w:rsidR="00695DB6" w:rsidRDefault="008B0DCD" w:rsidP="00534E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членский взнос в сообщество финансистов в размере 30,0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F4778" w:rsidRDefault="00347629" w:rsidP="00534EEA">
      <w:pPr>
        <w:spacing w:line="240" w:lineRule="auto"/>
        <w:rPr>
          <w:rStyle w:val="markedcontent"/>
          <w:sz w:val="28"/>
          <w:szCs w:val="28"/>
        </w:rPr>
      </w:pPr>
      <w:r w:rsidRPr="006F56A8">
        <w:rPr>
          <w:sz w:val="28"/>
          <w:szCs w:val="28"/>
        </w:rPr>
        <w:t>Н</w:t>
      </w:r>
      <w:r w:rsidR="00EF4778" w:rsidRPr="006F56A8">
        <w:rPr>
          <w:sz w:val="28"/>
          <w:szCs w:val="28"/>
        </w:rPr>
        <w:t>еобходимы</w:t>
      </w:r>
      <w:r w:rsidRPr="006F56A8">
        <w:rPr>
          <w:sz w:val="28"/>
          <w:szCs w:val="28"/>
        </w:rPr>
        <w:t>е</w:t>
      </w:r>
      <w:r w:rsidR="00EF4778" w:rsidRPr="006F56A8">
        <w:rPr>
          <w:sz w:val="28"/>
          <w:szCs w:val="28"/>
        </w:rPr>
        <w:t xml:space="preserve"> для проведения контрольных мероприятий</w:t>
      </w:r>
      <w:r w:rsidRPr="006F56A8">
        <w:rPr>
          <w:sz w:val="28"/>
          <w:szCs w:val="28"/>
        </w:rPr>
        <w:t xml:space="preserve"> экспертизы и привлечение</w:t>
      </w:r>
      <w:r w:rsidR="00EF4778" w:rsidRPr="006F56A8">
        <w:rPr>
          <w:sz w:val="28"/>
          <w:szCs w:val="28"/>
        </w:rPr>
        <w:t xml:space="preserve"> независимых экспертов в 202</w:t>
      </w:r>
      <w:r w:rsidR="003B13C2">
        <w:rPr>
          <w:sz w:val="28"/>
          <w:szCs w:val="28"/>
        </w:rPr>
        <w:t>3</w:t>
      </w:r>
      <w:r w:rsidR="00EF4778" w:rsidRPr="006F56A8">
        <w:rPr>
          <w:sz w:val="28"/>
          <w:szCs w:val="28"/>
        </w:rPr>
        <w:t xml:space="preserve"> году </w:t>
      </w:r>
      <w:r w:rsidRPr="006F56A8">
        <w:rPr>
          <w:sz w:val="28"/>
          <w:szCs w:val="28"/>
        </w:rPr>
        <w:t>не осуществлялось</w:t>
      </w:r>
      <w:r w:rsidR="00EF4778" w:rsidRPr="006F56A8">
        <w:rPr>
          <w:sz w:val="28"/>
          <w:szCs w:val="28"/>
        </w:rPr>
        <w:t>.</w:t>
      </w:r>
      <w:r w:rsidR="00534EEA" w:rsidRPr="00534EEA">
        <w:rPr>
          <w:rStyle w:val="markedcontent"/>
          <w:sz w:val="28"/>
          <w:szCs w:val="28"/>
        </w:rPr>
        <w:t xml:space="preserve"> </w:t>
      </w:r>
      <w:r w:rsidR="00534EEA" w:rsidRPr="00EE1ECF">
        <w:rPr>
          <w:rStyle w:val="markedcontent"/>
          <w:sz w:val="28"/>
          <w:szCs w:val="28"/>
        </w:rPr>
        <w:t>Для назначения (организации) экспертиз, необходимых для проведения</w:t>
      </w:r>
      <w:r w:rsidR="00534EEA" w:rsidRPr="00EE1ECF">
        <w:rPr>
          <w:sz w:val="28"/>
          <w:szCs w:val="28"/>
        </w:rPr>
        <w:br/>
      </w:r>
      <w:r w:rsidR="00534EEA" w:rsidRPr="00EE1ECF">
        <w:rPr>
          <w:rStyle w:val="markedcontent"/>
          <w:sz w:val="28"/>
          <w:szCs w:val="28"/>
        </w:rPr>
        <w:t>контрольных мероприятий, для привлечения независимых экспертов</w:t>
      </w:r>
      <w:r w:rsidR="00534EEA" w:rsidRPr="00EE1ECF">
        <w:rPr>
          <w:sz w:val="28"/>
          <w:szCs w:val="28"/>
        </w:rPr>
        <w:br/>
      </w:r>
      <w:r w:rsidR="00534EEA" w:rsidRPr="00EE1ECF">
        <w:rPr>
          <w:rStyle w:val="markedcontent"/>
          <w:sz w:val="28"/>
          <w:szCs w:val="28"/>
        </w:rPr>
        <w:t>(специализированных экспертных организаций) бюджетные средства не</w:t>
      </w:r>
      <w:r w:rsidR="00534EEA" w:rsidRPr="00EE1ECF">
        <w:rPr>
          <w:sz w:val="28"/>
          <w:szCs w:val="28"/>
        </w:rPr>
        <w:br/>
      </w:r>
      <w:r w:rsidR="00534EEA" w:rsidRPr="00EE1ECF">
        <w:rPr>
          <w:rStyle w:val="markedcontent"/>
          <w:sz w:val="28"/>
          <w:szCs w:val="28"/>
        </w:rPr>
        <w:t>использовались.</w:t>
      </w:r>
    </w:p>
    <w:p w:rsidR="00534EEA" w:rsidRDefault="00534EEA" w:rsidP="00534EEA">
      <w:pPr>
        <w:spacing w:line="240" w:lineRule="auto"/>
        <w:rPr>
          <w:rStyle w:val="markedcontent"/>
          <w:sz w:val="28"/>
          <w:szCs w:val="28"/>
        </w:rPr>
      </w:pPr>
    </w:p>
    <w:p w:rsidR="00534EEA" w:rsidRDefault="00534EEA" w:rsidP="00534EEA">
      <w:pPr>
        <w:spacing w:line="240" w:lineRule="auto"/>
        <w:jc w:val="center"/>
        <w:rPr>
          <w:rStyle w:val="markedcontent"/>
          <w:b/>
        </w:rPr>
      </w:pPr>
      <w:r w:rsidRPr="00534EEA">
        <w:rPr>
          <w:rStyle w:val="markedcontent"/>
          <w:b/>
        </w:rPr>
        <w:t>Информация (сведения) о проведённых контрольных мероприяти</w:t>
      </w:r>
      <w:r w:rsidR="008E5EFF">
        <w:rPr>
          <w:rStyle w:val="markedcontent"/>
          <w:b/>
        </w:rPr>
        <w:t>ях</w:t>
      </w:r>
      <w:r w:rsidRPr="00534EEA">
        <w:rPr>
          <w:rStyle w:val="markedcontent"/>
          <w:b/>
        </w:rPr>
        <w:t xml:space="preserve"> и</w:t>
      </w:r>
      <w:r w:rsidRPr="00534EEA">
        <w:rPr>
          <w:b/>
        </w:rPr>
        <w:br/>
      </w:r>
      <w:r w:rsidRPr="00534EEA">
        <w:rPr>
          <w:rStyle w:val="markedcontent"/>
          <w:b/>
        </w:rPr>
        <w:t>выявленных нарушениях</w:t>
      </w:r>
    </w:p>
    <w:p w:rsidR="00DC43C0" w:rsidRPr="00534EEA" w:rsidRDefault="00DC43C0" w:rsidP="00534EEA">
      <w:pPr>
        <w:spacing w:line="240" w:lineRule="auto"/>
        <w:jc w:val="center"/>
        <w:rPr>
          <w:b/>
          <w:sz w:val="28"/>
          <w:szCs w:val="28"/>
        </w:rPr>
      </w:pPr>
    </w:p>
    <w:p w:rsidR="00AD0E67" w:rsidRPr="006F56A8" w:rsidRDefault="00AD0E67" w:rsidP="00534EEA">
      <w:pPr>
        <w:spacing w:line="240" w:lineRule="auto"/>
        <w:rPr>
          <w:sz w:val="28"/>
          <w:szCs w:val="28"/>
        </w:rPr>
      </w:pPr>
      <w:r w:rsidRPr="006F56A8">
        <w:rPr>
          <w:sz w:val="28"/>
          <w:szCs w:val="28"/>
        </w:rPr>
        <w:t>Контроль осуществлялся в рамках плановых и внеплановых контрольных мероприятий.</w:t>
      </w:r>
    </w:p>
    <w:p w:rsidR="00AD0E67" w:rsidRPr="006F56A8" w:rsidRDefault="00AD0E67" w:rsidP="00534EEA">
      <w:pPr>
        <w:spacing w:line="240" w:lineRule="auto"/>
        <w:rPr>
          <w:sz w:val="28"/>
          <w:szCs w:val="28"/>
        </w:rPr>
      </w:pPr>
      <w:r w:rsidRPr="006F56A8">
        <w:rPr>
          <w:sz w:val="28"/>
          <w:szCs w:val="28"/>
        </w:rPr>
        <w:t>План контрольных мероприятий на 202</w:t>
      </w:r>
      <w:r w:rsidR="005F0547">
        <w:rPr>
          <w:sz w:val="28"/>
          <w:szCs w:val="28"/>
        </w:rPr>
        <w:t>3</w:t>
      </w:r>
      <w:r w:rsidRPr="006F56A8">
        <w:rPr>
          <w:sz w:val="28"/>
          <w:szCs w:val="28"/>
        </w:rPr>
        <w:t xml:space="preserve"> год в сфере бюджетных правоотношений </w:t>
      </w:r>
      <w:r w:rsidR="00347629" w:rsidRPr="006F56A8">
        <w:rPr>
          <w:sz w:val="28"/>
          <w:szCs w:val="28"/>
        </w:rPr>
        <w:t xml:space="preserve"> и в сфере закупок </w:t>
      </w:r>
      <w:r w:rsidRPr="006F56A8">
        <w:rPr>
          <w:sz w:val="28"/>
          <w:szCs w:val="28"/>
        </w:rPr>
        <w:t xml:space="preserve">утверждён </w:t>
      </w:r>
      <w:r w:rsidR="00347629" w:rsidRPr="006F56A8">
        <w:rPr>
          <w:sz w:val="28"/>
          <w:szCs w:val="28"/>
        </w:rPr>
        <w:t>Приказом Финансового управления</w:t>
      </w:r>
      <w:r w:rsidRPr="006F56A8">
        <w:rPr>
          <w:sz w:val="28"/>
          <w:szCs w:val="28"/>
        </w:rPr>
        <w:t xml:space="preserve"> от </w:t>
      </w:r>
      <w:r w:rsidR="00347629" w:rsidRPr="006F56A8">
        <w:rPr>
          <w:sz w:val="28"/>
          <w:szCs w:val="28"/>
        </w:rPr>
        <w:t>2</w:t>
      </w:r>
      <w:r w:rsidR="005F0547">
        <w:rPr>
          <w:sz w:val="28"/>
          <w:szCs w:val="28"/>
        </w:rPr>
        <w:t>0</w:t>
      </w:r>
      <w:r w:rsidRPr="006F56A8">
        <w:rPr>
          <w:sz w:val="28"/>
          <w:szCs w:val="28"/>
        </w:rPr>
        <w:t> декабря 20</w:t>
      </w:r>
      <w:r w:rsidR="00347629" w:rsidRPr="006F56A8">
        <w:rPr>
          <w:sz w:val="28"/>
          <w:szCs w:val="28"/>
        </w:rPr>
        <w:t>2</w:t>
      </w:r>
      <w:r w:rsidR="005F0547">
        <w:rPr>
          <w:sz w:val="28"/>
          <w:szCs w:val="28"/>
        </w:rPr>
        <w:t>2</w:t>
      </w:r>
      <w:r w:rsidRPr="006F56A8">
        <w:rPr>
          <w:sz w:val="28"/>
          <w:szCs w:val="28"/>
        </w:rPr>
        <w:t xml:space="preserve"> года № 15</w:t>
      </w:r>
      <w:r w:rsidR="005F0547">
        <w:rPr>
          <w:sz w:val="28"/>
          <w:szCs w:val="28"/>
        </w:rPr>
        <w:t>2-к</w:t>
      </w:r>
      <w:r w:rsidRPr="006F56A8">
        <w:rPr>
          <w:sz w:val="28"/>
          <w:szCs w:val="28"/>
        </w:rPr>
        <w:t xml:space="preserve"> (с последующими изменениями).</w:t>
      </w:r>
      <w:r w:rsidR="00A46CDC">
        <w:rPr>
          <w:sz w:val="28"/>
          <w:szCs w:val="28"/>
        </w:rPr>
        <w:t xml:space="preserve"> Изменения в план контрольных мероприятий вносились в ходе подготовки контрольного мероприятия в части изменения темы контрольных мероприятий.</w:t>
      </w:r>
    </w:p>
    <w:p w:rsidR="00ED2FB5" w:rsidRPr="006F56A8" w:rsidRDefault="00A46CDC" w:rsidP="00534E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ED2FB5" w:rsidRPr="006F56A8">
        <w:rPr>
          <w:sz w:val="28"/>
          <w:szCs w:val="28"/>
        </w:rPr>
        <w:t>лановый объем контрольных мероприятий на 202</w:t>
      </w:r>
      <w:r>
        <w:rPr>
          <w:sz w:val="28"/>
          <w:szCs w:val="28"/>
        </w:rPr>
        <w:t>3</w:t>
      </w:r>
      <w:r w:rsidR="00ED2FB5" w:rsidRPr="006F56A8">
        <w:rPr>
          <w:sz w:val="28"/>
          <w:szCs w:val="28"/>
        </w:rPr>
        <w:t xml:space="preserve"> год составил </w:t>
      </w:r>
      <w:r w:rsidR="005C5F17" w:rsidRPr="006F56A8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ED2FB5" w:rsidRPr="006F56A8">
        <w:rPr>
          <w:sz w:val="28"/>
          <w:szCs w:val="28"/>
        </w:rPr>
        <w:t xml:space="preserve"> контрольных мероприятий. План контрольных мероприятий на 202</w:t>
      </w:r>
      <w:r>
        <w:rPr>
          <w:sz w:val="28"/>
          <w:szCs w:val="28"/>
        </w:rPr>
        <w:t>3</w:t>
      </w:r>
      <w:r w:rsidR="00ED2FB5" w:rsidRPr="006F56A8">
        <w:rPr>
          <w:sz w:val="28"/>
          <w:szCs w:val="28"/>
        </w:rPr>
        <w:t xml:space="preserve"> год выполнен в полном объеме.</w:t>
      </w:r>
    </w:p>
    <w:p w:rsidR="00556E0E" w:rsidRPr="006F56A8" w:rsidRDefault="00556E0E" w:rsidP="00534EE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F56A8">
        <w:rPr>
          <w:rFonts w:ascii="Times New Roman" w:hAnsi="Times New Roman"/>
          <w:sz w:val="28"/>
          <w:szCs w:val="28"/>
        </w:rPr>
        <w:t xml:space="preserve">В соответствии с </w:t>
      </w:r>
      <w:r w:rsidR="0051767B" w:rsidRPr="006F56A8">
        <w:rPr>
          <w:rFonts w:ascii="Times New Roman" w:hAnsi="Times New Roman"/>
          <w:sz w:val="28"/>
          <w:szCs w:val="28"/>
        </w:rPr>
        <w:t>п</w:t>
      </w:r>
      <w:r w:rsidR="00792D56" w:rsidRPr="006F56A8">
        <w:rPr>
          <w:rFonts w:ascii="Times New Roman" w:hAnsi="Times New Roman"/>
          <w:sz w:val="28"/>
          <w:szCs w:val="28"/>
        </w:rPr>
        <w:t>лан</w:t>
      </w:r>
      <w:r w:rsidR="007F7362" w:rsidRPr="006F56A8">
        <w:rPr>
          <w:rFonts w:ascii="Times New Roman" w:hAnsi="Times New Roman"/>
          <w:sz w:val="28"/>
          <w:szCs w:val="28"/>
        </w:rPr>
        <w:t>о</w:t>
      </w:r>
      <w:r w:rsidR="00F45579" w:rsidRPr="006F56A8">
        <w:rPr>
          <w:rFonts w:ascii="Times New Roman" w:hAnsi="Times New Roman"/>
          <w:sz w:val="28"/>
          <w:szCs w:val="28"/>
        </w:rPr>
        <w:t>м</w:t>
      </w:r>
      <w:r w:rsidR="00792D56" w:rsidRPr="006F56A8">
        <w:rPr>
          <w:rFonts w:ascii="Times New Roman" w:hAnsi="Times New Roman"/>
          <w:sz w:val="28"/>
          <w:szCs w:val="28"/>
        </w:rPr>
        <w:t xml:space="preserve"> </w:t>
      </w:r>
      <w:r w:rsidR="00AF17CA" w:rsidRPr="006F56A8">
        <w:rPr>
          <w:rFonts w:ascii="Times New Roman" w:hAnsi="Times New Roman"/>
          <w:sz w:val="28"/>
          <w:szCs w:val="28"/>
        </w:rPr>
        <w:t xml:space="preserve">контрольных мероприятий </w:t>
      </w:r>
      <w:r w:rsidR="00792D56" w:rsidRPr="006F56A8">
        <w:rPr>
          <w:rFonts w:ascii="Times New Roman" w:hAnsi="Times New Roman"/>
          <w:sz w:val="28"/>
          <w:szCs w:val="28"/>
        </w:rPr>
        <w:t>проведен</w:t>
      </w:r>
      <w:r w:rsidR="00890D48" w:rsidRPr="006F56A8">
        <w:rPr>
          <w:rFonts w:ascii="Times New Roman" w:hAnsi="Times New Roman"/>
          <w:sz w:val="28"/>
          <w:szCs w:val="28"/>
        </w:rPr>
        <w:t>ы</w:t>
      </w:r>
      <w:r w:rsidR="00792D56" w:rsidRPr="006F56A8">
        <w:rPr>
          <w:rFonts w:ascii="Times New Roman" w:hAnsi="Times New Roman"/>
          <w:sz w:val="28"/>
          <w:szCs w:val="28"/>
        </w:rPr>
        <w:t xml:space="preserve"> </w:t>
      </w:r>
      <w:r w:rsidR="00CA625C" w:rsidRPr="006F56A8">
        <w:rPr>
          <w:rFonts w:ascii="Times New Roman" w:hAnsi="Times New Roman"/>
          <w:sz w:val="28"/>
          <w:szCs w:val="28"/>
        </w:rPr>
        <w:t>контрольные мероприятия</w:t>
      </w:r>
      <w:r w:rsidRPr="006F56A8">
        <w:rPr>
          <w:rFonts w:ascii="Times New Roman" w:hAnsi="Times New Roman"/>
          <w:sz w:val="28"/>
          <w:szCs w:val="28"/>
        </w:rPr>
        <w:t>:</w:t>
      </w:r>
      <w:r w:rsidR="00B65C16" w:rsidRPr="006F56A8">
        <w:rPr>
          <w:rFonts w:ascii="Times New Roman" w:hAnsi="Times New Roman"/>
          <w:sz w:val="28"/>
          <w:szCs w:val="28"/>
        </w:rPr>
        <w:t xml:space="preserve"> </w:t>
      </w:r>
    </w:p>
    <w:p w:rsidR="00CA625C" w:rsidRPr="006F56A8" w:rsidRDefault="00ED2767" w:rsidP="00534EE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56A8">
        <w:rPr>
          <w:rFonts w:ascii="Times New Roman" w:hAnsi="Times New Roman"/>
          <w:sz w:val="28"/>
          <w:szCs w:val="28"/>
        </w:rPr>
        <w:t xml:space="preserve">- </w:t>
      </w:r>
      <w:r w:rsidR="00792D56" w:rsidRPr="006F56A8">
        <w:rPr>
          <w:rFonts w:ascii="Times New Roman" w:hAnsi="Times New Roman"/>
          <w:sz w:val="28"/>
          <w:szCs w:val="28"/>
        </w:rPr>
        <w:t>соблюдени</w:t>
      </w:r>
      <w:r w:rsidR="00556E0E" w:rsidRPr="006F56A8">
        <w:rPr>
          <w:rFonts w:ascii="Times New Roman" w:hAnsi="Times New Roman"/>
          <w:sz w:val="28"/>
          <w:szCs w:val="28"/>
        </w:rPr>
        <w:t>я</w:t>
      </w:r>
      <w:r w:rsidR="00792D56" w:rsidRPr="006F56A8">
        <w:rPr>
          <w:rFonts w:ascii="Times New Roman" w:hAnsi="Times New Roman"/>
          <w:sz w:val="28"/>
          <w:szCs w:val="28"/>
        </w:rPr>
        <w:t xml:space="preserve"> бюджетного законодательства </w:t>
      </w:r>
      <w:r w:rsidR="00DE38ED" w:rsidRPr="006F56A8">
        <w:rPr>
          <w:rFonts w:ascii="Times New Roman" w:hAnsi="Times New Roman"/>
          <w:sz w:val="28"/>
          <w:szCs w:val="28"/>
        </w:rPr>
        <w:t>Российской Федерации</w:t>
      </w:r>
      <w:r w:rsidR="00792D56" w:rsidRPr="006F56A8">
        <w:rPr>
          <w:rFonts w:ascii="Times New Roman" w:hAnsi="Times New Roman"/>
          <w:sz w:val="28"/>
          <w:szCs w:val="28"/>
        </w:rPr>
        <w:t xml:space="preserve"> и иных нормативных правовых актов, регулирующих бюджетные правоотношения</w:t>
      </w:r>
      <w:r w:rsidR="00CA625C" w:rsidRPr="006F56A8">
        <w:rPr>
          <w:rFonts w:ascii="Times New Roman" w:hAnsi="Times New Roman"/>
          <w:sz w:val="28"/>
          <w:szCs w:val="28"/>
        </w:rPr>
        <w:t xml:space="preserve">, в том числе контроль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предусмотренный </w:t>
      </w:r>
      <w:hyperlink r:id="rId9" w:history="1">
        <w:r w:rsidR="00CA625C" w:rsidRPr="006F56A8">
          <w:rPr>
            <w:rFonts w:ascii="Times New Roman" w:hAnsi="Times New Roman"/>
            <w:sz w:val="28"/>
            <w:szCs w:val="28"/>
          </w:rPr>
          <w:t>частью 8 статьи 99</w:t>
        </w:r>
      </w:hyperlink>
      <w:r w:rsidR="00CA625C" w:rsidRPr="006F56A8">
        <w:rPr>
          <w:rFonts w:ascii="Times New Roman" w:hAnsi="Times New Roman"/>
          <w:sz w:val="28"/>
          <w:szCs w:val="28"/>
        </w:rPr>
        <w:t xml:space="preserve"> Федерального закона № 44-ФЗ, </w:t>
      </w:r>
      <w:r w:rsidR="00224F5A" w:rsidRPr="006F56A8">
        <w:rPr>
          <w:rFonts w:ascii="Times New Roman" w:hAnsi="Times New Roman"/>
          <w:sz w:val="28"/>
          <w:szCs w:val="28"/>
        </w:rPr>
        <w:t>в отношении</w:t>
      </w:r>
      <w:r w:rsidRPr="006F56A8">
        <w:rPr>
          <w:rFonts w:ascii="Times New Roman" w:hAnsi="Times New Roman"/>
          <w:sz w:val="28"/>
          <w:szCs w:val="28"/>
        </w:rPr>
        <w:t xml:space="preserve"> следующих объектов контроля</w:t>
      </w:r>
      <w:r w:rsidR="00A77EA7" w:rsidRPr="006F56A8">
        <w:rPr>
          <w:rFonts w:ascii="Times New Roman" w:hAnsi="Times New Roman"/>
          <w:sz w:val="28"/>
          <w:szCs w:val="28"/>
        </w:rPr>
        <w:t>:</w:t>
      </w:r>
      <w:r w:rsidR="00792D56" w:rsidRPr="006F56A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46CDC" w:rsidRDefault="00A46CDC" w:rsidP="00A46CD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F1E">
        <w:rPr>
          <w:rFonts w:ascii="Times New Roman" w:hAnsi="Times New Roman"/>
          <w:sz w:val="28"/>
          <w:szCs w:val="28"/>
        </w:rPr>
        <w:t>МБОУ "Белоусовская ООШ"</w:t>
      </w:r>
      <w:r>
        <w:rPr>
          <w:rFonts w:ascii="Times New Roman" w:hAnsi="Times New Roman"/>
          <w:sz w:val="28"/>
          <w:szCs w:val="28"/>
        </w:rPr>
        <w:t>;</w:t>
      </w:r>
    </w:p>
    <w:p w:rsidR="00A46CDC" w:rsidRDefault="00A46CDC" w:rsidP="00A46CD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F1E">
        <w:rPr>
          <w:rFonts w:ascii="Times New Roman" w:hAnsi="Times New Roman"/>
          <w:sz w:val="28"/>
          <w:szCs w:val="28"/>
        </w:rPr>
        <w:t>МБОУ "Палтогская школа-интернат для детей с ОВЗ"</w:t>
      </w:r>
      <w:r>
        <w:rPr>
          <w:rFonts w:ascii="Times New Roman" w:hAnsi="Times New Roman"/>
          <w:sz w:val="28"/>
          <w:szCs w:val="28"/>
        </w:rPr>
        <w:t>;</w:t>
      </w:r>
    </w:p>
    <w:p w:rsidR="00A46CDC" w:rsidRDefault="00A46CDC" w:rsidP="00A46CD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Администрация Вытегорского муниципального района;</w:t>
      </w:r>
    </w:p>
    <w:p w:rsidR="00A46CDC" w:rsidRDefault="00A46CDC" w:rsidP="00A46CD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МКУК «Вытегорская централизованная библиотечная система»;</w:t>
      </w:r>
    </w:p>
    <w:p w:rsidR="00A46CDC" w:rsidRDefault="00A46CDC" w:rsidP="00A46CD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МБУК «Вытегорский районный центр культуры»;</w:t>
      </w:r>
    </w:p>
    <w:p w:rsidR="00A46CDC" w:rsidRDefault="00A46CDC" w:rsidP="00A46CD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73C5F">
        <w:rPr>
          <w:rFonts w:ascii="Times New Roman" w:hAnsi="Times New Roman"/>
          <w:sz w:val="28"/>
          <w:szCs w:val="28"/>
        </w:rPr>
        <w:t>БУЗ ВО "Вытегорская ЦРБ";</w:t>
      </w:r>
    </w:p>
    <w:p w:rsidR="00A46CDC" w:rsidRPr="00C73C5F" w:rsidRDefault="00A46CDC" w:rsidP="00A46CD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73C5F">
        <w:rPr>
          <w:rFonts w:ascii="Times New Roman" w:hAnsi="Times New Roman"/>
          <w:sz w:val="28"/>
          <w:szCs w:val="28"/>
        </w:rPr>
        <w:t>- МБУК "Вытегорский объединенный музей</w:t>
      </w:r>
      <w:r>
        <w:rPr>
          <w:rFonts w:ascii="Times New Roman" w:hAnsi="Times New Roman"/>
          <w:sz w:val="28"/>
          <w:szCs w:val="28"/>
        </w:rPr>
        <w:t>";</w:t>
      </w:r>
    </w:p>
    <w:p w:rsidR="00CA625C" w:rsidRPr="006F56A8" w:rsidRDefault="00CA625C" w:rsidP="00534EE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F56A8">
        <w:rPr>
          <w:rFonts w:ascii="Times New Roman" w:hAnsi="Times New Roman"/>
          <w:sz w:val="28"/>
          <w:szCs w:val="28"/>
        </w:rPr>
        <w:t>-  Администрация сельского поселения Алмозерское</w:t>
      </w:r>
      <w:r w:rsidR="00A46CDC">
        <w:rPr>
          <w:rFonts w:ascii="Times New Roman" w:hAnsi="Times New Roman"/>
          <w:sz w:val="28"/>
          <w:szCs w:val="28"/>
        </w:rPr>
        <w:t>;</w:t>
      </w:r>
    </w:p>
    <w:p w:rsidR="00556E0E" w:rsidRPr="006F56A8" w:rsidRDefault="00CA625C" w:rsidP="00534EE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F56A8">
        <w:rPr>
          <w:rFonts w:ascii="Times New Roman" w:hAnsi="Times New Roman"/>
          <w:sz w:val="28"/>
          <w:szCs w:val="28"/>
        </w:rPr>
        <w:t>- Администрация сельского поселения Кемское</w:t>
      </w:r>
      <w:r w:rsidR="00A46CDC">
        <w:rPr>
          <w:rFonts w:ascii="Times New Roman" w:hAnsi="Times New Roman"/>
          <w:sz w:val="28"/>
          <w:szCs w:val="28"/>
        </w:rPr>
        <w:t>;</w:t>
      </w:r>
    </w:p>
    <w:p w:rsidR="00CA625C" w:rsidRPr="006F56A8" w:rsidRDefault="00A46CDC" w:rsidP="00A46CD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F56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56A8">
        <w:rPr>
          <w:rFonts w:ascii="Times New Roman" w:hAnsi="Times New Roman"/>
          <w:sz w:val="28"/>
          <w:szCs w:val="28"/>
        </w:rPr>
        <w:t>Администрация сельского поселения Оштинское</w:t>
      </w:r>
      <w:r>
        <w:rPr>
          <w:rFonts w:ascii="Times New Roman" w:hAnsi="Times New Roman"/>
          <w:sz w:val="28"/>
          <w:szCs w:val="28"/>
        </w:rPr>
        <w:t>;</w:t>
      </w:r>
      <w:r w:rsidRPr="006F56A8">
        <w:rPr>
          <w:rFonts w:ascii="Times New Roman" w:hAnsi="Times New Roman"/>
          <w:sz w:val="28"/>
          <w:szCs w:val="28"/>
        </w:rPr>
        <w:t xml:space="preserve"> </w:t>
      </w:r>
    </w:p>
    <w:p w:rsidR="00A46CDC" w:rsidRPr="006F56A8" w:rsidRDefault="00A46CDC" w:rsidP="00A46CD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F56A8">
        <w:rPr>
          <w:rFonts w:ascii="Times New Roman" w:hAnsi="Times New Roman"/>
          <w:sz w:val="28"/>
          <w:szCs w:val="28"/>
        </w:rPr>
        <w:t>- Администрация муниципального образования "Город Вытегра"</w:t>
      </w:r>
      <w:r>
        <w:rPr>
          <w:rFonts w:ascii="Times New Roman" w:hAnsi="Times New Roman"/>
          <w:sz w:val="28"/>
          <w:szCs w:val="28"/>
        </w:rPr>
        <w:t>;</w:t>
      </w:r>
    </w:p>
    <w:p w:rsidR="00CA625C" w:rsidRPr="006F56A8" w:rsidRDefault="00CA625C" w:rsidP="00534EE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F56A8">
        <w:rPr>
          <w:rFonts w:ascii="Times New Roman" w:hAnsi="Times New Roman"/>
          <w:sz w:val="28"/>
          <w:szCs w:val="28"/>
        </w:rPr>
        <w:t>- КУК СПА "</w:t>
      </w:r>
      <w:proofErr w:type="spellStart"/>
      <w:r w:rsidRPr="006F56A8">
        <w:rPr>
          <w:rFonts w:ascii="Times New Roman" w:hAnsi="Times New Roman"/>
          <w:sz w:val="28"/>
          <w:szCs w:val="28"/>
        </w:rPr>
        <w:t>Онего</w:t>
      </w:r>
      <w:proofErr w:type="spellEnd"/>
      <w:r w:rsidRPr="006F56A8">
        <w:rPr>
          <w:rFonts w:ascii="Times New Roman" w:hAnsi="Times New Roman"/>
          <w:sz w:val="28"/>
          <w:szCs w:val="28"/>
        </w:rPr>
        <w:t>"</w:t>
      </w:r>
      <w:r w:rsidR="00A46CDC">
        <w:rPr>
          <w:rFonts w:ascii="Times New Roman" w:hAnsi="Times New Roman"/>
          <w:sz w:val="28"/>
          <w:szCs w:val="28"/>
        </w:rPr>
        <w:t>;</w:t>
      </w:r>
      <w:r w:rsidRPr="006F56A8">
        <w:rPr>
          <w:rFonts w:ascii="Times New Roman" w:hAnsi="Times New Roman"/>
          <w:sz w:val="28"/>
          <w:szCs w:val="28"/>
        </w:rPr>
        <w:t xml:space="preserve"> </w:t>
      </w:r>
    </w:p>
    <w:p w:rsidR="006541A6" w:rsidRDefault="00CA625C" w:rsidP="00534EE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F56A8">
        <w:rPr>
          <w:rFonts w:ascii="Times New Roman" w:hAnsi="Times New Roman"/>
          <w:sz w:val="28"/>
          <w:szCs w:val="28"/>
        </w:rPr>
        <w:lastRenderedPageBreak/>
        <w:t>- КУК СПО "Центр досуга "Мегра"</w:t>
      </w:r>
      <w:r w:rsidR="00A46CDC">
        <w:rPr>
          <w:rFonts w:ascii="Times New Roman" w:hAnsi="Times New Roman"/>
          <w:sz w:val="28"/>
          <w:szCs w:val="28"/>
        </w:rPr>
        <w:t>;</w:t>
      </w:r>
    </w:p>
    <w:p w:rsidR="00A46CDC" w:rsidRPr="00C73C5F" w:rsidRDefault="00A46CDC" w:rsidP="00A46CDC">
      <w:pPr>
        <w:pStyle w:val="ac"/>
        <w:keepNext/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C5F">
        <w:rPr>
          <w:rFonts w:ascii="Times New Roman" w:hAnsi="Times New Roman" w:cs="Times New Roman"/>
          <w:sz w:val="28"/>
          <w:szCs w:val="28"/>
        </w:rPr>
        <w:t>БУК «ЦК «Вытегра».</w:t>
      </w:r>
    </w:p>
    <w:p w:rsidR="00CA625C" w:rsidRPr="006F56A8" w:rsidRDefault="00ED2767" w:rsidP="00534EE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F56A8">
        <w:rPr>
          <w:rFonts w:ascii="Times New Roman" w:hAnsi="Times New Roman"/>
          <w:sz w:val="28"/>
          <w:szCs w:val="28"/>
        </w:rPr>
        <w:t xml:space="preserve">- </w:t>
      </w:r>
      <w:r w:rsidR="00792D56" w:rsidRPr="006F56A8">
        <w:rPr>
          <w:rFonts w:ascii="Times New Roman" w:hAnsi="Times New Roman"/>
          <w:sz w:val="28"/>
          <w:szCs w:val="28"/>
        </w:rPr>
        <w:t>соблюдени</w:t>
      </w:r>
      <w:r w:rsidR="00556E0E" w:rsidRPr="006F56A8">
        <w:rPr>
          <w:rFonts w:ascii="Times New Roman" w:hAnsi="Times New Roman"/>
          <w:sz w:val="28"/>
          <w:szCs w:val="28"/>
        </w:rPr>
        <w:t>я</w:t>
      </w:r>
      <w:r w:rsidR="00792D56" w:rsidRPr="006F56A8">
        <w:rPr>
          <w:rFonts w:ascii="Times New Roman" w:hAnsi="Times New Roman"/>
          <w:sz w:val="28"/>
          <w:szCs w:val="28"/>
        </w:rPr>
        <w:t xml:space="preserve"> требований законодательства </w:t>
      </w:r>
      <w:r w:rsidR="00DE38ED" w:rsidRPr="006F56A8">
        <w:rPr>
          <w:rFonts w:ascii="Times New Roman" w:hAnsi="Times New Roman"/>
          <w:sz w:val="28"/>
          <w:szCs w:val="28"/>
        </w:rPr>
        <w:t>Российской Федерации</w:t>
      </w:r>
      <w:r w:rsidR="00792D56" w:rsidRPr="006F56A8">
        <w:rPr>
          <w:rFonts w:ascii="Times New Roman" w:hAnsi="Times New Roman"/>
          <w:sz w:val="28"/>
          <w:szCs w:val="28"/>
        </w:rPr>
        <w:t xml:space="preserve"> и иных нормативных актов о контрактной системе в сфере закупок товаров, работ, услуг для обеспечения муниципальных нужд</w:t>
      </w:r>
      <w:r w:rsidR="00224F5A" w:rsidRPr="006F56A8">
        <w:rPr>
          <w:rFonts w:ascii="Times New Roman" w:hAnsi="Times New Roman"/>
          <w:sz w:val="28"/>
          <w:szCs w:val="28"/>
        </w:rPr>
        <w:t xml:space="preserve"> в отношении</w:t>
      </w:r>
      <w:r w:rsidRPr="006F56A8">
        <w:rPr>
          <w:rFonts w:ascii="Times New Roman" w:hAnsi="Times New Roman"/>
          <w:sz w:val="28"/>
          <w:szCs w:val="28"/>
        </w:rPr>
        <w:t xml:space="preserve"> следующих</w:t>
      </w:r>
      <w:r w:rsidR="00224F5A" w:rsidRPr="006F56A8">
        <w:rPr>
          <w:rFonts w:ascii="Times New Roman" w:hAnsi="Times New Roman"/>
          <w:sz w:val="28"/>
          <w:szCs w:val="28"/>
        </w:rPr>
        <w:t xml:space="preserve"> объектов контроля</w:t>
      </w:r>
      <w:r w:rsidRPr="006F56A8">
        <w:rPr>
          <w:rFonts w:ascii="Times New Roman" w:hAnsi="Times New Roman"/>
          <w:sz w:val="28"/>
          <w:szCs w:val="28"/>
        </w:rPr>
        <w:t>:</w:t>
      </w:r>
      <w:r w:rsidR="00CA625C" w:rsidRPr="006F56A8">
        <w:rPr>
          <w:rFonts w:ascii="Times New Roman" w:hAnsi="Times New Roman"/>
          <w:sz w:val="28"/>
          <w:szCs w:val="28"/>
        </w:rPr>
        <w:t xml:space="preserve"> </w:t>
      </w:r>
    </w:p>
    <w:p w:rsidR="00A46CDC" w:rsidRDefault="00A46CDC" w:rsidP="00A46CD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F56A8">
        <w:rPr>
          <w:rFonts w:ascii="Times New Roman" w:hAnsi="Times New Roman"/>
          <w:sz w:val="28"/>
          <w:szCs w:val="28"/>
        </w:rPr>
        <w:t>- Администрация сельского поселения Девятинское</w:t>
      </w:r>
      <w:r>
        <w:rPr>
          <w:rFonts w:ascii="Times New Roman" w:hAnsi="Times New Roman"/>
          <w:sz w:val="28"/>
          <w:szCs w:val="28"/>
        </w:rPr>
        <w:t>;</w:t>
      </w:r>
    </w:p>
    <w:p w:rsidR="00A46CDC" w:rsidRPr="006F56A8" w:rsidRDefault="00A46CDC" w:rsidP="00A46CD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F56A8">
        <w:rPr>
          <w:rFonts w:ascii="Times New Roman" w:hAnsi="Times New Roman"/>
          <w:sz w:val="28"/>
          <w:szCs w:val="28"/>
        </w:rPr>
        <w:t>- Администрация сельского поселения Ан</w:t>
      </w:r>
      <w:r>
        <w:rPr>
          <w:rFonts w:ascii="Times New Roman" w:hAnsi="Times New Roman"/>
          <w:sz w:val="28"/>
          <w:szCs w:val="28"/>
        </w:rPr>
        <w:t>н</w:t>
      </w:r>
      <w:r w:rsidRPr="006F56A8">
        <w:rPr>
          <w:rFonts w:ascii="Times New Roman" w:hAnsi="Times New Roman"/>
          <w:sz w:val="28"/>
          <w:szCs w:val="28"/>
        </w:rPr>
        <w:t>енское</w:t>
      </w:r>
      <w:r>
        <w:rPr>
          <w:rFonts w:ascii="Times New Roman" w:hAnsi="Times New Roman"/>
          <w:sz w:val="28"/>
          <w:szCs w:val="28"/>
        </w:rPr>
        <w:t>;</w:t>
      </w:r>
      <w:r w:rsidRPr="006F56A8">
        <w:rPr>
          <w:rFonts w:ascii="Times New Roman" w:hAnsi="Times New Roman"/>
          <w:sz w:val="28"/>
          <w:szCs w:val="28"/>
        </w:rPr>
        <w:t xml:space="preserve"> </w:t>
      </w:r>
    </w:p>
    <w:p w:rsidR="00A46CDC" w:rsidRPr="006F56A8" w:rsidRDefault="00A46CDC" w:rsidP="00A46CD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F56A8">
        <w:rPr>
          <w:rFonts w:ascii="Times New Roman" w:hAnsi="Times New Roman"/>
          <w:sz w:val="28"/>
          <w:szCs w:val="28"/>
        </w:rPr>
        <w:t>- Администрация сельского поселения Андомское</w:t>
      </w:r>
      <w:r>
        <w:rPr>
          <w:rFonts w:ascii="Times New Roman" w:hAnsi="Times New Roman"/>
          <w:sz w:val="28"/>
          <w:szCs w:val="28"/>
        </w:rPr>
        <w:t>;</w:t>
      </w:r>
      <w:r w:rsidRPr="006F56A8">
        <w:rPr>
          <w:rFonts w:ascii="Times New Roman" w:hAnsi="Times New Roman"/>
          <w:sz w:val="28"/>
          <w:szCs w:val="28"/>
        </w:rPr>
        <w:t xml:space="preserve"> </w:t>
      </w:r>
    </w:p>
    <w:p w:rsidR="00A46CDC" w:rsidRPr="006F56A8" w:rsidRDefault="00A46CDC" w:rsidP="00A46CD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F56A8">
        <w:rPr>
          <w:rFonts w:ascii="Times New Roman" w:hAnsi="Times New Roman"/>
          <w:sz w:val="28"/>
          <w:szCs w:val="28"/>
        </w:rPr>
        <w:t>- Администрация сельского поселения Анхимовское</w:t>
      </w:r>
      <w:r>
        <w:rPr>
          <w:rFonts w:ascii="Times New Roman" w:hAnsi="Times New Roman"/>
          <w:sz w:val="28"/>
          <w:szCs w:val="28"/>
        </w:rPr>
        <w:t>.</w:t>
      </w:r>
    </w:p>
    <w:p w:rsidR="009A3FE7" w:rsidRDefault="009A3FE7" w:rsidP="009A3FE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5053D">
        <w:rPr>
          <w:rFonts w:ascii="Times New Roman" w:hAnsi="Times New Roman"/>
          <w:sz w:val="28"/>
          <w:szCs w:val="28"/>
        </w:rPr>
        <w:t>Кроме того</w:t>
      </w:r>
      <w:r>
        <w:rPr>
          <w:rFonts w:ascii="Times New Roman" w:hAnsi="Times New Roman"/>
          <w:sz w:val="28"/>
          <w:szCs w:val="28"/>
        </w:rPr>
        <w:t>,</w:t>
      </w:r>
      <w:r w:rsidRPr="00F5053D">
        <w:rPr>
          <w:rFonts w:ascii="Times New Roman" w:hAnsi="Times New Roman"/>
          <w:sz w:val="28"/>
          <w:szCs w:val="28"/>
        </w:rPr>
        <w:t xml:space="preserve"> было проведено </w:t>
      </w:r>
      <w:r w:rsidRPr="00A23E59">
        <w:rPr>
          <w:rFonts w:ascii="Times New Roman" w:hAnsi="Times New Roman"/>
          <w:sz w:val="28"/>
          <w:szCs w:val="28"/>
        </w:rPr>
        <w:t xml:space="preserve">5 </w:t>
      </w:r>
      <w:proofErr w:type="gramStart"/>
      <w:r w:rsidRPr="00F5053D">
        <w:rPr>
          <w:rFonts w:ascii="Times New Roman" w:hAnsi="Times New Roman"/>
          <w:sz w:val="28"/>
          <w:szCs w:val="28"/>
        </w:rPr>
        <w:t>внеплановых</w:t>
      </w:r>
      <w:proofErr w:type="gramEnd"/>
      <w:r w:rsidRPr="00F5053D">
        <w:rPr>
          <w:rFonts w:ascii="Times New Roman" w:hAnsi="Times New Roman"/>
          <w:sz w:val="28"/>
          <w:szCs w:val="28"/>
        </w:rPr>
        <w:t xml:space="preserve"> проверки, а именно:</w:t>
      </w:r>
    </w:p>
    <w:p w:rsidR="009A3FE7" w:rsidRPr="00F178A3" w:rsidRDefault="009A3FE7" w:rsidP="009A3FE7">
      <w:pPr>
        <w:pStyle w:val="a8"/>
        <w:ind w:firstLine="709"/>
        <w:jc w:val="both"/>
        <w:rPr>
          <w:rFonts w:ascii="Times New Roman" w:hAnsi="Times New Roman"/>
          <w:color w:val="383838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- </w:t>
      </w:r>
      <w:r w:rsidRPr="00F178A3">
        <w:rPr>
          <w:rFonts w:ascii="Times New Roman" w:hAnsi="Times New Roman"/>
          <w:sz w:val="28"/>
          <w:szCs w:val="28"/>
        </w:rPr>
        <w:t>В соответствии с поступлением обращения о согласовании заключения контракта с единственным поставщиком (подрядчиком, исполнителем), проведена внеплановая  проверка в отношении Муниципального образования «Город Вытегра»  в части с</w:t>
      </w:r>
      <w:r w:rsidRPr="00F178A3">
        <w:rPr>
          <w:rFonts w:ascii="Times New Roman" w:eastAsia="Calibri" w:hAnsi="Times New Roman"/>
          <w:sz w:val="28"/>
          <w:szCs w:val="28"/>
        </w:rPr>
        <w:t xml:space="preserve">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 при </w:t>
      </w:r>
      <w:r w:rsidRPr="00F178A3">
        <w:rPr>
          <w:rFonts w:ascii="Times New Roman" w:hAnsi="Times New Roman"/>
          <w:sz w:val="28"/>
          <w:szCs w:val="28"/>
        </w:rPr>
        <w:t xml:space="preserve">осуществлении закупки способом открытого аукциона в электронной форме на </w:t>
      </w:r>
      <w:r w:rsidRPr="00F178A3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Реконструкцию</w:t>
      </w:r>
      <w:proofErr w:type="gramEnd"/>
      <w:r w:rsidRPr="00F178A3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 системы водоснабжения в </w:t>
      </w:r>
      <w:proofErr w:type="gramStart"/>
      <w:r w:rsidRPr="00F178A3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г</w:t>
      </w:r>
      <w:proofErr w:type="gramEnd"/>
      <w:r w:rsidRPr="00F178A3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. Вытегра. Первый этап.</w:t>
      </w:r>
    </w:p>
    <w:p w:rsidR="009A3FE7" w:rsidRPr="00F178A3" w:rsidRDefault="009A3FE7" w:rsidP="009A3FE7">
      <w:pPr>
        <w:pStyle w:val="a8"/>
        <w:ind w:firstLine="709"/>
        <w:jc w:val="both"/>
        <w:rPr>
          <w:rFonts w:ascii="Times New Roman" w:hAnsi="Times New Roman"/>
          <w:color w:val="383838"/>
          <w:sz w:val="28"/>
          <w:szCs w:val="28"/>
          <w:shd w:val="clear" w:color="auto" w:fill="FFFFFF"/>
        </w:rPr>
      </w:pPr>
      <w:r w:rsidRPr="00F178A3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- Внеплановая </w:t>
      </w:r>
      <w:proofErr w:type="gramStart"/>
      <w:r w:rsidRPr="00F178A3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проверка</w:t>
      </w:r>
      <w:proofErr w:type="gramEnd"/>
      <w:r w:rsidRPr="00F178A3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 назначенная по результатам проведения обследования в отношении КУК "</w:t>
      </w:r>
      <w:proofErr w:type="spellStart"/>
      <w:r w:rsidRPr="00F178A3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Онего</w:t>
      </w:r>
      <w:proofErr w:type="spellEnd"/>
      <w:r w:rsidRPr="00F178A3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" по соблюдению требований статьи 103 ФЗ от 05.04.2013 № 44-ФЗ при ведении реестра контрактов в 2022 году.</w:t>
      </w:r>
    </w:p>
    <w:p w:rsidR="009A3FE7" w:rsidRDefault="009A3FE7" w:rsidP="009A3FE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78A3">
        <w:rPr>
          <w:rFonts w:ascii="Times New Roman" w:hAnsi="Times New Roman"/>
          <w:sz w:val="28"/>
          <w:szCs w:val="28"/>
        </w:rPr>
        <w:t>- В соответствии с поступлением обращения ООО «</w:t>
      </w:r>
      <w:proofErr w:type="spellStart"/>
      <w:r w:rsidRPr="00F178A3">
        <w:rPr>
          <w:rFonts w:ascii="Times New Roman" w:hAnsi="Times New Roman"/>
          <w:sz w:val="28"/>
          <w:szCs w:val="28"/>
        </w:rPr>
        <w:t>Софтум</w:t>
      </w:r>
      <w:proofErr w:type="spellEnd"/>
      <w:r w:rsidRPr="00F178A3">
        <w:rPr>
          <w:rFonts w:ascii="Times New Roman" w:hAnsi="Times New Roman"/>
          <w:sz w:val="28"/>
          <w:szCs w:val="28"/>
        </w:rPr>
        <w:t>» от 02.05.2023 № 35/23 о признаках нарушения законодательства Российской Федерации о контрактной системе в сфере закупок муниципальными заказчиками при исполнении контрактов на поставку продукции радиоэлектронной промышленности: компьютеры и периферийное оборудование (извещение о проведении электронного аукциона от 14.02.2023 № 0830500000223000273) в отношении</w:t>
      </w:r>
      <w:r w:rsidRPr="00F178A3">
        <w:rPr>
          <w:rFonts w:ascii="Times New Roman" w:hAnsi="Times New Roman"/>
        </w:rPr>
        <w:t xml:space="preserve"> </w:t>
      </w:r>
      <w:r w:rsidRPr="00F178A3">
        <w:rPr>
          <w:rFonts w:ascii="Times New Roman" w:hAnsi="Times New Roman"/>
          <w:sz w:val="28"/>
          <w:szCs w:val="28"/>
        </w:rPr>
        <w:t>Администрация Вытегорского муниципального района;</w:t>
      </w:r>
      <w:proofErr w:type="gramEnd"/>
    </w:p>
    <w:p w:rsidR="009A3FE7" w:rsidRPr="00F178A3" w:rsidRDefault="009A3FE7" w:rsidP="009A3FE7">
      <w:pPr>
        <w:pStyle w:val="a8"/>
        <w:ind w:firstLine="709"/>
        <w:jc w:val="both"/>
        <w:rPr>
          <w:rFonts w:ascii="Times New Roman" w:hAnsi="Times New Roman"/>
          <w:color w:val="383838"/>
          <w:sz w:val="28"/>
          <w:szCs w:val="28"/>
          <w:shd w:val="clear" w:color="auto" w:fill="FFFFFF"/>
        </w:rPr>
      </w:pPr>
      <w:r w:rsidRPr="00F178A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78A3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- </w:t>
      </w:r>
      <w:proofErr w:type="gramStart"/>
      <w:r w:rsidRPr="00F178A3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>В соответствии с поступлением информации о признаках нарушений законодательства РФ о контрактной системе в сфере</w:t>
      </w:r>
      <w:proofErr w:type="gramEnd"/>
      <w:r w:rsidRPr="00F178A3">
        <w:rPr>
          <w:rFonts w:ascii="Times New Roman" w:hAnsi="Times New Roman"/>
          <w:color w:val="383838"/>
          <w:sz w:val="28"/>
          <w:szCs w:val="28"/>
          <w:shd w:val="clear" w:color="auto" w:fill="FFFFFF"/>
        </w:rPr>
        <w:t xml:space="preserve"> закупок в отношении МБОУ "Вытегорская СОШ № 2" (соблюдение требований статьи 103 ФЗ от 05.04.2013 № 44-ФЗ при ведении реестра контрактов в 2022 году);</w:t>
      </w:r>
    </w:p>
    <w:p w:rsidR="009A3FE7" w:rsidRPr="00F178A3" w:rsidRDefault="009A3FE7" w:rsidP="009A3FE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178A3">
        <w:rPr>
          <w:rFonts w:ascii="Times New Roman" w:hAnsi="Times New Roman"/>
          <w:sz w:val="28"/>
          <w:szCs w:val="28"/>
        </w:rPr>
        <w:t xml:space="preserve">- В соответствии с поступлением письма Управления Федеральной антимонопольной службы по Вологодской области от 30.05.2023 № АР/1585/23 «О направлении жалобы по подведомственности» о поступлении жалобы </w:t>
      </w:r>
      <w:proofErr w:type="spellStart"/>
      <w:r w:rsidRPr="00F178A3">
        <w:rPr>
          <w:rFonts w:ascii="Times New Roman" w:hAnsi="Times New Roman"/>
          <w:sz w:val="28"/>
          <w:szCs w:val="28"/>
        </w:rPr>
        <w:t>Омарова</w:t>
      </w:r>
      <w:proofErr w:type="spellEnd"/>
      <w:r w:rsidRPr="00F178A3">
        <w:rPr>
          <w:rFonts w:ascii="Times New Roman" w:hAnsi="Times New Roman"/>
          <w:sz w:val="28"/>
          <w:szCs w:val="28"/>
        </w:rPr>
        <w:t xml:space="preserve"> Шамиля на действия Заказчика - Администрация Вытегорского муниципального района при исполнении контракта реестровый номер № 3350800119023000014 на поставку телевизоров.</w:t>
      </w:r>
    </w:p>
    <w:p w:rsidR="0006163C" w:rsidRPr="006F56A8" w:rsidRDefault="0006163C" w:rsidP="009A3FE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F56A8">
        <w:rPr>
          <w:rFonts w:ascii="Times New Roman" w:hAnsi="Times New Roman"/>
          <w:sz w:val="28"/>
          <w:szCs w:val="28"/>
        </w:rPr>
        <w:t>Объём проверенных сре</w:t>
      </w:r>
      <w:proofErr w:type="gramStart"/>
      <w:r w:rsidRPr="006F56A8">
        <w:rPr>
          <w:rFonts w:ascii="Times New Roman" w:hAnsi="Times New Roman"/>
          <w:sz w:val="28"/>
          <w:szCs w:val="28"/>
        </w:rPr>
        <w:t xml:space="preserve">дств </w:t>
      </w:r>
      <w:r w:rsidR="0027335B" w:rsidRPr="006F56A8">
        <w:rPr>
          <w:rFonts w:ascii="Times New Roman" w:hAnsi="Times New Roman"/>
          <w:sz w:val="28"/>
          <w:szCs w:val="28"/>
        </w:rPr>
        <w:t>пр</w:t>
      </w:r>
      <w:proofErr w:type="gramEnd"/>
      <w:r w:rsidR="0027335B" w:rsidRPr="006F56A8">
        <w:rPr>
          <w:rFonts w:ascii="Times New Roman" w:hAnsi="Times New Roman"/>
          <w:sz w:val="28"/>
          <w:szCs w:val="28"/>
        </w:rPr>
        <w:t xml:space="preserve">и осуществлении внутреннего муниципального финансового контроля </w:t>
      </w:r>
      <w:r w:rsidRPr="006F56A8">
        <w:rPr>
          <w:rFonts w:ascii="Times New Roman" w:hAnsi="Times New Roman"/>
          <w:sz w:val="28"/>
          <w:szCs w:val="28"/>
        </w:rPr>
        <w:t xml:space="preserve">составил </w:t>
      </w:r>
      <w:r w:rsidR="009A3FE7">
        <w:rPr>
          <w:rFonts w:ascii="Times New Roman" w:hAnsi="Times New Roman"/>
          <w:sz w:val="28"/>
          <w:szCs w:val="28"/>
        </w:rPr>
        <w:t>470 124,6</w:t>
      </w:r>
      <w:r w:rsidR="0027335B" w:rsidRPr="006F56A8">
        <w:rPr>
          <w:rFonts w:ascii="Times New Roman" w:hAnsi="Times New Roman"/>
          <w:sz w:val="28"/>
          <w:szCs w:val="28"/>
        </w:rPr>
        <w:t> </w:t>
      </w:r>
      <w:r w:rsidRPr="006F56A8">
        <w:rPr>
          <w:rFonts w:ascii="Times New Roman" w:hAnsi="Times New Roman"/>
          <w:sz w:val="28"/>
          <w:szCs w:val="28"/>
        </w:rPr>
        <w:t>тыс.</w:t>
      </w:r>
      <w:r w:rsidR="0027335B" w:rsidRPr="006F56A8">
        <w:rPr>
          <w:rFonts w:ascii="Times New Roman" w:hAnsi="Times New Roman"/>
          <w:sz w:val="28"/>
          <w:szCs w:val="28"/>
        </w:rPr>
        <w:t> </w:t>
      </w:r>
      <w:r w:rsidRPr="006F56A8">
        <w:rPr>
          <w:rFonts w:ascii="Times New Roman" w:hAnsi="Times New Roman"/>
          <w:sz w:val="28"/>
          <w:szCs w:val="28"/>
        </w:rPr>
        <w:t>рублей.</w:t>
      </w:r>
    </w:p>
    <w:p w:rsidR="00523EAE" w:rsidRDefault="0006163C" w:rsidP="00523EAE">
      <w:pPr>
        <w:spacing w:line="240" w:lineRule="auto"/>
        <w:rPr>
          <w:sz w:val="28"/>
          <w:szCs w:val="28"/>
        </w:rPr>
      </w:pPr>
      <w:r w:rsidRPr="006F56A8">
        <w:rPr>
          <w:sz w:val="28"/>
          <w:szCs w:val="28"/>
        </w:rPr>
        <w:t xml:space="preserve">В ходе проведённых </w:t>
      </w:r>
      <w:r w:rsidR="0065091C" w:rsidRPr="006F56A8">
        <w:rPr>
          <w:sz w:val="28"/>
          <w:szCs w:val="28"/>
        </w:rPr>
        <w:t>контрольных мероприятий</w:t>
      </w:r>
      <w:r w:rsidRPr="006F56A8">
        <w:rPr>
          <w:sz w:val="28"/>
          <w:szCs w:val="28"/>
        </w:rPr>
        <w:t xml:space="preserve"> выявлено </w:t>
      </w:r>
      <w:r w:rsidR="00A3030F">
        <w:rPr>
          <w:sz w:val="28"/>
          <w:szCs w:val="28"/>
        </w:rPr>
        <w:t>40</w:t>
      </w:r>
      <w:r w:rsidR="005F0547" w:rsidRPr="009A3FE7">
        <w:rPr>
          <w:sz w:val="28"/>
          <w:szCs w:val="28"/>
        </w:rPr>
        <w:t xml:space="preserve"> </w:t>
      </w:r>
      <w:r w:rsidRPr="006F56A8">
        <w:rPr>
          <w:sz w:val="28"/>
          <w:szCs w:val="28"/>
        </w:rPr>
        <w:t>нарушений</w:t>
      </w:r>
      <w:r w:rsidR="00523EAE">
        <w:rPr>
          <w:sz w:val="28"/>
          <w:szCs w:val="28"/>
        </w:rPr>
        <w:t xml:space="preserve">, </w:t>
      </w:r>
      <w:r w:rsidRPr="006F56A8">
        <w:rPr>
          <w:sz w:val="28"/>
          <w:szCs w:val="28"/>
        </w:rPr>
        <w:t xml:space="preserve"> </w:t>
      </w:r>
      <w:r w:rsidR="00523EAE" w:rsidRPr="006F56A8">
        <w:rPr>
          <w:sz w:val="28"/>
          <w:szCs w:val="28"/>
        </w:rPr>
        <w:t xml:space="preserve">в том числе </w:t>
      </w:r>
      <w:r w:rsidR="00523EAE">
        <w:rPr>
          <w:sz w:val="28"/>
          <w:szCs w:val="28"/>
        </w:rPr>
        <w:t xml:space="preserve">22 </w:t>
      </w:r>
      <w:r w:rsidR="00523EAE" w:rsidRPr="00523EAE">
        <w:rPr>
          <w:sz w:val="28"/>
          <w:szCs w:val="28"/>
        </w:rPr>
        <w:t>нарушени</w:t>
      </w:r>
      <w:r w:rsidR="00523EAE">
        <w:rPr>
          <w:sz w:val="28"/>
          <w:szCs w:val="28"/>
        </w:rPr>
        <w:t>я</w:t>
      </w:r>
      <w:r w:rsidR="00523EAE" w:rsidRPr="00523EAE">
        <w:rPr>
          <w:sz w:val="28"/>
          <w:szCs w:val="28"/>
        </w:rPr>
        <w:t xml:space="preserve"> </w:t>
      </w:r>
      <w:r w:rsidR="00523EAE">
        <w:rPr>
          <w:sz w:val="28"/>
          <w:szCs w:val="28"/>
        </w:rPr>
        <w:t xml:space="preserve">установлены </w:t>
      </w:r>
      <w:r w:rsidR="00523EAE" w:rsidRPr="00523EAE">
        <w:rPr>
          <w:sz w:val="28"/>
          <w:szCs w:val="28"/>
        </w:rPr>
        <w:t>при осуществлении контроля в сфере закупок, предусмотренного</w:t>
      </w:r>
      <w:r w:rsidR="00523EAE">
        <w:rPr>
          <w:sz w:val="28"/>
          <w:szCs w:val="28"/>
        </w:rPr>
        <w:t xml:space="preserve"> </w:t>
      </w:r>
      <w:r w:rsidR="00523EAE" w:rsidRPr="00523EAE">
        <w:rPr>
          <w:sz w:val="28"/>
          <w:szCs w:val="28"/>
        </w:rPr>
        <w:t xml:space="preserve">законодательством Российской Федерации </w:t>
      </w:r>
      <w:r w:rsidR="00523EAE">
        <w:rPr>
          <w:sz w:val="28"/>
          <w:szCs w:val="28"/>
        </w:rPr>
        <w:t xml:space="preserve"> </w:t>
      </w:r>
      <w:r w:rsidR="00523EAE" w:rsidRPr="00523EAE">
        <w:rPr>
          <w:sz w:val="28"/>
          <w:szCs w:val="28"/>
        </w:rPr>
        <w:t>о контрактной системе в сфере закупок товаров,</w:t>
      </w:r>
      <w:r w:rsidR="00523EAE">
        <w:rPr>
          <w:sz w:val="28"/>
          <w:szCs w:val="28"/>
        </w:rPr>
        <w:t xml:space="preserve"> </w:t>
      </w:r>
      <w:r w:rsidR="00523EAE" w:rsidRPr="00523EAE">
        <w:rPr>
          <w:sz w:val="28"/>
          <w:szCs w:val="28"/>
        </w:rPr>
        <w:t>работ, услуг для обеспечения государственных и муниципальных нужд</w:t>
      </w:r>
      <w:r w:rsidR="00523EAE">
        <w:rPr>
          <w:sz w:val="28"/>
          <w:szCs w:val="28"/>
        </w:rPr>
        <w:t xml:space="preserve">. </w:t>
      </w:r>
    </w:p>
    <w:p w:rsidR="0006163C" w:rsidRPr="006F56A8" w:rsidRDefault="00523EAE" w:rsidP="00523EAE">
      <w:pPr>
        <w:spacing w:line="240" w:lineRule="auto"/>
        <w:rPr>
          <w:sz w:val="28"/>
          <w:szCs w:val="28"/>
        </w:rPr>
      </w:pPr>
      <w:r w:rsidRPr="00523EAE">
        <w:rPr>
          <w:sz w:val="28"/>
          <w:szCs w:val="28"/>
        </w:rPr>
        <w:lastRenderedPageBreak/>
        <w:t xml:space="preserve">Выявлено нарушений при осуществлении внутреннего государственного (муниципального) финансового контроля </w:t>
      </w:r>
      <w:r w:rsidR="0006163C" w:rsidRPr="006F56A8">
        <w:rPr>
          <w:sz w:val="28"/>
          <w:szCs w:val="28"/>
        </w:rPr>
        <w:t xml:space="preserve">на сумму </w:t>
      </w:r>
      <w:r w:rsidR="009A3FE7">
        <w:rPr>
          <w:sz w:val="28"/>
          <w:szCs w:val="28"/>
        </w:rPr>
        <w:t>6 7</w:t>
      </w:r>
      <w:r>
        <w:rPr>
          <w:sz w:val="28"/>
          <w:szCs w:val="28"/>
        </w:rPr>
        <w:t>76</w:t>
      </w:r>
      <w:r w:rsidR="009A3FE7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="0006163C" w:rsidRPr="006F56A8">
        <w:rPr>
          <w:sz w:val="28"/>
          <w:szCs w:val="28"/>
        </w:rPr>
        <w:t xml:space="preserve"> тыс. руб., в том числе в части:</w:t>
      </w:r>
    </w:p>
    <w:p w:rsidR="000457DF" w:rsidRPr="000457DF" w:rsidRDefault="00A3030F" w:rsidP="00534EEA">
      <w:pPr>
        <w:spacing w:line="240" w:lineRule="auto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457DF">
        <w:rPr>
          <w:sz w:val="28"/>
          <w:szCs w:val="28"/>
        </w:rPr>
        <w:t>н</w:t>
      </w:r>
      <w:r w:rsidR="000457DF" w:rsidRPr="000457DF">
        <w:rPr>
          <w:sz w:val="28"/>
          <w:szCs w:val="28"/>
        </w:rPr>
        <w:t>е</w:t>
      </w:r>
      <w:r w:rsidR="009A3FE7">
        <w:rPr>
          <w:sz w:val="28"/>
          <w:szCs w:val="28"/>
        </w:rPr>
        <w:t>эффективн</w:t>
      </w:r>
      <w:r w:rsidR="000457DF" w:rsidRPr="000457DF">
        <w:rPr>
          <w:sz w:val="28"/>
          <w:szCs w:val="28"/>
        </w:rPr>
        <w:t xml:space="preserve">ое использование бюджетных средств – </w:t>
      </w:r>
      <w:r w:rsidR="009A3FE7">
        <w:rPr>
          <w:sz w:val="28"/>
          <w:szCs w:val="28"/>
        </w:rPr>
        <w:t>154,3</w:t>
      </w:r>
      <w:r w:rsidR="000457DF" w:rsidRPr="000457DF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06163C" w:rsidRDefault="00A3030F" w:rsidP="00534EE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163C" w:rsidRPr="000457DF">
        <w:rPr>
          <w:sz w:val="28"/>
          <w:szCs w:val="28"/>
        </w:rPr>
        <w:t xml:space="preserve">иных нарушений бюджетного законодательства Российской Федерации и иных нормативных правовых актов, регулирующих бюджетные правоотношения – </w:t>
      </w:r>
      <w:r w:rsidR="009A3FE7">
        <w:rPr>
          <w:sz w:val="28"/>
          <w:szCs w:val="28"/>
        </w:rPr>
        <w:t>6 6</w:t>
      </w:r>
      <w:r w:rsidR="00E3072C">
        <w:rPr>
          <w:sz w:val="28"/>
          <w:szCs w:val="28"/>
        </w:rPr>
        <w:t>21</w:t>
      </w:r>
      <w:r w:rsidR="009A3FE7">
        <w:rPr>
          <w:sz w:val="28"/>
          <w:szCs w:val="28"/>
        </w:rPr>
        <w:t>,</w:t>
      </w:r>
      <w:r w:rsidR="00E3072C">
        <w:rPr>
          <w:sz w:val="28"/>
          <w:szCs w:val="28"/>
        </w:rPr>
        <w:t>8</w:t>
      </w:r>
      <w:r w:rsidR="0027335B" w:rsidRPr="000457DF">
        <w:rPr>
          <w:sz w:val="28"/>
          <w:szCs w:val="28"/>
        </w:rPr>
        <w:t> </w:t>
      </w:r>
      <w:r>
        <w:rPr>
          <w:sz w:val="28"/>
          <w:szCs w:val="28"/>
        </w:rPr>
        <w:t>тыс. руб.;</w:t>
      </w:r>
    </w:p>
    <w:p w:rsidR="00F54678" w:rsidRDefault="0006163C" w:rsidP="00534EEA">
      <w:pPr>
        <w:spacing w:line="240" w:lineRule="auto"/>
        <w:rPr>
          <w:sz w:val="28"/>
          <w:szCs w:val="28"/>
        </w:rPr>
      </w:pPr>
      <w:r w:rsidRPr="006F56A8">
        <w:rPr>
          <w:sz w:val="28"/>
          <w:szCs w:val="28"/>
        </w:rPr>
        <w:t>Сумма устраненных нарушений в 20</w:t>
      </w:r>
      <w:r w:rsidR="0065091C" w:rsidRPr="006F56A8">
        <w:rPr>
          <w:sz w:val="28"/>
          <w:szCs w:val="28"/>
        </w:rPr>
        <w:t>2</w:t>
      </w:r>
      <w:r w:rsidR="00523EAE">
        <w:rPr>
          <w:sz w:val="28"/>
          <w:szCs w:val="28"/>
        </w:rPr>
        <w:t>3</w:t>
      </w:r>
      <w:r w:rsidRPr="006F56A8">
        <w:rPr>
          <w:sz w:val="28"/>
          <w:szCs w:val="28"/>
        </w:rPr>
        <w:t xml:space="preserve"> году составила </w:t>
      </w:r>
      <w:r w:rsidR="00523EAE">
        <w:rPr>
          <w:sz w:val="28"/>
          <w:szCs w:val="28"/>
        </w:rPr>
        <w:t>6 775,2</w:t>
      </w:r>
      <w:r w:rsidR="000457DF">
        <w:rPr>
          <w:sz w:val="28"/>
          <w:szCs w:val="28"/>
        </w:rPr>
        <w:t xml:space="preserve"> тыс. рублей</w:t>
      </w:r>
      <w:r w:rsidR="00523EAE">
        <w:rPr>
          <w:sz w:val="28"/>
          <w:szCs w:val="28"/>
        </w:rPr>
        <w:t>.</w:t>
      </w:r>
    </w:p>
    <w:p w:rsidR="00523EAE" w:rsidRDefault="00523EAE" w:rsidP="00534EEA">
      <w:pPr>
        <w:spacing w:line="240" w:lineRule="auto"/>
        <w:rPr>
          <w:sz w:val="28"/>
          <w:szCs w:val="28"/>
        </w:rPr>
      </w:pPr>
    </w:p>
    <w:p w:rsidR="00F54678" w:rsidRDefault="00F54678" w:rsidP="00F54678">
      <w:pPr>
        <w:spacing w:line="240" w:lineRule="auto"/>
        <w:jc w:val="center"/>
        <w:rPr>
          <w:rStyle w:val="markedcontent"/>
          <w:b/>
        </w:rPr>
      </w:pPr>
      <w:r w:rsidRPr="00F54678">
        <w:rPr>
          <w:rStyle w:val="markedcontent"/>
          <w:b/>
        </w:rPr>
        <w:t>Информация (сведения) о реализации результатов контрольных</w:t>
      </w:r>
      <w:r w:rsidRPr="00F54678">
        <w:rPr>
          <w:b/>
        </w:rPr>
        <w:br/>
      </w:r>
      <w:r w:rsidRPr="00F54678">
        <w:rPr>
          <w:rStyle w:val="markedcontent"/>
          <w:b/>
        </w:rPr>
        <w:t>мероприятий</w:t>
      </w:r>
    </w:p>
    <w:p w:rsidR="00994B0C" w:rsidRPr="00F54678" w:rsidRDefault="00994B0C" w:rsidP="00F54678">
      <w:pPr>
        <w:spacing w:line="240" w:lineRule="auto"/>
        <w:jc w:val="center"/>
        <w:rPr>
          <w:b/>
          <w:sz w:val="28"/>
          <w:szCs w:val="28"/>
        </w:rPr>
      </w:pPr>
    </w:p>
    <w:p w:rsidR="00523EAE" w:rsidRPr="00523EAE" w:rsidRDefault="00523EAE" w:rsidP="00523EAE">
      <w:pPr>
        <w:keepNext/>
        <w:widowControl w:val="0"/>
        <w:tabs>
          <w:tab w:val="left" w:pos="851"/>
          <w:tab w:val="left" w:pos="993"/>
        </w:tabs>
        <w:spacing w:line="240" w:lineRule="auto"/>
        <w:rPr>
          <w:sz w:val="28"/>
          <w:szCs w:val="28"/>
        </w:rPr>
      </w:pPr>
      <w:r w:rsidRPr="00523EAE">
        <w:rPr>
          <w:sz w:val="28"/>
          <w:szCs w:val="28"/>
        </w:rPr>
        <w:t xml:space="preserve">По результатам проведенных плановых </w:t>
      </w:r>
      <w:r w:rsidR="00DC43C0">
        <w:rPr>
          <w:sz w:val="28"/>
          <w:szCs w:val="28"/>
        </w:rPr>
        <w:t>и вне</w:t>
      </w:r>
      <w:r w:rsidR="00DC43C0" w:rsidRPr="00F178A3">
        <w:rPr>
          <w:sz w:val="28"/>
          <w:szCs w:val="28"/>
        </w:rPr>
        <w:t xml:space="preserve">плановых </w:t>
      </w:r>
      <w:r w:rsidRPr="00523EAE">
        <w:rPr>
          <w:sz w:val="28"/>
          <w:szCs w:val="28"/>
        </w:rPr>
        <w:t>контрольных мероприятий направлено:</w:t>
      </w:r>
    </w:p>
    <w:p w:rsidR="00523EAE" w:rsidRPr="00523EAE" w:rsidRDefault="00523EAE" w:rsidP="00523EAE">
      <w:pPr>
        <w:keepNext/>
        <w:widowControl w:val="0"/>
        <w:tabs>
          <w:tab w:val="left" w:pos="851"/>
          <w:tab w:val="left" w:pos="993"/>
        </w:tabs>
        <w:spacing w:line="240" w:lineRule="auto"/>
        <w:rPr>
          <w:sz w:val="28"/>
          <w:szCs w:val="28"/>
        </w:rPr>
      </w:pPr>
      <w:r w:rsidRPr="00523EAE">
        <w:rPr>
          <w:sz w:val="28"/>
          <w:szCs w:val="28"/>
        </w:rPr>
        <w:t>- 1</w:t>
      </w:r>
      <w:r w:rsidR="00DC43C0">
        <w:rPr>
          <w:sz w:val="28"/>
          <w:szCs w:val="28"/>
        </w:rPr>
        <w:t>7</w:t>
      </w:r>
      <w:r w:rsidRPr="00523EAE">
        <w:rPr>
          <w:sz w:val="28"/>
          <w:szCs w:val="28"/>
        </w:rPr>
        <w:t xml:space="preserve"> представлений по устранению нарушений бюджетного законодательства, содержащих информацию о выявленных нарушениях, требованиях о принятии мер по их устранению, а также устранению причин и условий таких нарушений;</w:t>
      </w:r>
    </w:p>
    <w:p w:rsidR="00523EAE" w:rsidRDefault="00523EAE" w:rsidP="00523EAE">
      <w:pPr>
        <w:spacing w:line="240" w:lineRule="auto"/>
        <w:rPr>
          <w:rFonts w:eastAsia="Calibri"/>
          <w:sz w:val="28"/>
          <w:szCs w:val="28"/>
        </w:rPr>
      </w:pPr>
      <w:r w:rsidRPr="00523EAE">
        <w:rPr>
          <w:rFonts w:ascii="Calibri" w:hAnsi="Calibri"/>
          <w:sz w:val="28"/>
          <w:szCs w:val="28"/>
        </w:rPr>
        <w:t xml:space="preserve">- </w:t>
      </w:r>
      <w:r w:rsidRPr="00523EAE">
        <w:rPr>
          <w:rFonts w:eastAsia="Calibri"/>
          <w:sz w:val="28"/>
          <w:szCs w:val="28"/>
        </w:rPr>
        <w:t xml:space="preserve">материалы </w:t>
      </w:r>
      <w:r w:rsidR="00DC43C0">
        <w:rPr>
          <w:rFonts w:eastAsia="Calibri"/>
          <w:sz w:val="28"/>
          <w:szCs w:val="28"/>
        </w:rPr>
        <w:t xml:space="preserve">6 </w:t>
      </w:r>
      <w:r w:rsidRPr="00523EAE">
        <w:rPr>
          <w:rFonts w:eastAsia="Calibri"/>
          <w:sz w:val="28"/>
          <w:szCs w:val="28"/>
        </w:rPr>
        <w:t xml:space="preserve">проверок </w:t>
      </w:r>
      <w:r w:rsidR="00DC43C0" w:rsidRPr="00523EAE">
        <w:rPr>
          <w:sz w:val="28"/>
          <w:szCs w:val="28"/>
        </w:rPr>
        <w:t>направлены</w:t>
      </w:r>
      <w:r w:rsidR="00DC43C0" w:rsidRPr="00523EAE">
        <w:rPr>
          <w:color w:val="383838"/>
          <w:sz w:val="28"/>
          <w:szCs w:val="28"/>
          <w:shd w:val="clear" w:color="auto" w:fill="FFFFFF"/>
        </w:rPr>
        <w:t xml:space="preserve"> </w:t>
      </w:r>
      <w:r w:rsidRPr="00523EAE">
        <w:rPr>
          <w:rFonts w:eastAsia="Calibri"/>
          <w:sz w:val="28"/>
          <w:szCs w:val="28"/>
        </w:rPr>
        <w:t>в Департамент финансов Вологодской области для рассмотрения вопроса о возбуждении дела об административном правонарушении.</w:t>
      </w:r>
    </w:p>
    <w:p w:rsidR="00F54678" w:rsidRPr="00926B5D" w:rsidRDefault="00F54678" w:rsidP="00F54678">
      <w:pPr>
        <w:pStyle w:val="a8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26B5D">
        <w:rPr>
          <w:rStyle w:val="markedcontent"/>
          <w:rFonts w:ascii="Times New Roman" w:hAnsi="Times New Roman"/>
          <w:sz w:val="28"/>
          <w:szCs w:val="28"/>
        </w:rPr>
        <w:t xml:space="preserve">По итогам </w:t>
      </w:r>
      <w:r w:rsidR="00523EAE">
        <w:rPr>
          <w:rStyle w:val="markedcontent"/>
          <w:rFonts w:ascii="Times New Roman" w:hAnsi="Times New Roman"/>
          <w:sz w:val="28"/>
          <w:szCs w:val="28"/>
        </w:rPr>
        <w:t xml:space="preserve">всех </w:t>
      </w:r>
      <w:r w:rsidRPr="00926B5D">
        <w:rPr>
          <w:rStyle w:val="markedcontent"/>
          <w:rFonts w:ascii="Times New Roman" w:hAnsi="Times New Roman"/>
          <w:sz w:val="28"/>
          <w:szCs w:val="28"/>
        </w:rPr>
        <w:t>проведённых контрольных мероприятий направлялась информация</w:t>
      </w:r>
      <w:r w:rsidR="00994B0C">
        <w:rPr>
          <w:rStyle w:val="markedcontent"/>
          <w:rFonts w:ascii="Times New Roman" w:hAnsi="Times New Roman"/>
          <w:sz w:val="28"/>
          <w:szCs w:val="28"/>
        </w:rPr>
        <w:t xml:space="preserve"> в </w:t>
      </w:r>
      <w:r w:rsidRPr="00926B5D">
        <w:rPr>
          <w:rStyle w:val="markedcontent"/>
          <w:rFonts w:ascii="Times New Roman" w:hAnsi="Times New Roman"/>
          <w:sz w:val="28"/>
          <w:szCs w:val="28"/>
        </w:rPr>
        <w:t xml:space="preserve">органы прокуратуры. </w:t>
      </w:r>
    </w:p>
    <w:p w:rsidR="00926B5D" w:rsidRPr="00926B5D" w:rsidRDefault="00F54678" w:rsidP="00F54678">
      <w:pPr>
        <w:pStyle w:val="a8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26B5D">
        <w:rPr>
          <w:rStyle w:val="markedcontent"/>
          <w:rFonts w:ascii="Times New Roman" w:hAnsi="Times New Roman"/>
          <w:sz w:val="28"/>
          <w:szCs w:val="28"/>
        </w:rPr>
        <w:t>Обращения со стороны контрольного органа с исковым заявлением в</w:t>
      </w:r>
      <w:r w:rsidRPr="00926B5D">
        <w:rPr>
          <w:rFonts w:ascii="Times New Roman" w:hAnsi="Times New Roman"/>
          <w:sz w:val="28"/>
          <w:szCs w:val="28"/>
        </w:rPr>
        <w:br/>
      </w:r>
      <w:r w:rsidRPr="00926B5D">
        <w:rPr>
          <w:rStyle w:val="markedcontent"/>
          <w:rFonts w:ascii="Times New Roman" w:hAnsi="Times New Roman"/>
          <w:sz w:val="28"/>
          <w:szCs w:val="28"/>
        </w:rPr>
        <w:t>суды о возмещении объектом контроля ущерба, причинённого</w:t>
      </w:r>
      <w:r w:rsidRPr="00926B5D">
        <w:rPr>
          <w:rFonts w:ascii="Times New Roman" w:hAnsi="Times New Roman"/>
          <w:sz w:val="28"/>
          <w:szCs w:val="28"/>
        </w:rPr>
        <w:br/>
      </w:r>
      <w:r w:rsidRPr="00926B5D">
        <w:rPr>
          <w:rStyle w:val="markedcontent"/>
          <w:rFonts w:ascii="Times New Roman" w:hAnsi="Times New Roman"/>
          <w:sz w:val="28"/>
          <w:szCs w:val="28"/>
        </w:rPr>
        <w:t>муниципальному образованию, о признании осуществлённых закупок товаров,</w:t>
      </w:r>
      <w:r w:rsidRPr="00926B5D">
        <w:rPr>
          <w:rFonts w:ascii="Times New Roman" w:hAnsi="Times New Roman"/>
          <w:sz w:val="28"/>
          <w:szCs w:val="28"/>
        </w:rPr>
        <w:br/>
      </w:r>
      <w:r w:rsidRPr="00926B5D">
        <w:rPr>
          <w:rStyle w:val="markedcontent"/>
          <w:rFonts w:ascii="Times New Roman" w:hAnsi="Times New Roman"/>
          <w:sz w:val="28"/>
          <w:szCs w:val="28"/>
        </w:rPr>
        <w:t xml:space="preserve">работ, услуг для обеспечения муниципальных нужд </w:t>
      </w:r>
      <w:proofErr w:type="gramStart"/>
      <w:r w:rsidRPr="00926B5D">
        <w:rPr>
          <w:rStyle w:val="markedcontent"/>
          <w:rFonts w:ascii="Times New Roman" w:hAnsi="Times New Roman"/>
          <w:sz w:val="28"/>
          <w:szCs w:val="28"/>
        </w:rPr>
        <w:t>недействительными</w:t>
      </w:r>
      <w:proofErr w:type="gramEnd"/>
      <w:r w:rsidRPr="00926B5D">
        <w:rPr>
          <w:rStyle w:val="markedcontent"/>
          <w:rFonts w:ascii="Times New Roman" w:hAnsi="Times New Roman"/>
          <w:sz w:val="28"/>
          <w:szCs w:val="28"/>
        </w:rPr>
        <w:t>, в</w:t>
      </w:r>
      <w:r w:rsidRPr="00926B5D">
        <w:rPr>
          <w:rFonts w:ascii="Times New Roman" w:hAnsi="Times New Roman"/>
          <w:sz w:val="28"/>
          <w:szCs w:val="28"/>
        </w:rPr>
        <w:br/>
      </w:r>
      <w:r w:rsidRPr="00926B5D">
        <w:rPr>
          <w:rStyle w:val="markedcontent"/>
          <w:rFonts w:ascii="Times New Roman" w:hAnsi="Times New Roman"/>
          <w:sz w:val="28"/>
          <w:szCs w:val="28"/>
        </w:rPr>
        <w:t>202</w:t>
      </w:r>
      <w:r w:rsidR="00523EAE">
        <w:rPr>
          <w:rStyle w:val="markedcontent"/>
          <w:rFonts w:ascii="Times New Roman" w:hAnsi="Times New Roman"/>
          <w:sz w:val="28"/>
          <w:szCs w:val="28"/>
        </w:rPr>
        <w:t>3</w:t>
      </w:r>
      <w:r w:rsidRPr="00926B5D">
        <w:rPr>
          <w:rStyle w:val="markedcontent"/>
          <w:rFonts w:ascii="Times New Roman" w:hAnsi="Times New Roman"/>
          <w:sz w:val="28"/>
          <w:szCs w:val="28"/>
        </w:rPr>
        <w:t xml:space="preserve"> году отсутствуют.</w:t>
      </w:r>
    </w:p>
    <w:p w:rsidR="00926B5D" w:rsidRPr="00926B5D" w:rsidRDefault="00F54678" w:rsidP="00F54678">
      <w:pPr>
        <w:pStyle w:val="a8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26B5D">
        <w:rPr>
          <w:rStyle w:val="markedcontent"/>
          <w:rFonts w:ascii="Times New Roman" w:hAnsi="Times New Roman"/>
          <w:sz w:val="28"/>
          <w:szCs w:val="28"/>
        </w:rPr>
        <w:t>Должностные лица объектов контроля в 202</w:t>
      </w:r>
      <w:r w:rsidR="00523EAE">
        <w:rPr>
          <w:rStyle w:val="markedcontent"/>
          <w:rFonts w:ascii="Times New Roman" w:hAnsi="Times New Roman"/>
          <w:sz w:val="28"/>
          <w:szCs w:val="28"/>
        </w:rPr>
        <w:t>3</w:t>
      </w:r>
      <w:r w:rsidRPr="00926B5D">
        <w:rPr>
          <w:rStyle w:val="markedcontent"/>
          <w:rFonts w:ascii="Times New Roman" w:hAnsi="Times New Roman"/>
          <w:sz w:val="28"/>
          <w:szCs w:val="28"/>
        </w:rPr>
        <w:t xml:space="preserve"> году к административной</w:t>
      </w:r>
      <w:r w:rsidRPr="00926B5D">
        <w:rPr>
          <w:rFonts w:ascii="Times New Roman" w:hAnsi="Times New Roman"/>
          <w:sz w:val="28"/>
          <w:szCs w:val="28"/>
        </w:rPr>
        <w:br/>
      </w:r>
      <w:r w:rsidRPr="00926B5D">
        <w:rPr>
          <w:rStyle w:val="markedcontent"/>
          <w:rFonts w:ascii="Times New Roman" w:hAnsi="Times New Roman"/>
          <w:sz w:val="28"/>
          <w:szCs w:val="28"/>
        </w:rPr>
        <w:t>ответственности в соответствии с Кодексом Российской Федерации об</w:t>
      </w:r>
      <w:r w:rsidRPr="00926B5D">
        <w:rPr>
          <w:rFonts w:ascii="Times New Roman" w:hAnsi="Times New Roman"/>
          <w:sz w:val="28"/>
          <w:szCs w:val="28"/>
        </w:rPr>
        <w:br/>
      </w:r>
      <w:r w:rsidRPr="00926B5D">
        <w:rPr>
          <w:rStyle w:val="markedcontent"/>
          <w:rFonts w:ascii="Times New Roman" w:hAnsi="Times New Roman"/>
          <w:sz w:val="28"/>
          <w:szCs w:val="28"/>
        </w:rPr>
        <w:t>административных правонарушениях не привлекались.</w:t>
      </w:r>
    </w:p>
    <w:p w:rsidR="00F54678" w:rsidRPr="00926B5D" w:rsidRDefault="00F54678" w:rsidP="00F5467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26B5D">
        <w:rPr>
          <w:rStyle w:val="markedcontent"/>
          <w:rFonts w:ascii="Times New Roman" w:hAnsi="Times New Roman"/>
          <w:sz w:val="28"/>
          <w:szCs w:val="28"/>
        </w:rPr>
        <w:t>Уведомления о применении бюджетных мер принуждения не</w:t>
      </w:r>
      <w:r w:rsidRPr="00926B5D">
        <w:rPr>
          <w:rFonts w:ascii="Times New Roman" w:hAnsi="Times New Roman"/>
          <w:sz w:val="28"/>
          <w:szCs w:val="28"/>
        </w:rPr>
        <w:br/>
      </w:r>
      <w:r w:rsidRPr="00926B5D">
        <w:rPr>
          <w:rStyle w:val="markedcontent"/>
          <w:rFonts w:ascii="Times New Roman" w:hAnsi="Times New Roman"/>
          <w:sz w:val="28"/>
          <w:szCs w:val="28"/>
        </w:rPr>
        <w:t>применялись.</w:t>
      </w:r>
    </w:p>
    <w:p w:rsidR="00F54678" w:rsidRPr="006F56A8" w:rsidRDefault="00F54678" w:rsidP="00F5467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стороны объектов контроля ж</w:t>
      </w:r>
      <w:r w:rsidRPr="006F56A8">
        <w:rPr>
          <w:rFonts w:ascii="Times New Roman" w:hAnsi="Times New Roman"/>
          <w:sz w:val="28"/>
          <w:szCs w:val="28"/>
        </w:rPr>
        <w:t>алобы и исковые заявления на решения органа контроля, а также жалобы на действия (бездействие) должностных лиц при осуществлении ими полномочий по внутреннему муниципальному финансовому контролю не поступали.</w:t>
      </w:r>
    </w:p>
    <w:p w:rsidR="00994B0C" w:rsidRDefault="00994B0C" w:rsidP="00534EEA">
      <w:pPr>
        <w:autoSpaceDE w:val="0"/>
        <w:autoSpaceDN w:val="0"/>
        <w:adjustRightInd w:val="0"/>
        <w:spacing w:line="240" w:lineRule="auto"/>
        <w:rPr>
          <w:i/>
          <w:color w:val="FF0000"/>
          <w:szCs w:val="26"/>
        </w:rPr>
      </w:pPr>
    </w:p>
    <w:p w:rsidR="00DC43C0" w:rsidRDefault="00DC43C0" w:rsidP="00534EEA">
      <w:pPr>
        <w:autoSpaceDE w:val="0"/>
        <w:autoSpaceDN w:val="0"/>
        <w:adjustRightInd w:val="0"/>
        <w:spacing w:line="240" w:lineRule="auto"/>
        <w:rPr>
          <w:i/>
          <w:color w:val="FF0000"/>
          <w:szCs w:val="26"/>
        </w:rPr>
      </w:pPr>
    </w:p>
    <w:p w:rsidR="00DC43C0" w:rsidRDefault="00DC43C0" w:rsidP="00534EEA">
      <w:pPr>
        <w:autoSpaceDE w:val="0"/>
        <w:autoSpaceDN w:val="0"/>
        <w:adjustRightInd w:val="0"/>
        <w:spacing w:line="240" w:lineRule="auto"/>
        <w:rPr>
          <w:i/>
          <w:color w:val="FF0000"/>
          <w:szCs w:val="26"/>
        </w:rPr>
      </w:pPr>
    </w:p>
    <w:p w:rsidR="00994B0C" w:rsidRPr="00994B0C" w:rsidRDefault="00994B0C" w:rsidP="00994B0C">
      <w:pPr>
        <w:keepNext/>
        <w:widowControl w:val="0"/>
        <w:spacing w:line="240" w:lineRule="auto"/>
        <w:ind w:firstLine="0"/>
        <w:rPr>
          <w:sz w:val="28"/>
          <w:szCs w:val="28"/>
        </w:rPr>
      </w:pPr>
      <w:r w:rsidRPr="00994B0C">
        <w:rPr>
          <w:sz w:val="28"/>
          <w:szCs w:val="28"/>
        </w:rPr>
        <w:t>Заместитель руководителя Администрации района,</w:t>
      </w:r>
    </w:p>
    <w:p w:rsidR="00994B0C" w:rsidRPr="00994B0C" w:rsidRDefault="00994B0C" w:rsidP="00994B0C">
      <w:pPr>
        <w:keepNext/>
        <w:widowControl w:val="0"/>
        <w:spacing w:line="240" w:lineRule="auto"/>
        <w:ind w:firstLine="0"/>
        <w:jc w:val="left"/>
        <w:rPr>
          <w:sz w:val="28"/>
          <w:szCs w:val="28"/>
        </w:rPr>
      </w:pPr>
      <w:r w:rsidRPr="00994B0C">
        <w:rPr>
          <w:sz w:val="28"/>
          <w:szCs w:val="28"/>
        </w:rPr>
        <w:t xml:space="preserve">начальник Финансового управления                                                 </w:t>
      </w:r>
      <w:r w:rsidR="00DC43C0">
        <w:rPr>
          <w:sz w:val="28"/>
          <w:szCs w:val="28"/>
        </w:rPr>
        <w:t>Н</w:t>
      </w:r>
      <w:r w:rsidRPr="00994B0C">
        <w:rPr>
          <w:sz w:val="28"/>
          <w:szCs w:val="28"/>
        </w:rPr>
        <w:t>.</w:t>
      </w:r>
      <w:r w:rsidR="00DC43C0">
        <w:rPr>
          <w:sz w:val="28"/>
          <w:szCs w:val="28"/>
        </w:rPr>
        <w:t>В</w:t>
      </w:r>
      <w:r w:rsidRPr="00994B0C">
        <w:rPr>
          <w:sz w:val="28"/>
          <w:szCs w:val="28"/>
        </w:rPr>
        <w:t>. З</w:t>
      </w:r>
      <w:r w:rsidR="00DC43C0">
        <w:rPr>
          <w:sz w:val="28"/>
          <w:szCs w:val="28"/>
        </w:rPr>
        <w:t>елинская</w:t>
      </w:r>
    </w:p>
    <w:p w:rsidR="00DC43C0" w:rsidRDefault="00DC43C0" w:rsidP="00994B0C">
      <w:pPr>
        <w:spacing w:line="240" w:lineRule="auto"/>
        <w:ind w:firstLine="0"/>
        <w:jc w:val="left"/>
        <w:rPr>
          <w:sz w:val="18"/>
          <w:szCs w:val="18"/>
        </w:rPr>
      </w:pPr>
    </w:p>
    <w:p w:rsidR="00DC43C0" w:rsidRDefault="00DC43C0" w:rsidP="00994B0C">
      <w:pPr>
        <w:spacing w:line="240" w:lineRule="auto"/>
        <w:ind w:firstLine="0"/>
        <w:jc w:val="left"/>
        <w:rPr>
          <w:sz w:val="18"/>
          <w:szCs w:val="18"/>
        </w:rPr>
      </w:pPr>
    </w:p>
    <w:p w:rsidR="00DC43C0" w:rsidRDefault="00DC43C0" w:rsidP="00994B0C">
      <w:pPr>
        <w:spacing w:line="240" w:lineRule="auto"/>
        <w:ind w:firstLine="0"/>
        <w:jc w:val="left"/>
        <w:rPr>
          <w:sz w:val="18"/>
          <w:szCs w:val="18"/>
        </w:rPr>
      </w:pPr>
    </w:p>
    <w:p w:rsidR="00DC43C0" w:rsidRDefault="00DC43C0" w:rsidP="00994B0C">
      <w:pPr>
        <w:spacing w:line="240" w:lineRule="auto"/>
        <w:ind w:firstLine="0"/>
        <w:jc w:val="left"/>
        <w:rPr>
          <w:sz w:val="18"/>
          <w:szCs w:val="18"/>
        </w:rPr>
      </w:pPr>
    </w:p>
    <w:p w:rsidR="00DC43C0" w:rsidRDefault="00DC43C0" w:rsidP="00994B0C">
      <w:pPr>
        <w:spacing w:line="240" w:lineRule="auto"/>
        <w:ind w:firstLine="0"/>
        <w:jc w:val="left"/>
        <w:rPr>
          <w:sz w:val="18"/>
          <w:szCs w:val="18"/>
        </w:rPr>
      </w:pPr>
    </w:p>
    <w:p w:rsidR="00DC43C0" w:rsidRDefault="00DC43C0" w:rsidP="00994B0C">
      <w:pPr>
        <w:spacing w:line="240" w:lineRule="auto"/>
        <w:ind w:firstLine="0"/>
        <w:jc w:val="left"/>
        <w:rPr>
          <w:sz w:val="18"/>
          <w:szCs w:val="18"/>
        </w:rPr>
      </w:pPr>
    </w:p>
    <w:p w:rsidR="00DC43C0" w:rsidRDefault="00DC43C0" w:rsidP="00994B0C">
      <w:pPr>
        <w:spacing w:line="240" w:lineRule="auto"/>
        <w:ind w:firstLine="0"/>
        <w:jc w:val="left"/>
        <w:rPr>
          <w:sz w:val="18"/>
          <w:szCs w:val="18"/>
        </w:rPr>
      </w:pPr>
    </w:p>
    <w:p w:rsidR="00994B0C" w:rsidRPr="00994B0C" w:rsidRDefault="00994B0C" w:rsidP="00994B0C">
      <w:pPr>
        <w:spacing w:line="240" w:lineRule="auto"/>
        <w:ind w:firstLine="0"/>
        <w:jc w:val="left"/>
        <w:rPr>
          <w:sz w:val="18"/>
          <w:szCs w:val="18"/>
        </w:rPr>
      </w:pPr>
      <w:r w:rsidRPr="00994B0C">
        <w:rPr>
          <w:sz w:val="18"/>
          <w:szCs w:val="18"/>
        </w:rPr>
        <w:t>Саламатина Н.В.</w:t>
      </w:r>
    </w:p>
    <w:p w:rsidR="00651E3A" w:rsidRPr="002936AA" w:rsidRDefault="00994B0C" w:rsidP="00DC43C0">
      <w:pPr>
        <w:spacing w:line="240" w:lineRule="auto"/>
        <w:ind w:firstLine="0"/>
        <w:jc w:val="left"/>
        <w:rPr>
          <w:szCs w:val="26"/>
        </w:rPr>
      </w:pPr>
      <w:r w:rsidRPr="00994B0C">
        <w:rPr>
          <w:sz w:val="18"/>
          <w:szCs w:val="18"/>
        </w:rPr>
        <w:t xml:space="preserve"> (81746) 21766  </w:t>
      </w:r>
    </w:p>
    <w:sectPr w:rsidR="00651E3A" w:rsidRPr="002936AA" w:rsidSect="00FC213F">
      <w:headerReference w:type="default" r:id="rId10"/>
      <w:pgSz w:w="11906" w:h="16838" w:code="9"/>
      <w:pgMar w:top="567" w:right="567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DCD" w:rsidRDefault="008B0DCD" w:rsidP="00024BF5">
      <w:pPr>
        <w:spacing w:line="240" w:lineRule="auto"/>
      </w:pPr>
      <w:r>
        <w:separator/>
      </w:r>
    </w:p>
  </w:endnote>
  <w:endnote w:type="continuationSeparator" w:id="0">
    <w:p w:rsidR="008B0DCD" w:rsidRDefault="008B0DCD" w:rsidP="00024B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DCD" w:rsidRDefault="008B0DCD" w:rsidP="00024BF5">
      <w:pPr>
        <w:spacing w:line="240" w:lineRule="auto"/>
      </w:pPr>
      <w:r>
        <w:separator/>
      </w:r>
    </w:p>
  </w:footnote>
  <w:footnote w:type="continuationSeparator" w:id="0">
    <w:p w:rsidR="008B0DCD" w:rsidRDefault="008B0DCD" w:rsidP="00024B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6749"/>
      <w:docPartObj>
        <w:docPartGallery w:val="Page Numbers (Top of Page)"/>
        <w:docPartUnique/>
      </w:docPartObj>
    </w:sdtPr>
    <w:sdtContent>
      <w:p w:rsidR="008B0DCD" w:rsidRDefault="008B0DCD">
        <w:pPr>
          <w:pStyle w:val="a4"/>
          <w:jc w:val="center"/>
        </w:pPr>
        <w:fldSimple w:instr=" PAGE   \* MERGEFORMAT ">
          <w:r w:rsidR="00695DB6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6C72E2"/>
    <w:multiLevelType w:val="hybridMultilevel"/>
    <w:tmpl w:val="AA5284B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4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9FE0A5D"/>
    <w:multiLevelType w:val="hybridMultilevel"/>
    <w:tmpl w:val="A4B646CA"/>
    <w:lvl w:ilvl="0" w:tplc="D14AA5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10A"/>
    <w:rsid w:val="000031C9"/>
    <w:rsid w:val="00006602"/>
    <w:rsid w:val="00012259"/>
    <w:rsid w:val="00013654"/>
    <w:rsid w:val="00015107"/>
    <w:rsid w:val="00024BF5"/>
    <w:rsid w:val="000253DF"/>
    <w:rsid w:val="00027530"/>
    <w:rsid w:val="00036639"/>
    <w:rsid w:val="00042F39"/>
    <w:rsid w:val="000457DF"/>
    <w:rsid w:val="00045ABB"/>
    <w:rsid w:val="00050B4C"/>
    <w:rsid w:val="00055287"/>
    <w:rsid w:val="0006163C"/>
    <w:rsid w:val="00066290"/>
    <w:rsid w:val="00072C90"/>
    <w:rsid w:val="00077B3F"/>
    <w:rsid w:val="00086BE0"/>
    <w:rsid w:val="0009460C"/>
    <w:rsid w:val="000A61B8"/>
    <w:rsid w:val="000B0E59"/>
    <w:rsid w:val="000B3FE5"/>
    <w:rsid w:val="000B498D"/>
    <w:rsid w:val="000B540C"/>
    <w:rsid w:val="000B7BA2"/>
    <w:rsid w:val="000C3459"/>
    <w:rsid w:val="000C4C65"/>
    <w:rsid w:val="000D362B"/>
    <w:rsid w:val="000D5201"/>
    <w:rsid w:val="000E1471"/>
    <w:rsid w:val="000F182C"/>
    <w:rsid w:val="00100F79"/>
    <w:rsid w:val="00111BA2"/>
    <w:rsid w:val="00115A9D"/>
    <w:rsid w:val="001270C9"/>
    <w:rsid w:val="001324F0"/>
    <w:rsid w:val="00157C43"/>
    <w:rsid w:val="00161DAE"/>
    <w:rsid w:val="00166A7D"/>
    <w:rsid w:val="00171A6C"/>
    <w:rsid w:val="00175849"/>
    <w:rsid w:val="00181809"/>
    <w:rsid w:val="00185715"/>
    <w:rsid w:val="0018689D"/>
    <w:rsid w:val="00197A7D"/>
    <w:rsid w:val="001A25B8"/>
    <w:rsid w:val="001A2EE2"/>
    <w:rsid w:val="001B102A"/>
    <w:rsid w:val="001B29F1"/>
    <w:rsid w:val="001B3A9A"/>
    <w:rsid w:val="001D0433"/>
    <w:rsid w:val="001E57B5"/>
    <w:rsid w:val="001F75E0"/>
    <w:rsid w:val="002041F4"/>
    <w:rsid w:val="002155CF"/>
    <w:rsid w:val="00224F5A"/>
    <w:rsid w:val="00233530"/>
    <w:rsid w:val="00246BCC"/>
    <w:rsid w:val="002513FF"/>
    <w:rsid w:val="00270035"/>
    <w:rsid w:val="0027335B"/>
    <w:rsid w:val="002828CD"/>
    <w:rsid w:val="00284684"/>
    <w:rsid w:val="0028637D"/>
    <w:rsid w:val="002A3EF1"/>
    <w:rsid w:val="002B1039"/>
    <w:rsid w:val="002B225B"/>
    <w:rsid w:val="002B60D7"/>
    <w:rsid w:val="002C0A10"/>
    <w:rsid w:val="002E471B"/>
    <w:rsid w:val="002E49FF"/>
    <w:rsid w:val="002E6A64"/>
    <w:rsid w:val="002F465F"/>
    <w:rsid w:val="003108F9"/>
    <w:rsid w:val="0031110B"/>
    <w:rsid w:val="00314A44"/>
    <w:rsid w:val="00317B13"/>
    <w:rsid w:val="003277AF"/>
    <w:rsid w:val="00340849"/>
    <w:rsid w:val="00347629"/>
    <w:rsid w:val="00351E0D"/>
    <w:rsid w:val="003541A1"/>
    <w:rsid w:val="00361A33"/>
    <w:rsid w:val="00363FFF"/>
    <w:rsid w:val="00373802"/>
    <w:rsid w:val="003910B1"/>
    <w:rsid w:val="00391BBD"/>
    <w:rsid w:val="00391FAC"/>
    <w:rsid w:val="00393FE5"/>
    <w:rsid w:val="003A1CD3"/>
    <w:rsid w:val="003B13C2"/>
    <w:rsid w:val="003B1C69"/>
    <w:rsid w:val="003B4BFB"/>
    <w:rsid w:val="003C2959"/>
    <w:rsid w:val="003D0A9D"/>
    <w:rsid w:val="003D20FC"/>
    <w:rsid w:val="003D3A0A"/>
    <w:rsid w:val="003E0401"/>
    <w:rsid w:val="003E1442"/>
    <w:rsid w:val="003F1048"/>
    <w:rsid w:val="00412171"/>
    <w:rsid w:val="004126C2"/>
    <w:rsid w:val="00415504"/>
    <w:rsid w:val="00416E9A"/>
    <w:rsid w:val="00441A6D"/>
    <w:rsid w:val="00447C03"/>
    <w:rsid w:val="00454721"/>
    <w:rsid w:val="00462C2D"/>
    <w:rsid w:val="004648DB"/>
    <w:rsid w:val="00466944"/>
    <w:rsid w:val="00484A1C"/>
    <w:rsid w:val="004903E6"/>
    <w:rsid w:val="00493E61"/>
    <w:rsid w:val="00495DF9"/>
    <w:rsid w:val="004963DC"/>
    <w:rsid w:val="004B0D8B"/>
    <w:rsid w:val="004C0BC7"/>
    <w:rsid w:val="004C65D5"/>
    <w:rsid w:val="004C7159"/>
    <w:rsid w:val="004D3AC5"/>
    <w:rsid w:val="004D78E7"/>
    <w:rsid w:val="004E1176"/>
    <w:rsid w:val="004E4D02"/>
    <w:rsid w:val="004F2992"/>
    <w:rsid w:val="004F4C13"/>
    <w:rsid w:val="005026B0"/>
    <w:rsid w:val="00502FCF"/>
    <w:rsid w:val="00513E93"/>
    <w:rsid w:val="00513ED9"/>
    <w:rsid w:val="0051472E"/>
    <w:rsid w:val="0051551A"/>
    <w:rsid w:val="00516B79"/>
    <w:rsid w:val="005175F0"/>
    <w:rsid w:val="0051767B"/>
    <w:rsid w:val="00523EAE"/>
    <w:rsid w:val="00534EEA"/>
    <w:rsid w:val="005378E1"/>
    <w:rsid w:val="00540A10"/>
    <w:rsid w:val="00556E0E"/>
    <w:rsid w:val="00566CCC"/>
    <w:rsid w:val="005707E3"/>
    <w:rsid w:val="00570B91"/>
    <w:rsid w:val="005905B8"/>
    <w:rsid w:val="005925E4"/>
    <w:rsid w:val="005A2939"/>
    <w:rsid w:val="005A714B"/>
    <w:rsid w:val="005B2A13"/>
    <w:rsid w:val="005B4DC7"/>
    <w:rsid w:val="005B5A03"/>
    <w:rsid w:val="005B5B99"/>
    <w:rsid w:val="005B7711"/>
    <w:rsid w:val="005C2261"/>
    <w:rsid w:val="005C5F17"/>
    <w:rsid w:val="005D0474"/>
    <w:rsid w:val="005D75A1"/>
    <w:rsid w:val="005E3A61"/>
    <w:rsid w:val="005E4452"/>
    <w:rsid w:val="005F0547"/>
    <w:rsid w:val="005F4B94"/>
    <w:rsid w:val="005F5892"/>
    <w:rsid w:val="00620D52"/>
    <w:rsid w:val="00627A25"/>
    <w:rsid w:val="0065091C"/>
    <w:rsid w:val="00650E35"/>
    <w:rsid w:val="00651E3A"/>
    <w:rsid w:val="006541A6"/>
    <w:rsid w:val="0065797D"/>
    <w:rsid w:val="00662353"/>
    <w:rsid w:val="0066305F"/>
    <w:rsid w:val="0066410A"/>
    <w:rsid w:val="00670704"/>
    <w:rsid w:val="00674193"/>
    <w:rsid w:val="0067569D"/>
    <w:rsid w:val="00682702"/>
    <w:rsid w:val="0069037B"/>
    <w:rsid w:val="0069062C"/>
    <w:rsid w:val="00695DB6"/>
    <w:rsid w:val="00696B12"/>
    <w:rsid w:val="006A09F3"/>
    <w:rsid w:val="006A1A54"/>
    <w:rsid w:val="006C48E3"/>
    <w:rsid w:val="006C55B7"/>
    <w:rsid w:val="006D5774"/>
    <w:rsid w:val="006D65AB"/>
    <w:rsid w:val="006F2AED"/>
    <w:rsid w:val="006F56A8"/>
    <w:rsid w:val="006F7576"/>
    <w:rsid w:val="0070392E"/>
    <w:rsid w:val="0070601B"/>
    <w:rsid w:val="007065AD"/>
    <w:rsid w:val="00711793"/>
    <w:rsid w:val="00713066"/>
    <w:rsid w:val="00715974"/>
    <w:rsid w:val="007222FC"/>
    <w:rsid w:val="00725EF5"/>
    <w:rsid w:val="00726325"/>
    <w:rsid w:val="00737037"/>
    <w:rsid w:val="0075001F"/>
    <w:rsid w:val="007523E1"/>
    <w:rsid w:val="0075451A"/>
    <w:rsid w:val="007555C5"/>
    <w:rsid w:val="00790875"/>
    <w:rsid w:val="007928BE"/>
    <w:rsid w:val="00792D56"/>
    <w:rsid w:val="00793E97"/>
    <w:rsid w:val="007B3627"/>
    <w:rsid w:val="007C55DE"/>
    <w:rsid w:val="007D1E82"/>
    <w:rsid w:val="007E112F"/>
    <w:rsid w:val="007E1502"/>
    <w:rsid w:val="007F7362"/>
    <w:rsid w:val="008036C0"/>
    <w:rsid w:val="008062F7"/>
    <w:rsid w:val="00806BAC"/>
    <w:rsid w:val="00814F64"/>
    <w:rsid w:val="0081751E"/>
    <w:rsid w:val="00820C38"/>
    <w:rsid w:val="00857211"/>
    <w:rsid w:val="00863FF4"/>
    <w:rsid w:val="008767B8"/>
    <w:rsid w:val="0088055D"/>
    <w:rsid w:val="00882648"/>
    <w:rsid w:val="008835FD"/>
    <w:rsid w:val="0088385C"/>
    <w:rsid w:val="00890D48"/>
    <w:rsid w:val="008924E0"/>
    <w:rsid w:val="00893766"/>
    <w:rsid w:val="008A1F7F"/>
    <w:rsid w:val="008A700A"/>
    <w:rsid w:val="008B0DCD"/>
    <w:rsid w:val="008C2E5C"/>
    <w:rsid w:val="008D2EE9"/>
    <w:rsid w:val="008E3F63"/>
    <w:rsid w:val="008E5EFF"/>
    <w:rsid w:val="008E7E6F"/>
    <w:rsid w:val="008F22FC"/>
    <w:rsid w:val="009155CA"/>
    <w:rsid w:val="00916210"/>
    <w:rsid w:val="00916D5A"/>
    <w:rsid w:val="00924262"/>
    <w:rsid w:val="00926B5D"/>
    <w:rsid w:val="00927047"/>
    <w:rsid w:val="009462B0"/>
    <w:rsid w:val="009517C9"/>
    <w:rsid w:val="009519C4"/>
    <w:rsid w:val="00973704"/>
    <w:rsid w:val="00984150"/>
    <w:rsid w:val="00990296"/>
    <w:rsid w:val="00994B0C"/>
    <w:rsid w:val="009A3FE7"/>
    <w:rsid w:val="009A46F7"/>
    <w:rsid w:val="009A5ADC"/>
    <w:rsid w:val="009C69DE"/>
    <w:rsid w:val="009C70FE"/>
    <w:rsid w:val="00A011FB"/>
    <w:rsid w:val="00A106F9"/>
    <w:rsid w:val="00A17A9D"/>
    <w:rsid w:val="00A244DA"/>
    <w:rsid w:val="00A3030F"/>
    <w:rsid w:val="00A306CE"/>
    <w:rsid w:val="00A31348"/>
    <w:rsid w:val="00A32208"/>
    <w:rsid w:val="00A3564B"/>
    <w:rsid w:val="00A43D0F"/>
    <w:rsid w:val="00A44BAE"/>
    <w:rsid w:val="00A46067"/>
    <w:rsid w:val="00A46B94"/>
    <w:rsid w:val="00A46BCA"/>
    <w:rsid w:val="00A46CDC"/>
    <w:rsid w:val="00A600A9"/>
    <w:rsid w:val="00A6755C"/>
    <w:rsid w:val="00A677A9"/>
    <w:rsid w:val="00A77EA7"/>
    <w:rsid w:val="00A804A3"/>
    <w:rsid w:val="00A85883"/>
    <w:rsid w:val="00A86932"/>
    <w:rsid w:val="00A950FD"/>
    <w:rsid w:val="00A96CD7"/>
    <w:rsid w:val="00AB018D"/>
    <w:rsid w:val="00AC3262"/>
    <w:rsid w:val="00AD0E67"/>
    <w:rsid w:val="00AD1A31"/>
    <w:rsid w:val="00AD51E5"/>
    <w:rsid w:val="00AE4406"/>
    <w:rsid w:val="00AF17CA"/>
    <w:rsid w:val="00AF23A0"/>
    <w:rsid w:val="00B04A39"/>
    <w:rsid w:val="00B108D0"/>
    <w:rsid w:val="00B1694A"/>
    <w:rsid w:val="00B33B2B"/>
    <w:rsid w:val="00B443EC"/>
    <w:rsid w:val="00B4462A"/>
    <w:rsid w:val="00B45DC3"/>
    <w:rsid w:val="00B57431"/>
    <w:rsid w:val="00B62894"/>
    <w:rsid w:val="00B65C16"/>
    <w:rsid w:val="00B65DD3"/>
    <w:rsid w:val="00B66B10"/>
    <w:rsid w:val="00B775D4"/>
    <w:rsid w:val="00B94079"/>
    <w:rsid w:val="00BA46C1"/>
    <w:rsid w:val="00BB3168"/>
    <w:rsid w:val="00BC58ED"/>
    <w:rsid w:val="00BE1DAA"/>
    <w:rsid w:val="00BE2592"/>
    <w:rsid w:val="00BE5A65"/>
    <w:rsid w:val="00BF177C"/>
    <w:rsid w:val="00C00B3F"/>
    <w:rsid w:val="00C114C7"/>
    <w:rsid w:val="00C179CD"/>
    <w:rsid w:val="00C32316"/>
    <w:rsid w:val="00C34865"/>
    <w:rsid w:val="00C35279"/>
    <w:rsid w:val="00C41A81"/>
    <w:rsid w:val="00C47B06"/>
    <w:rsid w:val="00C5149C"/>
    <w:rsid w:val="00C51F4B"/>
    <w:rsid w:val="00C640A3"/>
    <w:rsid w:val="00C75644"/>
    <w:rsid w:val="00C836AD"/>
    <w:rsid w:val="00C842CB"/>
    <w:rsid w:val="00C863EB"/>
    <w:rsid w:val="00C86E00"/>
    <w:rsid w:val="00C8796C"/>
    <w:rsid w:val="00C90FDD"/>
    <w:rsid w:val="00CA3DA6"/>
    <w:rsid w:val="00CA4F21"/>
    <w:rsid w:val="00CA625C"/>
    <w:rsid w:val="00CC3042"/>
    <w:rsid w:val="00CC7D06"/>
    <w:rsid w:val="00CD4E72"/>
    <w:rsid w:val="00CD5E6C"/>
    <w:rsid w:val="00CE6446"/>
    <w:rsid w:val="00CF7736"/>
    <w:rsid w:val="00D001B6"/>
    <w:rsid w:val="00D1529E"/>
    <w:rsid w:val="00D57115"/>
    <w:rsid w:val="00D63303"/>
    <w:rsid w:val="00D64106"/>
    <w:rsid w:val="00D826A0"/>
    <w:rsid w:val="00D83E6D"/>
    <w:rsid w:val="00D87E6E"/>
    <w:rsid w:val="00D934E5"/>
    <w:rsid w:val="00DA4567"/>
    <w:rsid w:val="00DB22A0"/>
    <w:rsid w:val="00DB79C3"/>
    <w:rsid w:val="00DC3D14"/>
    <w:rsid w:val="00DC43C0"/>
    <w:rsid w:val="00DC7FAD"/>
    <w:rsid w:val="00DD25A4"/>
    <w:rsid w:val="00DD31ED"/>
    <w:rsid w:val="00DE38ED"/>
    <w:rsid w:val="00DF01C2"/>
    <w:rsid w:val="00DF46F4"/>
    <w:rsid w:val="00DF4E36"/>
    <w:rsid w:val="00DF6BEE"/>
    <w:rsid w:val="00E07BFB"/>
    <w:rsid w:val="00E15574"/>
    <w:rsid w:val="00E27FAF"/>
    <w:rsid w:val="00E3072C"/>
    <w:rsid w:val="00E33283"/>
    <w:rsid w:val="00E348D5"/>
    <w:rsid w:val="00E44893"/>
    <w:rsid w:val="00E5155F"/>
    <w:rsid w:val="00E7185B"/>
    <w:rsid w:val="00E749E4"/>
    <w:rsid w:val="00E76E58"/>
    <w:rsid w:val="00E779F6"/>
    <w:rsid w:val="00E94352"/>
    <w:rsid w:val="00EA291C"/>
    <w:rsid w:val="00EB22FB"/>
    <w:rsid w:val="00EB425D"/>
    <w:rsid w:val="00EC26C0"/>
    <w:rsid w:val="00EC4BFD"/>
    <w:rsid w:val="00ED0A27"/>
    <w:rsid w:val="00ED2767"/>
    <w:rsid w:val="00ED2FB5"/>
    <w:rsid w:val="00EE0159"/>
    <w:rsid w:val="00EE1ECF"/>
    <w:rsid w:val="00EE6DFC"/>
    <w:rsid w:val="00EF4778"/>
    <w:rsid w:val="00EF5C49"/>
    <w:rsid w:val="00EF714A"/>
    <w:rsid w:val="00F0001F"/>
    <w:rsid w:val="00F05D6A"/>
    <w:rsid w:val="00F11678"/>
    <w:rsid w:val="00F13E9C"/>
    <w:rsid w:val="00F246AE"/>
    <w:rsid w:val="00F278C2"/>
    <w:rsid w:val="00F324E2"/>
    <w:rsid w:val="00F350A9"/>
    <w:rsid w:val="00F45579"/>
    <w:rsid w:val="00F511A5"/>
    <w:rsid w:val="00F52C91"/>
    <w:rsid w:val="00F54678"/>
    <w:rsid w:val="00F54C82"/>
    <w:rsid w:val="00F631E0"/>
    <w:rsid w:val="00F63B6D"/>
    <w:rsid w:val="00F811E1"/>
    <w:rsid w:val="00F92068"/>
    <w:rsid w:val="00F92110"/>
    <w:rsid w:val="00F95495"/>
    <w:rsid w:val="00FA0442"/>
    <w:rsid w:val="00FA3FEA"/>
    <w:rsid w:val="00FA4B92"/>
    <w:rsid w:val="00FA57D8"/>
    <w:rsid w:val="00FA687F"/>
    <w:rsid w:val="00FB3BB4"/>
    <w:rsid w:val="00FB6C1F"/>
    <w:rsid w:val="00FC1C90"/>
    <w:rsid w:val="00FC213F"/>
    <w:rsid w:val="00FC46CE"/>
    <w:rsid w:val="00FC5A76"/>
    <w:rsid w:val="00FC6203"/>
    <w:rsid w:val="00FD1214"/>
    <w:rsid w:val="00FD21C2"/>
    <w:rsid w:val="00FE1BDC"/>
    <w:rsid w:val="00FE7C05"/>
    <w:rsid w:val="00FF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customStyle="1" w:styleId="a5">
    <w:name w:val="Верхний колонтитул Знак"/>
    <w:basedOn w:val="a1"/>
    <w:link w:val="a4"/>
    <w:uiPriority w:val="99"/>
    <w:rsid w:val="00650E35"/>
    <w:rPr>
      <w:szCs w:val="24"/>
    </w:rPr>
  </w:style>
  <w:style w:type="character" w:styleId="a7">
    <w:name w:val="Strong"/>
    <w:basedOn w:val="a1"/>
    <w:uiPriority w:val="22"/>
    <w:qFormat/>
    <w:rsid w:val="002B60D7"/>
    <w:rPr>
      <w:b/>
      <w:bCs/>
      <w:color w:val="333333"/>
    </w:rPr>
  </w:style>
  <w:style w:type="paragraph" w:styleId="a8">
    <w:name w:val="No Spacing"/>
    <w:uiPriority w:val="1"/>
    <w:qFormat/>
    <w:rsid w:val="003C2959"/>
    <w:rPr>
      <w:rFonts w:ascii="Calibri" w:hAnsi="Calibri"/>
      <w:sz w:val="22"/>
      <w:szCs w:val="22"/>
    </w:rPr>
  </w:style>
  <w:style w:type="paragraph" w:styleId="a9">
    <w:name w:val="Balloon Text"/>
    <w:basedOn w:val="a0"/>
    <w:link w:val="aa"/>
    <w:rsid w:val="008A1F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8A1F7F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59"/>
    <w:rsid w:val="00A46B9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1"/>
    <w:rsid w:val="00EE1ECF"/>
  </w:style>
  <w:style w:type="paragraph" w:styleId="ac">
    <w:name w:val="List Paragraph"/>
    <w:basedOn w:val="a0"/>
    <w:uiPriority w:val="34"/>
    <w:qFormat/>
    <w:rsid w:val="00A46CDC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F80B7D9EE180209F8AA6C537B5C5074FD7B5AC3CE0D8A61EB087717801AF47CD4E1DC964DF5ABFo8H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F80B7D9EE180209F8AA6C537B5C5074FD7B5AC3CE0D8A61EB087717801AF47CD4E1DC964DF5ABFo8HD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F80B7D9EE180209F8AA6C537B5C5074FD7B5AC3CE0D8A61EB087717801AF47CD4E1DC964DF5ABFo8H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1239</Words>
  <Characters>9272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Ostrova_ZG</dc:creator>
  <cp:lastModifiedBy>ФинУправление</cp:lastModifiedBy>
  <cp:revision>10</cp:revision>
  <cp:lastPrinted>2024-01-12T12:25:00Z</cp:lastPrinted>
  <dcterms:created xsi:type="dcterms:W3CDTF">2023-01-30T10:57:00Z</dcterms:created>
  <dcterms:modified xsi:type="dcterms:W3CDTF">2024-01-12T12:26:00Z</dcterms:modified>
</cp:coreProperties>
</file>