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90" w:rsidRDefault="00DE5DBC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3pt;height:45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221890" w:rsidRDefault="00DE5DBC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221890" w:rsidRDefault="00DE5DBC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221890" w:rsidRDefault="00DE5DBC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221890" w:rsidRDefault="00DE5DBC">
      <w:pPr>
        <w:tabs>
          <w:tab w:val="left" w:pos="709"/>
        </w:tabs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221890" w:rsidRDefault="00DE5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87A0D" w:rsidRDefault="00DE5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</w:t>
      </w:r>
      <w:r w:rsidR="00752248">
        <w:rPr>
          <w:rFonts w:ascii="Times New Roman" w:hAnsi="Times New Roman"/>
          <w:b/>
          <w:sz w:val="28"/>
          <w:szCs w:val="28"/>
        </w:rPr>
        <w:t>Анненское</w:t>
      </w:r>
    </w:p>
    <w:p w:rsidR="00221890" w:rsidRDefault="00DE5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1890" w:rsidRDefault="0045120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87A0D">
        <w:rPr>
          <w:rFonts w:ascii="Times New Roman" w:hAnsi="Times New Roman"/>
          <w:sz w:val="28"/>
          <w:szCs w:val="28"/>
        </w:rPr>
        <w:t>.</w:t>
      </w:r>
      <w:r w:rsidR="00C652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DE5DBC">
        <w:rPr>
          <w:rFonts w:ascii="Times New Roman" w:hAnsi="Times New Roman"/>
          <w:sz w:val="28"/>
          <w:szCs w:val="28"/>
        </w:rPr>
        <w:t>.202</w:t>
      </w:r>
      <w:r w:rsidR="00FD106D">
        <w:rPr>
          <w:rFonts w:ascii="Times New Roman" w:hAnsi="Times New Roman"/>
          <w:sz w:val="28"/>
          <w:szCs w:val="28"/>
        </w:rPr>
        <w:t>4</w:t>
      </w:r>
      <w:r w:rsidR="00DE5DBC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г. Вытегра</w:t>
      </w:r>
    </w:p>
    <w:p w:rsidR="00752248" w:rsidRPr="00752248" w:rsidRDefault="00752248" w:rsidP="00752248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52248">
        <w:rPr>
          <w:rFonts w:ascii="Times New Roman" w:hAnsi="Times New Roman"/>
          <w:sz w:val="28"/>
          <w:szCs w:val="28"/>
          <w:lang w:eastAsia="ru-RU"/>
        </w:rPr>
        <w:t>Заключение Ревизионной комиссии Вытегорского муниципального района на проект решения Совета сельского поселения Анненское «О внесении изменений в решение Совета сельского поселения Анненское от 18 декабря 2023 года № 63»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Анненское и Представительным Собранием Вытегорского муниципального района на 2024 год.</w:t>
      </w:r>
    </w:p>
    <w:p w:rsidR="00752248" w:rsidRPr="00752248" w:rsidRDefault="00752248" w:rsidP="004D6D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22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52248">
        <w:rPr>
          <w:rFonts w:ascii="Times New Roman" w:hAnsi="Times New Roman"/>
          <w:sz w:val="28"/>
          <w:szCs w:val="28"/>
          <w:lang w:eastAsia="ru-RU"/>
        </w:rPr>
        <w:t>Проектом решения вносятся изменения в решение Совета сельского поселения Анненское от 18 декабря 2023 года № 63 «О бюджете сельского поселения Анненское на 2024 год и пла</w:t>
      </w:r>
      <w:r w:rsidR="00C652FA">
        <w:rPr>
          <w:rFonts w:ascii="Times New Roman" w:hAnsi="Times New Roman"/>
          <w:sz w:val="28"/>
          <w:szCs w:val="28"/>
          <w:lang w:eastAsia="ru-RU"/>
        </w:rPr>
        <w:t xml:space="preserve">новый период 2025 и 2026 годов». Предлагается внести изменения </w:t>
      </w:r>
      <w:r w:rsidRPr="00752248">
        <w:rPr>
          <w:rFonts w:ascii="Times New Roman" w:hAnsi="Times New Roman"/>
          <w:sz w:val="28"/>
          <w:szCs w:val="28"/>
          <w:lang w:eastAsia="ru-RU"/>
        </w:rPr>
        <w:t>в</w:t>
      </w:r>
      <w:r w:rsidRPr="00752248">
        <w:rPr>
          <w:rFonts w:ascii="Times New Roman" w:hAnsi="Times New Roman"/>
          <w:sz w:val="28"/>
          <w:szCs w:val="28"/>
        </w:rPr>
        <w:t xml:space="preserve"> доходную и расходную части</w:t>
      </w:r>
      <w:r w:rsidR="00C652FA">
        <w:rPr>
          <w:rFonts w:ascii="Times New Roman" w:hAnsi="Times New Roman"/>
          <w:sz w:val="28"/>
          <w:szCs w:val="28"/>
        </w:rPr>
        <w:t xml:space="preserve"> бюджета поселения на 2024 год. </w:t>
      </w:r>
      <w:r w:rsidRPr="00752248">
        <w:rPr>
          <w:rFonts w:ascii="Times New Roman" w:hAnsi="Times New Roman"/>
          <w:sz w:val="28"/>
          <w:szCs w:val="28"/>
        </w:rPr>
        <w:t>Изменения в показатели бюджета поселения на 2024 год приведены в таблице:</w:t>
      </w:r>
      <w:r w:rsidRPr="0075224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4D6D87"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 w:rsidRPr="00752248">
        <w:rPr>
          <w:rFonts w:ascii="Times New Roman" w:hAnsi="Times New Roman"/>
          <w:sz w:val="18"/>
          <w:szCs w:val="18"/>
        </w:rPr>
        <w:t xml:space="preserve">       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3617"/>
        <w:gridCol w:w="1897"/>
        <w:gridCol w:w="1494"/>
        <w:gridCol w:w="1223"/>
        <w:gridCol w:w="1114"/>
      </w:tblGrid>
      <w:tr w:rsidR="00752248" w:rsidRPr="00451207" w:rsidTr="007823FB">
        <w:trPr>
          <w:trHeight w:val="539"/>
        </w:trPr>
        <w:tc>
          <w:tcPr>
            <w:tcW w:w="3617" w:type="dxa"/>
            <w:noWrap/>
            <w:hideMark/>
          </w:tcPr>
          <w:p w:rsidR="00752248" w:rsidRPr="00451207" w:rsidRDefault="00752248" w:rsidP="0075224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2248" w:rsidRPr="00451207" w:rsidRDefault="00752248" w:rsidP="0075224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2248" w:rsidRPr="00451207" w:rsidRDefault="00752248" w:rsidP="0075224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hideMark/>
          </w:tcPr>
          <w:p w:rsidR="00752248" w:rsidRPr="00451207" w:rsidRDefault="00752248" w:rsidP="007522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18.12.23 № 63 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hideMark/>
          </w:tcPr>
          <w:p w:rsidR="00752248" w:rsidRPr="00451207" w:rsidRDefault="00752248" w:rsidP="007522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noWrap/>
            <w:hideMark/>
          </w:tcPr>
          <w:p w:rsidR="00752248" w:rsidRPr="00451207" w:rsidRDefault="00752248" w:rsidP="007522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noWrap/>
            <w:hideMark/>
          </w:tcPr>
          <w:p w:rsidR="00752248" w:rsidRPr="00451207" w:rsidRDefault="00752248" w:rsidP="007522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451207" w:rsidRPr="00451207" w:rsidTr="007823FB">
        <w:trPr>
          <w:trHeight w:val="187"/>
        </w:trPr>
        <w:tc>
          <w:tcPr>
            <w:tcW w:w="3617" w:type="dxa"/>
            <w:tcBorders>
              <w:right w:val="single" w:sz="4" w:space="0" w:color="auto"/>
            </w:tcBorders>
            <w:noWrap/>
            <w:hideMark/>
          </w:tcPr>
          <w:p w:rsidR="00451207" w:rsidRPr="00451207" w:rsidRDefault="00451207" w:rsidP="004512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51207" w:rsidRPr="00451207" w:rsidRDefault="00451207" w:rsidP="004512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10275,6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51207" w:rsidRPr="00451207" w:rsidRDefault="00451207" w:rsidP="004512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10275,8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51207" w:rsidRPr="00451207" w:rsidRDefault="00451207" w:rsidP="004512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4512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51207" w:rsidRPr="00451207" w:rsidRDefault="00451207" w:rsidP="004512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451207" w:rsidRPr="00451207" w:rsidTr="007823FB">
        <w:trPr>
          <w:trHeight w:val="110"/>
        </w:trPr>
        <w:tc>
          <w:tcPr>
            <w:tcW w:w="3617" w:type="dxa"/>
            <w:tcBorders>
              <w:right w:val="single" w:sz="4" w:space="0" w:color="auto"/>
            </w:tcBorders>
            <w:noWrap/>
            <w:hideMark/>
          </w:tcPr>
          <w:p w:rsidR="00451207" w:rsidRPr="00451207" w:rsidRDefault="00451207" w:rsidP="004512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51207" w:rsidRPr="00451207" w:rsidRDefault="00451207" w:rsidP="004512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color w:val="000000"/>
                <w:sz w:val="18"/>
                <w:szCs w:val="18"/>
              </w:rPr>
              <w:t>925,0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51207" w:rsidRPr="00451207" w:rsidRDefault="00451207" w:rsidP="004512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color w:val="000000"/>
                <w:sz w:val="18"/>
                <w:szCs w:val="18"/>
              </w:rPr>
              <w:t>925,0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51207" w:rsidRPr="00451207" w:rsidRDefault="00451207" w:rsidP="004512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51207" w:rsidRPr="00451207" w:rsidRDefault="00451207" w:rsidP="004512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451207" w:rsidRPr="00451207" w:rsidTr="007823FB">
        <w:trPr>
          <w:trHeight w:val="60"/>
        </w:trPr>
        <w:tc>
          <w:tcPr>
            <w:tcW w:w="3617" w:type="dxa"/>
            <w:tcBorders>
              <w:right w:val="single" w:sz="4" w:space="0" w:color="auto"/>
            </w:tcBorders>
            <w:noWrap/>
            <w:hideMark/>
          </w:tcPr>
          <w:p w:rsidR="00451207" w:rsidRPr="00451207" w:rsidRDefault="00451207" w:rsidP="004512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51207" w:rsidRPr="00451207" w:rsidRDefault="00451207" w:rsidP="004512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color w:val="000000"/>
                <w:sz w:val="18"/>
                <w:szCs w:val="18"/>
              </w:rPr>
              <w:t>9350,6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51207" w:rsidRPr="00451207" w:rsidRDefault="00451207" w:rsidP="004512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color w:val="000000"/>
                <w:sz w:val="18"/>
                <w:szCs w:val="18"/>
              </w:rPr>
              <w:t>9350,8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51207" w:rsidRPr="00451207" w:rsidRDefault="00451207" w:rsidP="004512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Pr="00451207"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51207" w:rsidRPr="00451207" w:rsidRDefault="00451207" w:rsidP="004512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752248" w:rsidRPr="00451207" w:rsidTr="007823FB">
        <w:trPr>
          <w:trHeight w:val="130"/>
        </w:trPr>
        <w:tc>
          <w:tcPr>
            <w:tcW w:w="3617" w:type="dxa"/>
            <w:noWrap/>
            <w:hideMark/>
          </w:tcPr>
          <w:p w:rsidR="00752248" w:rsidRPr="00451207" w:rsidRDefault="00752248" w:rsidP="0075224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:rsidR="00752248" w:rsidRPr="00451207" w:rsidRDefault="00451207" w:rsidP="007823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207">
              <w:rPr>
                <w:rFonts w:ascii="Times New Roman" w:hAnsi="Times New Roman"/>
                <w:b/>
                <w:sz w:val="18"/>
                <w:szCs w:val="18"/>
              </w:rPr>
              <w:t>10476,1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noWrap/>
          </w:tcPr>
          <w:p w:rsidR="00752248" w:rsidRPr="00451207" w:rsidRDefault="00752248" w:rsidP="004512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20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7823FB" w:rsidRPr="00451207">
              <w:rPr>
                <w:rFonts w:ascii="Times New Roman" w:hAnsi="Times New Roman"/>
                <w:b/>
                <w:sz w:val="18"/>
                <w:szCs w:val="18"/>
              </w:rPr>
              <w:t>476,</w:t>
            </w:r>
            <w:r w:rsidR="00451207" w:rsidRPr="0045120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noWrap/>
          </w:tcPr>
          <w:p w:rsidR="00752248" w:rsidRPr="00451207" w:rsidRDefault="00752248" w:rsidP="004512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207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451207" w:rsidRPr="00451207"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noWrap/>
          </w:tcPr>
          <w:p w:rsidR="00752248" w:rsidRPr="00451207" w:rsidRDefault="00451207" w:rsidP="004512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20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752248" w:rsidRPr="0045120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752248" w:rsidRPr="00451207" w:rsidTr="007823FB">
        <w:trPr>
          <w:trHeight w:val="86"/>
        </w:trPr>
        <w:tc>
          <w:tcPr>
            <w:tcW w:w="3617" w:type="dxa"/>
            <w:noWrap/>
            <w:hideMark/>
          </w:tcPr>
          <w:p w:rsidR="00752248" w:rsidRPr="00451207" w:rsidRDefault="00752248" w:rsidP="0075224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1207"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897" w:type="dxa"/>
            <w:noWrap/>
          </w:tcPr>
          <w:p w:rsidR="00752248" w:rsidRPr="00451207" w:rsidRDefault="00752248" w:rsidP="004512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207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451207" w:rsidRPr="00451207">
              <w:rPr>
                <w:rFonts w:ascii="Times New Roman" w:hAnsi="Times New Roman"/>
                <w:b/>
                <w:sz w:val="18"/>
                <w:szCs w:val="18"/>
              </w:rPr>
              <w:t>200,5</w:t>
            </w:r>
          </w:p>
        </w:tc>
        <w:tc>
          <w:tcPr>
            <w:tcW w:w="1494" w:type="dxa"/>
            <w:noWrap/>
          </w:tcPr>
          <w:p w:rsidR="00752248" w:rsidRPr="00451207" w:rsidRDefault="00752248" w:rsidP="004512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20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451207" w:rsidRPr="00451207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  <w:r w:rsidRPr="00451207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1223" w:type="dxa"/>
            <w:noWrap/>
          </w:tcPr>
          <w:p w:rsidR="00752248" w:rsidRPr="00451207" w:rsidRDefault="00451207" w:rsidP="00C652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20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14" w:type="dxa"/>
            <w:noWrap/>
          </w:tcPr>
          <w:p w:rsidR="00752248" w:rsidRPr="00451207" w:rsidRDefault="00752248" w:rsidP="0075224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120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</w:tbl>
    <w:p w:rsidR="00752248" w:rsidRPr="00752248" w:rsidRDefault="00752248" w:rsidP="00752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24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52248">
        <w:rPr>
          <w:rFonts w:ascii="Times New Roman" w:hAnsi="Times New Roman"/>
          <w:sz w:val="28"/>
          <w:szCs w:val="28"/>
        </w:rPr>
        <w:t xml:space="preserve"> Общий плановый объем доходов бюджета в 2024 году увеличится на </w:t>
      </w:r>
      <w:r w:rsidR="00451207">
        <w:rPr>
          <w:rFonts w:ascii="Times New Roman" w:hAnsi="Times New Roman"/>
          <w:sz w:val="28"/>
          <w:szCs w:val="28"/>
        </w:rPr>
        <w:t>0,2</w:t>
      </w:r>
      <w:r w:rsidRPr="00752248">
        <w:rPr>
          <w:rFonts w:ascii="Times New Roman" w:hAnsi="Times New Roman"/>
          <w:sz w:val="28"/>
          <w:szCs w:val="28"/>
        </w:rPr>
        <w:t xml:space="preserve"> тыс. рублей</w:t>
      </w:r>
      <w:r w:rsidR="00451207">
        <w:rPr>
          <w:rFonts w:ascii="Times New Roman" w:hAnsi="Times New Roman"/>
          <w:sz w:val="28"/>
          <w:szCs w:val="28"/>
        </w:rPr>
        <w:t xml:space="preserve"> и</w:t>
      </w:r>
      <w:r w:rsidRPr="00752248">
        <w:rPr>
          <w:rFonts w:ascii="Times New Roman" w:hAnsi="Times New Roman"/>
          <w:sz w:val="28"/>
          <w:szCs w:val="28"/>
        </w:rPr>
        <w:t xml:space="preserve"> составит 102</w:t>
      </w:r>
      <w:r w:rsidR="00C652FA">
        <w:rPr>
          <w:rFonts w:ascii="Times New Roman" w:hAnsi="Times New Roman"/>
          <w:sz w:val="28"/>
          <w:szCs w:val="28"/>
        </w:rPr>
        <w:t>75,</w:t>
      </w:r>
      <w:r w:rsidR="00451207">
        <w:rPr>
          <w:rFonts w:ascii="Times New Roman" w:hAnsi="Times New Roman"/>
          <w:sz w:val="28"/>
          <w:szCs w:val="28"/>
        </w:rPr>
        <w:t xml:space="preserve">8 </w:t>
      </w:r>
      <w:r w:rsidRPr="00752248">
        <w:rPr>
          <w:rFonts w:ascii="Times New Roman" w:hAnsi="Times New Roman"/>
          <w:sz w:val="28"/>
          <w:szCs w:val="28"/>
        </w:rPr>
        <w:t>тыс. рублей.</w:t>
      </w:r>
    </w:p>
    <w:p w:rsidR="00752248" w:rsidRPr="00752248" w:rsidRDefault="00752248" w:rsidP="007522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24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52248">
        <w:rPr>
          <w:rFonts w:ascii="Times New Roman" w:hAnsi="Times New Roman"/>
          <w:sz w:val="28"/>
          <w:szCs w:val="28"/>
        </w:rPr>
        <w:t xml:space="preserve">План поступлений налоговых и неналоговых доходов останется без изменений и составит 925,0 тыс. рублей, или 9,0 % от общего объема доходов поселения. </w:t>
      </w:r>
    </w:p>
    <w:p w:rsidR="00752248" w:rsidRPr="00752248" w:rsidRDefault="00752248" w:rsidP="004D6D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24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52248">
        <w:rPr>
          <w:rFonts w:ascii="Times New Roman" w:hAnsi="Times New Roman"/>
          <w:sz w:val="28"/>
          <w:szCs w:val="28"/>
        </w:rPr>
        <w:t xml:space="preserve"> Объем безвозмездных поступлений увеличится на </w:t>
      </w:r>
      <w:r w:rsidR="00451207">
        <w:rPr>
          <w:rFonts w:ascii="Times New Roman" w:hAnsi="Times New Roman"/>
          <w:sz w:val="28"/>
          <w:szCs w:val="28"/>
        </w:rPr>
        <w:t>0,2</w:t>
      </w:r>
      <w:r w:rsidRPr="00752248">
        <w:rPr>
          <w:rFonts w:ascii="Times New Roman" w:hAnsi="Times New Roman"/>
          <w:sz w:val="28"/>
          <w:szCs w:val="28"/>
        </w:rPr>
        <w:t xml:space="preserve"> тыс. рублей </w:t>
      </w:r>
      <w:r w:rsidR="00C652FA">
        <w:rPr>
          <w:rFonts w:ascii="Times New Roman" w:hAnsi="Times New Roman"/>
          <w:sz w:val="28"/>
          <w:szCs w:val="28"/>
        </w:rPr>
        <w:t xml:space="preserve">за счет увеличения </w:t>
      </w:r>
      <w:r w:rsidR="00451207" w:rsidRPr="00451207">
        <w:rPr>
          <w:rFonts w:ascii="Times New Roman" w:hAnsi="Times New Roman"/>
          <w:sz w:val="28"/>
          <w:szCs w:val="28"/>
        </w:rPr>
        <w:t>субвенции на осуществление воинского учета</w:t>
      </w:r>
      <w:r w:rsidR="00451207">
        <w:rPr>
          <w:rFonts w:ascii="Times New Roman" w:hAnsi="Times New Roman"/>
          <w:sz w:val="28"/>
          <w:szCs w:val="28"/>
        </w:rPr>
        <w:t>. Объем безвозмездных поступлений</w:t>
      </w:r>
      <w:r w:rsidR="00C652FA">
        <w:rPr>
          <w:rFonts w:ascii="Times New Roman" w:hAnsi="Times New Roman"/>
          <w:sz w:val="28"/>
          <w:szCs w:val="28"/>
        </w:rPr>
        <w:t xml:space="preserve"> составит </w:t>
      </w:r>
      <w:r w:rsidR="00451207">
        <w:rPr>
          <w:rFonts w:ascii="Times New Roman" w:hAnsi="Times New Roman"/>
          <w:sz w:val="28"/>
          <w:szCs w:val="28"/>
        </w:rPr>
        <w:t>10476,3</w:t>
      </w:r>
      <w:r w:rsidR="00C652FA">
        <w:rPr>
          <w:rFonts w:ascii="Times New Roman" w:hAnsi="Times New Roman"/>
          <w:sz w:val="28"/>
          <w:szCs w:val="28"/>
        </w:rPr>
        <w:t xml:space="preserve"> тыс. рублей, или 91,0 % </w:t>
      </w:r>
      <w:r w:rsidR="00C652FA" w:rsidRPr="00752248">
        <w:rPr>
          <w:rFonts w:ascii="Times New Roman" w:hAnsi="Times New Roman"/>
          <w:sz w:val="28"/>
          <w:szCs w:val="28"/>
        </w:rPr>
        <w:t xml:space="preserve">от общего объема доходов поселения. </w:t>
      </w:r>
    </w:p>
    <w:p w:rsidR="00851879" w:rsidRPr="00851879" w:rsidRDefault="00752248" w:rsidP="00851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24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52248"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 w:rsidR="00451207">
        <w:rPr>
          <w:rFonts w:ascii="Times New Roman" w:hAnsi="Times New Roman"/>
          <w:sz w:val="28"/>
          <w:szCs w:val="28"/>
        </w:rPr>
        <w:t>0,2</w:t>
      </w:r>
      <w:r w:rsidRPr="00752248">
        <w:rPr>
          <w:rFonts w:ascii="Times New Roman" w:hAnsi="Times New Roman"/>
          <w:sz w:val="28"/>
          <w:szCs w:val="28"/>
        </w:rPr>
        <w:t xml:space="preserve"> тыс. рублей за счет увеличения доходной части</w:t>
      </w:r>
      <w:r w:rsidR="00851879" w:rsidRPr="00851879">
        <w:rPr>
          <w:rFonts w:ascii="Times New Roman" w:hAnsi="Times New Roman"/>
          <w:sz w:val="28"/>
          <w:szCs w:val="28"/>
        </w:rPr>
        <w:t xml:space="preserve">. Общий объем расходов составит </w:t>
      </w:r>
      <w:r w:rsidR="00851879">
        <w:rPr>
          <w:rFonts w:ascii="Times New Roman" w:hAnsi="Times New Roman"/>
          <w:sz w:val="28"/>
          <w:szCs w:val="28"/>
        </w:rPr>
        <w:t>10476,</w:t>
      </w:r>
      <w:r w:rsidR="00D11B87">
        <w:rPr>
          <w:rFonts w:ascii="Times New Roman" w:hAnsi="Times New Roman"/>
          <w:sz w:val="28"/>
          <w:szCs w:val="28"/>
        </w:rPr>
        <w:t>3</w:t>
      </w:r>
      <w:r w:rsidR="00851879" w:rsidRPr="00851879">
        <w:rPr>
          <w:rFonts w:ascii="Times New Roman" w:hAnsi="Times New Roman"/>
          <w:sz w:val="28"/>
          <w:szCs w:val="28"/>
        </w:rPr>
        <w:t xml:space="preserve"> тыс. рублей.   </w:t>
      </w:r>
    </w:p>
    <w:p w:rsidR="00752248" w:rsidRPr="00752248" w:rsidRDefault="00752248" w:rsidP="007522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248">
        <w:rPr>
          <w:rFonts w:ascii="Times New Roman" w:hAnsi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52248">
        <w:rPr>
          <w:rFonts w:ascii="Times New Roman" w:hAnsi="Times New Roman"/>
          <w:sz w:val="28"/>
          <w:szCs w:val="28"/>
        </w:rPr>
        <w:t xml:space="preserve"> Изменения, внесенные в расходную часть бюджета на 2024 год, в разрезе разделов, подразделов приведены в Приложении 1 к Заключению.</w:t>
      </w:r>
    </w:p>
    <w:p w:rsidR="00D11B87" w:rsidRDefault="00851879" w:rsidP="00D11B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11B87">
        <w:rPr>
          <w:rFonts w:ascii="Times New Roman" w:hAnsi="Times New Roman"/>
          <w:sz w:val="28"/>
          <w:szCs w:val="28"/>
          <w:lang w:eastAsia="ru-RU"/>
        </w:rPr>
        <w:t>Д</w:t>
      </w:r>
      <w:r w:rsidR="00D11B87" w:rsidRPr="00D11B87">
        <w:rPr>
          <w:rFonts w:ascii="Times New Roman" w:hAnsi="Times New Roman"/>
          <w:sz w:val="28"/>
          <w:szCs w:val="28"/>
          <w:lang w:eastAsia="ru-RU"/>
        </w:rPr>
        <w:t>ополнительно поступивши</w:t>
      </w:r>
      <w:r w:rsidR="00D11B87">
        <w:rPr>
          <w:rFonts w:ascii="Times New Roman" w:hAnsi="Times New Roman"/>
          <w:sz w:val="28"/>
          <w:szCs w:val="28"/>
          <w:lang w:eastAsia="ru-RU"/>
        </w:rPr>
        <w:t>е</w:t>
      </w:r>
      <w:r w:rsidR="00D11B87" w:rsidRPr="00D11B87">
        <w:rPr>
          <w:rFonts w:ascii="Times New Roman" w:hAnsi="Times New Roman"/>
          <w:sz w:val="28"/>
          <w:szCs w:val="28"/>
          <w:lang w:eastAsia="ru-RU"/>
        </w:rPr>
        <w:t xml:space="preserve"> субвенци</w:t>
      </w:r>
      <w:r w:rsidR="00D11B87">
        <w:rPr>
          <w:rFonts w:ascii="Times New Roman" w:hAnsi="Times New Roman"/>
          <w:sz w:val="28"/>
          <w:szCs w:val="28"/>
          <w:lang w:eastAsia="ru-RU"/>
        </w:rPr>
        <w:t>и</w:t>
      </w:r>
      <w:r w:rsidR="00D11B87" w:rsidRPr="00D11B87">
        <w:rPr>
          <w:rFonts w:ascii="Times New Roman" w:hAnsi="Times New Roman"/>
          <w:sz w:val="28"/>
          <w:szCs w:val="28"/>
          <w:lang w:eastAsia="ru-RU"/>
        </w:rPr>
        <w:t xml:space="preserve"> на осуществление первичного воинского учета в сумме 0,</w:t>
      </w:r>
      <w:r w:rsidR="00D11B87">
        <w:rPr>
          <w:rFonts w:ascii="Times New Roman" w:hAnsi="Times New Roman"/>
          <w:sz w:val="28"/>
          <w:szCs w:val="28"/>
          <w:lang w:eastAsia="ru-RU"/>
        </w:rPr>
        <w:t>2</w:t>
      </w:r>
      <w:r w:rsidR="00D11B87" w:rsidRPr="00D11B87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D11B87">
        <w:rPr>
          <w:rFonts w:ascii="Times New Roman" w:hAnsi="Times New Roman"/>
          <w:sz w:val="28"/>
          <w:szCs w:val="28"/>
          <w:lang w:eastAsia="ru-RU"/>
        </w:rPr>
        <w:t xml:space="preserve">будут направлены на осуществление первичного воинского учета. Проектом </w:t>
      </w:r>
      <w:r w:rsidR="00D11B87" w:rsidRPr="00D11B87">
        <w:rPr>
          <w:rFonts w:ascii="Times New Roman" w:hAnsi="Times New Roman"/>
          <w:sz w:val="28"/>
          <w:szCs w:val="28"/>
          <w:lang w:eastAsia="ru-RU"/>
        </w:rPr>
        <w:t>решения предлагается</w:t>
      </w:r>
      <w:r w:rsidR="00D11B87">
        <w:rPr>
          <w:rFonts w:ascii="Times New Roman" w:hAnsi="Times New Roman"/>
          <w:sz w:val="28"/>
          <w:szCs w:val="28"/>
          <w:lang w:eastAsia="ru-RU"/>
        </w:rPr>
        <w:t xml:space="preserve"> перераспределить бюджетные ассигнования с выплаты сотруднику по осуществлению первичного воинского учета в сумме 5,0 тыс. рублей на закупки. В целом расходы на закупки по</w:t>
      </w:r>
      <w:r w:rsidR="00D11B87" w:rsidRPr="00D11B87">
        <w:rPr>
          <w:rFonts w:ascii="Times New Roman" w:hAnsi="Times New Roman"/>
          <w:sz w:val="28"/>
          <w:szCs w:val="28"/>
          <w:lang w:eastAsia="ru-RU"/>
        </w:rPr>
        <w:t xml:space="preserve"> подразделу 0203 «Мобилизационная и вневойсковая подготовка» раздела 02 «Национальная оборона»</w:t>
      </w:r>
      <w:r w:rsidR="00D11B87">
        <w:rPr>
          <w:rFonts w:ascii="Times New Roman" w:hAnsi="Times New Roman"/>
          <w:sz w:val="28"/>
          <w:szCs w:val="28"/>
          <w:lang w:eastAsia="ru-RU"/>
        </w:rPr>
        <w:t xml:space="preserve"> увеличатся на 5,2 тыс. рублей</w:t>
      </w:r>
      <w:r w:rsidR="00D11B87" w:rsidRPr="00D11B87">
        <w:rPr>
          <w:rFonts w:ascii="Times New Roman" w:hAnsi="Times New Roman"/>
          <w:sz w:val="28"/>
          <w:szCs w:val="28"/>
          <w:lang w:eastAsia="ru-RU"/>
        </w:rPr>
        <w:t>.</w:t>
      </w:r>
    </w:p>
    <w:p w:rsidR="00D76855" w:rsidRDefault="000C4A7D" w:rsidP="004D6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7D">
        <w:rPr>
          <w:rFonts w:ascii="Times New Roman" w:hAnsi="Times New Roman"/>
          <w:sz w:val="28"/>
          <w:szCs w:val="28"/>
        </w:rPr>
        <w:t xml:space="preserve">        </w:t>
      </w:r>
      <w:r w:rsidR="00D11B87">
        <w:rPr>
          <w:rFonts w:ascii="Times New Roman" w:hAnsi="Times New Roman"/>
          <w:sz w:val="28"/>
          <w:szCs w:val="28"/>
        </w:rPr>
        <w:t>Проектом решения предлагается бюджетные ассигнования с расходов</w:t>
      </w:r>
      <w:r w:rsidR="00D76855" w:rsidRPr="00D76855">
        <w:rPr>
          <w:rFonts w:ascii="Times New Roman" w:hAnsi="Times New Roman"/>
          <w:sz w:val="28"/>
          <w:szCs w:val="28"/>
        </w:rPr>
        <w:t>:</w:t>
      </w:r>
    </w:p>
    <w:p w:rsidR="00D76855" w:rsidRDefault="00D76855" w:rsidP="004D6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="00D11B87">
        <w:rPr>
          <w:rFonts w:ascii="Times New Roman" w:hAnsi="Times New Roman"/>
          <w:sz w:val="28"/>
          <w:szCs w:val="28"/>
        </w:rPr>
        <w:t xml:space="preserve"> </w:t>
      </w:r>
      <w:r w:rsidR="000C4A7D">
        <w:rPr>
          <w:rFonts w:ascii="Times New Roman" w:hAnsi="Times New Roman"/>
          <w:sz w:val="28"/>
          <w:szCs w:val="28"/>
        </w:rPr>
        <w:t xml:space="preserve">на выплаты </w:t>
      </w:r>
      <w:r w:rsidR="00D11B87">
        <w:rPr>
          <w:rFonts w:ascii="Times New Roman" w:hAnsi="Times New Roman"/>
          <w:sz w:val="28"/>
          <w:szCs w:val="28"/>
        </w:rPr>
        <w:t>Главе поселения в сумме 13,1 тыс. рублей</w:t>
      </w:r>
      <w:r w:rsidR="00D11B87" w:rsidRPr="00D11B87">
        <w:t xml:space="preserve"> </w:t>
      </w:r>
      <w:r w:rsidRPr="00D76855">
        <w:rPr>
          <w:rFonts w:ascii="Times New Roman" w:hAnsi="Times New Roman"/>
          <w:sz w:val="28"/>
          <w:szCs w:val="28"/>
        </w:rPr>
        <w:t xml:space="preserve">(подраздел </w:t>
      </w:r>
      <w:r w:rsidRPr="00D76855">
        <w:rPr>
          <w:rFonts w:ascii="Times New Roman" w:hAnsi="Times New Roman"/>
          <w:i/>
          <w:sz w:val="28"/>
          <w:szCs w:val="28"/>
        </w:rPr>
        <w:t xml:space="preserve">0102 </w:t>
      </w:r>
      <w:r>
        <w:rPr>
          <w:rFonts w:ascii="Times New Roman" w:hAnsi="Times New Roman"/>
          <w:i/>
          <w:sz w:val="28"/>
          <w:szCs w:val="28"/>
        </w:rPr>
        <w:t>«</w:t>
      </w:r>
      <w:r w:rsidR="00D11B87" w:rsidRPr="00D76855">
        <w:rPr>
          <w:rFonts w:ascii="Times New Roman" w:hAnsi="Times New Roman"/>
          <w:i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</w:t>
      </w:r>
      <w:r w:rsidR="00D11B87" w:rsidRPr="00D11B8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»)</w:t>
      </w:r>
      <w:r w:rsidRPr="00D76855">
        <w:rPr>
          <w:rFonts w:ascii="Times New Roman" w:hAnsi="Times New Roman"/>
          <w:sz w:val="28"/>
          <w:szCs w:val="28"/>
        </w:rPr>
        <w:t>;</w:t>
      </w:r>
    </w:p>
    <w:p w:rsidR="00D76855" w:rsidRDefault="00D76855" w:rsidP="004D6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на выплаты муниципальным служащим в сумме 70,6 тыс. рублей, на выплаты работникам, не являющихся муниципальными служащими, на 130,5 тыс. рублей </w:t>
      </w:r>
      <w:r w:rsidR="000C4A7D">
        <w:rPr>
          <w:rFonts w:ascii="Times New Roman" w:hAnsi="Times New Roman"/>
          <w:sz w:val="28"/>
          <w:szCs w:val="28"/>
        </w:rPr>
        <w:t xml:space="preserve">(подраздел </w:t>
      </w:r>
      <w:r w:rsidR="000C4A7D" w:rsidRPr="000C4A7D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0C4A7D">
        <w:rPr>
          <w:rFonts w:ascii="Times New Roman" w:hAnsi="Times New Roman"/>
          <w:i/>
          <w:sz w:val="28"/>
          <w:szCs w:val="28"/>
        </w:rPr>
        <w:t>»</w:t>
      </w:r>
      <w:r w:rsidR="000C4A7D">
        <w:rPr>
          <w:rFonts w:ascii="Times New Roman" w:hAnsi="Times New Roman"/>
          <w:sz w:val="28"/>
          <w:szCs w:val="28"/>
        </w:rPr>
        <w:t>)</w:t>
      </w:r>
      <w:r w:rsidRPr="00D76855">
        <w:rPr>
          <w:rFonts w:ascii="Times New Roman" w:hAnsi="Times New Roman"/>
          <w:sz w:val="28"/>
          <w:szCs w:val="28"/>
        </w:rPr>
        <w:t>;</w:t>
      </w:r>
    </w:p>
    <w:p w:rsidR="00D76855" w:rsidRDefault="00D76855" w:rsidP="004D6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>
        <w:rPr>
          <w:rFonts w:ascii="Times New Roman" w:hAnsi="Times New Roman"/>
          <w:sz w:val="28"/>
          <w:szCs w:val="28"/>
        </w:rPr>
        <w:t>на Резервные фонды в сумме 10,0 тыс. рублей</w:t>
      </w:r>
      <w:r>
        <w:rPr>
          <w:rFonts w:ascii="Times New Roman" w:hAnsi="Times New Roman"/>
          <w:sz w:val="28"/>
          <w:szCs w:val="28"/>
        </w:rPr>
        <w:t xml:space="preserve"> (подраздел </w:t>
      </w:r>
      <w:r w:rsidRPr="00D76855">
        <w:rPr>
          <w:rFonts w:ascii="Times New Roman" w:hAnsi="Times New Roman"/>
          <w:i/>
          <w:sz w:val="28"/>
          <w:szCs w:val="28"/>
        </w:rPr>
        <w:t>0111 «Резервные фонды»</w:t>
      </w:r>
      <w:r>
        <w:rPr>
          <w:rFonts w:ascii="Times New Roman" w:hAnsi="Times New Roman"/>
          <w:sz w:val="28"/>
          <w:szCs w:val="28"/>
        </w:rPr>
        <w:t>)</w:t>
      </w:r>
      <w:r w:rsidRPr="00D76855">
        <w:rPr>
          <w:rFonts w:ascii="Times New Roman" w:hAnsi="Times New Roman"/>
          <w:sz w:val="28"/>
          <w:szCs w:val="28"/>
        </w:rPr>
        <w:t>;</w:t>
      </w:r>
    </w:p>
    <w:p w:rsidR="00D76855" w:rsidRDefault="00D76855" w:rsidP="004D6D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на содержание и обслуживание муниципальной казны в сумме 24,6 тыс. рублей (подраздел </w:t>
      </w:r>
      <w:r w:rsidRPr="00D76855">
        <w:rPr>
          <w:rFonts w:ascii="Times New Roman" w:hAnsi="Times New Roman"/>
          <w:i/>
          <w:sz w:val="28"/>
          <w:szCs w:val="28"/>
        </w:rPr>
        <w:t>0412 «Другие вопросы в области национальной экономики</w:t>
      </w:r>
      <w:r>
        <w:rPr>
          <w:rFonts w:ascii="Times New Roman" w:hAnsi="Times New Roman"/>
          <w:i/>
          <w:sz w:val="28"/>
          <w:szCs w:val="28"/>
        </w:rPr>
        <w:t>»)</w:t>
      </w:r>
    </w:p>
    <w:p w:rsidR="0031315E" w:rsidRDefault="00D76855" w:rsidP="004D6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D76855">
        <w:rPr>
          <w:rFonts w:ascii="Times New Roman" w:hAnsi="Times New Roman"/>
          <w:sz w:val="28"/>
          <w:szCs w:val="28"/>
        </w:rPr>
        <w:t>перераспределить</w:t>
      </w:r>
      <w:r w:rsidRPr="00D76855">
        <w:rPr>
          <w:rFonts w:ascii="Times New Roman" w:hAnsi="Times New Roman"/>
          <w:i/>
          <w:sz w:val="28"/>
          <w:szCs w:val="28"/>
        </w:rPr>
        <w:t xml:space="preserve"> </w:t>
      </w:r>
      <w:r w:rsidRPr="00D76855">
        <w:rPr>
          <w:rFonts w:ascii="Times New Roman" w:hAnsi="Times New Roman"/>
          <w:sz w:val="28"/>
          <w:szCs w:val="28"/>
        </w:rPr>
        <w:t>на</w:t>
      </w:r>
      <w:r w:rsidR="0031315E" w:rsidRPr="0031315E">
        <w:rPr>
          <w:rFonts w:ascii="Times New Roman" w:hAnsi="Times New Roman"/>
          <w:sz w:val="28"/>
          <w:szCs w:val="28"/>
        </w:rPr>
        <w:t>:</w:t>
      </w:r>
    </w:p>
    <w:p w:rsidR="00D76855" w:rsidRDefault="0031315E" w:rsidP="004D6D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з</w:t>
      </w:r>
      <w:r w:rsidR="00D76855" w:rsidRPr="00D76855">
        <w:rPr>
          <w:rFonts w:ascii="Times New Roman" w:hAnsi="Times New Roman"/>
          <w:sz w:val="28"/>
          <w:szCs w:val="28"/>
        </w:rPr>
        <w:t>акупки для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сумме 20,0 тыс. рублей</w:t>
      </w:r>
      <w:r w:rsidR="00D76855">
        <w:rPr>
          <w:rFonts w:ascii="Times New Roman" w:hAnsi="Times New Roman"/>
          <w:i/>
          <w:sz w:val="28"/>
          <w:szCs w:val="28"/>
        </w:rPr>
        <w:t xml:space="preserve"> </w:t>
      </w:r>
      <w:r w:rsidR="00D76855">
        <w:rPr>
          <w:rFonts w:ascii="Times New Roman" w:hAnsi="Times New Roman"/>
          <w:sz w:val="28"/>
          <w:szCs w:val="28"/>
        </w:rPr>
        <w:t xml:space="preserve">(подраздел </w:t>
      </w:r>
      <w:r w:rsidR="00D76855" w:rsidRPr="000C4A7D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D76855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)</w:t>
      </w:r>
      <w:r w:rsidRPr="0031315E">
        <w:rPr>
          <w:rFonts w:ascii="Times New Roman" w:hAnsi="Times New Roman"/>
          <w:i/>
          <w:sz w:val="28"/>
          <w:szCs w:val="28"/>
        </w:rPr>
        <w:t>;</w:t>
      </w:r>
    </w:p>
    <w:p w:rsidR="0031315E" w:rsidRPr="0031315E" w:rsidRDefault="0031315E" w:rsidP="004D6D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- </w:t>
      </w:r>
      <w:r w:rsidRPr="0031315E">
        <w:rPr>
          <w:rFonts w:ascii="Times New Roman" w:hAnsi="Times New Roman"/>
          <w:sz w:val="28"/>
          <w:szCs w:val="28"/>
        </w:rPr>
        <w:t>организацию уличного освещения</w:t>
      </w:r>
      <w:r>
        <w:rPr>
          <w:rFonts w:ascii="Times New Roman" w:hAnsi="Times New Roman"/>
          <w:sz w:val="28"/>
          <w:szCs w:val="28"/>
        </w:rPr>
        <w:t xml:space="preserve"> в сумме 200,0 тыс. рублей</w:t>
      </w:r>
      <w:r w:rsidRPr="0031315E">
        <w:rPr>
          <w:rFonts w:ascii="Times New Roman" w:hAnsi="Times New Roman"/>
          <w:sz w:val="28"/>
          <w:szCs w:val="28"/>
        </w:rPr>
        <w:t xml:space="preserve"> (подраздел</w:t>
      </w:r>
      <w:r>
        <w:rPr>
          <w:rFonts w:ascii="Times New Roman" w:hAnsi="Times New Roman"/>
          <w:i/>
          <w:sz w:val="28"/>
          <w:szCs w:val="28"/>
        </w:rPr>
        <w:t xml:space="preserve"> 0503 «Благоустройство»)</w:t>
      </w:r>
      <w:r w:rsidRPr="0031315E">
        <w:rPr>
          <w:rFonts w:ascii="Times New Roman" w:hAnsi="Times New Roman"/>
          <w:i/>
          <w:sz w:val="28"/>
          <w:szCs w:val="28"/>
        </w:rPr>
        <w:t>;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1315E" w:rsidRPr="0031315E" w:rsidRDefault="0031315E" w:rsidP="003131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- </w:t>
      </w:r>
      <w:r w:rsidRPr="0031315E">
        <w:rPr>
          <w:rFonts w:ascii="Times New Roman" w:hAnsi="Times New Roman"/>
          <w:sz w:val="28"/>
          <w:szCs w:val="28"/>
        </w:rPr>
        <w:t xml:space="preserve">прочие мероприятия по благоустройству </w:t>
      </w:r>
      <w:r>
        <w:rPr>
          <w:rFonts w:ascii="Times New Roman" w:hAnsi="Times New Roman"/>
          <w:sz w:val="28"/>
          <w:szCs w:val="28"/>
        </w:rPr>
        <w:t>в сумме 28,8 тыс. рублей (</w:t>
      </w:r>
      <w:r w:rsidRPr="0031315E">
        <w:rPr>
          <w:rFonts w:ascii="Times New Roman" w:hAnsi="Times New Roman"/>
          <w:sz w:val="28"/>
          <w:szCs w:val="28"/>
        </w:rPr>
        <w:t>подраздел</w:t>
      </w:r>
      <w:r w:rsidRPr="0031315E">
        <w:rPr>
          <w:rFonts w:ascii="Times New Roman" w:hAnsi="Times New Roman"/>
          <w:i/>
          <w:sz w:val="28"/>
          <w:szCs w:val="28"/>
        </w:rPr>
        <w:t xml:space="preserve"> 0503 «Благоустройство</w:t>
      </w:r>
      <w:r>
        <w:rPr>
          <w:rFonts w:ascii="Times New Roman" w:hAnsi="Times New Roman"/>
          <w:i/>
          <w:sz w:val="28"/>
          <w:szCs w:val="28"/>
        </w:rPr>
        <w:t>»).</w:t>
      </w:r>
    </w:p>
    <w:p w:rsidR="0031315E" w:rsidRPr="0031315E" w:rsidRDefault="0031315E" w:rsidP="00313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1315E">
        <w:rPr>
          <w:rFonts w:ascii="Times New Roman" w:hAnsi="Times New Roman"/>
          <w:sz w:val="28"/>
          <w:szCs w:val="28"/>
        </w:rPr>
        <w:t>В результате внесенных изменений расходы по разделам изменятся:</w:t>
      </w:r>
    </w:p>
    <w:p w:rsidR="0031315E" w:rsidRPr="0031315E" w:rsidRDefault="0031315E" w:rsidP="00313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5E">
        <w:rPr>
          <w:rFonts w:ascii="Times New Roman" w:hAnsi="Times New Roman"/>
          <w:sz w:val="28"/>
          <w:szCs w:val="28"/>
        </w:rPr>
        <w:t xml:space="preserve">- по разделу </w:t>
      </w:r>
      <w:r w:rsidRPr="0031315E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31315E">
        <w:rPr>
          <w:rFonts w:ascii="Times New Roman" w:hAnsi="Times New Roman"/>
          <w:sz w:val="28"/>
          <w:szCs w:val="28"/>
        </w:rPr>
        <w:t xml:space="preserve"> уменьшатся на </w:t>
      </w:r>
      <w:r>
        <w:rPr>
          <w:rFonts w:ascii="Times New Roman" w:hAnsi="Times New Roman"/>
          <w:sz w:val="28"/>
          <w:szCs w:val="28"/>
        </w:rPr>
        <w:t>204,2</w:t>
      </w:r>
      <w:r w:rsidRPr="0031315E">
        <w:rPr>
          <w:rFonts w:ascii="Times New Roman" w:hAnsi="Times New Roman"/>
          <w:sz w:val="28"/>
          <w:szCs w:val="28"/>
        </w:rPr>
        <w:t xml:space="preserve"> тыс. рублей и составят </w:t>
      </w:r>
      <w:r>
        <w:rPr>
          <w:rFonts w:ascii="Times New Roman" w:hAnsi="Times New Roman"/>
          <w:sz w:val="28"/>
          <w:szCs w:val="28"/>
        </w:rPr>
        <w:t>3765,3</w:t>
      </w:r>
      <w:r w:rsidRPr="0031315E">
        <w:rPr>
          <w:rFonts w:ascii="Times New Roman" w:hAnsi="Times New Roman"/>
          <w:sz w:val="28"/>
          <w:szCs w:val="28"/>
        </w:rPr>
        <w:t xml:space="preserve"> тыс. рублей;</w:t>
      </w:r>
    </w:p>
    <w:p w:rsidR="0031315E" w:rsidRDefault="0031315E" w:rsidP="00313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5E">
        <w:rPr>
          <w:rFonts w:ascii="Times New Roman" w:hAnsi="Times New Roman"/>
          <w:sz w:val="28"/>
          <w:szCs w:val="28"/>
        </w:rPr>
        <w:t xml:space="preserve">- по разделу </w:t>
      </w:r>
      <w:r w:rsidRPr="0031315E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31315E">
        <w:rPr>
          <w:rFonts w:ascii="Times New Roman" w:hAnsi="Times New Roman"/>
          <w:sz w:val="28"/>
          <w:szCs w:val="28"/>
        </w:rPr>
        <w:t xml:space="preserve"> увеличатся на 0,</w:t>
      </w:r>
      <w:r>
        <w:rPr>
          <w:rFonts w:ascii="Times New Roman" w:hAnsi="Times New Roman"/>
          <w:sz w:val="28"/>
          <w:szCs w:val="28"/>
        </w:rPr>
        <w:t>2</w:t>
      </w:r>
      <w:r w:rsidRPr="0031315E">
        <w:rPr>
          <w:rFonts w:ascii="Times New Roman" w:hAnsi="Times New Roman"/>
          <w:sz w:val="28"/>
          <w:szCs w:val="28"/>
        </w:rPr>
        <w:t xml:space="preserve"> тыс. рублей и составят </w:t>
      </w:r>
      <w:r>
        <w:rPr>
          <w:rFonts w:ascii="Times New Roman" w:hAnsi="Times New Roman"/>
          <w:sz w:val="28"/>
          <w:szCs w:val="28"/>
        </w:rPr>
        <w:t>160,3</w:t>
      </w:r>
      <w:r w:rsidRPr="0031315E">
        <w:rPr>
          <w:rFonts w:ascii="Times New Roman" w:hAnsi="Times New Roman"/>
          <w:sz w:val="28"/>
          <w:szCs w:val="28"/>
        </w:rPr>
        <w:t xml:space="preserve"> тыс. рублей;</w:t>
      </w:r>
    </w:p>
    <w:p w:rsidR="0031315E" w:rsidRPr="0031315E" w:rsidRDefault="0031315E" w:rsidP="00313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</w:t>
      </w:r>
      <w:r w:rsidRPr="0031315E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уменьшатся на 24,6 тыс. рублей и составят 25,4 тыс. рублей</w:t>
      </w:r>
      <w:r w:rsidRPr="0031315E">
        <w:rPr>
          <w:rFonts w:ascii="Times New Roman" w:hAnsi="Times New Roman"/>
          <w:sz w:val="28"/>
          <w:szCs w:val="28"/>
        </w:rPr>
        <w:t>;</w:t>
      </w:r>
    </w:p>
    <w:p w:rsidR="0031315E" w:rsidRPr="0031315E" w:rsidRDefault="0031315E" w:rsidP="00313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5E">
        <w:rPr>
          <w:rFonts w:ascii="Times New Roman" w:hAnsi="Times New Roman"/>
          <w:sz w:val="28"/>
          <w:szCs w:val="28"/>
        </w:rPr>
        <w:t xml:space="preserve">- по разделу </w:t>
      </w:r>
      <w:r w:rsidRPr="0031315E">
        <w:rPr>
          <w:rFonts w:ascii="Times New Roman" w:hAnsi="Times New Roman"/>
          <w:b/>
          <w:sz w:val="28"/>
          <w:szCs w:val="28"/>
        </w:rPr>
        <w:t>05 «Жилищно – 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увеличатся </w:t>
      </w:r>
      <w:r w:rsidRPr="0031315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228,8</w:t>
      </w:r>
      <w:r w:rsidRPr="0031315E">
        <w:rPr>
          <w:rFonts w:ascii="Times New Roman" w:hAnsi="Times New Roman"/>
          <w:sz w:val="28"/>
          <w:szCs w:val="28"/>
        </w:rPr>
        <w:t xml:space="preserve"> тыс. рублей и составят </w:t>
      </w:r>
      <w:r>
        <w:rPr>
          <w:rFonts w:ascii="Times New Roman" w:hAnsi="Times New Roman"/>
          <w:sz w:val="28"/>
          <w:szCs w:val="28"/>
        </w:rPr>
        <w:t>2972,2</w:t>
      </w:r>
      <w:r w:rsidRPr="0031315E">
        <w:rPr>
          <w:rFonts w:ascii="Times New Roman" w:hAnsi="Times New Roman"/>
          <w:sz w:val="28"/>
          <w:szCs w:val="28"/>
        </w:rPr>
        <w:t xml:space="preserve"> тыс. рублей.</w:t>
      </w:r>
    </w:p>
    <w:p w:rsidR="0031315E" w:rsidRPr="0031315E" w:rsidRDefault="0031315E" w:rsidP="0031315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2248" w:rsidRPr="0075224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5224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52248" w:rsidRPr="00752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315E">
        <w:rPr>
          <w:rFonts w:ascii="Times New Roman" w:hAnsi="Times New Roman"/>
          <w:sz w:val="28"/>
          <w:szCs w:val="28"/>
        </w:rPr>
        <w:t xml:space="preserve">Дефицит бюджета не изменится и составит </w:t>
      </w:r>
      <w:r>
        <w:rPr>
          <w:rFonts w:ascii="Times New Roman" w:hAnsi="Times New Roman"/>
          <w:sz w:val="28"/>
          <w:szCs w:val="28"/>
        </w:rPr>
        <w:t>200,5</w:t>
      </w:r>
      <w:r w:rsidRPr="0031315E">
        <w:rPr>
          <w:rFonts w:ascii="Times New Roman" w:hAnsi="Times New Roman"/>
          <w:sz w:val="28"/>
          <w:szCs w:val="28"/>
        </w:rPr>
        <w:t xml:space="preserve"> тыс. рублей. Утвержденный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01.01.2024 года.</w:t>
      </w:r>
    </w:p>
    <w:p w:rsidR="0031315E" w:rsidRDefault="0031315E" w:rsidP="007522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31315E" w:rsidRDefault="0031315E" w:rsidP="007522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В результате внесенных изменений размер Резервного фонда Администрации поселения на 2024 год составит 0,0 рублей. </w:t>
      </w:r>
      <w:r w:rsidRPr="0031315E">
        <w:rPr>
          <w:rFonts w:ascii="Times New Roman" w:hAnsi="Times New Roman"/>
          <w:sz w:val="28"/>
          <w:szCs w:val="28"/>
        </w:rPr>
        <w:t xml:space="preserve">Соответствующие изменения внесены в подпункт 1 пункта </w:t>
      </w:r>
      <w:r w:rsidR="0021474C">
        <w:rPr>
          <w:rFonts w:ascii="Times New Roman" w:hAnsi="Times New Roman"/>
          <w:sz w:val="28"/>
          <w:szCs w:val="28"/>
        </w:rPr>
        <w:t>7</w:t>
      </w:r>
      <w:r w:rsidRPr="0031315E">
        <w:rPr>
          <w:rFonts w:ascii="Times New Roman" w:hAnsi="Times New Roman"/>
          <w:sz w:val="28"/>
          <w:szCs w:val="28"/>
        </w:rPr>
        <w:t xml:space="preserve"> решения Совета сельского поселения </w:t>
      </w:r>
      <w:r w:rsidR="0021474C">
        <w:rPr>
          <w:rFonts w:ascii="Times New Roman" w:hAnsi="Times New Roman"/>
          <w:sz w:val="28"/>
          <w:szCs w:val="28"/>
        </w:rPr>
        <w:t xml:space="preserve">Анненское </w:t>
      </w:r>
      <w:r w:rsidRPr="0031315E">
        <w:rPr>
          <w:rFonts w:ascii="Times New Roman" w:hAnsi="Times New Roman"/>
          <w:sz w:val="28"/>
          <w:szCs w:val="28"/>
        </w:rPr>
        <w:t xml:space="preserve">от </w:t>
      </w:r>
      <w:r w:rsidR="0021474C">
        <w:rPr>
          <w:rFonts w:ascii="Times New Roman" w:hAnsi="Times New Roman"/>
          <w:sz w:val="28"/>
          <w:szCs w:val="28"/>
        </w:rPr>
        <w:t>18</w:t>
      </w:r>
      <w:r w:rsidRPr="0031315E">
        <w:rPr>
          <w:rFonts w:ascii="Times New Roman" w:hAnsi="Times New Roman"/>
          <w:sz w:val="28"/>
          <w:szCs w:val="28"/>
        </w:rPr>
        <w:t xml:space="preserve"> декабря 2023 года № </w:t>
      </w:r>
      <w:r w:rsidR="0021474C">
        <w:rPr>
          <w:rFonts w:ascii="Times New Roman" w:hAnsi="Times New Roman"/>
          <w:sz w:val="28"/>
          <w:szCs w:val="28"/>
        </w:rPr>
        <w:t>63</w:t>
      </w:r>
      <w:r w:rsidRPr="0031315E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21474C">
        <w:rPr>
          <w:rFonts w:ascii="Times New Roman" w:hAnsi="Times New Roman"/>
          <w:sz w:val="28"/>
          <w:szCs w:val="28"/>
        </w:rPr>
        <w:t>Анненское</w:t>
      </w:r>
      <w:r w:rsidRPr="0031315E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2024 год и плановый период 2025 и 2026 годов».    </w:t>
      </w:r>
    </w:p>
    <w:p w:rsidR="00752248" w:rsidRPr="00752248" w:rsidRDefault="00752248" w:rsidP="007522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248">
        <w:rPr>
          <w:rFonts w:ascii="Times New Roman" w:hAnsi="Times New Roman"/>
          <w:iCs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</w:t>
      </w:r>
      <w:r w:rsidRPr="00752248">
        <w:rPr>
          <w:rFonts w:ascii="Times New Roman" w:hAnsi="Times New Roman"/>
          <w:iCs/>
          <w:sz w:val="28"/>
          <w:szCs w:val="28"/>
          <w:lang w:eastAsia="ru-RU"/>
        </w:rPr>
        <w:t xml:space="preserve">Проектом решения внесены изменения </w:t>
      </w:r>
      <w:r w:rsidRPr="00752248">
        <w:rPr>
          <w:rFonts w:ascii="Times New Roman" w:hAnsi="Times New Roman"/>
          <w:sz w:val="28"/>
          <w:szCs w:val="28"/>
          <w:lang w:eastAsia="ru-RU"/>
        </w:rPr>
        <w:t xml:space="preserve">в финансирование муниципальных программ </w:t>
      </w:r>
      <w:r w:rsidRPr="00752248">
        <w:rPr>
          <w:rFonts w:ascii="Times New Roman" w:hAnsi="Times New Roman"/>
          <w:iCs/>
          <w:sz w:val="28"/>
          <w:szCs w:val="28"/>
          <w:lang w:eastAsia="ru-RU"/>
        </w:rPr>
        <w:t xml:space="preserve">на 2024 год. </w:t>
      </w:r>
      <w:r w:rsidRPr="00752248">
        <w:rPr>
          <w:rFonts w:ascii="Times New Roman" w:hAnsi="Times New Roman"/>
          <w:sz w:val="28"/>
          <w:szCs w:val="28"/>
          <w:lang w:eastAsia="ru-RU"/>
        </w:rPr>
        <w:t xml:space="preserve">Общий объем средств, направляемый на реализацию муниципальных программ в 2024 году, увеличится на </w:t>
      </w:r>
      <w:r w:rsidR="0021474C">
        <w:rPr>
          <w:rFonts w:ascii="Times New Roman" w:hAnsi="Times New Roman"/>
          <w:sz w:val="28"/>
          <w:szCs w:val="28"/>
          <w:lang w:eastAsia="ru-RU"/>
        </w:rPr>
        <w:t>228,8</w:t>
      </w:r>
      <w:r w:rsidRPr="00752248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21474C">
        <w:rPr>
          <w:rFonts w:ascii="Times New Roman" w:hAnsi="Times New Roman"/>
          <w:sz w:val="28"/>
          <w:szCs w:val="28"/>
          <w:lang w:eastAsia="ru-RU"/>
        </w:rPr>
        <w:t>7,9</w:t>
      </w:r>
      <w:r w:rsidRPr="00752248">
        <w:rPr>
          <w:rFonts w:ascii="Times New Roman" w:hAnsi="Times New Roman"/>
          <w:sz w:val="28"/>
          <w:szCs w:val="28"/>
          <w:lang w:eastAsia="ru-RU"/>
        </w:rPr>
        <w:t xml:space="preserve"> %) и составит </w:t>
      </w:r>
      <w:r w:rsidR="0021474C">
        <w:rPr>
          <w:rFonts w:ascii="Times New Roman" w:hAnsi="Times New Roman"/>
          <w:sz w:val="28"/>
          <w:szCs w:val="28"/>
          <w:lang w:eastAsia="ru-RU"/>
        </w:rPr>
        <w:t>3120,2</w:t>
      </w:r>
      <w:r w:rsidRPr="00752248">
        <w:rPr>
          <w:rFonts w:ascii="Times New Roman" w:hAnsi="Times New Roman"/>
          <w:sz w:val="28"/>
          <w:szCs w:val="28"/>
          <w:lang w:eastAsia="ru-RU"/>
        </w:rPr>
        <w:t xml:space="preserve"> тыс. рублей, или 2</w:t>
      </w:r>
      <w:r w:rsidR="0021474C">
        <w:rPr>
          <w:rFonts w:ascii="Times New Roman" w:hAnsi="Times New Roman"/>
          <w:sz w:val="28"/>
          <w:szCs w:val="28"/>
          <w:lang w:eastAsia="ru-RU"/>
        </w:rPr>
        <w:t>9,9</w:t>
      </w:r>
      <w:r w:rsidRPr="00752248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 бюджета поселения.</w:t>
      </w:r>
    </w:p>
    <w:p w:rsidR="00752248" w:rsidRDefault="00752248" w:rsidP="0075224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24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52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52248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18 декабря 2023 года № 63 «О бюджете сельского поселения Анненское на 2024 год и плановый период 2025 и 2026 годов».     </w:t>
      </w:r>
    </w:p>
    <w:p w:rsidR="004D6D87" w:rsidRDefault="004D6D87" w:rsidP="0075224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890" w:rsidRDefault="00DE5DBC">
      <w:pPr>
        <w:pStyle w:val="ConsPlusNormal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Выводы и предложения.</w:t>
      </w:r>
    </w:p>
    <w:p w:rsidR="00752248" w:rsidRPr="00752248" w:rsidRDefault="00DE5DBC" w:rsidP="007522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52248" w:rsidRPr="00752248">
        <w:rPr>
          <w:rFonts w:ascii="Times New Roman" w:hAnsi="Times New Roman"/>
          <w:sz w:val="28"/>
          <w:szCs w:val="28"/>
        </w:rPr>
        <w:t xml:space="preserve">Представленный проект решения </w:t>
      </w:r>
      <w:r w:rsidR="00752248" w:rsidRPr="00752248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752248" w:rsidRPr="00752248">
        <w:rPr>
          <w:rFonts w:ascii="Times New Roman" w:hAnsi="Times New Roman"/>
          <w:sz w:val="28"/>
          <w:szCs w:val="28"/>
        </w:rPr>
        <w:t xml:space="preserve">требованиям бюджетного законодательства. Внесение изменений в решение о бюджете поселения является обоснованным. Ревизионная комиссия ВМР рекомендует представленный проект </w:t>
      </w:r>
      <w:r w:rsidR="00752248" w:rsidRPr="00752248">
        <w:rPr>
          <w:rFonts w:ascii="Times New Roman" w:hAnsi="Times New Roman"/>
          <w:b/>
          <w:sz w:val="28"/>
          <w:szCs w:val="28"/>
        </w:rPr>
        <w:t xml:space="preserve">к рассмотрению. </w:t>
      </w:r>
      <w:bookmarkStart w:id="0" w:name="_GoBack"/>
      <w:bookmarkEnd w:id="0"/>
    </w:p>
    <w:p w:rsidR="00B2443F" w:rsidRDefault="00B244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4D03" w:rsidRDefault="004800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E5DBC">
        <w:rPr>
          <w:rFonts w:ascii="Times New Roman" w:hAnsi="Times New Roman"/>
          <w:sz w:val="28"/>
          <w:szCs w:val="28"/>
        </w:rPr>
        <w:t xml:space="preserve">удитор Ревизионной комиссии                                                  О.Е. Нестерова </w:t>
      </w:r>
    </w:p>
    <w:sectPr w:rsidR="00B14D0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17" w:rsidRDefault="00D75C17">
      <w:pPr>
        <w:spacing w:after="0" w:line="240" w:lineRule="auto"/>
      </w:pPr>
      <w:r>
        <w:separator/>
      </w:r>
    </w:p>
  </w:endnote>
  <w:endnote w:type="continuationSeparator" w:id="0">
    <w:p w:rsidR="00D75C17" w:rsidRDefault="00D7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17" w:rsidRDefault="00D75C17">
      <w:pPr>
        <w:spacing w:after="0" w:line="240" w:lineRule="auto"/>
      </w:pPr>
      <w:r>
        <w:separator/>
      </w:r>
    </w:p>
  </w:footnote>
  <w:footnote w:type="continuationSeparator" w:id="0">
    <w:p w:rsidR="00D75C17" w:rsidRDefault="00D7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394D"/>
    <w:multiLevelType w:val="hybridMultilevel"/>
    <w:tmpl w:val="F01E69E8"/>
    <w:lvl w:ilvl="0" w:tplc="67E2A3A6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CE85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63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C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84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0A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AD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A0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AE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00A89"/>
    <w:multiLevelType w:val="hybridMultilevel"/>
    <w:tmpl w:val="91C6FF30"/>
    <w:lvl w:ilvl="0" w:tplc="66E02D7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53E3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42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80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85F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20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80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43E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C1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17D6C"/>
    <w:multiLevelType w:val="hybridMultilevel"/>
    <w:tmpl w:val="B576276A"/>
    <w:lvl w:ilvl="0" w:tplc="71AC5A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792BC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7C66D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E0C7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DA0D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40E07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B2825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A07D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9E2B7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90"/>
    <w:rsid w:val="000C4A7D"/>
    <w:rsid w:val="000C61C1"/>
    <w:rsid w:val="00120CA1"/>
    <w:rsid w:val="00146BFC"/>
    <w:rsid w:val="001E7210"/>
    <w:rsid w:val="0021474C"/>
    <w:rsid w:val="00221890"/>
    <w:rsid w:val="00253417"/>
    <w:rsid w:val="0025772F"/>
    <w:rsid w:val="0031315E"/>
    <w:rsid w:val="0032627A"/>
    <w:rsid w:val="00451207"/>
    <w:rsid w:val="00480039"/>
    <w:rsid w:val="004D6D87"/>
    <w:rsid w:val="005C06AA"/>
    <w:rsid w:val="00654055"/>
    <w:rsid w:val="00694306"/>
    <w:rsid w:val="006D4C11"/>
    <w:rsid w:val="00702DCE"/>
    <w:rsid w:val="00717580"/>
    <w:rsid w:val="00752248"/>
    <w:rsid w:val="007823FB"/>
    <w:rsid w:val="00851879"/>
    <w:rsid w:val="008F12EC"/>
    <w:rsid w:val="009027B2"/>
    <w:rsid w:val="009716F4"/>
    <w:rsid w:val="00A050BA"/>
    <w:rsid w:val="00A06074"/>
    <w:rsid w:val="00A17321"/>
    <w:rsid w:val="00A20255"/>
    <w:rsid w:val="00A54414"/>
    <w:rsid w:val="00A966A8"/>
    <w:rsid w:val="00B119F3"/>
    <w:rsid w:val="00B14D03"/>
    <w:rsid w:val="00B2443F"/>
    <w:rsid w:val="00B37761"/>
    <w:rsid w:val="00B57D24"/>
    <w:rsid w:val="00B87A0D"/>
    <w:rsid w:val="00BA25CB"/>
    <w:rsid w:val="00BE1A32"/>
    <w:rsid w:val="00C146E2"/>
    <w:rsid w:val="00C30B18"/>
    <w:rsid w:val="00C652FA"/>
    <w:rsid w:val="00C91687"/>
    <w:rsid w:val="00CD0F39"/>
    <w:rsid w:val="00CD1210"/>
    <w:rsid w:val="00CE64E5"/>
    <w:rsid w:val="00D04042"/>
    <w:rsid w:val="00D11B87"/>
    <w:rsid w:val="00D62BA5"/>
    <w:rsid w:val="00D75C17"/>
    <w:rsid w:val="00D76855"/>
    <w:rsid w:val="00DA14A8"/>
    <w:rsid w:val="00DE3C5E"/>
    <w:rsid w:val="00DE5DBC"/>
    <w:rsid w:val="00E008FC"/>
    <w:rsid w:val="00E0476F"/>
    <w:rsid w:val="00E51B0B"/>
    <w:rsid w:val="00E54CA0"/>
    <w:rsid w:val="00EA6DA9"/>
    <w:rsid w:val="00EF2EBD"/>
    <w:rsid w:val="00F0423E"/>
    <w:rsid w:val="00FB14AB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6973E-8DC7-43B2-9456-A11AA556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f2"/>
    <w:uiPriority w:val="59"/>
    <w:rsid w:val="0075224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B1F20-1865-4E5B-BCD5-B930561A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109</cp:revision>
  <cp:lastPrinted>2024-10-08T06:08:00Z</cp:lastPrinted>
  <dcterms:created xsi:type="dcterms:W3CDTF">2018-05-17T09:59:00Z</dcterms:created>
  <dcterms:modified xsi:type="dcterms:W3CDTF">2024-11-20T06:12:00Z</dcterms:modified>
</cp:coreProperties>
</file>