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CB134D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D568BD"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AF5F73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E9270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DA6ABB">
        <w:rPr>
          <w:rFonts w:ascii="Times New Roman" w:hAnsi="Times New Roman"/>
          <w:sz w:val="28"/>
          <w:szCs w:val="28"/>
        </w:rPr>
        <w:t>3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C2E2D">
        <w:rPr>
          <w:rFonts w:ascii="Times New Roman" w:hAnsi="Times New Roman"/>
          <w:sz w:val="28"/>
          <w:szCs w:val="28"/>
        </w:rPr>
        <w:t>П</w:t>
      </w:r>
      <w:r w:rsidR="007E3BDD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AC2E2D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AC2E2D">
        <w:rPr>
          <w:rFonts w:ascii="Times New Roman" w:hAnsi="Times New Roman"/>
          <w:sz w:val="28"/>
          <w:szCs w:val="28"/>
        </w:rPr>
        <w:t>04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</w:t>
      </w:r>
      <w:r w:rsidR="00AC2E2D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AC2E2D">
        <w:rPr>
          <w:rFonts w:ascii="Times New Roman" w:hAnsi="Times New Roman"/>
          <w:sz w:val="28"/>
          <w:szCs w:val="28"/>
        </w:rPr>
        <w:t>20</w:t>
      </w:r>
      <w:r w:rsidR="007E3BDD" w:rsidRPr="000F7C0E">
        <w:rPr>
          <w:rFonts w:ascii="Times New Roman" w:hAnsi="Times New Roman"/>
          <w:sz w:val="28"/>
          <w:szCs w:val="28"/>
        </w:rPr>
        <w:t xml:space="preserve"> г</w:t>
      </w:r>
      <w:r w:rsidR="00AE30B0">
        <w:rPr>
          <w:rFonts w:ascii="Times New Roman" w:hAnsi="Times New Roman"/>
          <w:sz w:val="28"/>
          <w:szCs w:val="28"/>
        </w:rPr>
        <w:t xml:space="preserve">ода </w:t>
      </w:r>
      <w:r w:rsidR="007E3BDD" w:rsidRPr="000F7C0E">
        <w:rPr>
          <w:rFonts w:ascii="Times New Roman" w:hAnsi="Times New Roman"/>
          <w:sz w:val="28"/>
          <w:szCs w:val="28"/>
        </w:rPr>
        <w:t xml:space="preserve">№ </w:t>
      </w:r>
      <w:r w:rsidR="00AC2E2D">
        <w:rPr>
          <w:rFonts w:ascii="Times New Roman" w:hAnsi="Times New Roman"/>
          <w:sz w:val="28"/>
          <w:szCs w:val="28"/>
        </w:rPr>
        <w:t>85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AC2E2D">
        <w:rPr>
          <w:rFonts w:ascii="Times New Roman" w:hAnsi="Times New Roman"/>
          <w:sz w:val="28"/>
          <w:szCs w:val="28"/>
        </w:rPr>
        <w:t xml:space="preserve">муниципальной </w:t>
      </w:r>
      <w:r w:rsidR="007E3BDD" w:rsidRPr="000F7C0E">
        <w:rPr>
          <w:rFonts w:ascii="Times New Roman" w:hAnsi="Times New Roman"/>
          <w:sz w:val="28"/>
          <w:szCs w:val="28"/>
        </w:rPr>
        <w:t>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AC2E2D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AC2E2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C2E2D">
        <w:rPr>
          <w:rFonts w:ascii="Times New Roman" w:hAnsi="Times New Roman"/>
          <w:sz w:val="28"/>
          <w:szCs w:val="28"/>
        </w:rPr>
        <w:t xml:space="preserve"> на 2021-2023 годы»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</w:t>
      </w:r>
      <w:r w:rsidR="00DD1791">
        <w:rPr>
          <w:rFonts w:ascii="Times New Roman" w:hAnsi="Times New Roman"/>
          <w:sz w:val="28"/>
          <w:szCs w:val="28"/>
        </w:rPr>
        <w:t xml:space="preserve"> реализации</w:t>
      </w:r>
      <w:r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993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18104C" w:rsidRPr="0018104C">
        <w:rPr>
          <w:rFonts w:ascii="Times New Roman" w:hAnsi="Times New Roman"/>
          <w:sz w:val="28"/>
          <w:szCs w:val="28"/>
        </w:rPr>
        <w:t xml:space="preserve">На основании </w:t>
      </w:r>
      <w:r w:rsidR="00AE30B0">
        <w:rPr>
          <w:rFonts w:ascii="Times New Roman" w:hAnsi="Times New Roman"/>
          <w:sz w:val="28"/>
          <w:szCs w:val="28"/>
        </w:rPr>
        <w:t xml:space="preserve">пункта 2 статьи 179 Бюджетного кодекса Российской Федерации, пункта 5.3 </w:t>
      </w:r>
      <w:r w:rsidR="00F13F71">
        <w:rPr>
          <w:rFonts w:ascii="Times New Roman" w:hAnsi="Times New Roman"/>
          <w:sz w:val="28"/>
          <w:szCs w:val="28"/>
        </w:rPr>
        <w:t>Порядка в</w:t>
      </w:r>
      <w:r w:rsidR="00F13F71" w:rsidRPr="00793264">
        <w:rPr>
          <w:rFonts w:ascii="Times New Roman" w:hAnsi="Times New Roman"/>
          <w:sz w:val="28"/>
          <w:szCs w:val="28"/>
        </w:rPr>
        <w:t xml:space="preserve"> целях приведения </w:t>
      </w:r>
      <w:r w:rsidR="00F13F7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13F71" w:rsidRPr="000F7C0E">
        <w:rPr>
          <w:rFonts w:ascii="Times New Roman" w:hAnsi="Times New Roman"/>
          <w:sz w:val="28"/>
          <w:szCs w:val="28"/>
        </w:rPr>
        <w:t>«</w:t>
      </w:r>
      <w:r w:rsidR="00F13F71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="00F13F7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13F71">
        <w:rPr>
          <w:rFonts w:ascii="Times New Roman" w:hAnsi="Times New Roman"/>
          <w:sz w:val="28"/>
          <w:szCs w:val="28"/>
        </w:rPr>
        <w:t xml:space="preserve"> на 2021-2023 годы</w:t>
      </w:r>
      <w:r w:rsidR="00F13F71" w:rsidRPr="000F7C0E">
        <w:rPr>
          <w:rFonts w:ascii="Times New Roman" w:hAnsi="Times New Roman"/>
          <w:sz w:val="28"/>
          <w:szCs w:val="28"/>
        </w:rPr>
        <w:t>» (далее – Програм</w:t>
      </w:r>
      <w:bookmarkStart w:id="0" w:name="_GoBack"/>
      <w:bookmarkEnd w:id="0"/>
      <w:r w:rsidR="00F13F71" w:rsidRPr="000F7C0E">
        <w:rPr>
          <w:rFonts w:ascii="Times New Roman" w:hAnsi="Times New Roman"/>
          <w:sz w:val="28"/>
          <w:szCs w:val="28"/>
        </w:rPr>
        <w:t xml:space="preserve">мы) </w:t>
      </w:r>
      <w:r w:rsidR="00F13F71" w:rsidRPr="00793264">
        <w:rPr>
          <w:rFonts w:ascii="Times New Roman" w:hAnsi="Times New Roman"/>
          <w:sz w:val="28"/>
          <w:szCs w:val="28"/>
        </w:rPr>
        <w:t>в соответствие с решени</w:t>
      </w:r>
      <w:r w:rsidR="00E92706">
        <w:rPr>
          <w:rFonts w:ascii="Times New Roman" w:hAnsi="Times New Roman"/>
          <w:sz w:val="28"/>
          <w:szCs w:val="28"/>
        </w:rPr>
        <w:t>ем</w:t>
      </w:r>
      <w:r w:rsidR="00F13F71">
        <w:rPr>
          <w:rFonts w:ascii="Times New Roman" w:hAnsi="Times New Roman"/>
          <w:sz w:val="28"/>
          <w:szCs w:val="28"/>
        </w:rPr>
        <w:t xml:space="preserve"> </w:t>
      </w:r>
      <w:r w:rsidR="00F13F71" w:rsidRPr="00793264">
        <w:rPr>
          <w:rFonts w:ascii="Times New Roman" w:hAnsi="Times New Roman"/>
          <w:sz w:val="28"/>
          <w:szCs w:val="28"/>
        </w:rPr>
        <w:t>о бюджете поселения</w:t>
      </w:r>
      <w:r w:rsidR="00F13F71">
        <w:rPr>
          <w:rFonts w:ascii="Times New Roman" w:hAnsi="Times New Roman"/>
          <w:sz w:val="28"/>
          <w:szCs w:val="28"/>
        </w:rPr>
        <w:t xml:space="preserve"> от 09.12.2022 года № 15 «О бюджете сельского поселения </w:t>
      </w:r>
      <w:proofErr w:type="spellStart"/>
      <w:r w:rsidR="00F13F7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13F71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AF5F73">
        <w:rPr>
          <w:rFonts w:ascii="Times New Roman" w:hAnsi="Times New Roman"/>
          <w:sz w:val="28"/>
          <w:szCs w:val="28"/>
        </w:rPr>
        <w:t xml:space="preserve"> (далее – решением о бюджете поселения)</w:t>
      </w:r>
      <w:r w:rsidR="00E92706">
        <w:rPr>
          <w:rFonts w:ascii="Times New Roman" w:hAnsi="Times New Roman"/>
          <w:sz w:val="28"/>
          <w:szCs w:val="28"/>
        </w:rPr>
        <w:t xml:space="preserve"> (в редакции от 29.03.2023 № 30)</w:t>
      </w:r>
      <w:r w:rsidR="00F13F71">
        <w:rPr>
          <w:rFonts w:ascii="Times New Roman" w:hAnsi="Times New Roman"/>
          <w:sz w:val="28"/>
          <w:szCs w:val="28"/>
        </w:rPr>
        <w:t xml:space="preserve"> </w:t>
      </w:r>
      <w:r w:rsidR="00AE30B0">
        <w:rPr>
          <w:rFonts w:ascii="Times New Roman" w:hAnsi="Times New Roman"/>
          <w:sz w:val="28"/>
          <w:szCs w:val="28"/>
        </w:rPr>
        <w:t>п</w:t>
      </w:r>
      <w:r w:rsidR="0085019B" w:rsidRPr="0018104C">
        <w:rPr>
          <w:rFonts w:ascii="Times New Roman" w:hAnsi="Times New Roman"/>
          <w:sz w:val="28"/>
          <w:szCs w:val="28"/>
        </w:rPr>
        <w:t>ро</w:t>
      </w:r>
      <w:r w:rsidR="0085019B" w:rsidRPr="00C721BA">
        <w:rPr>
          <w:rFonts w:ascii="Times New Roman" w:hAnsi="Times New Roman"/>
          <w:sz w:val="28"/>
          <w:szCs w:val="28"/>
        </w:rPr>
        <w:t xml:space="preserve">ектом постановления </w:t>
      </w:r>
      <w:r w:rsidR="00B130BC" w:rsidRPr="00C721BA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C721BA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C721BA">
        <w:rPr>
          <w:rFonts w:ascii="Times New Roman" w:hAnsi="Times New Roman"/>
          <w:sz w:val="28"/>
          <w:szCs w:val="28"/>
        </w:rPr>
        <w:t>объем</w:t>
      </w:r>
      <w:r w:rsidR="00B130BC" w:rsidRPr="000F7C0E">
        <w:rPr>
          <w:rFonts w:ascii="Times New Roman" w:hAnsi="Times New Roman"/>
          <w:sz w:val="28"/>
          <w:szCs w:val="28"/>
        </w:rPr>
        <w:t xml:space="preserve">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="00F5516E">
        <w:rPr>
          <w:rFonts w:ascii="Times New Roman" w:hAnsi="Times New Roman"/>
          <w:sz w:val="28"/>
          <w:szCs w:val="28"/>
        </w:rPr>
        <w:t>.</w:t>
      </w:r>
      <w:r w:rsidR="00C721BA">
        <w:rPr>
          <w:rFonts w:ascii="Times New Roman" w:hAnsi="Times New Roman"/>
          <w:sz w:val="28"/>
          <w:szCs w:val="28"/>
        </w:rPr>
        <w:t xml:space="preserve"> </w:t>
      </w:r>
      <w:r w:rsidR="0099341D" w:rsidRPr="000F7C0E">
        <w:rPr>
          <w:rFonts w:ascii="Times New Roman" w:hAnsi="Times New Roman"/>
          <w:sz w:val="28"/>
          <w:szCs w:val="28"/>
        </w:rPr>
        <w:t>Внесены изменения в паспорт и текстовую часть Программы в части финансового обеспечения</w:t>
      </w:r>
      <w:r w:rsidR="00E06F14">
        <w:rPr>
          <w:rFonts w:ascii="Times New Roman" w:hAnsi="Times New Roman"/>
          <w:sz w:val="28"/>
          <w:szCs w:val="28"/>
        </w:rPr>
        <w:t xml:space="preserve"> Программы на 2023 год. Уточнены</w:t>
      </w:r>
      <w:r w:rsidR="00E06F14" w:rsidRPr="00E06F14">
        <w:rPr>
          <w:rFonts w:ascii="Times New Roman" w:hAnsi="Times New Roman"/>
          <w:sz w:val="28"/>
          <w:szCs w:val="28"/>
        </w:rPr>
        <w:t>:</w:t>
      </w:r>
      <w:r w:rsidR="00E06F14">
        <w:rPr>
          <w:rFonts w:ascii="Times New Roman" w:hAnsi="Times New Roman"/>
          <w:sz w:val="28"/>
          <w:szCs w:val="28"/>
        </w:rPr>
        <w:t xml:space="preserve"> общий объем финансирования Программы в целом, на 2023 год в разрезе источников и основных </w:t>
      </w:r>
      <w:r w:rsidR="00E06F14">
        <w:rPr>
          <w:rFonts w:ascii="Times New Roman" w:hAnsi="Times New Roman"/>
          <w:sz w:val="28"/>
          <w:szCs w:val="28"/>
        </w:rPr>
        <w:lastRenderedPageBreak/>
        <w:t xml:space="preserve">мероприятий, объем привлечения дополнительных средств для реализации Программы на 2023 год.  </w:t>
      </w:r>
      <w:r w:rsidR="0099341D" w:rsidRPr="000F7C0E">
        <w:rPr>
          <w:rFonts w:ascii="Times New Roman" w:hAnsi="Times New Roman"/>
          <w:sz w:val="28"/>
          <w:szCs w:val="28"/>
        </w:rPr>
        <w:t xml:space="preserve"> </w:t>
      </w:r>
    </w:p>
    <w:p w:rsid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174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18104C">
        <w:rPr>
          <w:rFonts w:ascii="Times New Roman" w:hAnsi="Times New Roman"/>
          <w:sz w:val="28"/>
          <w:szCs w:val="28"/>
        </w:rPr>
        <w:t xml:space="preserve"> в целом </w:t>
      </w:r>
      <w:r w:rsidR="00DD1791">
        <w:rPr>
          <w:rFonts w:ascii="Times New Roman" w:hAnsi="Times New Roman"/>
          <w:sz w:val="28"/>
          <w:szCs w:val="28"/>
        </w:rPr>
        <w:t>увели</w:t>
      </w:r>
      <w:r w:rsidR="00151102">
        <w:rPr>
          <w:rFonts w:ascii="Times New Roman" w:hAnsi="Times New Roman"/>
          <w:sz w:val="28"/>
          <w:szCs w:val="28"/>
        </w:rPr>
        <w:t>чит</w:t>
      </w:r>
      <w:r w:rsidR="00DD1791">
        <w:rPr>
          <w:rFonts w:ascii="Times New Roman" w:hAnsi="Times New Roman"/>
          <w:sz w:val="28"/>
          <w:szCs w:val="28"/>
        </w:rPr>
        <w:t>ся</w:t>
      </w:r>
      <w:r w:rsidR="0018104C">
        <w:rPr>
          <w:rFonts w:ascii="Times New Roman" w:hAnsi="Times New Roman"/>
          <w:sz w:val="28"/>
          <w:szCs w:val="28"/>
        </w:rPr>
        <w:t xml:space="preserve"> на </w:t>
      </w:r>
      <w:r w:rsidR="00151102">
        <w:rPr>
          <w:rFonts w:ascii="Times New Roman" w:hAnsi="Times New Roman"/>
          <w:sz w:val="28"/>
          <w:szCs w:val="28"/>
        </w:rPr>
        <w:t>24198,7</w:t>
      </w:r>
      <w:r w:rsidR="00F13F71">
        <w:rPr>
          <w:rFonts w:ascii="Times New Roman" w:hAnsi="Times New Roman"/>
          <w:sz w:val="28"/>
          <w:szCs w:val="28"/>
        </w:rPr>
        <w:t xml:space="preserve"> </w:t>
      </w:r>
      <w:r w:rsidR="0018104C">
        <w:rPr>
          <w:rFonts w:ascii="Times New Roman" w:hAnsi="Times New Roman"/>
          <w:sz w:val="28"/>
          <w:szCs w:val="28"/>
        </w:rPr>
        <w:t>тыс. рублей</w:t>
      </w:r>
      <w:r w:rsidR="00151102">
        <w:rPr>
          <w:rFonts w:ascii="Times New Roman" w:hAnsi="Times New Roman"/>
          <w:sz w:val="28"/>
          <w:szCs w:val="28"/>
        </w:rPr>
        <w:t xml:space="preserve">, или на 41,4 % </w:t>
      </w:r>
      <w:r w:rsidR="0018104C">
        <w:rPr>
          <w:rFonts w:ascii="Times New Roman" w:hAnsi="Times New Roman"/>
          <w:sz w:val="28"/>
          <w:szCs w:val="28"/>
        </w:rPr>
        <w:t>и</w:t>
      </w:r>
      <w:r w:rsidRPr="008A6174">
        <w:rPr>
          <w:rFonts w:ascii="Times New Roman" w:hAnsi="Times New Roman"/>
          <w:sz w:val="28"/>
          <w:szCs w:val="28"/>
        </w:rPr>
        <w:t xml:space="preserve"> составил </w:t>
      </w:r>
      <w:r w:rsidR="00151102">
        <w:rPr>
          <w:rFonts w:ascii="Times New Roman" w:hAnsi="Times New Roman"/>
          <w:sz w:val="28"/>
          <w:szCs w:val="28"/>
        </w:rPr>
        <w:t>82665,0</w:t>
      </w:r>
      <w:r w:rsidR="00DD1791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>тыс. рублей, в том числе по годам: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>5265,2</w:t>
      </w:r>
      <w:r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F13F71">
        <w:rPr>
          <w:rFonts w:ascii="Times New Roman" w:hAnsi="Times New Roman"/>
          <w:sz w:val="28"/>
          <w:szCs w:val="28"/>
        </w:rPr>
        <w:t>48415,1</w:t>
      </w:r>
      <w:r w:rsidR="00575967">
        <w:rPr>
          <w:rFonts w:ascii="Times New Roman" w:hAnsi="Times New Roman"/>
          <w:sz w:val="28"/>
          <w:szCs w:val="28"/>
        </w:rPr>
        <w:t xml:space="preserve"> </w:t>
      </w:r>
      <w:r w:rsidRPr="008A6174">
        <w:rPr>
          <w:rFonts w:ascii="Times New Roman" w:hAnsi="Times New Roman"/>
          <w:sz w:val="28"/>
          <w:szCs w:val="28"/>
        </w:rPr>
        <w:t>тыс. рублей</w:t>
      </w:r>
      <w:r w:rsidR="00575967">
        <w:rPr>
          <w:rFonts w:ascii="Times New Roman" w:hAnsi="Times New Roman"/>
          <w:sz w:val="28"/>
          <w:szCs w:val="28"/>
        </w:rPr>
        <w:t xml:space="preserve">, 2023 год – </w:t>
      </w:r>
      <w:r w:rsidR="00151102">
        <w:rPr>
          <w:rFonts w:ascii="Times New Roman" w:hAnsi="Times New Roman"/>
          <w:sz w:val="28"/>
          <w:szCs w:val="28"/>
        </w:rPr>
        <w:t>28984,7</w:t>
      </w:r>
      <w:r w:rsidR="00575967">
        <w:rPr>
          <w:rFonts w:ascii="Times New Roman" w:hAnsi="Times New Roman"/>
          <w:sz w:val="28"/>
          <w:szCs w:val="28"/>
        </w:rPr>
        <w:t xml:space="preserve"> тыс. рублей</w:t>
      </w:r>
      <w:r w:rsidR="00F13F71">
        <w:rPr>
          <w:rFonts w:ascii="Times New Roman" w:hAnsi="Times New Roman"/>
          <w:sz w:val="28"/>
          <w:szCs w:val="28"/>
        </w:rPr>
        <w:t xml:space="preserve"> (+</w:t>
      </w:r>
      <w:r w:rsidR="00151102">
        <w:rPr>
          <w:rFonts w:ascii="Times New Roman" w:hAnsi="Times New Roman"/>
          <w:sz w:val="28"/>
          <w:szCs w:val="28"/>
        </w:rPr>
        <w:t xml:space="preserve"> 24198,7</w:t>
      </w:r>
      <w:r w:rsidR="00F13F71">
        <w:rPr>
          <w:rFonts w:ascii="Times New Roman" w:hAnsi="Times New Roman"/>
          <w:sz w:val="28"/>
          <w:szCs w:val="28"/>
        </w:rPr>
        <w:t xml:space="preserve"> тыс. рублей)</w:t>
      </w:r>
      <w:r w:rsidR="00575967">
        <w:rPr>
          <w:rFonts w:ascii="Times New Roman" w:hAnsi="Times New Roman"/>
          <w:sz w:val="28"/>
          <w:szCs w:val="28"/>
        </w:rPr>
        <w:t xml:space="preserve">. </w:t>
      </w:r>
      <w:r w:rsidRPr="008A6174">
        <w:rPr>
          <w:rFonts w:ascii="Times New Roman" w:hAnsi="Times New Roman"/>
          <w:sz w:val="28"/>
          <w:szCs w:val="28"/>
        </w:rPr>
        <w:t xml:space="preserve">   </w:t>
      </w:r>
    </w:p>
    <w:p w:rsidR="00151102" w:rsidRDefault="00151102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06F14">
        <w:rPr>
          <w:rFonts w:ascii="Times New Roman" w:hAnsi="Times New Roman"/>
          <w:sz w:val="28"/>
          <w:szCs w:val="28"/>
        </w:rPr>
        <w:t>Источники финансирования Программы на 2023 год</w:t>
      </w:r>
      <w:r w:rsidR="00E06F14" w:rsidRPr="00E06F14">
        <w:rPr>
          <w:rFonts w:ascii="Times New Roman" w:hAnsi="Times New Roman"/>
          <w:sz w:val="28"/>
          <w:szCs w:val="28"/>
        </w:rPr>
        <w:t>:</w:t>
      </w:r>
      <w:r w:rsidR="00E06F14">
        <w:rPr>
          <w:rFonts w:ascii="Times New Roman" w:hAnsi="Times New Roman"/>
          <w:sz w:val="28"/>
          <w:szCs w:val="28"/>
        </w:rPr>
        <w:t xml:space="preserve"> </w:t>
      </w:r>
    </w:p>
    <w:p w:rsidR="00E06F14" w:rsidRDefault="00E06F1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областной бюджет 23135,9 тыс. рублей</w:t>
      </w:r>
      <w:r w:rsidRPr="00E06F14">
        <w:rPr>
          <w:rFonts w:ascii="Times New Roman" w:hAnsi="Times New Roman"/>
          <w:sz w:val="28"/>
          <w:szCs w:val="28"/>
        </w:rPr>
        <w:t>;</w:t>
      </w:r>
    </w:p>
    <w:p w:rsidR="00E06F14" w:rsidRDefault="00E06F1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бюджет поселения 5646,3 тыс. рублей; </w:t>
      </w:r>
    </w:p>
    <w:p w:rsidR="00E06F14" w:rsidRPr="00E06F14" w:rsidRDefault="00E06F1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F14">
        <w:rPr>
          <w:rFonts w:ascii="Times New Roman" w:hAnsi="Times New Roman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внебюджетные источники 202,5 тыс. рублей.  </w:t>
      </w:r>
    </w:p>
    <w:p w:rsidR="00DD1791" w:rsidRDefault="008A6174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</w:t>
      </w:r>
      <w:r w:rsidR="00DD1791">
        <w:rPr>
          <w:rFonts w:ascii="Times New Roman" w:hAnsi="Times New Roman"/>
          <w:sz w:val="28"/>
          <w:szCs w:val="28"/>
        </w:rPr>
        <w:t xml:space="preserve">  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 w:rsidR="00F5516E" w:rsidRPr="00FD201A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</w:t>
      </w:r>
      <w:r w:rsidR="00E06F14">
        <w:rPr>
          <w:rFonts w:ascii="Times New Roman" w:hAnsi="Times New Roman"/>
          <w:sz w:val="28"/>
          <w:szCs w:val="28"/>
        </w:rPr>
        <w:t>ем</w:t>
      </w:r>
      <w:r w:rsidR="00F5516E" w:rsidRPr="00FD201A">
        <w:rPr>
          <w:rFonts w:ascii="Times New Roman" w:hAnsi="Times New Roman"/>
          <w:sz w:val="28"/>
          <w:szCs w:val="28"/>
        </w:rPr>
        <w:t xml:space="preserve"> о бюджете поселения.</w:t>
      </w:r>
      <w:r w:rsidR="00F5516E" w:rsidRPr="00F5516E">
        <w:rPr>
          <w:rFonts w:ascii="Times New Roman" w:hAnsi="Times New Roman"/>
          <w:sz w:val="28"/>
          <w:szCs w:val="28"/>
        </w:rPr>
        <w:t xml:space="preserve"> </w:t>
      </w:r>
      <w:r w:rsidR="00F5516E" w:rsidRPr="00CD0025">
        <w:rPr>
          <w:rFonts w:ascii="Times New Roman" w:hAnsi="Times New Roman"/>
          <w:sz w:val="28"/>
          <w:szCs w:val="28"/>
        </w:rPr>
        <w:t>Внесение изменений</w:t>
      </w:r>
      <w:r w:rsidR="00F5516E">
        <w:rPr>
          <w:rFonts w:ascii="Times New Roman" w:hAnsi="Times New Roman"/>
          <w:sz w:val="28"/>
          <w:szCs w:val="28"/>
        </w:rPr>
        <w:t xml:space="preserve"> в Программу</w:t>
      </w:r>
      <w:r w:rsidR="00F5516E"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 w:rsidR="00F5516E">
        <w:rPr>
          <w:rFonts w:ascii="Times New Roman" w:hAnsi="Times New Roman"/>
          <w:sz w:val="28"/>
          <w:szCs w:val="28"/>
        </w:rPr>
        <w:t xml:space="preserve"> Порядком. </w:t>
      </w:r>
    </w:p>
    <w:p w:rsidR="00422E90" w:rsidRDefault="00422E90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16E" w:rsidRPr="00E92706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16E">
        <w:rPr>
          <w:rFonts w:ascii="Times New Roman" w:hAnsi="Times New Roman"/>
          <w:sz w:val="28"/>
          <w:szCs w:val="28"/>
        </w:rPr>
        <w:t xml:space="preserve">        </w:t>
      </w:r>
      <w:r w:rsidRPr="00F5516E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Pr="00E92706">
        <w:rPr>
          <w:rFonts w:ascii="Times New Roman" w:hAnsi="Times New Roman"/>
          <w:sz w:val="28"/>
          <w:szCs w:val="28"/>
        </w:rPr>
        <w:t>:</w:t>
      </w:r>
    </w:p>
    <w:p w:rsidR="00422E90" w:rsidRDefault="00F5516E" w:rsidP="00DD17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</w:t>
      </w:r>
      <w:r w:rsidR="00E06F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1 проекта постановления </w:t>
      </w:r>
      <w:r w:rsidR="00E06F14">
        <w:rPr>
          <w:rFonts w:ascii="Times New Roman" w:hAnsi="Times New Roman"/>
          <w:sz w:val="28"/>
          <w:szCs w:val="28"/>
        </w:rPr>
        <w:t>слова «Прогнозная оценка привлекаемых средств представлена в таблице</w:t>
      </w:r>
      <w:r w:rsidR="00E06F14" w:rsidRPr="00E06F14">
        <w:rPr>
          <w:rFonts w:ascii="Times New Roman" w:hAnsi="Times New Roman"/>
          <w:sz w:val="28"/>
          <w:szCs w:val="28"/>
        </w:rPr>
        <w:t>:</w:t>
      </w:r>
      <w:r w:rsidR="00E06F14">
        <w:rPr>
          <w:rFonts w:ascii="Times New Roman" w:hAnsi="Times New Roman"/>
          <w:sz w:val="28"/>
          <w:szCs w:val="28"/>
        </w:rPr>
        <w:t xml:space="preserve">» </w:t>
      </w:r>
      <w:r w:rsidR="00422E90">
        <w:rPr>
          <w:rFonts w:ascii="Times New Roman" w:hAnsi="Times New Roman"/>
          <w:sz w:val="28"/>
          <w:szCs w:val="28"/>
        </w:rPr>
        <w:t>заменить словами «Прогнозная оценка объемов привлечения дополнительных средств для реализации муниципальной программы представлена в таблице</w:t>
      </w:r>
      <w:r w:rsidR="00422E90" w:rsidRPr="00E06F14">
        <w:rPr>
          <w:rFonts w:ascii="Times New Roman" w:hAnsi="Times New Roman"/>
          <w:sz w:val="28"/>
          <w:szCs w:val="28"/>
        </w:rPr>
        <w:t>:</w:t>
      </w:r>
      <w:r w:rsidR="00422E90">
        <w:rPr>
          <w:rFonts w:ascii="Times New Roman" w:hAnsi="Times New Roman"/>
          <w:sz w:val="28"/>
          <w:szCs w:val="28"/>
        </w:rPr>
        <w:t>».</w:t>
      </w:r>
    </w:p>
    <w:p w:rsidR="00FA717C" w:rsidRPr="000F7C0E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DD1791" w:rsidRDefault="00CA1117" w:rsidP="00DD1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ED5EAC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ED5EAC">
        <w:rPr>
          <w:rFonts w:ascii="Times New Roman" w:hAnsi="Times New Roman"/>
          <w:sz w:val="28"/>
          <w:szCs w:val="28"/>
        </w:rPr>
        <w:t>П</w:t>
      </w:r>
      <w:r w:rsidR="00ED5EAC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ED5EAC">
        <w:rPr>
          <w:rFonts w:ascii="Times New Roman" w:hAnsi="Times New Roman"/>
          <w:sz w:val="28"/>
          <w:szCs w:val="28"/>
        </w:rPr>
        <w:t>А</w:t>
      </w:r>
      <w:r w:rsidR="00ED5EAC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ED5EAC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 w:rsidRPr="000F7C0E">
        <w:rPr>
          <w:rFonts w:ascii="Times New Roman" w:hAnsi="Times New Roman"/>
          <w:sz w:val="28"/>
          <w:szCs w:val="28"/>
        </w:rPr>
        <w:t xml:space="preserve"> от </w:t>
      </w:r>
      <w:r w:rsidR="00ED5EAC">
        <w:rPr>
          <w:rFonts w:ascii="Times New Roman" w:hAnsi="Times New Roman"/>
          <w:sz w:val="28"/>
          <w:szCs w:val="28"/>
        </w:rPr>
        <w:t>04</w:t>
      </w:r>
      <w:r w:rsidR="00ED5EAC" w:rsidRPr="000F7C0E">
        <w:rPr>
          <w:rFonts w:ascii="Times New Roman" w:hAnsi="Times New Roman"/>
          <w:sz w:val="28"/>
          <w:szCs w:val="28"/>
        </w:rPr>
        <w:t>.1</w:t>
      </w:r>
      <w:r w:rsidR="00ED5EAC">
        <w:rPr>
          <w:rFonts w:ascii="Times New Roman" w:hAnsi="Times New Roman"/>
          <w:sz w:val="28"/>
          <w:szCs w:val="28"/>
        </w:rPr>
        <w:t>2</w:t>
      </w:r>
      <w:r w:rsidR="00ED5EAC" w:rsidRPr="000F7C0E">
        <w:rPr>
          <w:rFonts w:ascii="Times New Roman" w:hAnsi="Times New Roman"/>
          <w:sz w:val="28"/>
          <w:szCs w:val="28"/>
        </w:rPr>
        <w:t>.20</w:t>
      </w:r>
      <w:r w:rsidR="00ED5EAC">
        <w:rPr>
          <w:rFonts w:ascii="Times New Roman" w:hAnsi="Times New Roman"/>
          <w:sz w:val="28"/>
          <w:szCs w:val="28"/>
        </w:rPr>
        <w:t>20</w:t>
      </w:r>
      <w:r w:rsidR="00ED5EAC" w:rsidRPr="000F7C0E">
        <w:rPr>
          <w:rFonts w:ascii="Times New Roman" w:hAnsi="Times New Roman"/>
          <w:sz w:val="28"/>
          <w:szCs w:val="28"/>
        </w:rPr>
        <w:t xml:space="preserve"> г</w:t>
      </w:r>
      <w:r w:rsidR="00DD1791">
        <w:rPr>
          <w:rFonts w:ascii="Times New Roman" w:hAnsi="Times New Roman"/>
          <w:sz w:val="28"/>
          <w:szCs w:val="28"/>
        </w:rPr>
        <w:t>ода</w:t>
      </w:r>
      <w:r w:rsidR="00ED5EAC" w:rsidRPr="000F7C0E">
        <w:rPr>
          <w:rFonts w:ascii="Times New Roman" w:hAnsi="Times New Roman"/>
          <w:sz w:val="28"/>
          <w:szCs w:val="28"/>
        </w:rPr>
        <w:t xml:space="preserve"> № </w:t>
      </w:r>
      <w:r w:rsidR="00ED5EAC">
        <w:rPr>
          <w:rFonts w:ascii="Times New Roman" w:hAnsi="Times New Roman"/>
          <w:sz w:val="28"/>
          <w:szCs w:val="28"/>
        </w:rPr>
        <w:t>85</w:t>
      </w:r>
      <w:r w:rsidR="00ED5EAC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ED5EAC">
        <w:rPr>
          <w:rFonts w:ascii="Times New Roman" w:hAnsi="Times New Roman"/>
          <w:sz w:val="28"/>
          <w:szCs w:val="28"/>
        </w:rPr>
        <w:t xml:space="preserve">муниципальной </w:t>
      </w:r>
      <w:r w:rsidR="00ED5EAC" w:rsidRPr="000F7C0E">
        <w:rPr>
          <w:rFonts w:ascii="Times New Roman" w:hAnsi="Times New Roman"/>
          <w:sz w:val="28"/>
          <w:szCs w:val="28"/>
        </w:rPr>
        <w:t xml:space="preserve">программы </w:t>
      </w:r>
      <w:r w:rsidR="00ED5EAC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>
        <w:rPr>
          <w:rFonts w:ascii="Times New Roman" w:hAnsi="Times New Roman"/>
          <w:sz w:val="28"/>
          <w:szCs w:val="28"/>
        </w:rPr>
        <w:t xml:space="preserve"> на 2021-2023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DD1791">
        <w:rPr>
          <w:rFonts w:ascii="Times New Roman" w:hAnsi="Times New Roman"/>
          <w:b/>
          <w:sz w:val="28"/>
          <w:szCs w:val="28"/>
        </w:rPr>
        <w:t>с</w:t>
      </w:r>
      <w:r w:rsidR="007C1886" w:rsidRPr="00DD1791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0F7C0E">
        <w:rPr>
          <w:rFonts w:ascii="Times New Roman" w:hAnsi="Times New Roman"/>
          <w:sz w:val="28"/>
          <w:szCs w:val="28"/>
        </w:rPr>
        <w:t>ния в Российской Федерации</w:t>
      </w:r>
      <w:r w:rsidR="00DD1791">
        <w:rPr>
          <w:rFonts w:ascii="Times New Roman" w:hAnsi="Times New Roman"/>
          <w:sz w:val="28"/>
          <w:szCs w:val="28"/>
        </w:rPr>
        <w:t xml:space="preserve">», </w:t>
      </w:r>
      <w:r w:rsidR="00AF5F73" w:rsidRPr="000F7C0E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</w:t>
      </w:r>
      <w:r w:rsidR="00AF5F73">
        <w:rPr>
          <w:rFonts w:ascii="Times New Roman" w:hAnsi="Times New Roman"/>
          <w:sz w:val="28"/>
          <w:szCs w:val="28"/>
        </w:rPr>
        <w:t xml:space="preserve"> реализации</w:t>
      </w:r>
      <w:r w:rsidR="00AF5F73" w:rsidRPr="000F7C0E">
        <w:rPr>
          <w:rFonts w:ascii="Times New Roman" w:hAnsi="Times New Roman"/>
          <w:sz w:val="28"/>
          <w:szCs w:val="28"/>
        </w:rPr>
        <w:t xml:space="preserve"> муниципальных програм</w:t>
      </w:r>
      <w:r w:rsidR="00AF5F73">
        <w:rPr>
          <w:rFonts w:ascii="Times New Roman" w:hAnsi="Times New Roman"/>
          <w:sz w:val="28"/>
          <w:szCs w:val="28"/>
        </w:rPr>
        <w:t>м</w:t>
      </w:r>
      <w:r w:rsidR="00AF5F7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F5F7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F5F73">
        <w:rPr>
          <w:rFonts w:ascii="Times New Roman" w:hAnsi="Times New Roman"/>
          <w:sz w:val="28"/>
          <w:szCs w:val="28"/>
        </w:rPr>
        <w:t xml:space="preserve">, </w:t>
      </w:r>
      <w:r w:rsidR="00DD1791">
        <w:rPr>
          <w:rFonts w:ascii="Times New Roman" w:hAnsi="Times New Roman"/>
          <w:sz w:val="28"/>
          <w:szCs w:val="28"/>
        </w:rPr>
        <w:t xml:space="preserve">Положению о бюджетном процессе в сельском поселении </w:t>
      </w:r>
      <w:proofErr w:type="spellStart"/>
      <w:r w:rsidR="00DD179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22E90">
        <w:rPr>
          <w:rFonts w:ascii="Times New Roman" w:hAnsi="Times New Roman"/>
          <w:sz w:val="28"/>
          <w:szCs w:val="28"/>
        </w:rPr>
        <w:t>,</w:t>
      </w:r>
      <w:r w:rsidR="00422E90" w:rsidRPr="00422E90">
        <w:rPr>
          <w:rFonts w:ascii="Times New Roman" w:hAnsi="Times New Roman"/>
          <w:sz w:val="28"/>
          <w:szCs w:val="28"/>
        </w:rPr>
        <w:t xml:space="preserve"> </w:t>
      </w:r>
    </w:p>
    <w:p w:rsidR="007B7E7A" w:rsidRPr="000F7C0E" w:rsidRDefault="00DD1791" w:rsidP="00F55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B7E7A" w:rsidRPr="00574C66">
        <w:rPr>
          <w:rFonts w:ascii="Times New Roman" w:hAnsi="Times New Roman"/>
          <w:sz w:val="28"/>
          <w:szCs w:val="28"/>
        </w:rPr>
        <w:t xml:space="preserve">Ревизионная комиссия ВМР рекомендует проект </w:t>
      </w:r>
      <w:r w:rsidR="007B7E7A">
        <w:rPr>
          <w:rFonts w:ascii="Times New Roman" w:hAnsi="Times New Roman"/>
          <w:sz w:val="28"/>
          <w:szCs w:val="28"/>
        </w:rPr>
        <w:t>постановления</w:t>
      </w:r>
      <w:r w:rsidR="007B7E7A" w:rsidRPr="00574C66">
        <w:rPr>
          <w:rFonts w:ascii="Times New Roman" w:hAnsi="Times New Roman"/>
          <w:sz w:val="28"/>
          <w:szCs w:val="28"/>
        </w:rPr>
        <w:t xml:space="preserve"> </w:t>
      </w:r>
      <w:r w:rsidR="007B7E7A">
        <w:rPr>
          <w:rFonts w:ascii="Times New Roman" w:hAnsi="Times New Roman"/>
          <w:b/>
          <w:sz w:val="28"/>
          <w:szCs w:val="28"/>
        </w:rPr>
        <w:t xml:space="preserve">к рассмотрению с учетом </w:t>
      </w:r>
      <w:r w:rsidR="00F5516E">
        <w:rPr>
          <w:rFonts w:ascii="Times New Roman" w:hAnsi="Times New Roman"/>
          <w:b/>
          <w:sz w:val="28"/>
          <w:szCs w:val="28"/>
        </w:rPr>
        <w:t xml:space="preserve">рекомендаций. </w:t>
      </w:r>
    </w:p>
    <w:p w:rsidR="00DD1791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1791" w:rsidRPr="000F7C0E" w:rsidRDefault="00DD1791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0F7C0E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1287C"/>
    <w:rsid w:val="001228A7"/>
    <w:rsid w:val="001263F4"/>
    <w:rsid w:val="00141D84"/>
    <w:rsid w:val="00145C60"/>
    <w:rsid w:val="00151102"/>
    <w:rsid w:val="00155483"/>
    <w:rsid w:val="00160C84"/>
    <w:rsid w:val="00171791"/>
    <w:rsid w:val="00171C71"/>
    <w:rsid w:val="0018104C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22E90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5967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81A9F"/>
    <w:rsid w:val="00794F31"/>
    <w:rsid w:val="0079518B"/>
    <w:rsid w:val="007A03A7"/>
    <w:rsid w:val="007A03FD"/>
    <w:rsid w:val="007A0CF1"/>
    <w:rsid w:val="007A1921"/>
    <w:rsid w:val="007A7278"/>
    <w:rsid w:val="007B0345"/>
    <w:rsid w:val="007B7E7A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41259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2E2D"/>
    <w:rsid w:val="00AC51E3"/>
    <w:rsid w:val="00AD5F7F"/>
    <w:rsid w:val="00AE1E99"/>
    <w:rsid w:val="00AE30B0"/>
    <w:rsid w:val="00AE773E"/>
    <w:rsid w:val="00AF3A3F"/>
    <w:rsid w:val="00AF5F73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21BA"/>
    <w:rsid w:val="00C74357"/>
    <w:rsid w:val="00C83DA7"/>
    <w:rsid w:val="00C8660F"/>
    <w:rsid w:val="00C93AEB"/>
    <w:rsid w:val="00C9509C"/>
    <w:rsid w:val="00C95E11"/>
    <w:rsid w:val="00CA1117"/>
    <w:rsid w:val="00CB134D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BD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A53D7"/>
    <w:rsid w:val="00DA6ABB"/>
    <w:rsid w:val="00DB7568"/>
    <w:rsid w:val="00DB75F2"/>
    <w:rsid w:val="00DC2A0E"/>
    <w:rsid w:val="00DC5412"/>
    <w:rsid w:val="00DC68B9"/>
    <w:rsid w:val="00DD07F9"/>
    <w:rsid w:val="00DD1791"/>
    <w:rsid w:val="00DE087C"/>
    <w:rsid w:val="00DE4715"/>
    <w:rsid w:val="00DE773F"/>
    <w:rsid w:val="00DF2AE5"/>
    <w:rsid w:val="00DF3097"/>
    <w:rsid w:val="00DF6FA9"/>
    <w:rsid w:val="00E06F14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92706"/>
    <w:rsid w:val="00EA22BF"/>
    <w:rsid w:val="00EA2FEC"/>
    <w:rsid w:val="00EB0214"/>
    <w:rsid w:val="00EB6C6A"/>
    <w:rsid w:val="00ED16C0"/>
    <w:rsid w:val="00ED3CA9"/>
    <w:rsid w:val="00ED5B40"/>
    <w:rsid w:val="00ED5EAC"/>
    <w:rsid w:val="00EE272E"/>
    <w:rsid w:val="00EF03B0"/>
    <w:rsid w:val="00EF4D0D"/>
    <w:rsid w:val="00EF6D22"/>
    <w:rsid w:val="00EF7695"/>
    <w:rsid w:val="00F13F71"/>
    <w:rsid w:val="00F3146B"/>
    <w:rsid w:val="00F32F12"/>
    <w:rsid w:val="00F41876"/>
    <w:rsid w:val="00F41994"/>
    <w:rsid w:val="00F42A41"/>
    <w:rsid w:val="00F53E45"/>
    <w:rsid w:val="00F5502C"/>
    <w:rsid w:val="00F5516E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B284-D735-4E51-95F8-00523EDD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73</cp:revision>
  <cp:lastPrinted>2022-08-23T12:45:00Z</cp:lastPrinted>
  <dcterms:created xsi:type="dcterms:W3CDTF">2015-05-22T07:42:00Z</dcterms:created>
  <dcterms:modified xsi:type="dcterms:W3CDTF">2023-05-17T08:40:00Z</dcterms:modified>
</cp:coreProperties>
</file>