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9CF" w:rsidRDefault="00EC39CF" w:rsidP="00780F7F">
      <w:pPr>
        <w:spacing w:after="0" w:line="240" w:lineRule="auto"/>
        <w:ind w:firstLine="567"/>
        <w:jc w:val="center"/>
        <w:rPr>
          <w:noProof/>
          <w:lang w:eastAsia="ru-RU"/>
        </w:rPr>
      </w:pPr>
    </w:p>
    <w:p w:rsidR="000E4A50" w:rsidRDefault="000E4A50" w:rsidP="006D627D">
      <w:pPr>
        <w:spacing w:after="0" w:line="240" w:lineRule="auto"/>
        <w:ind w:firstLine="708"/>
        <w:jc w:val="center"/>
        <w:rPr>
          <w:noProof/>
          <w:lang w:eastAsia="ru-RU"/>
        </w:rPr>
      </w:pPr>
    </w:p>
    <w:p w:rsidR="00315E7D" w:rsidRDefault="00315E7D" w:rsidP="006D627D">
      <w:pPr>
        <w:spacing w:after="0" w:line="240" w:lineRule="auto"/>
        <w:ind w:firstLine="708"/>
        <w:jc w:val="center"/>
        <w:rPr>
          <w:noProof/>
          <w:lang w:eastAsia="ru-RU"/>
        </w:rPr>
      </w:pPr>
    </w:p>
    <w:p w:rsidR="00EC39CF" w:rsidRDefault="00EC39CF" w:rsidP="006D627D">
      <w:pPr>
        <w:spacing w:after="0" w:line="240" w:lineRule="auto"/>
        <w:ind w:firstLine="708"/>
        <w:jc w:val="center"/>
        <w:rPr>
          <w:noProof/>
          <w:lang w:eastAsia="ru-RU"/>
        </w:rPr>
      </w:pPr>
    </w:p>
    <w:p w:rsidR="00EC39CF" w:rsidRPr="006A37FB" w:rsidRDefault="00EC39CF" w:rsidP="006D627D">
      <w:pPr>
        <w:spacing w:before="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7FB">
        <w:rPr>
          <w:rFonts w:ascii="Times New Roman" w:hAnsi="Times New Roman"/>
          <w:b/>
          <w:sz w:val="24"/>
          <w:szCs w:val="24"/>
        </w:rPr>
        <w:t>РЕВИЗИОННАЯ КОМИССИЯ ВЫТЕГОРСКОГО МУНИЦИПАЛЬНОГО РАЙОНА</w:t>
      </w:r>
    </w:p>
    <w:p w:rsidR="00EC39CF" w:rsidRPr="006A37FB" w:rsidRDefault="00EC39CF" w:rsidP="006D627D">
      <w:pPr>
        <w:spacing w:before="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7FB">
        <w:rPr>
          <w:rFonts w:ascii="Times New Roman" w:hAnsi="Times New Roman"/>
          <w:b/>
          <w:sz w:val="24"/>
          <w:szCs w:val="24"/>
        </w:rPr>
        <w:t>162900, Вологодская область, г. Вытегра, пр. Ленина, д.68</w:t>
      </w:r>
    </w:p>
    <w:p w:rsidR="00EC39CF" w:rsidRPr="0000276E" w:rsidRDefault="00EC39CF" w:rsidP="006D627D">
      <w:pPr>
        <w:pStyle w:val="a3"/>
        <w:jc w:val="center"/>
      </w:pPr>
      <w:r w:rsidRPr="00F36C66">
        <w:t>тел. (81746</w:t>
      </w:r>
      <w:proofErr w:type="gramStart"/>
      <w:r w:rsidRPr="00F36C66">
        <w:t>)  2</w:t>
      </w:r>
      <w:proofErr w:type="gramEnd"/>
      <w:r w:rsidRPr="00F36C66">
        <w:t xml:space="preserve">-22-03,  факс (81746) ______,       </w:t>
      </w:r>
      <w:r w:rsidRPr="00F36C66">
        <w:rPr>
          <w:lang w:val="en-US"/>
        </w:rPr>
        <w:t>e</w:t>
      </w:r>
      <w:r w:rsidRPr="00F36C66">
        <w:t>-</w:t>
      </w:r>
      <w:r w:rsidRPr="00F36C66">
        <w:rPr>
          <w:lang w:val="en-US"/>
        </w:rPr>
        <w:t>mail</w:t>
      </w:r>
      <w:r>
        <w:t xml:space="preserve">: </w:t>
      </w:r>
      <w:proofErr w:type="spellStart"/>
      <w:r>
        <w:rPr>
          <w:lang w:val="en-US"/>
        </w:rPr>
        <w:t>revkom</w:t>
      </w:r>
      <w:proofErr w:type="spellEnd"/>
      <w:r w:rsidRPr="0000276E">
        <w:t>@</w:t>
      </w:r>
      <w:proofErr w:type="spellStart"/>
      <w:r>
        <w:rPr>
          <w:lang w:val="en-US"/>
        </w:rPr>
        <w:t>vytegra</w:t>
      </w:r>
      <w:proofErr w:type="spellEnd"/>
      <w:r w:rsidRPr="0000276E">
        <w:t>-</w:t>
      </w:r>
      <w:proofErr w:type="spellStart"/>
      <w:r>
        <w:rPr>
          <w:lang w:val="en-US"/>
        </w:rPr>
        <w:t>adm</w:t>
      </w:r>
      <w:proofErr w:type="spellEnd"/>
      <w:r w:rsidRPr="0000276E">
        <w:t>.</w:t>
      </w:r>
      <w:proofErr w:type="spellStart"/>
      <w:r>
        <w:rPr>
          <w:lang w:val="en-US"/>
        </w:rPr>
        <w:t>ru</w:t>
      </w:r>
      <w:proofErr w:type="spellEnd"/>
    </w:p>
    <w:p w:rsidR="00EC39CF" w:rsidRPr="006A37FB" w:rsidRDefault="006C01EE" w:rsidP="006D627D">
      <w:pPr>
        <w:spacing w:before="40" w:after="0" w:line="240" w:lineRule="auto"/>
        <w:jc w:val="center"/>
        <w:rPr>
          <w:rFonts w:ascii="Times New Roman" w:hAnsi="Times New Roman"/>
          <w:b/>
          <w:spacing w:val="5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173354</wp:posOffset>
                </wp:positionV>
                <wp:extent cx="6245860" cy="0"/>
                <wp:effectExtent l="0" t="19050" r="40640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C62F1"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EC39CF" w:rsidRDefault="00EC39CF" w:rsidP="006D627D">
      <w:pPr>
        <w:spacing w:before="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77F8">
        <w:rPr>
          <w:rFonts w:ascii="Times New Roman" w:hAnsi="Times New Roman"/>
          <w:b/>
          <w:sz w:val="24"/>
          <w:szCs w:val="24"/>
        </w:rPr>
        <w:t xml:space="preserve">А </w:t>
      </w:r>
      <w:r w:rsidRPr="00F877F8">
        <w:rPr>
          <w:rFonts w:ascii="Times New Roman" w:hAnsi="Times New Roman"/>
          <w:b/>
          <w:sz w:val="28"/>
          <w:szCs w:val="28"/>
        </w:rPr>
        <w:t xml:space="preserve">К </w:t>
      </w:r>
      <w:r w:rsidRPr="00F30F83">
        <w:rPr>
          <w:rFonts w:ascii="Times New Roman" w:hAnsi="Times New Roman"/>
          <w:b/>
          <w:sz w:val="28"/>
          <w:szCs w:val="28"/>
        </w:rPr>
        <w:t>Т    №</w:t>
      </w:r>
      <w:r w:rsidR="009766D5">
        <w:rPr>
          <w:rFonts w:ascii="Times New Roman" w:hAnsi="Times New Roman"/>
          <w:b/>
          <w:sz w:val="28"/>
          <w:szCs w:val="28"/>
        </w:rPr>
        <w:t xml:space="preserve"> </w:t>
      </w:r>
      <w:r w:rsidR="007B1B25">
        <w:rPr>
          <w:rFonts w:ascii="Times New Roman" w:hAnsi="Times New Roman"/>
          <w:b/>
          <w:sz w:val="28"/>
          <w:szCs w:val="28"/>
        </w:rPr>
        <w:t>1</w:t>
      </w:r>
      <w:r w:rsidR="007355D5">
        <w:rPr>
          <w:rFonts w:ascii="Times New Roman" w:hAnsi="Times New Roman"/>
          <w:b/>
          <w:sz w:val="28"/>
          <w:szCs w:val="28"/>
        </w:rPr>
        <w:t>2</w:t>
      </w:r>
    </w:p>
    <w:p w:rsidR="00A86C36" w:rsidRPr="00A86C36" w:rsidRDefault="00A86C36" w:rsidP="00A86C36">
      <w:pPr>
        <w:spacing w:before="40" w:after="0" w:line="232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C3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сельского поселения </w:t>
      </w:r>
      <w:proofErr w:type="spellStart"/>
      <w:r w:rsidR="00115045">
        <w:rPr>
          <w:rFonts w:ascii="Times New Roman" w:eastAsia="Times New Roman" w:hAnsi="Times New Roman"/>
          <w:sz w:val="28"/>
          <w:szCs w:val="28"/>
          <w:lang w:eastAsia="ru-RU"/>
        </w:rPr>
        <w:t>Анхимовское</w:t>
      </w:r>
      <w:proofErr w:type="spellEnd"/>
      <w:r w:rsidR="001150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0CC9">
        <w:rPr>
          <w:rFonts w:ascii="Times New Roman" w:eastAsia="Times New Roman" w:hAnsi="Times New Roman"/>
          <w:sz w:val="28"/>
          <w:szCs w:val="28"/>
          <w:lang w:eastAsia="ru-RU"/>
        </w:rPr>
        <w:t xml:space="preserve">Вытегорского муниципального района Вологодской области </w:t>
      </w:r>
    </w:p>
    <w:p w:rsidR="00EC39CF" w:rsidRPr="00DC63D5" w:rsidRDefault="00EC39CF" w:rsidP="00CD309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39CF" w:rsidRDefault="00A86C36" w:rsidP="00F50E34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0F83">
        <w:rPr>
          <w:rFonts w:ascii="Times New Roman" w:hAnsi="Times New Roman"/>
          <w:sz w:val="28"/>
          <w:szCs w:val="28"/>
          <w:lang w:eastAsia="ru-RU"/>
        </w:rPr>
        <w:t>«</w:t>
      </w:r>
      <w:r w:rsidR="006269DB">
        <w:rPr>
          <w:rFonts w:ascii="Times New Roman" w:hAnsi="Times New Roman"/>
          <w:sz w:val="28"/>
          <w:szCs w:val="28"/>
          <w:lang w:eastAsia="ru-RU"/>
        </w:rPr>
        <w:t>2</w:t>
      </w:r>
      <w:r w:rsidR="007355D5">
        <w:rPr>
          <w:rFonts w:ascii="Times New Roman" w:hAnsi="Times New Roman"/>
          <w:sz w:val="28"/>
          <w:szCs w:val="28"/>
          <w:lang w:eastAsia="ru-RU"/>
        </w:rPr>
        <w:t>8</w:t>
      </w:r>
      <w:r w:rsidRPr="00F30F83">
        <w:rPr>
          <w:rFonts w:ascii="Times New Roman" w:hAnsi="Times New Roman"/>
          <w:sz w:val="28"/>
          <w:szCs w:val="28"/>
          <w:lang w:eastAsia="ru-RU"/>
        </w:rPr>
        <w:t>» апреля</w:t>
      </w:r>
      <w:r w:rsidR="00EC39CF" w:rsidRPr="00F30F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55D5">
        <w:rPr>
          <w:rFonts w:ascii="Times New Roman" w:hAnsi="Times New Roman"/>
          <w:sz w:val="28"/>
          <w:szCs w:val="28"/>
          <w:lang w:eastAsia="ru-RU"/>
        </w:rPr>
        <w:t>2023</w:t>
      </w:r>
      <w:r w:rsidR="00EC39CF" w:rsidRPr="00F30F83">
        <w:rPr>
          <w:rFonts w:ascii="Times New Roman" w:hAnsi="Times New Roman"/>
          <w:sz w:val="28"/>
          <w:szCs w:val="28"/>
          <w:lang w:eastAsia="ru-RU"/>
        </w:rPr>
        <w:t xml:space="preserve"> г.                                                                                  г. Вытегра</w:t>
      </w:r>
      <w:r w:rsidR="00EC39CF" w:rsidRPr="00DC63D5"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EC39CF" w:rsidRPr="003D08F7" w:rsidRDefault="00392A4B" w:rsidP="00F50E34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="00EC39CF" w:rsidRPr="00DC63D5">
        <w:rPr>
          <w:rFonts w:ascii="Times New Roman" w:hAnsi="Times New Roman"/>
          <w:b/>
          <w:sz w:val="28"/>
          <w:szCs w:val="28"/>
        </w:rPr>
        <w:t xml:space="preserve">ема контрольного мероприятия: </w:t>
      </w:r>
      <w:r w:rsidR="003D08F7" w:rsidRPr="003D08F7">
        <w:rPr>
          <w:rFonts w:ascii="Times New Roman" w:hAnsi="Times New Roman"/>
          <w:sz w:val="28"/>
          <w:szCs w:val="28"/>
        </w:rPr>
        <w:t xml:space="preserve">Внешняя проверка годовой бюджетной отчетности </w:t>
      </w:r>
      <w:r w:rsidR="00BF75EB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proofErr w:type="spellStart"/>
      <w:r w:rsidR="00115045">
        <w:rPr>
          <w:rFonts w:ascii="Times New Roman" w:hAnsi="Times New Roman"/>
          <w:sz w:val="28"/>
          <w:szCs w:val="28"/>
        </w:rPr>
        <w:t>Анхимовское</w:t>
      </w:r>
      <w:proofErr w:type="spellEnd"/>
      <w:r w:rsidR="00115045">
        <w:rPr>
          <w:rFonts w:ascii="Times New Roman" w:hAnsi="Times New Roman"/>
          <w:sz w:val="28"/>
          <w:szCs w:val="28"/>
        </w:rPr>
        <w:t xml:space="preserve"> </w:t>
      </w:r>
      <w:r w:rsidR="000E0CC9" w:rsidRPr="000E0CC9">
        <w:rPr>
          <w:rFonts w:ascii="Times New Roman" w:hAnsi="Times New Roman"/>
          <w:sz w:val="28"/>
          <w:szCs w:val="28"/>
        </w:rPr>
        <w:t xml:space="preserve">Вытегорского муниципального района Вологодской области </w:t>
      </w:r>
      <w:r w:rsidR="003526EB">
        <w:rPr>
          <w:rFonts w:ascii="Times New Roman" w:hAnsi="Times New Roman"/>
          <w:sz w:val="28"/>
          <w:szCs w:val="28"/>
        </w:rPr>
        <w:t xml:space="preserve">за </w:t>
      </w:r>
      <w:r w:rsidR="007355D5">
        <w:rPr>
          <w:rFonts w:ascii="Times New Roman" w:hAnsi="Times New Roman"/>
          <w:sz w:val="28"/>
          <w:szCs w:val="28"/>
        </w:rPr>
        <w:t>2022</w:t>
      </w:r>
      <w:r w:rsidR="003526EB">
        <w:rPr>
          <w:rFonts w:ascii="Times New Roman" w:hAnsi="Times New Roman"/>
          <w:sz w:val="28"/>
          <w:szCs w:val="28"/>
        </w:rPr>
        <w:t xml:space="preserve"> год.</w:t>
      </w:r>
    </w:p>
    <w:p w:rsidR="003526EB" w:rsidRPr="00DC63D5" w:rsidRDefault="004F554F" w:rsidP="00392A4B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3D08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39CF" w:rsidRPr="00DC63D5">
        <w:rPr>
          <w:rFonts w:ascii="Times New Roman" w:hAnsi="Times New Roman"/>
          <w:b/>
          <w:sz w:val="28"/>
          <w:szCs w:val="28"/>
        </w:rPr>
        <w:t>Основание для проведения мероприятия:</w:t>
      </w:r>
      <w:r w:rsidR="00EC39CF" w:rsidRPr="00DC63D5">
        <w:rPr>
          <w:rFonts w:ascii="Times New Roman" w:hAnsi="Times New Roman"/>
          <w:sz w:val="28"/>
          <w:szCs w:val="28"/>
        </w:rPr>
        <w:t xml:space="preserve"> </w:t>
      </w:r>
      <w:r w:rsidR="003D08F7">
        <w:rPr>
          <w:rFonts w:ascii="Times New Roman" w:hAnsi="Times New Roman"/>
          <w:sz w:val="28"/>
          <w:szCs w:val="28"/>
        </w:rPr>
        <w:t xml:space="preserve">статья 264.4 Бюджетного кодекса Российской Федерации, </w:t>
      </w:r>
      <w:r w:rsidR="006269DB">
        <w:rPr>
          <w:rFonts w:ascii="Times New Roman" w:hAnsi="Times New Roman"/>
          <w:sz w:val="28"/>
          <w:szCs w:val="28"/>
        </w:rPr>
        <w:t xml:space="preserve">пункт </w:t>
      </w:r>
      <w:r w:rsidR="00115045">
        <w:rPr>
          <w:rFonts w:ascii="Times New Roman" w:hAnsi="Times New Roman"/>
          <w:sz w:val="28"/>
          <w:szCs w:val="28"/>
        </w:rPr>
        <w:t>5</w:t>
      </w:r>
      <w:r w:rsidR="006269DB">
        <w:rPr>
          <w:rFonts w:ascii="Times New Roman" w:hAnsi="Times New Roman"/>
          <w:sz w:val="28"/>
          <w:szCs w:val="28"/>
        </w:rPr>
        <w:t xml:space="preserve"> </w:t>
      </w:r>
      <w:r w:rsidR="007355D5">
        <w:rPr>
          <w:rFonts w:ascii="Times New Roman" w:hAnsi="Times New Roman"/>
          <w:sz w:val="28"/>
          <w:szCs w:val="28"/>
        </w:rPr>
        <w:t xml:space="preserve">подпункта 2.1 </w:t>
      </w:r>
      <w:r w:rsidR="006269DB">
        <w:rPr>
          <w:rFonts w:ascii="Times New Roman" w:hAnsi="Times New Roman"/>
          <w:sz w:val="28"/>
          <w:szCs w:val="28"/>
        </w:rPr>
        <w:t>р</w:t>
      </w:r>
      <w:r w:rsidR="00EC39CF" w:rsidRPr="00DC63D5">
        <w:rPr>
          <w:rFonts w:ascii="Times New Roman" w:hAnsi="Times New Roman"/>
          <w:sz w:val="28"/>
          <w:szCs w:val="28"/>
        </w:rPr>
        <w:t xml:space="preserve">аздела </w:t>
      </w:r>
      <w:r w:rsidR="00EC39CF" w:rsidRPr="00DC63D5">
        <w:rPr>
          <w:rFonts w:ascii="Times New Roman" w:hAnsi="Times New Roman"/>
          <w:sz w:val="28"/>
          <w:szCs w:val="28"/>
          <w:lang w:val="en-US"/>
        </w:rPr>
        <w:t>II</w:t>
      </w:r>
      <w:r w:rsidR="00EC39CF" w:rsidRPr="00DC63D5">
        <w:rPr>
          <w:rFonts w:ascii="Times New Roman" w:hAnsi="Times New Roman"/>
          <w:sz w:val="28"/>
          <w:szCs w:val="28"/>
        </w:rPr>
        <w:t xml:space="preserve"> плана работы Ревизионной комиссии Вытегорского муниципального района на </w:t>
      </w:r>
      <w:r w:rsidR="007355D5">
        <w:rPr>
          <w:rFonts w:ascii="Times New Roman" w:hAnsi="Times New Roman"/>
          <w:sz w:val="28"/>
          <w:szCs w:val="28"/>
        </w:rPr>
        <w:t>2023</w:t>
      </w:r>
      <w:r w:rsidR="00EC39CF" w:rsidRPr="00DC63D5">
        <w:rPr>
          <w:rFonts w:ascii="Times New Roman" w:hAnsi="Times New Roman"/>
          <w:sz w:val="28"/>
          <w:szCs w:val="28"/>
        </w:rPr>
        <w:t xml:space="preserve"> год, распоряжение № </w:t>
      </w:r>
      <w:r w:rsidR="007355D5">
        <w:rPr>
          <w:rFonts w:ascii="Times New Roman" w:hAnsi="Times New Roman"/>
          <w:sz w:val="28"/>
          <w:szCs w:val="28"/>
        </w:rPr>
        <w:t xml:space="preserve">12 </w:t>
      </w:r>
      <w:r w:rsidR="00EC39CF" w:rsidRPr="00DC63D5">
        <w:rPr>
          <w:rFonts w:ascii="Times New Roman" w:hAnsi="Times New Roman"/>
          <w:sz w:val="28"/>
          <w:szCs w:val="28"/>
        </w:rPr>
        <w:t xml:space="preserve">от </w:t>
      </w:r>
      <w:r w:rsidR="007355D5">
        <w:rPr>
          <w:rFonts w:ascii="Times New Roman" w:hAnsi="Times New Roman"/>
          <w:sz w:val="28"/>
          <w:szCs w:val="28"/>
        </w:rPr>
        <w:t>21</w:t>
      </w:r>
      <w:r w:rsidR="00EC39CF" w:rsidRPr="00DC63D5">
        <w:rPr>
          <w:rFonts w:ascii="Times New Roman" w:hAnsi="Times New Roman"/>
          <w:sz w:val="28"/>
          <w:szCs w:val="28"/>
        </w:rPr>
        <w:t>.0</w:t>
      </w:r>
      <w:r w:rsidR="003526EB">
        <w:rPr>
          <w:rFonts w:ascii="Times New Roman" w:hAnsi="Times New Roman"/>
          <w:sz w:val="28"/>
          <w:szCs w:val="28"/>
        </w:rPr>
        <w:t>2</w:t>
      </w:r>
      <w:r w:rsidR="00EC39CF" w:rsidRPr="00DC63D5">
        <w:rPr>
          <w:rFonts w:ascii="Times New Roman" w:hAnsi="Times New Roman"/>
          <w:sz w:val="28"/>
          <w:szCs w:val="28"/>
        </w:rPr>
        <w:t>.</w:t>
      </w:r>
      <w:r w:rsidR="007355D5">
        <w:rPr>
          <w:rFonts w:ascii="Times New Roman" w:hAnsi="Times New Roman"/>
          <w:sz w:val="28"/>
          <w:szCs w:val="28"/>
        </w:rPr>
        <w:t>2023</w:t>
      </w:r>
      <w:r w:rsidR="00EC39CF" w:rsidRPr="00DC63D5">
        <w:rPr>
          <w:rFonts w:ascii="Times New Roman" w:hAnsi="Times New Roman"/>
          <w:sz w:val="28"/>
          <w:szCs w:val="28"/>
        </w:rPr>
        <w:t xml:space="preserve"> года.</w:t>
      </w:r>
    </w:p>
    <w:p w:rsidR="003526EB" w:rsidRPr="003526EB" w:rsidRDefault="003526EB" w:rsidP="00392A4B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3526EB">
        <w:rPr>
          <w:rFonts w:ascii="Times New Roman" w:hAnsi="Times New Roman"/>
          <w:b/>
          <w:sz w:val="28"/>
          <w:szCs w:val="28"/>
        </w:rPr>
        <w:t>Цель проверки:</w:t>
      </w:r>
    </w:p>
    <w:p w:rsidR="003526EB" w:rsidRPr="003526EB" w:rsidRDefault="003526EB" w:rsidP="00392A4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526EB">
        <w:rPr>
          <w:rFonts w:ascii="Times New Roman" w:hAnsi="Times New Roman"/>
          <w:sz w:val="28"/>
          <w:szCs w:val="28"/>
        </w:rPr>
        <w:t>- установление полноты и прозрачности бюджетной отчетности главного распорядителя (распорядителя),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и ее соответствие требованиям нормативных правовых актов;</w:t>
      </w:r>
    </w:p>
    <w:p w:rsidR="003526EB" w:rsidRDefault="003526EB" w:rsidP="00392A4B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6EB">
        <w:rPr>
          <w:rFonts w:ascii="Times New Roman" w:hAnsi="Times New Roman"/>
          <w:sz w:val="28"/>
          <w:szCs w:val="28"/>
        </w:rPr>
        <w:t>- оценка достоверности показателей бюджетной отчётности, внутренней согласованности соответствующих форм отчётности, соблюдение контрольных соотношений.</w:t>
      </w:r>
    </w:p>
    <w:p w:rsidR="003526EB" w:rsidRPr="003526EB" w:rsidRDefault="003526EB" w:rsidP="00392A4B">
      <w:p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 проверки:</w:t>
      </w:r>
      <w:r w:rsidRPr="003526E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годовая бюджетная отчётность за </w:t>
      </w:r>
      <w:r w:rsidR="007355D5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3526E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:rsidR="00EC39CF" w:rsidRPr="00DC63D5" w:rsidRDefault="00EC39CF" w:rsidP="00392A4B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DC63D5">
        <w:rPr>
          <w:rFonts w:ascii="Times New Roman" w:hAnsi="Times New Roman"/>
          <w:b/>
          <w:sz w:val="28"/>
          <w:szCs w:val="28"/>
        </w:rPr>
        <w:t>Лица, проводившие проверку</w:t>
      </w:r>
      <w:r w:rsidRPr="00DC63D5">
        <w:rPr>
          <w:rFonts w:ascii="Times New Roman" w:hAnsi="Times New Roman"/>
          <w:sz w:val="28"/>
          <w:szCs w:val="28"/>
        </w:rPr>
        <w:t xml:space="preserve">: </w:t>
      </w:r>
      <w:r w:rsidRPr="00DC63D5">
        <w:rPr>
          <w:rFonts w:ascii="Times New Roman" w:hAnsi="Times New Roman"/>
          <w:sz w:val="28"/>
          <w:szCs w:val="28"/>
          <w:lang w:eastAsia="ru-RU"/>
        </w:rPr>
        <w:t>О.Е. Нестерова – аудитор Ревизионной комиссии Вытегорского муниципального района.</w:t>
      </w:r>
    </w:p>
    <w:p w:rsidR="00EC39CF" w:rsidRPr="00DC63D5" w:rsidRDefault="00EC39CF" w:rsidP="00392A4B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C63D5">
        <w:rPr>
          <w:rFonts w:ascii="Times New Roman" w:hAnsi="Times New Roman" w:cs="Times New Roman"/>
          <w:b/>
          <w:sz w:val="28"/>
          <w:szCs w:val="28"/>
        </w:rPr>
        <w:t>Привлеченные эксперты:</w:t>
      </w:r>
      <w:r w:rsidRPr="00DC63D5">
        <w:rPr>
          <w:rFonts w:ascii="Times New Roman" w:hAnsi="Times New Roman" w:cs="Times New Roman"/>
          <w:sz w:val="28"/>
          <w:szCs w:val="28"/>
        </w:rPr>
        <w:t xml:space="preserve"> не привлекались</w:t>
      </w:r>
    </w:p>
    <w:p w:rsidR="00EC39CF" w:rsidRPr="00DC63D5" w:rsidRDefault="00EC39CF" w:rsidP="00392A4B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C63D5">
        <w:rPr>
          <w:rFonts w:ascii="Times New Roman" w:hAnsi="Times New Roman" w:cs="Times New Roman"/>
          <w:b/>
          <w:sz w:val="28"/>
          <w:szCs w:val="28"/>
        </w:rPr>
        <w:t>Проверяемый период деятельности:</w:t>
      </w:r>
      <w:r w:rsidRPr="00DC63D5">
        <w:rPr>
          <w:rFonts w:ascii="Times New Roman" w:hAnsi="Times New Roman" w:cs="Times New Roman"/>
          <w:sz w:val="28"/>
          <w:szCs w:val="28"/>
        </w:rPr>
        <w:t xml:space="preserve"> </w:t>
      </w:r>
      <w:r w:rsidR="007355D5">
        <w:rPr>
          <w:rFonts w:ascii="Times New Roman" w:hAnsi="Times New Roman" w:cs="Times New Roman"/>
          <w:sz w:val="28"/>
          <w:szCs w:val="28"/>
        </w:rPr>
        <w:t>2022</w:t>
      </w:r>
      <w:r w:rsidRPr="00DC63D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C39CF" w:rsidRPr="00DC63D5" w:rsidRDefault="00EC39CF" w:rsidP="004931D7">
      <w:pPr>
        <w:pStyle w:val="ConsPlusNormal"/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3D5">
        <w:rPr>
          <w:rFonts w:ascii="Times New Roman" w:hAnsi="Times New Roman" w:cs="Times New Roman"/>
          <w:b/>
          <w:sz w:val="28"/>
          <w:szCs w:val="28"/>
        </w:rPr>
        <w:t>Сроки проведения проверки</w:t>
      </w:r>
      <w:r w:rsidRPr="00DC63D5">
        <w:rPr>
          <w:rFonts w:ascii="Times New Roman" w:hAnsi="Times New Roman" w:cs="Times New Roman"/>
          <w:sz w:val="28"/>
          <w:szCs w:val="28"/>
        </w:rPr>
        <w:t xml:space="preserve">: с </w:t>
      </w:r>
      <w:r w:rsidR="00115045">
        <w:rPr>
          <w:rFonts w:ascii="Times New Roman" w:hAnsi="Times New Roman" w:cs="Times New Roman"/>
          <w:sz w:val="28"/>
          <w:szCs w:val="28"/>
        </w:rPr>
        <w:t>01</w:t>
      </w:r>
      <w:r w:rsidRPr="00DC63D5">
        <w:rPr>
          <w:rFonts w:ascii="Times New Roman" w:hAnsi="Times New Roman" w:cs="Times New Roman"/>
          <w:sz w:val="28"/>
          <w:szCs w:val="28"/>
        </w:rPr>
        <w:t>.0</w:t>
      </w:r>
      <w:r w:rsidR="003526EB">
        <w:rPr>
          <w:rFonts w:ascii="Times New Roman" w:hAnsi="Times New Roman" w:cs="Times New Roman"/>
          <w:sz w:val="28"/>
          <w:szCs w:val="28"/>
        </w:rPr>
        <w:t>3</w:t>
      </w:r>
      <w:r w:rsidRPr="00DC63D5">
        <w:rPr>
          <w:rFonts w:ascii="Times New Roman" w:hAnsi="Times New Roman"/>
          <w:sz w:val="28"/>
          <w:szCs w:val="28"/>
        </w:rPr>
        <w:t>.</w:t>
      </w:r>
      <w:r w:rsidR="007355D5">
        <w:rPr>
          <w:rFonts w:ascii="Times New Roman" w:hAnsi="Times New Roman"/>
          <w:sz w:val="28"/>
          <w:szCs w:val="28"/>
        </w:rPr>
        <w:t>2023</w:t>
      </w:r>
      <w:r w:rsidRPr="00DC63D5">
        <w:rPr>
          <w:rFonts w:ascii="Times New Roman" w:hAnsi="Times New Roman"/>
          <w:sz w:val="28"/>
          <w:szCs w:val="28"/>
        </w:rPr>
        <w:t xml:space="preserve"> г.  по </w:t>
      </w:r>
      <w:r w:rsidR="006269DB">
        <w:rPr>
          <w:rFonts w:ascii="Times New Roman" w:hAnsi="Times New Roman"/>
          <w:sz w:val="28"/>
          <w:szCs w:val="28"/>
        </w:rPr>
        <w:t>2</w:t>
      </w:r>
      <w:r w:rsidR="007355D5">
        <w:rPr>
          <w:rFonts w:ascii="Times New Roman" w:hAnsi="Times New Roman"/>
          <w:sz w:val="28"/>
          <w:szCs w:val="28"/>
        </w:rPr>
        <w:t>8</w:t>
      </w:r>
      <w:r w:rsidRPr="00DC63D5">
        <w:rPr>
          <w:rFonts w:ascii="Times New Roman" w:hAnsi="Times New Roman"/>
          <w:sz w:val="28"/>
          <w:szCs w:val="28"/>
        </w:rPr>
        <w:t>.0</w:t>
      </w:r>
      <w:r w:rsidR="00093A48">
        <w:rPr>
          <w:rFonts w:ascii="Times New Roman" w:hAnsi="Times New Roman"/>
          <w:sz w:val="28"/>
          <w:szCs w:val="28"/>
        </w:rPr>
        <w:t>4</w:t>
      </w:r>
      <w:r w:rsidRPr="00DC63D5">
        <w:rPr>
          <w:rFonts w:ascii="Times New Roman" w:hAnsi="Times New Roman"/>
          <w:sz w:val="28"/>
          <w:szCs w:val="28"/>
        </w:rPr>
        <w:t>.</w:t>
      </w:r>
      <w:r w:rsidR="007355D5">
        <w:rPr>
          <w:rFonts w:ascii="Times New Roman" w:hAnsi="Times New Roman"/>
          <w:sz w:val="28"/>
          <w:szCs w:val="28"/>
        </w:rPr>
        <w:t>2023</w:t>
      </w:r>
      <w:r w:rsidRPr="00DC63D5">
        <w:rPr>
          <w:rFonts w:ascii="Times New Roman" w:hAnsi="Times New Roman"/>
          <w:sz w:val="28"/>
          <w:szCs w:val="28"/>
        </w:rPr>
        <w:t xml:space="preserve"> г.</w:t>
      </w:r>
    </w:p>
    <w:p w:rsidR="003D08F7" w:rsidRDefault="00EC39CF" w:rsidP="004931D7">
      <w:pPr>
        <w:pStyle w:val="ConsPlusNonformat"/>
        <w:spacing w:after="120"/>
        <w:rPr>
          <w:rFonts w:ascii="Times New Roman" w:hAnsi="Times New Roman"/>
          <w:b/>
          <w:sz w:val="28"/>
          <w:szCs w:val="28"/>
        </w:rPr>
      </w:pPr>
      <w:r w:rsidRPr="00DC63D5">
        <w:rPr>
          <w:rFonts w:ascii="Times New Roman" w:hAnsi="Times New Roman" w:cs="Times New Roman"/>
          <w:b/>
          <w:sz w:val="28"/>
          <w:szCs w:val="28"/>
        </w:rPr>
        <w:t>Объекты контроля:</w:t>
      </w:r>
      <w:r w:rsidRPr="00DC63D5">
        <w:rPr>
          <w:rFonts w:ascii="Times New Roman" w:hAnsi="Times New Roman" w:cs="Times New Roman"/>
          <w:sz w:val="28"/>
          <w:szCs w:val="28"/>
        </w:rPr>
        <w:t xml:space="preserve"> </w:t>
      </w:r>
      <w:r w:rsidR="003D08F7" w:rsidRPr="003D08F7">
        <w:rPr>
          <w:rFonts w:ascii="Times New Roman" w:hAnsi="Times New Roman"/>
          <w:sz w:val="28"/>
          <w:szCs w:val="28"/>
        </w:rPr>
        <w:t xml:space="preserve">Администрация сельского поселения </w:t>
      </w:r>
      <w:proofErr w:type="spellStart"/>
      <w:r w:rsidR="00115045">
        <w:rPr>
          <w:rFonts w:ascii="Times New Roman" w:hAnsi="Times New Roman"/>
          <w:sz w:val="28"/>
          <w:szCs w:val="28"/>
        </w:rPr>
        <w:t>Анхимовское</w:t>
      </w:r>
      <w:proofErr w:type="spellEnd"/>
      <w:r w:rsidR="00115045">
        <w:rPr>
          <w:rFonts w:ascii="Times New Roman" w:hAnsi="Times New Roman"/>
          <w:sz w:val="28"/>
          <w:szCs w:val="28"/>
        </w:rPr>
        <w:t xml:space="preserve"> </w:t>
      </w:r>
      <w:r w:rsidR="000E0CC9" w:rsidRPr="000E0CC9">
        <w:rPr>
          <w:rFonts w:ascii="Times New Roman" w:hAnsi="Times New Roman"/>
          <w:sz w:val="28"/>
          <w:szCs w:val="28"/>
        </w:rPr>
        <w:t>Вытегорского муниципального района Вологодской области</w:t>
      </w:r>
      <w:r w:rsidR="000E0CC9">
        <w:rPr>
          <w:rFonts w:ascii="Times New Roman" w:hAnsi="Times New Roman"/>
          <w:sz w:val="28"/>
          <w:szCs w:val="28"/>
        </w:rPr>
        <w:t xml:space="preserve"> (далее – Администрация поселения)</w:t>
      </w:r>
      <w:r w:rsidRPr="00DC63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5045" w:rsidRPr="00813AD5" w:rsidRDefault="00EC39CF" w:rsidP="004931D7">
      <w:pPr>
        <w:spacing w:after="1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63D5">
        <w:rPr>
          <w:rFonts w:ascii="Times New Roman" w:hAnsi="Times New Roman"/>
          <w:b/>
          <w:sz w:val="28"/>
          <w:szCs w:val="28"/>
        </w:rPr>
        <w:t>Юридический адрес проверяемого объекта:</w:t>
      </w:r>
      <w:r w:rsidR="003D08F7" w:rsidRPr="003D08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5045" w:rsidRPr="00813AD5">
        <w:rPr>
          <w:rFonts w:ascii="Times New Roman" w:hAnsi="Times New Roman"/>
          <w:sz w:val="28"/>
          <w:szCs w:val="28"/>
          <w:lang w:eastAsia="ru-RU"/>
        </w:rPr>
        <w:t xml:space="preserve">162920, Вологодская область, </w:t>
      </w:r>
      <w:proofErr w:type="spellStart"/>
      <w:r w:rsidR="00115045" w:rsidRPr="00813AD5">
        <w:rPr>
          <w:rFonts w:ascii="Times New Roman" w:hAnsi="Times New Roman"/>
          <w:sz w:val="28"/>
          <w:szCs w:val="28"/>
          <w:lang w:eastAsia="ru-RU"/>
        </w:rPr>
        <w:t>Вытегорский</w:t>
      </w:r>
      <w:proofErr w:type="spellEnd"/>
      <w:r w:rsidR="00115045" w:rsidRPr="00813AD5">
        <w:rPr>
          <w:rFonts w:ascii="Times New Roman" w:hAnsi="Times New Roman"/>
          <w:sz w:val="28"/>
          <w:szCs w:val="28"/>
          <w:lang w:eastAsia="ru-RU"/>
        </w:rPr>
        <w:t xml:space="preserve"> район, п. </w:t>
      </w:r>
      <w:proofErr w:type="spellStart"/>
      <w:r w:rsidR="00115045" w:rsidRPr="00813AD5">
        <w:rPr>
          <w:rFonts w:ascii="Times New Roman" w:hAnsi="Times New Roman"/>
          <w:sz w:val="28"/>
          <w:szCs w:val="28"/>
          <w:lang w:eastAsia="ru-RU"/>
        </w:rPr>
        <w:t>Белоусово</w:t>
      </w:r>
      <w:proofErr w:type="spellEnd"/>
      <w:r w:rsidR="00115045" w:rsidRPr="00813AD5">
        <w:rPr>
          <w:rFonts w:ascii="Times New Roman" w:hAnsi="Times New Roman"/>
          <w:sz w:val="28"/>
          <w:szCs w:val="28"/>
          <w:lang w:eastAsia="ru-RU"/>
        </w:rPr>
        <w:t>, ул. Гагарина, д. 13.</w:t>
      </w:r>
    </w:p>
    <w:p w:rsidR="00115045" w:rsidRDefault="00115045" w:rsidP="0011504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71BD5" w:rsidRDefault="00EC39CF" w:rsidP="004931D7">
      <w:pPr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3D5">
        <w:rPr>
          <w:rFonts w:ascii="Times New Roman" w:hAnsi="Times New Roman"/>
          <w:b/>
          <w:sz w:val="28"/>
          <w:szCs w:val="28"/>
        </w:rPr>
        <w:lastRenderedPageBreak/>
        <w:t>Сведения о замещении должностей руководителя и главного бухгалтера за проверяемый период:</w:t>
      </w:r>
      <w:r w:rsidRPr="00DC63D5">
        <w:rPr>
          <w:rFonts w:ascii="Times New Roman" w:hAnsi="Times New Roman"/>
          <w:sz w:val="28"/>
          <w:szCs w:val="28"/>
        </w:rPr>
        <w:t xml:space="preserve"> </w:t>
      </w:r>
      <w:r w:rsidR="00115045" w:rsidRPr="0011504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сельского поселения </w:t>
      </w:r>
      <w:proofErr w:type="spellStart"/>
      <w:r w:rsidR="00115045" w:rsidRPr="00115045">
        <w:rPr>
          <w:rFonts w:ascii="Times New Roman" w:eastAsia="Times New Roman" w:hAnsi="Times New Roman"/>
          <w:sz w:val="28"/>
          <w:szCs w:val="28"/>
          <w:lang w:eastAsia="ru-RU"/>
        </w:rPr>
        <w:t>Анхимовское</w:t>
      </w:r>
      <w:proofErr w:type="spellEnd"/>
      <w:r w:rsidR="00115045" w:rsidRPr="00115045">
        <w:rPr>
          <w:rFonts w:ascii="Times New Roman" w:eastAsia="Times New Roman" w:hAnsi="Times New Roman"/>
          <w:sz w:val="28"/>
          <w:szCs w:val="28"/>
          <w:lang w:eastAsia="ru-RU"/>
        </w:rPr>
        <w:t xml:space="preserve"> Вытегорского муниципального района Вологодской области Орлова Раиса Борисовна,</w:t>
      </w:r>
      <w:r w:rsidR="003D08F7" w:rsidRPr="003D08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69DB" w:rsidRPr="006269D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главный бухгалтер МКУ «Многофункциональный центр предоставления государственных и муниципальных услуг в </w:t>
      </w:r>
      <w:proofErr w:type="spellStart"/>
      <w:r w:rsidR="006269DB" w:rsidRPr="006269DB">
        <w:rPr>
          <w:rFonts w:ascii="Times New Roman" w:eastAsia="Times New Roman" w:hAnsi="Times New Roman"/>
          <w:sz w:val="28"/>
          <w:szCs w:val="28"/>
          <w:lang w:eastAsia="ru-RU"/>
        </w:rPr>
        <w:t>Вытегорском</w:t>
      </w:r>
      <w:proofErr w:type="spellEnd"/>
      <w:r w:rsidR="006269DB" w:rsidRPr="006269D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районе» </w:t>
      </w:r>
      <w:proofErr w:type="spellStart"/>
      <w:r w:rsidR="006269DB" w:rsidRPr="006269DB">
        <w:rPr>
          <w:rFonts w:ascii="Times New Roman" w:eastAsia="Times New Roman" w:hAnsi="Times New Roman"/>
          <w:sz w:val="28"/>
          <w:szCs w:val="28"/>
          <w:lang w:eastAsia="ru-RU"/>
        </w:rPr>
        <w:t>Елошина</w:t>
      </w:r>
      <w:proofErr w:type="spellEnd"/>
      <w:r w:rsidR="006269DB" w:rsidRPr="006269DB">
        <w:rPr>
          <w:rFonts w:ascii="Times New Roman" w:eastAsia="Times New Roman" w:hAnsi="Times New Roman"/>
          <w:sz w:val="28"/>
          <w:szCs w:val="28"/>
          <w:lang w:eastAsia="ru-RU"/>
        </w:rPr>
        <w:t xml:space="preserve"> Татьяна Юрьевна. </w:t>
      </w:r>
    </w:p>
    <w:p w:rsidR="00EC39CF" w:rsidRPr="00DC63D5" w:rsidRDefault="00EC39CF" w:rsidP="004931D7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DC63D5">
        <w:rPr>
          <w:rFonts w:ascii="Times New Roman" w:hAnsi="Times New Roman"/>
          <w:b/>
          <w:sz w:val="28"/>
          <w:szCs w:val="28"/>
          <w:lang w:eastAsia="ru-RU"/>
        </w:rPr>
        <w:t>Сведения о проверках, проведенных контролирующими органами за последний год, и краткое изложение их результатов, если они относятся к теме настоящей проверки</w:t>
      </w:r>
      <w:r w:rsidRPr="00DC63D5">
        <w:rPr>
          <w:rFonts w:ascii="Times New Roman" w:hAnsi="Times New Roman"/>
          <w:sz w:val="28"/>
          <w:szCs w:val="28"/>
          <w:lang w:eastAsia="ru-RU"/>
        </w:rPr>
        <w:t>:</w:t>
      </w:r>
      <w:r w:rsidRPr="00DC63D5">
        <w:rPr>
          <w:rFonts w:ascii="Times New Roman" w:eastAsia="Arial Unicode MS" w:hAnsi="Times New Roman"/>
          <w:sz w:val="28"/>
          <w:szCs w:val="28"/>
          <w:lang w:eastAsia="ru-RU"/>
        </w:rPr>
        <w:t xml:space="preserve"> нет.</w:t>
      </w:r>
    </w:p>
    <w:p w:rsidR="00EC39CF" w:rsidRPr="00DC63D5" w:rsidRDefault="00EC39CF" w:rsidP="004931D7">
      <w:pPr>
        <w:spacing w:after="120" w:line="274" w:lineRule="exact"/>
        <w:ind w:left="20" w:right="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3D5">
        <w:rPr>
          <w:rFonts w:ascii="Times New Roman" w:hAnsi="Times New Roman"/>
          <w:b/>
          <w:sz w:val="28"/>
          <w:szCs w:val="28"/>
          <w:lang w:eastAsia="ru-RU"/>
        </w:rPr>
        <w:t>Перечень использованных (изученных) нормативных правовых актов, учетных и отчетных документов:</w:t>
      </w:r>
    </w:p>
    <w:p w:rsidR="00EC39CF" w:rsidRPr="00DC63D5" w:rsidRDefault="00EC39CF" w:rsidP="004931D7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3D5">
        <w:rPr>
          <w:rFonts w:ascii="Times New Roman" w:hAnsi="Times New Roman"/>
          <w:sz w:val="28"/>
          <w:szCs w:val="28"/>
          <w:lang w:eastAsia="ar-SA"/>
        </w:rPr>
        <w:t>Федеральные законы:</w:t>
      </w:r>
    </w:p>
    <w:p w:rsidR="00EC39CF" w:rsidRPr="00DC63D5" w:rsidRDefault="00EC39CF" w:rsidP="004931D7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3D5">
        <w:rPr>
          <w:rFonts w:ascii="Times New Roman" w:hAnsi="Times New Roman"/>
          <w:sz w:val="28"/>
          <w:szCs w:val="28"/>
          <w:lang w:eastAsia="ar-SA"/>
        </w:rPr>
        <w:t>- от 31.07.1998 № 145-ФЗ «Бюджетный кодекс Российской Федерации»;</w:t>
      </w:r>
    </w:p>
    <w:p w:rsidR="00EC39CF" w:rsidRPr="00DC63D5" w:rsidRDefault="00EC39CF" w:rsidP="00ED2DD8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3D5"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DC63D5">
        <w:rPr>
          <w:rFonts w:ascii="Times New Roman" w:hAnsi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Федерации»;</w:t>
      </w:r>
    </w:p>
    <w:p w:rsidR="003526EB" w:rsidRPr="006269DB" w:rsidRDefault="00EC39CF" w:rsidP="003526EB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3D5">
        <w:rPr>
          <w:rFonts w:ascii="Times New Roman" w:hAnsi="Times New Roman"/>
          <w:sz w:val="28"/>
          <w:szCs w:val="28"/>
          <w:lang w:eastAsia="ar-SA"/>
        </w:rPr>
        <w:t>- от 06.12.2011 №</w:t>
      </w:r>
      <w:r w:rsidR="006269DB">
        <w:rPr>
          <w:rFonts w:ascii="Times New Roman" w:hAnsi="Times New Roman"/>
          <w:sz w:val="28"/>
          <w:szCs w:val="28"/>
          <w:lang w:eastAsia="ar-SA"/>
        </w:rPr>
        <w:t xml:space="preserve"> 402-ФЗ «О бухгалтерском учете»</w:t>
      </w:r>
      <w:r w:rsidR="006269DB" w:rsidRPr="006269DB">
        <w:rPr>
          <w:rFonts w:ascii="Times New Roman" w:hAnsi="Times New Roman"/>
          <w:sz w:val="28"/>
          <w:szCs w:val="28"/>
          <w:lang w:eastAsia="ar-SA"/>
        </w:rPr>
        <w:t>;</w:t>
      </w:r>
    </w:p>
    <w:p w:rsidR="00EC39CF" w:rsidRPr="00DC63D5" w:rsidRDefault="003526EB" w:rsidP="006269DB">
      <w:pPr>
        <w:widowControl w:val="0"/>
        <w:tabs>
          <w:tab w:val="left" w:pos="0"/>
        </w:tabs>
        <w:suppressAutoHyphens/>
        <w:autoSpaceDE w:val="0"/>
        <w:jc w:val="both"/>
        <w:rPr>
          <w:rFonts w:ascii="Times New Roman" w:hAnsi="Times New Roman"/>
          <w:sz w:val="28"/>
          <w:szCs w:val="28"/>
        </w:rPr>
      </w:pPr>
      <w:r w:rsidRPr="00DC63D5">
        <w:rPr>
          <w:rFonts w:ascii="Times New Roman" w:hAnsi="Times New Roman"/>
          <w:sz w:val="28"/>
          <w:szCs w:val="28"/>
        </w:rPr>
        <w:t xml:space="preserve"> </w:t>
      </w:r>
      <w:r w:rsidR="006269DB"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="006269DB" w:rsidRPr="00552A16">
        <w:rPr>
          <w:rFonts w:ascii="Times New Roman" w:hAnsi="Times New Roman"/>
          <w:sz w:val="28"/>
          <w:szCs w:val="28"/>
          <w:lang w:eastAsia="ar-SA"/>
        </w:rPr>
        <w:t>от 05.04.2013 № 44 - ФЗ «О контрактной системе в сфере закупок товаров, работ, услуг для обеспечения государстве</w:t>
      </w:r>
      <w:r w:rsidR="006269DB">
        <w:rPr>
          <w:rFonts w:ascii="Times New Roman" w:hAnsi="Times New Roman"/>
          <w:sz w:val="28"/>
          <w:szCs w:val="28"/>
          <w:lang w:eastAsia="ar-SA"/>
        </w:rPr>
        <w:t xml:space="preserve">нных и муниципальных нужд» </w:t>
      </w:r>
      <w:r w:rsidR="006269DB" w:rsidRPr="00552A16">
        <w:rPr>
          <w:rFonts w:ascii="Times New Roman" w:hAnsi="Times New Roman"/>
          <w:sz w:val="28"/>
          <w:szCs w:val="28"/>
          <w:lang w:eastAsia="ar-SA"/>
        </w:rPr>
        <w:t>(</w:t>
      </w:r>
      <w:r w:rsidR="006269DB">
        <w:rPr>
          <w:rFonts w:ascii="Times New Roman" w:hAnsi="Times New Roman"/>
          <w:sz w:val="28"/>
          <w:szCs w:val="28"/>
          <w:lang w:eastAsia="ar-SA"/>
        </w:rPr>
        <w:t>д</w:t>
      </w:r>
      <w:r w:rsidR="006269DB" w:rsidRPr="00552A16">
        <w:rPr>
          <w:rFonts w:ascii="Times New Roman" w:hAnsi="Times New Roman"/>
          <w:sz w:val="28"/>
          <w:szCs w:val="28"/>
          <w:lang w:eastAsia="ar-SA"/>
        </w:rPr>
        <w:t>але</w:t>
      </w:r>
      <w:r w:rsidR="006269DB">
        <w:rPr>
          <w:rFonts w:ascii="Times New Roman" w:hAnsi="Times New Roman"/>
          <w:sz w:val="28"/>
          <w:szCs w:val="28"/>
          <w:lang w:eastAsia="ar-SA"/>
        </w:rPr>
        <w:t>е – Федеральный закон № 44 –ФЗ).</w:t>
      </w:r>
      <w:r w:rsidR="006269DB" w:rsidRPr="00DC63D5">
        <w:rPr>
          <w:rFonts w:ascii="Times New Roman" w:hAnsi="Times New Roman"/>
          <w:sz w:val="28"/>
          <w:szCs w:val="28"/>
        </w:rPr>
        <w:t xml:space="preserve"> </w:t>
      </w:r>
    </w:p>
    <w:p w:rsidR="006269DB" w:rsidRPr="006269DB" w:rsidRDefault="00EC39CF" w:rsidP="006269D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C63D5">
        <w:rPr>
          <w:rFonts w:ascii="Times New Roman" w:hAnsi="Times New Roman"/>
          <w:sz w:val="28"/>
          <w:szCs w:val="28"/>
        </w:rPr>
        <w:t xml:space="preserve">        </w:t>
      </w:r>
      <w:r w:rsidR="006269DB" w:rsidRPr="006269DB">
        <w:rPr>
          <w:rFonts w:ascii="Times New Roman" w:hAnsi="Times New Roman"/>
          <w:sz w:val="28"/>
          <w:szCs w:val="28"/>
        </w:rPr>
        <w:t>Приказы Министерства финансов Российской Федерации:</w:t>
      </w:r>
    </w:p>
    <w:p w:rsidR="006269DB" w:rsidRPr="006269DB" w:rsidRDefault="006269DB" w:rsidP="006269D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269DB">
        <w:rPr>
          <w:rFonts w:ascii="Times New Roman" w:hAnsi="Times New Roman"/>
          <w:sz w:val="28"/>
          <w:szCs w:val="28"/>
        </w:rPr>
        <w:t>-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(с изменениями) (далее – Инструкция № 191н);</w:t>
      </w:r>
    </w:p>
    <w:p w:rsidR="006269DB" w:rsidRPr="006269DB" w:rsidRDefault="006269DB" w:rsidP="006269D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269DB">
        <w:rPr>
          <w:rFonts w:ascii="Times New Roman" w:hAnsi="Times New Roman"/>
          <w:sz w:val="28"/>
          <w:szCs w:val="28"/>
        </w:rPr>
        <w:t>- от 01.12.2010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Инструкция № 157н);</w:t>
      </w:r>
    </w:p>
    <w:p w:rsidR="006269DB" w:rsidRPr="006269DB" w:rsidRDefault="006269DB" w:rsidP="006269D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269DB">
        <w:rPr>
          <w:rFonts w:ascii="Times New Roman" w:hAnsi="Times New Roman"/>
          <w:sz w:val="28"/>
          <w:szCs w:val="28"/>
        </w:rPr>
        <w:t>- от 06.10.2010 №162н «Об утверждении плана счетов бюджетного учета и инструкции по его применению»;</w:t>
      </w:r>
    </w:p>
    <w:p w:rsidR="006269DB" w:rsidRPr="006269DB" w:rsidRDefault="006269DB" w:rsidP="006269D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269DB">
        <w:rPr>
          <w:rFonts w:ascii="Times New Roman" w:hAnsi="Times New Roman"/>
          <w:sz w:val="28"/>
          <w:szCs w:val="28"/>
        </w:rPr>
        <w:t>- от 31.12.2016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сектора»;</w:t>
      </w:r>
    </w:p>
    <w:p w:rsidR="004931D7" w:rsidRDefault="004931D7" w:rsidP="004931D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526EB">
        <w:rPr>
          <w:rFonts w:ascii="Times New Roman" w:eastAsia="Times New Roman" w:hAnsi="Times New Roman"/>
          <w:sz w:val="28"/>
          <w:szCs w:val="28"/>
          <w:lang w:eastAsia="ru-RU"/>
        </w:rPr>
        <w:t xml:space="preserve"> от 06.06.2019 № 85н «О Порядке формирования и применения кодов бюджетной классификации Российской Федерации, их структуре и принципах назначения»</w:t>
      </w:r>
      <w:r w:rsidRPr="00A8673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31D7" w:rsidRDefault="004931D7" w:rsidP="004931D7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B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от 08.06.2021 № 75н Приказ Министерства финансов Российской Федерации «Об утверждении кодов (перечней кодов) бюджетной классификации Российской Федерации на 2022 год (на 2022 год и плановый период 2023 и 2024 </w:t>
      </w:r>
      <w:r w:rsidRPr="00522BED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годов)»;</w:t>
      </w:r>
    </w:p>
    <w:p w:rsidR="008E6E91" w:rsidRPr="008E6E91" w:rsidRDefault="004931D7" w:rsidP="004931D7">
      <w:p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от 29.11.2017 № 209н «</w:t>
      </w:r>
      <w:r w:rsidRPr="008E6E91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применения классификации операций сект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ора государственного управления». </w:t>
      </w:r>
    </w:p>
    <w:p w:rsidR="00EC39CF" w:rsidRPr="00DC63D5" w:rsidRDefault="00B1726D" w:rsidP="00ED2DD8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</w:t>
      </w:r>
      <w:r w:rsidR="00EC39CF" w:rsidRPr="00DC63D5">
        <w:rPr>
          <w:rFonts w:ascii="Times New Roman" w:hAnsi="Times New Roman"/>
          <w:sz w:val="28"/>
          <w:szCs w:val="28"/>
          <w:lang w:eastAsia="ar-SA"/>
        </w:rPr>
        <w:t>униципальные правовые акты:</w:t>
      </w:r>
    </w:p>
    <w:p w:rsidR="00EC39CF" w:rsidRDefault="00EC39CF" w:rsidP="00ED2DD8">
      <w:pPr>
        <w:widowControl w:val="0"/>
        <w:tabs>
          <w:tab w:val="left" w:pos="0"/>
        </w:tabs>
        <w:suppressAutoHyphens/>
        <w:autoSpaceDE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3D5">
        <w:rPr>
          <w:rFonts w:ascii="Times New Roman" w:hAnsi="Times New Roman"/>
          <w:sz w:val="28"/>
          <w:szCs w:val="28"/>
          <w:lang w:eastAsia="ar-SA"/>
        </w:rPr>
        <w:t xml:space="preserve">  - от </w:t>
      </w:r>
      <w:r w:rsidR="00171BD5">
        <w:rPr>
          <w:rFonts w:ascii="Times New Roman" w:hAnsi="Times New Roman"/>
          <w:sz w:val="28"/>
          <w:szCs w:val="28"/>
          <w:lang w:eastAsia="ar-SA"/>
        </w:rPr>
        <w:t>1</w:t>
      </w:r>
      <w:r w:rsidR="004931D7">
        <w:rPr>
          <w:rFonts w:ascii="Times New Roman" w:hAnsi="Times New Roman"/>
          <w:sz w:val="28"/>
          <w:szCs w:val="28"/>
          <w:lang w:eastAsia="ar-SA"/>
        </w:rPr>
        <w:t>7</w:t>
      </w:r>
      <w:r w:rsidRPr="00DC63D5">
        <w:rPr>
          <w:rFonts w:ascii="Times New Roman" w:hAnsi="Times New Roman"/>
          <w:sz w:val="28"/>
          <w:szCs w:val="28"/>
          <w:lang w:eastAsia="ar-SA"/>
        </w:rPr>
        <w:t>.12.20</w:t>
      </w:r>
      <w:r w:rsidR="006269DB">
        <w:rPr>
          <w:rFonts w:ascii="Times New Roman" w:hAnsi="Times New Roman"/>
          <w:sz w:val="28"/>
          <w:szCs w:val="28"/>
          <w:lang w:eastAsia="ar-SA"/>
        </w:rPr>
        <w:t>2</w:t>
      </w:r>
      <w:r w:rsidR="004931D7">
        <w:rPr>
          <w:rFonts w:ascii="Times New Roman" w:hAnsi="Times New Roman"/>
          <w:sz w:val="28"/>
          <w:szCs w:val="28"/>
          <w:lang w:eastAsia="ar-SA"/>
        </w:rPr>
        <w:t>1</w:t>
      </w:r>
      <w:r w:rsidRPr="00DC63D5">
        <w:rPr>
          <w:rFonts w:ascii="Times New Roman" w:hAnsi="Times New Roman"/>
          <w:sz w:val="28"/>
          <w:szCs w:val="28"/>
          <w:lang w:eastAsia="ar-SA"/>
        </w:rPr>
        <w:t xml:space="preserve"> г. №</w:t>
      </w:r>
      <w:r w:rsidR="00B1726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931D7">
        <w:rPr>
          <w:rFonts w:ascii="Times New Roman" w:hAnsi="Times New Roman"/>
          <w:sz w:val="28"/>
          <w:szCs w:val="28"/>
          <w:lang w:eastAsia="ar-SA"/>
        </w:rPr>
        <w:t>246</w:t>
      </w:r>
      <w:r w:rsidR="00171BD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DC63D5">
        <w:rPr>
          <w:rFonts w:ascii="Times New Roman" w:hAnsi="Times New Roman"/>
          <w:sz w:val="28"/>
          <w:szCs w:val="28"/>
          <w:lang w:eastAsia="ar-SA"/>
        </w:rPr>
        <w:t xml:space="preserve">решение </w:t>
      </w:r>
      <w:r w:rsidR="006138C4" w:rsidRPr="006138C4">
        <w:rPr>
          <w:rFonts w:ascii="Times New Roman" w:hAnsi="Times New Roman"/>
          <w:sz w:val="28"/>
          <w:szCs w:val="28"/>
          <w:lang w:eastAsia="ar-SA"/>
        </w:rPr>
        <w:t xml:space="preserve">Совета сельского поселения </w:t>
      </w:r>
      <w:proofErr w:type="spellStart"/>
      <w:r w:rsidR="00115045">
        <w:rPr>
          <w:rFonts w:ascii="Times New Roman" w:hAnsi="Times New Roman"/>
          <w:sz w:val="28"/>
          <w:szCs w:val="28"/>
          <w:lang w:eastAsia="ar-SA"/>
        </w:rPr>
        <w:t>Анхимовское</w:t>
      </w:r>
      <w:proofErr w:type="spellEnd"/>
      <w:r w:rsidR="0011504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138C4" w:rsidRPr="006138C4">
        <w:rPr>
          <w:rFonts w:ascii="Times New Roman" w:hAnsi="Times New Roman"/>
          <w:sz w:val="28"/>
          <w:szCs w:val="28"/>
          <w:lang w:eastAsia="ar-SA"/>
        </w:rPr>
        <w:t xml:space="preserve">«О бюджете сельского поселения </w:t>
      </w:r>
      <w:proofErr w:type="spellStart"/>
      <w:r w:rsidR="00115045">
        <w:rPr>
          <w:rFonts w:ascii="Times New Roman" w:hAnsi="Times New Roman"/>
          <w:sz w:val="28"/>
          <w:szCs w:val="28"/>
          <w:lang w:eastAsia="ar-SA"/>
        </w:rPr>
        <w:t>Анхимовское</w:t>
      </w:r>
      <w:proofErr w:type="spellEnd"/>
      <w:r w:rsidR="0011504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138C4" w:rsidRPr="006138C4">
        <w:rPr>
          <w:rFonts w:ascii="Times New Roman" w:hAnsi="Times New Roman"/>
          <w:sz w:val="28"/>
          <w:szCs w:val="28"/>
          <w:lang w:eastAsia="ar-SA"/>
        </w:rPr>
        <w:t xml:space="preserve">на </w:t>
      </w:r>
      <w:r w:rsidR="007355D5">
        <w:rPr>
          <w:rFonts w:ascii="Times New Roman" w:hAnsi="Times New Roman"/>
          <w:sz w:val="28"/>
          <w:szCs w:val="28"/>
          <w:lang w:eastAsia="ar-SA"/>
        </w:rPr>
        <w:t>2022</w:t>
      </w:r>
      <w:r w:rsidR="006138C4" w:rsidRPr="006138C4">
        <w:rPr>
          <w:rFonts w:ascii="Times New Roman" w:hAnsi="Times New Roman"/>
          <w:sz w:val="28"/>
          <w:szCs w:val="28"/>
          <w:lang w:eastAsia="ar-SA"/>
        </w:rPr>
        <w:t xml:space="preserve"> год и плановый период </w:t>
      </w:r>
      <w:r w:rsidR="007355D5">
        <w:rPr>
          <w:rFonts w:ascii="Times New Roman" w:hAnsi="Times New Roman"/>
          <w:sz w:val="28"/>
          <w:szCs w:val="28"/>
          <w:lang w:eastAsia="ar-SA"/>
        </w:rPr>
        <w:t>2023</w:t>
      </w:r>
      <w:r w:rsidR="006138C4" w:rsidRPr="006138C4">
        <w:rPr>
          <w:rFonts w:ascii="Times New Roman" w:hAnsi="Times New Roman"/>
          <w:sz w:val="28"/>
          <w:szCs w:val="28"/>
          <w:lang w:eastAsia="ar-SA"/>
        </w:rPr>
        <w:t xml:space="preserve"> и </w:t>
      </w:r>
      <w:r w:rsidR="007355D5">
        <w:rPr>
          <w:rFonts w:ascii="Times New Roman" w:hAnsi="Times New Roman"/>
          <w:sz w:val="28"/>
          <w:szCs w:val="28"/>
          <w:lang w:eastAsia="ar-SA"/>
        </w:rPr>
        <w:t>2024</w:t>
      </w:r>
      <w:r w:rsidR="006138C4" w:rsidRPr="006138C4">
        <w:rPr>
          <w:rFonts w:ascii="Times New Roman" w:hAnsi="Times New Roman"/>
          <w:sz w:val="28"/>
          <w:szCs w:val="28"/>
          <w:lang w:eastAsia="ar-SA"/>
        </w:rPr>
        <w:t xml:space="preserve"> годов»</w:t>
      </w:r>
      <w:r w:rsidRPr="00DC63D5">
        <w:rPr>
          <w:rFonts w:ascii="Times New Roman" w:hAnsi="Times New Roman"/>
          <w:sz w:val="28"/>
          <w:szCs w:val="28"/>
          <w:lang w:eastAsia="ar-SA"/>
        </w:rPr>
        <w:t xml:space="preserve"> (с изменениями);</w:t>
      </w:r>
    </w:p>
    <w:p w:rsidR="00171BD5" w:rsidRDefault="00115045" w:rsidP="004931D7">
      <w:pPr>
        <w:widowControl w:val="0"/>
        <w:tabs>
          <w:tab w:val="left" w:pos="0"/>
          <w:tab w:val="left" w:pos="567"/>
        </w:tabs>
        <w:suppressAutoHyphens/>
        <w:autoSpaceDE w:val="0"/>
        <w:spacing w:after="120" w:line="240" w:lineRule="auto"/>
        <w:ind w:hanging="142"/>
        <w:jc w:val="both"/>
        <w:rPr>
          <w:rFonts w:ascii="Times New Roman" w:hAnsi="Times New Roman"/>
          <w:sz w:val="28"/>
          <w:szCs w:val="28"/>
          <w:lang w:eastAsia="ar-SA"/>
        </w:rPr>
      </w:pPr>
      <w:r w:rsidRPr="00115045">
        <w:rPr>
          <w:rFonts w:ascii="Times New Roman" w:hAnsi="Times New Roman"/>
          <w:sz w:val="28"/>
          <w:szCs w:val="28"/>
          <w:lang w:eastAsia="ar-SA"/>
        </w:rPr>
        <w:t xml:space="preserve">  - от 08.04.2016 года № 161 решение Совета сельского поселения </w:t>
      </w:r>
      <w:proofErr w:type="spellStart"/>
      <w:r w:rsidRPr="00115045">
        <w:rPr>
          <w:rFonts w:ascii="Times New Roman" w:hAnsi="Times New Roman"/>
          <w:sz w:val="28"/>
          <w:szCs w:val="28"/>
          <w:lang w:eastAsia="ar-SA"/>
        </w:rPr>
        <w:t>Анхимовское</w:t>
      </w:r>
      <w:proofErr w:type="spellEnd"/>
      <w:r w:rsidRPr="00115045">
        <w:rPr>
          <w:rFonts w:ascii="Times New Roman" w:hAnsi="Times New Roman"/>
          <w:sz w:val="28"/>
          <w:szCs w:val="28"/>
          <w:lang w:eastAsia="ar-SA"/>
        </w:rPr>
        <w:t xml:space="preserve"> «Об утверждении Положения о бюджетном процессе в сельском поселении </w:t>
      </w:r>
      <w:proofErr w:type="spellStart"/>
      <w:r w:rsidRPr="00115045">
        <w:rPr>
          <w:rFonts w:ascii="Times New Roman" w:hAnsi="Times New Roman"/>
          <w:sz w:val="28"/>
          <w:szCs w:val="28"/>
          <w:lang w:eastAsia="ar-SA"/>
        </w:rPr>
        <w:t>Анхимовское</w:t>
      </w:r>
      <w:proofErr w:type="spellEnd"/>
      <w:r w:rsidRPr="00115045">
        <w:rPr>
          <w:rFonts w:ascii="Times New Roman" w:hAnsi="Times New Roman"/>
          <w:sz w:val="28"/>
          <w:szCs w:val="28"/>
          <w:lang w:eastAsia="ar-SA"/>
        </w:rPr>
        <w:t xml:space="preserve">» (далее - Положение о бюджетном процессе).   </w:t>
      </w:r>
    </w:p>
    <w:p w:rsidR="00656095" w:rsidRDefault="00B1726D" w:rsidP="004931D7">
      <w:pPr>
        <w:widowControl w:val="0"/>
        <w:tabs>
          <w:tab w:val="left" w:pos="0"/>
        </w:tabs>
        <w:suppressAutoHyphens/>
        <w:autoSpaceDE w:val="0"/>
        <w:spacing w:after="120" w:line="240" w:lineRule="auto"/>
        <w:ind w:hanging="14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15045" w:rsidRPr="00115045">
        <w:rPr>
          <w:rFonts w:ascii="Times New Roman" w:hAnsi="Times New Roman"/>
          <w:sz w:val="28"/>
          <w:szCs w:val="28"/>
        </w:rPr>
        <w:t xml:space="preserve">   Устав сельского поселения </w:t>
      </w:r>
      <w:proofErr w:type="spellStart"/>
      <w:r w:rsidR="00115045" w:rsidRPr="00115045">
        <w:rPr>
          <w:rFonts w:ascii="Times New Roman" w:hAnsi="Times New Roman"/>
          <w:sz w:val="28"/>
          <w:szCs w:val="28"/>
        </w:rPr>
        <w:t>Анхимовское</w:t>
      </w:r>
      <w:proofErr w:type="spellEnd"/>
      <w:r w:rsidR="00115045" w:rsidRPr="00115045">
        <w:rPr>
          <w:rFonts w:ascii="Times New Roman" w:hAnsi="Times New Roman"/>
          <w:sz w:val="28"/>
          <w:szCs w:val="28"/>
        </w:rPr>
        <w:t xml:space="preserve">, утвержденный решением Совета сельского поселения </w:t>
      </w:r>
      <w:proofErr w:type="spellStart"/>
      <w:r w:rsidR="00115045" w:rsidRPr="00115045">
        <w:rPr>
          <w:rFonts w:ascii="Times New Roman" w:hAnsi="Times New Roman"/>
          <w:sz w:val="28"/>
          <w:szCs w:val="28"/>
        </w:rPr>
        <w:t>Анхимовское</w:t>
      </w:r>
      <w:proofErr w:type="spellEnd"/>
      <w:r w:rsidR="00115045" w:rsidRPr="00115045">
        <w:rPr>
          <w:rFonts w:ascii="Times New Roman" w:hAnsi="Times New Roman"/>
          <w:sz w:val="28"/>
          <w:szCs w:val="28"/>
        </w:rPr>
        <w:t xml:space="preserve"> от 23.11.2009 г. № 14 (с изменениями).</w:t>
      </w:r>
    </w:p>
    <w:p w:rsidR="00EC39CF" w:rsidRPr="00DC63D5" w:rsidRDefault="00EC39CF" w:rsidP="004931D7">
      <w:pPr>
        <w:pStyle w:val="ConsPlusNonformat"/>
        <w:spacing w:after="120"/>
        <w:jc w:val="both"/>
        <w:rPr>
          <w:rFonts w:ascii="Times New Roman" w:hAnsi="Times New Roman"/>
          <w:b/>
          <w:sz w:val="28"/>
          <w:szCs w:val="28"/>
        </w:rPr>
      </w:pPr>
      <w:r w:rsidRPr="00DC63D5">
        <w:rPr>
          <w:rFonts w:ascii="Times New Roman" w:hAnsi="Times New Roman" w:cs="Times New Roman"/>
          <w:b/>
          <w:sz w:val="28"/>
          <w:szCs w:val="28"/>
        </w:rPr>
        <w:t xml:space="preserve">Перечень неполученных документов из числа затребованных с указанием причин и номеров актов в случае отказа в предоставлении документов или иных фактов, препятствующих в работе: </w:t>
      </w:r>
      <w:r w:rsidRPr="00DC63D5">
        <w:rPr>
          <w:rFonts w:ascii="Times New Roman" w:hAnsi="Times New Roman" w:cs="Times New Roman"/>
          <w:sz w:val="28"/>
          <w:szCs w:val="28"/>
        </w:rPr>
        <w:t>нет.</w:t>
      </w:r>
      <w:r w:rsidR="00093A48">
        <w:rPr>
          <w:rFonts w:ascii="Times New Roman" w:hAnsi="Times New Roman"/>
          <w:b/>
          <w:sz w:val="28"/>
          <w:szCs w:val="28"/>
        </w:rPr>
        <w:t xml:space="preserve">       </w:t>
      </w:r>
    </w:p>
    <w:p w:rsidR="00EC39CF" w:rsidRPr="002447D2" w:rsidRDefault="00EC39CF" w:rsidP="002447D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447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</w:t>
      </w:r>
    </w:p>
    <w:p w:rsidR="006269DB" w:rsidRDefault="00EC39CF" w:rsidP="006269DB">
      <w:pPr>
        <w:shd w:val="clear" w:color="auto" w:fill="FFFFFF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C63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</w:t>
      </w:r>
      <w:r w:rsidR="006269DB" w:rsidRPr="006269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Краткая информация об объекте. </w:t>
      </w:r>
    </w:p>
    <w:p w:rsidR="004931D7" w:rsidRDefault="006269DB" w:rsidP="00171BD5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</w:t>
      </w:r>
      <w:r w:rsidRPr="00E75679">
        <w:rPr>
          <w:rFonts w:ascii="Times New Roman" w:hAnsi="Times New Roman"/>
          <w:bCs/>
          <w:sz w:val="28"/>
          <w:szCs w:val="28"/>
          <w:lang w:eastAsia="ru-RU"/>
        </w:rPr>
        <w:t xml:space="preserve">Администрация сельского поселения </w:t>
      </w:r>
      <w:proofErr w:type="spellStart"/>
      <w:r w:rsidR="00115045">
        <w:rPr>
          <w:rFonts w:ascii="Times New Roman" w:hAnsi="Times New Roman"/>
          <w:bCs/>
          <w:sz w:val="28"/>
          <w:szCs w:val="28"/>
          <w:lang w:eastAsia="ru-RU"/>
        </w:rPr>
        <w:t>Анхимовское</w:t>
      </w:r>
      <w:proofErr w:type="spellEnd"/>
      <w:r w:rsidR="0011504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75679">
        <w:rPr>
          <w:rFonts w:ascii="Times New Roman" w:hAnsi="Times New Roman"/>
          <w:bCs/>
          <w:sz w:val="28"/>
          <w:szCs w:val="28"/>
          <w:lang w:eastAsia="ru-RU"/>
        </w:rPr>
        <w:t xml:space="preserve">(далее – Администрация поселения) </w:t>
      </w:r>
      <w:r w:rsidR="00B1681A" w:rsidRPr="00B1681A">
        <w:rPr>
          <w:rFonts w:ascii="Times New Roman" w:hAnsi="Times New Roman"/>
          <w:bCs/>
          <w:sz w:val="28"/>
          <w:szCs w:val="28"/>
          <w:lang w:eastAsia="ru-RU"/>
        </w:rPr>
        <w:t>является постоянно действующим исполнительно – распорядительным органом,</w:t>
      </w:r>
      <w:r w:rsidRPr="00E75679">
        <w:rPr>
          <w:rFonts w:ascii="Times New Roman" w:hAnsi="Times New Roman"/>
          <w:bCs/>
          <w:sz w:val="28"/>
          <w:szCs w:val="28"/>
          <w:lang w:eastAsia="ru-RU"/>
        </w:rPr>
        <w:t xml:space="preserve"> наделенным в соответствии с Уставом полномочиями по решению вопросов местного значения поселения и полномочиями для осуществления отдельных государственных полномочий, переданных органам местного самоуправления поселения федеральными законами и законами Вологодской области. </w:t>
      </w:r>
    </w:p>
    <w:p w:rsidR="004931D7" w:rsidRDefault="004931D7" w:rsidP="00171BD5">
      <w:pPr>
        <w:shd w:val="clear" w:color="auto" w:fill="FFFFFF"/>
        <w:tabs>
          <w:tab w:val="left" w:pos="567"/>
        </w:tabs>
        <w:spacing w:after="0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</w:t>
      </w:r>
      <w:r w:rsidR="006269DB" w:rsidRPr="00E75679">
        <w:rPr>
          <w:rFonts w:ascii="Times New Roman" w:hAnsi="Times New Roman"/>
          <w:bCs/>
          <w:sz w:val="28"/>
          <w:szCs w:val="28"/>
          <w:lang w:eastAsia="ru-RU"/>
        </w:rPr>
        <w:t>Администрация поселения обладает правами юридического лица и является муниципальным казенным учреждением, образуемым для осуществления управленческих функций.</w:t>
      </w:r>
      <w:r w:rsidR="006269DB" w:rsidRPr="00E75679">
        <w:rPr>
          <w:rFonts w:ascii="Arial" w:hAnsi="Arial" w:cs="Arial"/>
          <w:color w:val="333333"/>
          <w:sz w:val="28"/>
          <w:szCs w:val="28"/>
          <w:lang w:eastAsia="ru-RU"/>
        </w:rPr>
        <w:t xml:space="preserve"> </w:t>
      </w:r>
    </w:p>
    <w:p w:rsidR="004931D7" w:rsidRDefault="004931D7" w:rsidP="00171BD5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Arial" w:hAnsi="Arial" w:cs="Arial"/>
          <w:color w:val="333333"/>
          <w:sz w:val="28"/>
          <w:szCs w:val="28"/>
          <w:lang w:eastAsia="ru-RU"/>
        </w:rPr>
        <w:t xml:space="preserve">       </w:t>
      </w:r>
      <w:r w:rsidR="006269DB" w:rsidRPr="004931D7">
        <w:rPr>
          <w:rFonts w:ascii="Times New Roman" w:hAnsi="Times New Roman"/>
          <w:color w:val="333333"/>
          <w:sz w:val="28"/>
          <w:szCs w:val="28"/>
          <w:lang w:eastAsia="ru-RU"/>
        </w:rPr>
        <w:t>Ф</w:t>
      </w:r>
      <w:r w:rsidR="006269DB" w:rsidRPr="004931D7">
        <w:rPr>
          <w:rFonts w:ascii="Times New Roman" w:hAnsi="Times New Roman"/>
          <w:bCs/>
          <w:sz w:val="28"/>
          <w:szCs w:val="28"/>
          <w:lang w:eastAsia="ru-RU"/>
        </w:rPr>
        <w:t>инансовое о</w:t>
      </w:r>
      <w:r w:rsidR="006269DB" w:rsidRPr="00E75679">
        <w:rPr>
          <w:rFonts w:ascii="Times New Roman" w:hAnsi="Times New Roman"/>
          <w:bCs/>
          <w:sz w:val="28"/>
          <w:szCs w:val="28"/>
          <w:lang w:eastAsia="ru-RU"/>
        </w:rPr>
        <w:t xml:space="preserve">беспечение деятельности Администрации поселения осуществляется исключительно за счет собственных доходов бюджета поселения. </w:t>
      </w:r>
    </w:p>
    <w:p w:rsidR="004931D7" w:rsidRDefault="004931D7" w:rsidP="00171BD5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</w:t>
      </w:r>
      <w:r w:rsidR="006269DB" w:rsidRPr="00E75679">
        <w:rPr>
          <w:rFonts w:ascii="Times New Roman" w:hAnsi="Times New Roman"/>
          <w:bCs/>
          <w:sz w:val="28"/>
          <w:szCs w:val="28"/>
          <w:lang w:eastAsia="ru-RU"/>
        </w:rPr>
        <w:t>Администрацией поселения руководит на принципах единоначалия Глава поселения.</w:t>
      </w:r>
      <w:r w:rsidR="006269D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171BD5" w:rsidRPr="00171BD5" w:rsidRDefault="004931D7" w:rsidP="00171BD5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</w:t>
      </w:r>
      <w:r w:rsidR="00171BD5" w:rsidRPr="00171B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Администрация поселения </w:t>
      </w:r>
      <w:r w:rsidR="008E6EA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 </w:t>
      </w:r>
      <w:r w:rsidR="00171BD5" w:rsidRPr="00171BD5">
        <w:rPr>
          <w:rFonts w:ascii="Times New Roman" w:eastAsia="Times New Roman" w:hAnsi="Times New Roman"/>
          <w:bCs/>
          <w:sz w:val="28"/>
          <w:szCs w:val="28"/>
          <w:lang w:eastAsia="ru-RU"/>
        </w:rPr>
        <w:t>имеет подведомственн</w:t>
      </w:r>
      <w:r w:rsidR="008E6EA0">
        <w:rPr>
          <w:rFonts w:ascii="Times New Roman" w:eastAsia="Times New Roman" w:hAnsi="Times New Roman"/>
          <w:bCs/>
          <w:sz w:val="28"/>
          <w:szCs w:val="28"/>
          <w:lang w:eastAsia="ru-RU"/>
        </w:rPr>
        <w:t>ых</w:t>
      </w:r>
      <w:r w:rsidR="00171BD5" w:rsidRPr="00171B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учреждени</w:t>
      </w:r>
      <w:r w:rsidR="008E6EA0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="00171BD5" w:rsidRPr="00171B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:rsidR="00B1681A" w:rsidRDefault="00A4663D" w:rsidP="00171BD5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</w:p>
    <w:p w:rsidR="00B1681A" w:rsidRPr="00DC63D5" w:rsidRDefault="00B1681A" w:rsidP="00B168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2D496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 w:rsidRPr="00DC63D5">
        <w:rPr>
          <w:rFonts w:ascii="Times New Roman" w:hAnsi="Times New Roman"/>
          <w:b/>
          <w:sz w:val="28"/>
          <w:szCs w:val="28"/>
          <w:lang w:eastAsia="ru-RU"/>
        </w:rPr>
        <w:t xml:space="preserve">Результаты контрольного мероприятия    </w:t>
      </w:r>
    </w:p>
    <w:p w:rsidR="00B1681A" w:rsidRDefault="00B1681A" w:rsidP="00B1681A">
      <w:pPr>
        <w:shd w:val="clear" w:color="auto" w:fill="FFFFFF"/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1681A" w:rsidRDefault="00B1681A" w:rsidP="004931D7">
      <w:pPr>
        <w:tabs>
          <w:tab w:val="left" w:pos="567"/>
        </w:tabs>
        <w:spacing w:after="12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1. Анализ годовой б</w:t>
      </w:r>
      <w:r w:rsidRPr="00D24F4F">
        <w:rPr>
          <w:rFonts w:ascii="Times New Roman" w:hAnsi="Times New Roman"/>
          <w:b/>
          <w:bCs/>
          <w:sz w:val="28"/>
          <w:szCs w:val="28"/>
          <w:lang w:eastAsia="ru-RU"/>
        </w:rPr>
        <w:t>юджетной отчетности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 составу, содержанию, </w:t>
      </w:r>
      <w:r w:rsidRPr="00A403DE">
        <w:rPr>
          <w:rFonts w:ascii="Times New Roman" w:eastAsia="Times New Roman" w:hAnsi="Times New Roman"/>
          <w:b/>
          <w:sz w:val="28"/>
          <w:szCs w:val="28"/>
          <w:lang w:eastAsia="ru-RU"/>
        </w:rPr>
        <w:t>прозрачности и информативности показателей</w:t>
      </w:r>
    </w:p>
    <w:p w:rsidR="00B1681A" w:rsidRPr="00B1681A" w:rsidRDefault="00B1681A" w:rsidP="004931D7">
      <w:pPr>
        <w:tabs>
          <w:tab w:val="center" w:pos="0"/>
          <w:tab w:val="left" w:pos="567"/>
        </w:tabs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81A">
        <w:rPr>
          <w:rFonts w:ascii="Times New Roman" w:eastAsia="Times New Roman" w:hAnsi="Times New Roman"/>
          <w:sz w:val="28"/>
          <w:szCs w:val="28"/>
          <w:lang w:eastAsia="ru-RU"/>
        </w:rPr>
        <w:t>Внешняя проверка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годовой бюджетной отчетности</w:t>
      </w:r>
      <w:r w:rsidRPr="00B1681A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осуществлена </w:t>
      </w:r>
      <w:r w:rsidRPr="00B1681A">
        <w:rPr>
          <w:rFonts w:ascii="Times New Roman" w:hAnsi="Times New Roman"/>
          <w:sz w:val="28"/>
          <w:szCs w:val="28"/>
        </w:rPr>
        <w:t xml:space="preserve">в соответствии со </w:t>
      </w:r>
      <w:r w:rsidRPr="00B168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стандартом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внешнего </w:t>
      </w:r>
      <w:r w:rsidRPr="00B168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финансового контроля «Проведение внешней проверки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годового отчета об исполнении бюджета Вытегорского муниципаль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ного района, совместно с проверкой достоверности годовой бюджетной отчетности главных администраторов бюджетных средств», </w:t>
      </w:r>
      <w:r w:rsidRPr="00B1681A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утвержденного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приказом</w:t>
      </w:r>
      <w:r w:rsidRPr="00B168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председател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Pr="00B168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Ревизионной комиссии Вытегорского муниципального района от 12.05.2015 года № 7</w:t>
      </w:r>
      <w:r w:rsidRPr="00B1681A">
        <w:rPr>
          <w:rFonts w:ascii="Times New Roman" w:hAnsi="Times New Roman"/>
          <w:sz w:val="28"/>
          <w:szCs w:val="28"/>
        </w:rPr>
        <w:t>, с соблюдением требований пункта 3 статьи 264.1</w:t>
      </w:r>
      <w:r>
        <w:rPr>
          <w:rFonts w:ascii="Times New Roman" w:hAnsi="Times New Roman"/>
          <w:sz w:val="28"/>
          <w:szCs w:val="28"/>
        </w:rPr>
        <w:t>, статьи 264.4</w:t>
      </w:r>
      <w:r w:rsidRPr="00B1681A">
        <w:rPr>
          <w:rFonts w:ascii="Times New Roman" w:hAnsi="Times New Roman"/>
          <w:sz w:val="28"/>
          <w:szCs w:val="28"/>
        </w:rPr>
        <w:t xml:space="preserve"> Бюджетного кодекса и с учетом особенностей, установленных </w:t>
      </w:r>
      <w:r>
        <w:rPr>
          <w:rFonts w:ascii="Times New Roman" w:hAnsi="Times New Roman"/>
          <w:sz w:val="28"/>
          <w:szCs w:val="28"/>
        </w:rPr>
        <w:t xml:space="preserve">Инструкцией </w:t>
      </w:r>
      <w:r w:rsidRPr="00B1681A">
        <w:rPr>
          <w:rFonts w:ascii="Times New Roman" w:eastAsia="Times New Roman" w:hAnsi="Times New Roman"/>
          <w:sz w:val="28"/>
          <w:szCs w:val="28"/>
          <w:lang w:eastAsia="ru-RU"/>
        </w:rPr>
        <w:t xml:space="preserve">№ 191н. </w:t>
      </w:r>
    </w:p>
    <w:p w:rsidR="00A86FFB" w:rsidRDefault="00895C60" w:rsidP="00A86FF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A86F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="00A86FFB" w:rsidRPr="00093A48">
        <w:rPr>
          <w:rFonts w:ascii="Times New Roman" w:hAnsi="Times New Roman"/>
          <w:sz w:val="28"/>
          <w:szCs w:val="28"/>
          <w:lang w:eastAsia="ru-RU"/>
        </w:rPr>
        <w:t xml:space="preserve">юджетная отчетность </w:t>
      </w:r>
      <w:r w:rsidR="00A86FFB">
        <w:rPr>
          <w:rFonts w:ascii="Times New Roman" w:hAnsi="Times New Roman"/>
          <w:sz w:val="28"/>
          <w:szCs w:val="28"/>
          <w:lang w:eastAsia="ru-RU"/>
        </w:rPr>
        <w:t xml:space="preserve">Администрации сельского поселения </w:t>
      </w:r>
      <w:proofErr w:type="spellStart"/>
      <w:r w:rsidR="00115045">
        <w:rPr>
          <w:rFonts w:ascii="Times New Roman" w:hAnsi="Times New Roman"/>
          <w:sz w:val="28"/>
          <w:szCs w:val="28"/>
          <w:lang w:eastAsia="ru-RU"/>
        </w:rPr>
        <w:t>Анхимовское</w:t>
      </w:r>
      <w:proofErr w:type="spellEnd"/>
      <w:r w:rsidR="001150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6FFB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7355D5">
        <w:rPr>
          <w:rFonts w:ascii="Times New Roman" w:hAnsi="Times New Roman"/>
          <w:sz w:val="28"/>
          <w:szCs w:val="28"/>
          <w:lang w:eastAsia="ru-RU"/>
        </w:rPr>
        <w:t>2022</w:t>
      </w:r>
      <w:r w:rsidR="00A86FFB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A86FFB" w:rsidRPr="00093A48">
        <w:rPr>
          <w:rFonts w:ascii="Times New Roman" w:hAnsi="Times New Roman"/>
          <w:sz w:val="28"/>
          <w:szCs w:val="28"/>
          <w:lang w:eastAsia="ru-RU"/>
        </w:rPr>
        <w:t xml:space="preserve"> представлена в Ревизионную комиссию </w:t>
      </w:r>
      <w:r w:rsidR="00A86FFB" w:rsidRPr="00D24F4F">
        <w:rPr>
          <w:rFonts w:ascii="Times New Roman" w:hAnsi="Times New Roman"/>
          <w:color w:val="000000"/>
          <w:sz w:val="28"/>
          <w:szCs w:val="28"/>
          <w:lang w:eastAsia="ru-RU"/>
        </w:rPr>
        <w:t>на бумажных носителях в сброшюрованном и пронумерованном виде, с оглавлен</w:t>
      </w:r>
      <w:r w:rsidR="00A86F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ием и сопроводительным письмом, </w:t>
      </w:r>
      <w:r w:rsidR="00A86FFB" w:rsidRPr="00093A48">
        <w:rPr>
          <w:rFonts w:ascii="Times New Roman" w:hAnsi="Times New Roman"/>
          <w:iCs/>
          <w:color w:val="000000"/>
          <w:spacing w:val="-2"/>
          <w:sz w:val="28"/>
          <w:szCs w:val="28"/>
          <w:lang w:eastAsia="ru-RU"/>
        </w:rPr>
        <w:t xml:space="preserve">в </w:t>
      </w:r>
      <w:r w:rsidR="00A86FFB" w:rsidRPr="00093A48">
        <w:rPr>
          <w:rFonts w:ascii="Times New Roman" w:hAnsi="Times New Roman"/>
          <w:sz w:val="28"/>
          <w:szCs w:val="28"/>
          <w:lang w:eastAsia="ru-RU"/>
        </w:rPr>
        <w:t>сроки, установленные Положением о бюджетном процессе</w:t>
      </w:r>
      <w:r w:rsidR="00A86FFB">
        <w:rPr>
          <w:rFonts w:ascii="Times New Roman" w:hAnsi="Times New Roman"/>
          <w:sz w:val="28"/>
          <w:szCs w:val="28"/>
          <w:lang w:eastAsia="ru-RU"/>
        </w:rPr>
        <w:t>, распоряжением о проведении контрольного мероприятия.</w:t>
      </w:r>
      <w:r w:rsidR="00A86FFB" w:rsidRPr="00093A4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A86FFB" w:rsidRPr="00093A48" w:rsidRDefault="00A86FFB" w:rsidP="00A86F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3A48">
        <w:rPr>
          <w:rFonts w:ascii="Times New Roman" w:hAnsi="Times New Roman"/>
          <w:sz w:val="28"/>
          <w:szCs w:val="28"/>
          <w:lang w:eastAsia="ru-RU"/>
        </w:rPr>
        <w:t xml:space="preserve">        Внешняя проверка годовой бюджетной отчетности проведена камеральным способом. </w:t>
      </w:r>
    </w:p>
    <w:p w:rsidR="00A86FFB" w:rsidRPr="00B550F5" w:rsidRDefault="00A86FFB" w:rsidP="00A86FFB">
      <w:pPr>
        <w:shd w:val="clear" w:color="auto" w:fill="FFFFFF"/>
        <w:spacing w:after="0"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Pr="00B550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Состав бюджетной отчетности соответствует требованиям статьи 264.1 Бюджетного кодекса Российской Федерации.  </w:t>
      </w:r>
    </w:p>
    <w:p w:rsidR="00A86FFB" w:rsidRDefault="00A86FFB" w:rsidP="00A86FF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Перечень форм отчетов, включенных в состав бюджетной отчетности, </w:t>
      </w:r>
      <w:r w:rsidRPr="00F14DDE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соответствует требованиям пункта 11.1 Инструкции № 191н.</w:t>
      </w:r>
    </w:p>
    <w:p w:rsidR="00A675ED" w:rsidRDefault="00A675ED" w:rsidP="00AE3C2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Формы бюджетной отчетности</w:t>
      </w:r>
      <w:r w:rsidRPr="000B4700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0503166 «</w:t>
      </w:r>
      <w:r>
        <w:rPr>
          <w:rFonts w:ascii="Times New Roman" w:hAnsi="Times New Roman"/>
          <w:sz w:val="28"/>
          <w:szCs w:val="28"/>
          <w:lang w:eastAsia="ru-RU"/>
        </w:rPr>
        <w:t>Сведения об исполнении мероприятий в рамках целевых программ»</w:t>
      </w:r>
      <w:hyperlink r:id="rId8" w:history="1"/>
      <w:r>
        <w:rPr>
          <w:rFonts w:ascii="Times New Roman" w:hAnsi="Times New Roman"/>
          <w:sz w:val="28"/>
          <w:szCs w:val="28"/>
          <w:lang w:eastAsia="ru-RU"/>
        </w:rPr>
        <w:t>, 0503167 «Сведения о целевых иностранных кредитах», 0503171 «Сведения о финансовых вложениях получателя бюджетных средств, администратора источников финансирования дефицита бюджета», 0503172 «Сведения о государственном (муниципальном) долге, предоставленных бюджетных кредитах»,</w:t>
      </w:r>
      <w:r w:rsidR="00AE3C2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0503174 «Сведения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капитале», </w:t>
      </w:r>
      <w:r w:rsidR="004931D7">
        <w:rPr>
          <w:rFonts w:ascii="Times New Roman" w:hAnsi="Times New Roman"/>
          <w:sz w:val="28"/>
          <w:szCs w:val="28"/>
          <w:lang w:eastAsia="ru-RU"/>
        </w:rPr>
        <w:t>0503178 «</w:t>
      </w:r>
      <w:r w:rsidR="004931D7" w:rsidRPr="00093A48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C</w:t>
      </w:r>
      <w:r w:rsidR="004931D7" w:rsidRPr="00093A48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ведения об остатках денежных средств на счетах получателя</w:t>
      </w:r>
      <w:r w:rsidR="004931D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бюджетных средств», </w:t>
      </w:r>
      <w:r>
        <w:rPr>
          <w:rFonts w:ascii="Times New Roman" w:hAnsi="Times New Roman"/>
          <w:sz w:val="28"/>
          <w:szCs w:val="28"/>
          <w:lang w:eastAsia="ru-RU"/>
        </w:rPr>
        <w:t xml:space="preserve">0503184 «Справка о суммах консолидируемых поступлений, подлежащих зачислению на счет бюджета», </w:t>
      </w:r>
      <w:r w:rsidR="00AE3C27">
        <w:rPr>
          <w:rFonts w:ascii="Times New Roman" w:hAnsi="Times New Roman"/>
          <w:sz w:val="28"/>
          <w:szCs w:val="28"/>
          <w:lang w:eastAsia="ru-RU"/>
        </w:rPr>
        <w:t xml:space="preserve">0503190 «Сведения о вложениях в объекты недвижимого имущества, объектах незавершенного строительства», </w:t>
      </w:r>
      <w:r>
        <w:rPr>
          <w:rFonts w:ascii="Times New Roman" w:hAnsi="Times New Roman"/>
          <w:sz w:val="28"/>
          <w:szCs w:val="28"/>
          <w:lang w:eastAsia="ru-RU"/>
        </w:rPr>
        <w:t xml:space="preserve">не имеющие числовых значений показателей и не включенные в состав бюджетной отчетности, отражены в разделе </w:t>
      </w:r>
      <w:r w:rsidRPr="00CD37DE">
        <w:rPr>
          <w:rFonts w:ascii="Times New Roman" w:hAnsi="Times New Roman"/>
          <w:sz w:val="28"/>
          <w:szCs w:val="28"/>
          <w:lang w:eastAsia="ru-RU"/>
        </w:rPr>
        <w:t>5 «Прочие вопросы деятельности субъекта бюджетной отчетности» Пояснительной записки</w:t>
      </w:r>
      <w:r>
        <w:rPr>
          <w:rFonts w:ascii="Times New Roman" w:hAnsi="Times New Roman"/>
          <w:sz w:val="28"/>
          <w:szCs w:val="28"/>
          <w:lang w:eastAsia="ru-RU"/>
        </w:rPr>
        <w:t xml:space="preserve"> (ф 0503160), что соответствует требованиям пунктов 8,152 Инструкции № 191н.  </w:t>
      </w:r>
      <w:r w:rsidRPr="00CD37D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675ED" w:rsidRPr="003F10FF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9E5106">
        <w:rPr>
          <w:rFonts w:ascii="Times New Roman" w:eastAsia="Times New Roman" w:hAnsi="Times New Roman"/>
          <w:sz w:val="28"/>
          <w:szCs w:val="28"/>
          <w:lang w:eastAsia="ru-RU"/>
        </w:rPr>
        <w:t>В ходе внешней проверки анализ и оценка осуществлялась</w:t>
      </w:r>
      <w:r w:rsidRPr="003F10FF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следующих форм бюджетной отчетности: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 (далее - Баланс ф. 0503130);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Справка по заключению счетов бюджетного учета отчетного финансового года (ф. 0503110) (далее – Справка 0503110);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Отчет о финансовых результатах деятельности (ф. 0503121) (далее – Отчет ф. 0503121);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Отчет о движении денежных средств (ф. 0503123)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– Отчет ф. 0503123)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Справка по консолидируемым расчетам (ф.0503125);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w:anchor="Par5882" w:tooltip="Ссылка на текущий документ" w:history="1">
        <w:r w:rsidRPr="00BF75EB">
          <w:rPr>
            <w:rFonts w:ascii="Times New Roman" w:hAnsi="Times New Roman"/>
            <w:sz w:val="28"/>
            <w:szCs w:val="28"/>
            <w:lang w:eastAsia="ru-RU"/>
          </w:rPr>
          <w:t>(ф. 0503127)</w:t>
        </w:r>
      </w:hyperlink>
      <w:r w:rsidRPr="00BF75EB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093A48">
        <w:rPr>
          <w:rFonts w:ascii="Times New Roman" w:hAnsi="Times New Roman"/>
          <w:sz w:val="28"/>
          <w:szCs w:val="28"/>
          <w:lang w:eastAsia="ru-RU"/>
        </w:rPr>
        <w:t>далее – Отчет ф. 0503127);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Отчет о бюджетных обязательствах (ф. 0503128);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Пояснительная записка (ф. 0503160)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приложениями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4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093A48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ведения об исполнении бюджета (ф.0503164);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40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</w:t>
      </w:r>
      <w:r w:rsidRPr="00093A4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Pr="00093A48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C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ведения о движении нефинансовых активов (ф. 0503168);</w:t>
      </w:r>
    </w:p>
    <w:p w:rsidR="00A675ED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4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093A48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ведения по дебиторской и кредиторской задолженности (ф.0503169);</w:t>
      </w:r>
    </w:p>
    <w:p w:rsidR="00252AF9" w:rsidRPr="00252AF9" w:rsidRDefault="00252AF9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- </w:t>
      </w:r>
      <w:r w:rsidRPr="00C174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Сведения об изменении остатков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валюты баланса (ф. 0503173)</w:t>
      </w:r>
      <w:r w:rsidRPr="00252AF9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A675ED" w:rsidRPr="00093A48" w:rsidRDefault="00C174B5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="00A675ED" w:rsidRPr="00424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="00A675ED"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Сведения о принятых и неисполненных обязательствах получателя бюджетных средств (ф. 0503175);</w:t>
      </w:r>
    </w:p>
    <w:p w:rsidR="00AE3C27" w:rsidRPr="00C174B5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240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</w:t>
      </w:r>
      <w:r w:rsidR="00AE3C27">
        <w:rPr>
          <w:rFonts w:ascii="Times New Roman" w:hAnsi="Times New Roman"/>
          <w:sz w:val="28"/>
          <w:szCs w:val="28"/>
          <w:lang w:eastAsia="ru-RU"/>
        </w:rPr>
        <w:t xml:space="preserve">   - </w:t>
      </w:r>
      <w:r w:rsidR="00AE3C27" w:rsidRPr="00AE3C27">
        <w:rPr>
          <w:rFonts w:ascii="Times New Roman" w:hAnsi="Times New Roman"/>
          <w:sz w:val="28"/>
          <w:szCs w:val="28"/>
          <w:lang w:eastAsia="ru-RU"/>
        </w:rPr>
        <w:t>Сведения об исполнении судебных решений по денежным обязательствам бюджета</w:t>
      </w:r>
      <w:r w:rsidR="00AE3C27">
        <w:rPr>
          <w:rFonts w:ascii="Times New Roman" w:hAnsi="Times New Roman"/>
          <w:sz w:val="28"/>
          <w:szCs w:val="28"/>
          <w:lang w:eastAsia="ru-RU"/>
        </w:rPr>
        <w:t xml:space="preserve"> (ф. 0503296).</w:t>
      </w:r>
    </w:p>
    <w:p w:rsidR="00855EC0" w:rsidRDefault="00364215" w:rsidP="0036421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55E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855EC0" w:rsidRPr="00F877F8">
        <w:rPr>
          <w:rFonts w:ascii="Times New Roman" w:hAnsi="Times New Roman"/>
          <w:color w:val="000000"/>
          <w:sz w:val="28"/>
          <w:szCs w:val="28"/>
          <w:lang w:eastAsia="ru-RU"/>
        </w:rPr>
        <w:t>Бюджетная отчетность составлена с использованием форм, утвержденных Инструкцией № 191н.</w:t>
      </w:r>
      <w:r w:rsidR="00855EC0" w:rsidRPr="00BF75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55EC0" w:rsidRDefault="00855EC0" w:rsidP="00855EC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BF75EB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пунктом 9 Инструкции № 191н бюджетная отчетность составл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ена</w:t>
      </w:r>
      <w:r w:rsidRPr="00BF75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нарастающим итогом с начала года в рублях с точностью до второго десятичного знака после запятой.</w:t>
      </w:r>
    </w:p>
    <w:p w:rsidR="00855EC0" w:rsidRPr="00855EC0" w:rsidRDefault="00855EC0" w:rsidP="00855EC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855E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Годовая бюджетная отчетность подписана Главой сельского поселения </w:t>
      </w:r>
      <w:proofErr w:type="spellStart"/>
      <w:r w:rsidR="00252AF9">
        <w:rPr>
          <w:rFonts w:ascii="Times New Roman" w:hAnsi="Times New Roman"/>
          <w:color w:val="000000"/>
          <w:sz w:val="28"/>
          <w:szCs w:val="28"/>
          <w:lang w:eastAsia="ru-RU"/>
        </w:rPr>
        <w:t>Анхимовское</w:t>
      </w:r>
      <w:proofErr w:type="spellEnd"/>
      <w:r w:rsidRPr="00855E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главным бухгалтером МКУ «Многофункциональный центр предоставления государственных и муниципальных услуг в </w:t>
      </w:r>
      <w:proofErr w:type="spellStart"/>
      <w:r w:rsidRPr="00855EC0">
        <w:rPr>
          <w:rFonts w:ascii="Times New Roman" w:hAnsi="Times New Roman"/>
          <w:color w:val="000000"/>
          <w:sz w:val="28"/>
          <w:szCs w:val="28"/>
          <w:lang w:eastAsia="ru-RU"/>
        </w:rPr>
        <w:t>Вытегорском</w:t>
      </w:r>
      <w:proofErr w:type="spellEnd"/>
      <w:r w:rsidRPr="00855E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районе», руководителем централизованной бухгалтерии, бухгалтером – специалистом. Формы, содержащие плановые (прогнозные) и аналитические показатели, подписаны лицом, ответственным за формирование аналитической </w:t>
      </w:r>
      <w:r w:rsidRPr="00315E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информации (Главой сельского поселения </w:t>
      </w:r>
      <w:proofErr w:type="spellStart"/>
      <w:r w:rsidR="00252AF9" w:rsidRPr="00315E7D">
        <w:rPr>
          <w:rFonts w:ascii="Times New Roman" w:hAnsi="Times New Roman"/>
          <w:color w:val="000000"/>
          <w:sz w:val="28"/>
          <w:szCs w:val="28"/>
          <w:lang w:eastAsia="ru-RU"/>
        </w:rPr>
        <w:t>Анхимовское</w:t>
      </w:r>
      <w:proofErr w:type="spellEnd"/>
      <w:r w:rsidRPr="00315E7D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  <w:r w:rsidRPr="00855E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55EC0" w:rsidRPr="00855EC0" w:rsidRDefault="00855EC0" w:rsidP="00855EC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855EC0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пунктом 158 Инструкции № 191н в текстовой части раздела 5 «Прочие вопросы деятельности субъекта бюджетной отчетности» Пояснительной записки отражен факт проведения годовой инвентаризации. По представленной информации при проведении годовой инвентаризации расхождений не выявлено. Таблица № 6 «Сведения о проведении инвентаризаций» не заполнена в виду отсутствия расхождений по результатам инвентаризации.</w:t>
      </w:r>
    </w:p>
    <w:p w:rsidR="00364215" w:rsidRPr="00ED3FED" w:rsidRDefault="00855EC0" w:rsidP="0036421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64215">
        <w:rPr>
          <w:rFonts w:ascii="Times New Roman" w:hAnsi="Times New Roman"/>
          <w:sz w:val="28"/>
          <w:szCs w:val="28"/>
        </w:rPr>
        <w:t xml:space="preserve">  </w:t>
      </w:r>
      <w:r w:rsidR="00364215" w:rsidRPr="00D17011">
        <w:rPr>
          <w:rFonts w:ascii="Times New Roman" w:hAnsi="Times New Roman"/>
          <w:sz w:val="28"/>
          <w:szCs w:val="28"/>
        </w:rPr>
        <w:t xml:space="preserve">При проверке </w:t>
      </w:r>
      <w:r w:rsidR="00364215">
        <w:rPr>
          <w:rFonts w:ascii="Times New Roman" w:hAnsi="Times New Roman"/>
          <w:sz w:val="28"/>
          <w:szCs w:val="28"/>
        </w:rPr>
        <w:t xml:space="preserve">соответствия </w:t>
      </w:r>
      <w:r w:rsidR="00364215" w:rsidRPr="00D17011">
        <w:rPr>
          <w:rFonts w:ascii="Times New Roman" w:hAnsi="Times New Roman"/>
          <w:sz w:val="28"/>
          <w:szCs w:val="28"/>
        </w:rPr>
        <w:t>бюджетной отчетности</w:t>
      </w:r>
      <w:r w:rsidR="00364215">
        <w:rPr>
          <w:rFonts w:ascii="Times New Roman" w:hAnsi="Times New Roman"/>
          <w:sz w:val="28"/>
          <w:szCs w:val="28"/>
        </w:rPr>
        <w:t xml:space="preserve"> требованиям </w:t>
      </w:r>
      <w:r w:rsidR="00364215" w:rsidRPr="00ED3FED">
        <w:rPr>
          <w:rFonts w:ascii="Times New Roman" w:hAnsi="Times New Roman"/>
          <w:sz w:val="28"/>
          <w:szCs w:val="28"/>
        </w:rPr>
        <w:t xml:space="preserve">Инструкции № 191н по содержанию </w:t>
      </w:r>
      <w:r w:rsidR="00364215">
        <w:rPr>
          <w:rFonts w:ascii="Times New Roman" w:hAnsi="Times New Roman"/>
          <w:sz w:val="28"/>
          <w:szCs w:val="28"/>
        </w:rPr>
        <w:t xml:space="preserve">нарушений не </w:t>
      </w:r>
      <w:r w:rsidR="00364215" w:rsidRPr="00ED3FED">
        <w:rPr>
          <w:rFonts w:ascii="Times New Roman" w:hAnsi="Times New Roman"/>
          <w:sz w:val="28"/>
          <w:szCs w:val="28"/>
        </w:rPr>
        <w:t>установлено</w:t>
      </w:r>
      <w:r w:rsidR="00364215">
        <w:rPr>
          <w:rFonts w:ascii="Times New Roman" w:hAnsi="Times New Roman"/>
          <w:sz w:val="28"/>
          <w:szCs w:val="28"/>
        </w:rPr>
        <w:t>.</w:t>
      </w:r>
    </w:p>
    <w:p w:rsidR="00364215" w:rsidRPr="00351782" w:rsidRDefault="00364215" w:rsidP="00364215">
      <w:pPr>
        <w:tabs>
          <w:tab w:val="left" w:pos="567"/>
        </w:tabs>
        <w:spacing w:after="0" w:line="240" w:lineRule="auto"/>
        <w:ind w:right="14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3F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ED3FED">
        <w:rPr>
          <w:rFonts w:ascii="Times New Roman" w:hAnsi="Times New Roman"/>
          <w:b/>
          <w:sz w:val="28"/>
          <w:szCs w:val="28"/>
        </w:rPr>
        <w:t xml:space="preserve">  </w:t>
      </w:r>
      <w:r w:rsidRPr="00ED3FED">
        <w:rPr>
          <w:rFonts w:ascii="Times New Roman" w:hAnsi="Times New Roman"/>
          <w:color w:val="000000"/>
          <w:sz w:val="28"/>
          <w:szCs w:val="28"/>
          <w:lang w:eastAsia="ru-RU"/>
        </w:rPr>
        <w:t>Осуществлена проверка контрольных соотношений между показателями форм бюджетной отчетности Администрации поселения:</w:t>
      </w:r>
    </w:p>
    <w:p w:rsidR="00364215" w:rsidRPr="00351782" w:rsidRDefault="00364215" w:rsidP="00364215">
      <w:pPr>
        <w:tabs>
          <w:tab w:val="left" w:pos="567"/>
        </w:tabs>
        <w:spacing w:after="0" w:line="240" w:lineRule="auto"/>
        <w:ind w:right="14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1782">
        <w:rPr>
          <w:rFonts w:ascii="Times New Roman" w:hAnsi="Times New Roman"/>
          <w:color w:val="000000"/>
          <w:sz w:val="28"/>
          <w:szCs w:val="28"/>
          <w:lang w:eastAsia="ru-RU"/>
        </w:rPr>
        <w:t>- Баланса ф. 0503130 и Отчета ф. 0503121;</w:t>
      </w:r>
    </w:p>
    <w:p w:rsidR="00364215" w:rsidRDefault="00364215" w:rsidP="00364215">
      <w:pPr>
        <w:tabs>
          <w:tab w:val="left" w:pos="567"/>
        </w:tabs>
        <w:spacing w:after="0" w:line="240" w:lineRule="auto"/>
        <w:ind w:right="14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178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Баланса ф. 0503130 и Справки ф. 0503110 и Отчета ф. 0503121;  </w:t>
      </w:r>
    </w:p>
    <w:p w:rsidR="00364215" w:rsidRPr="005033F2" w:rsidRDefault="00364215" w:rsidP="00364215">
      <w:pPr>
        <w:tabs>
          <w:tab w:val="left" w:pos="567"/>
        </w:tabs>
        <w:spacing w:after="0" w:line="240" w:lineRule="auto"/>
        <w:ind w:right="14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1782">
        <w:rPr>
          <w:rFonts w:ascii="Times New Roman" w:hAnsi="Times New Roman"/>
          <w:color w:val="000000"/>
          <w:sz w:val="28"/>
          <w:szCs w:val="28"/>
          <w:lang w:eastAsia="ru-RU"/>
        </w:rPr>
        <w:t>- Баланса ф. 0503130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ф. 0503168</w:t>
      </w:r>
      <w:r w:rsidRPr="005033F2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64215" w:rsidRPr="006B32B3" w:rsidRDefault="00364215" w:rsidP="00364215">
      <w:pPr>
        <w:tabs>
          <w:tab w:val="left" w:pos="567"/>
        </w:tabs>
        <w:spacing w:after="0" w:line="240" w:lineRule="auto"/>
        <w:ind w:right="14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1782">
        <w:rPr>
          <w:rFonts w:ascii="Times New Roman" w:hAnsi="Times New Roman"/>
          <w:color w:val="000000"/>
          <w:sz w:val="28"/>
          <w:szCs w:val="28"/>
          <w:lang w:eastAsia="ru-RU"/>
        </w:rPr>
        <w:t>- Баланса ф. 0503130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ф. 0503169</w:t>
      </w:r>
      <w:r w:rsidRPr="00744B11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</w:t>
      </w:r>
    </w:p>
    <w:p w:rsidR="00364215" w:rsidRDefault="00364215" w:rsidP="00364215">
      <w:pPr>
        <w:tabs>
          <w:tab w:val="left" w:pos="567"/>
        </w:tabs>
        <w:spacing w:after="0" w:line="240" w:lineRule="auto"/>
        <w:ind w:right="14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1782">
        <w:rPr>
          <w:rFonts w:ascii="Times New Roman" w:hAnsi="Times New Roman"/>
          <w:color w:val="000000"/>
          <w:sz w:val="28"/>
          <w:szCs w:val="28"/>
          <w:lang w:eastAsia="ru-RU"/>
        </w:rPr>
        <w:t>- Справки ф. 0503110 и Отчета ф. 0503121;</w:t>
      </w:r>
    </w:p>
    <w:p w:rsidR="00364215" w:rsidRPr="00351782" w:rsidRDefault="00364215" w:rsidP="00364215">
      <w:pPr>
        <w:tabs>
          <w:tab w:val="left" w:pos="567"/>
        </w:tabs>
        <w:spacing w:after="0" w:line="240" w:lineRule="auto"/>
        <w:ind w:right="14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351782">
        <w:rPr>
          <w:rFonts w:ascii="Times New Roman" w:hAnsi="Times New Roman"/>
          <w:color w:val="000000"/>
          <w:sz w:val="28"/>
          <w:szCs w:val="28"/>
          <w:lang w:eastAsia="ru-RU"/>
        </w:rPr>
        <w:t>Справки ф. 0503110 и Отчета ф. 050312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351782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64215" w:rsidRDefault="00364215" w:rsidP="0036421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ф. 051325 и ф. 0503169</w:t>
      </w:r>
      <w:r w:rsidRPr="006D1098">
        <w:rPr>
          <w:rFonts w:ascii="Times New Roman" w:hAnsi="Times New Roman"/>
          <w:sz w:val="28"/>
          <w:szCs w:val="28"/>
        </w:rPr>
        <w:t>;</w:t>
      </w:r>
    </w:p>
    <w:p w:rsidR="00364215" w:rsidRDefault="00364215" w:rsidP="0036421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ф. 0503125 и Справки ф. 0503110</w:t>
      </w:r>
      <w:r w:rsidRPr="006D1098">
        <w:rPr>
          <w:rFonts w:ascii="Times New Roman" w:hAnsi="Times New Roman"/>
          <w:sz w:val="28"/>
          <w:szCs w:val="28"/>
        </w:rPr>
        <w:t>;</w:t>
      </w:r>
    </w:p>
    <w:p w:rsidR="00364215" w:rsidRPr="005033F2" w:rsidRDefault="00364215" w:rsidP="0036421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Отчета ф. 0503128 и ф. 0503175</w:t>
      </w:r>
      <w:r w:rsidRPr="005033F2">
        <w:rPr>
          <w:rFonts w:ascii="Times New Roman" w:hAnsi="Times New Roman"/>
          <w:sz w:val="28"/>
          <w:szCs w:val="28"/>
        </w:rPr>
        <w:t>;</w:t>
      </w:r>
    </w:p>
    <w:p w:rsidR="00364215" w:rsidRDefault="00364215" w:rsidP="0036421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Отчета ф. 0503128 и Отчета ф. 0503127</w:t>
      </w:r>
      <w:r w:rsidRPr="006D1098">
        <w:rPr>
          <w:rFonts w:ascii="Times New Roman" w:hAnsi="Times New Roman"/>
          <w:sz w:val="28"/>
          <w:szCs w:val="28"/>
        </w:rPr>
        <w:t>;</w:t>
      </w:r>
    </w:p>
    <w:p w:rsidR="00364215" w:rsidRDefault="00364215" w:rsidP="0036421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Отчета ф. 0503123 и Отчета ф. 0503127</w:t>
      </w:r>
      <w:r w:rsidRPr="006A189F">
        <w:rPr>
          <w:rFonts w:ascii="Times New Roman" w:hAnsi="Times New Roman"/>
          <w:sz w:val="28"/>
          <w:szCs w:val="28"/>
        </w:rPr>
        <w:t>;</w:t>
      </w:r>
    </w:p>
    <w:p w:rsidR="00364215" w:rsidRDefault="00364215" w:rsidP="0036421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Отчета ф. 0503128 и ф. 0503169</w:t>
      </w:r>
      <w:r w:rsidRPr="006D1098">
        <w:rPr>
          <w:rFonts w:ascii="Times New Roman" w:hAnsi="Times New Roman"/>
          <w:sz w:val="28"/>
          <w:szCs w:val="28"/>
        </w:rPr>
        <w:t>;</w:t>
      </w:r>
    </w:p>
    <w:p w:rsidR="00364215" w:rsidRPr="006A189F" w:rsidRDefault="00364215" w:rsidP="0036421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ф. 0503168 и </w:t>
      </w:r>
      <w:r w:rsidRPr="00351782">
        <w:rPr>
          <w:rFonts w:ascii="Times New Roman" w:hAnsi="Times New Roman"/>
          <w:color w:val="000000"/>
          <w:sz w:val="28"/>
          <w:szCs w:val="28"/>
          <w:lang w:eastAsia="ru-RU"/>
        </w:rPr>
        <w:t>Справки ф. 0503110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942F5" w:rsidRDefault="00D17011" w:rsidP="000942F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0942F5" w:rsidRPr="001105D1">
        <w:rPr>
          <w:rFonts w:ascii="Times New Roman" w:hAnsi="Times New Roman"/>
          <w:color w:val="000000"/>
          <w:sz w:val="28"/>
          <w:szCs w:val="28"/>
          <w:lang w:eastAsia="ru-RU"/>
        </w:rPr>
        <w:t>При проверке контрольных соотношений показателей форм бюджетной отчетности расхождений не выявлено.</w:t>
      </w:r>
      <w:r w:rsidR="000942F5" w:rsidRPr="007B5F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942F5" w:rsidRDefault="000942F5" w:rsidP="000942F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903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1105D1">
        <w:rPr>
          <w:rFonts w:ascii="Times New Roman" w:hAnsi="Times New Roman"/>
          <w:color w:val="000000"/>
          <w:sz w:val="28"/>
          <w:szCs w:val="28"/>
          <w:lang w:eastAsia="ru-RU"/>
        </w:rPr>
        <w:t>Показатели, отраженные в бюджетной отчетности Администрации поселения, соответствуют показателям, утвержденным решением С</w:t>
      </w:r>
      <w:r w:rsidRPr="001105D1">
        <w:rPr>
          <w:rFonts w:ascii="Times New Roman" w:hAnsi="Times New Roman"/>
          <w:sz w:val="28"/>
          <w:szCs w:val="28"/>
          <w:lang w:eastAsia="ar-SA"/>
        </w:rPr>
        <w:t xml:space="preserve">овета сельского поселения </w:t>
      </w:r>
      <w:proofErr w:type="spellStart"/>
      <w:r w:rsidR="00115045">
        <w:rPr>
          <w:rFonts w:ascii="Times New Roman" w:hAnsi="Times New Roman"/>
          <w:sz w:val="28"/>
          <w:szCs w:val="28"/>
          <w:lang w:eastAsia="ar-SA"/>
        </w:rPr>
        <w:t>Анхимовское</w:t>
      </w:r>
      <w:proofErr w:type="spellEnd"/>
      <w:r w:rsidR="00252AF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105D1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C174B5">
        <w:rPr>
          <w:rFonts w:ascii="Times New Roman" w:hAnsi="Times New Roman"/>
          <w:sz w:val="28"/>
          <w:szCs w:val="28"/>
          <w:lang w:eastAsia="ar-SA"/>
        </w:rPr>
        <w:t>1</w:t>
      </w:r>
      <w:r w:rsidR="00364215">
        <w:rPr>
          <w:rFonts w:ascii="Times New Roman" w:hAnsi="Times New Roman"/>
          <w:sz w:val="28"/>
          <w:szCs w:val="28"/>
          <w:lang w:eastAsia="ar-SA"/>
        </w:rPr>
        <w:t>7</w:t>
      </w:r>
      <w:r w:rsidRPr="001105D1">
        <w:rPr>
          <w:rFonts w:ascii="Times New Roman" w:hAnsi="Times New Roman"/>
          <w:sz w:val="28"/>
          <w:szCs w:val="28"/>
          <w:lang w:eastAsia="ar-SA"/>
        </w:rPr>
        <w:t>.12.202</w:t>
      </w:r>
      <w:r w:rsidR="00364215">
        <w:rPr>
          <w:rFonts w:ascii="Times New Roman" w:hAnsi="Times New Roman"/>
          <w:sz w:val="28"/>
          <w:szCs w:val="28"/>
          <w:lang w:eastAsia="ar-SA"/>
        </w:rPr>
        <w:t>1</w:t>
      </w:r>
      <w:r w:rsidRPr="001105D1">
        <w:rPr>
          <w:rFonts w:ascii="Times New Roman" w:hAnsi="Times New Roman"/>
          <w:sz w:val="28"/>
          <w:szCs w:val="28"/>
          <w:lang w:eastAsia="ar-SA"/>
        </w:rPr>
        <w:t xml:space="preserve"> г. № </w:t>
      </w:r>
      <w:r w:rsidR="00364215">
        <w:rPr>
          <w:rFonts w:ascii="Times New Roman" w:hAnsi="Times New Roman"/>
          <w:sz w:val="28"/>
          <w:szCs w:val="28"/>
          <w:lang w:eastAsia="ar-SA"/>
        </w:rPr>
        <w:t>246</w:t>
      </w:r>
      <w:r w:rsidRPr="001105D1">
        <w:rPr>
          <w:rFonts w:ascii="Times New Roman" w:hAnsi="Times New Roman"/>
          <w:sz w:val="28"/>
          <w:szCs w:val="28"/>
          <w:lang w:eastAsia="ar-SA"/>
        </w:rPr>
        <w:t xml:space="preserve"> «О бюджете сельского поселения </w:t>
      </w:r>
      <w:proofErr w:type="spellStart"/>
      <w:r w:rsidR="00115045">
        <w:rPr>
          <w:rFonts w:ascii="Times New Roman" w:hAnsi="Times New Roman"/>
          <w:sz w:val="28"/>
          <w:szCs w:val="28"/>
          <w:lang w:eastAsia="ar-SA"/>
        </w:rPr>
        <w:t>Анхимовское</w:t>
      </w:r>
      <w:proofErr w:type="spellEnd"/>
      <w:r w:rsidR="00252AF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105D1">
        <w:rPr>
          <w:rFonts w:ascii="Times New Roman" w:hAnsi="Times New Roman"/>
          <w:sz w:val="28"/>
          <w:szCs w:val="28"/>
          <w:lang w:eastAsia="ar-SA"/>
        </w:rPr>
        <w:t xml:space="preserve">на </w:t>
      </w:r>
      <w:r w:rsidR="007355D5">
        <w:rPr>
          <w:rFonts w:ascii="Times New Roman" w:hAnsi="Times New Roman"/>
          <w:sz w:val="28"/>
          <w:szCs w:val="28"/>
          <w:lang w:eastAsia="ar-SA"/>
        </w:rPr>
        <w:t>2022</w:t>
      </w:r>
      <w:r w:rsidRPr="001105D1">
        <w:rPr>
          <w:rFonts w:ascii="Times New Roman" w:hAnsi="Times New Roman"/>
          <w:sz w:val="28"/>
          <w:szCs w:val="28"/>
          <w:lang w:eastAsia="ar-SA"/>
        </w:rPr>
        <w:t xml:space="preserve"> год и плановый период </w:t>
      </w:r>
      <w:r w:rsidR="007355D5">
        <w:rPr>
          <w:rFonts w:ascii="Times New Roman" w:hAnsi="Times New Roman"/>
          <w:sz w:val="28"/>
          <w:szCs w:val="28"/>
          <w:lang w:eastAsia="ar-SA"/>
        </w:rPr>
        <w:t>2023</w:t>
      </w:r>
      <w:r w:rsidRPr="001105D1">
        <w:rPr>
          <w:rFonts w:ascii="Times New Roman" w:hAnsi="Times New Roman"/>
          <w:sz w:val="28"/>
          <w:szCs w:val="28"/>
          <w:lang w:eastAsia="ar-SA"/>
        </w:rPr>
        <w:t xml:space="preserve"> и </w:t>
      </w:r>
      <w:r w:rsidR="007355D5">
        <w:rPr>
          <w:rFonts w:ascii="Times New Roman" w:hAnsi="Times New Roman"/>
          <w:sz w:val="28"/>
          <w:szCs w:val="28"/>
          <w:lang w:eastAsia="ar-SA"/>
        </w:rPr>
        <w:t>2024</w:t>
      </w:r>
      <w:r w:rsidRPr="001105D1">
        <w:rPr>
          <w:rFonts w:ascii="Times New Roman" w:hAnsi="Times New Roman"/>
          <w:sz w:val="28"/>
          <w:szCs w:val="28"/>
          <w:lang w:eastAsia="ar-SA"/>
        </w:rPr>
        <w:t xml:space="preserve"> годов» (далее – решением о бюджете поселения) и показателям сводной бюджетной росписи сельского поселения </w:t>
      </w:r>
      <w:proofErr w:type="spellStart"/>
      <w:r w:rsidR="00115045">
        <w:rPr>
          <w:rFonts w:ascii="Times New Roman" w:hAnsi="Times New Roman"/>
          <w:sz w:val="28"/>
          <w:szCs w:val="28"/>
          <w:lang w:eastAsia="ar-SA"/>
        </w:rPr>
        <w:t>Анхимовское</w:t>
      </w:r>
      <w:proofErr w:type="spellEnd"/>
      <w:r w:rsidR="00252AF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105D1">
        <w:rPr>
          <w:rFonts w:ascii="Times New Roman" w:hAnsi="Times New Roman"/>
          <w:sz w:val="28"/>
          <w:szCs w:val="28"/>
          <w:lang w:eastAsia="ar-SA"/>
        </w:rPr>
        <w:t xml:space="preserve">на </w:t>
      </w:r>
      <w:r w:rsidR="007355D5">
        <w:rPr>
          <w:rFonts w:ascii="Times New Roman" w:hAnsi="Times New Roman"/>
          <w:sz w:val="28"/>
          <w:szCs w:val="28"/>
          <w:lang w:eastAsia="ar-SA"/>
        </w:rPr>
        <w:t>2022</w:t>
      </w:r>
      <w:r w:rsidRPr="001105D1">
        <w:rPr>
          <w:rFonts w:ascii="Times New Roman" w:hAnsi="Times New Roman"/>
          <w:sz w:val="28"/>
          <w:szCs w:val="28"/>
          <w:lang w:eastAsia="ar-SA"/>
        </w:rPr>
        <w:t xml:space="preserve"> год и плановый период </w:t>
      </w:r>
      <w:r w:rsidR="007355D5">
        <w:rPr>
          <w:rFonts w:ascii="Times New Roman" w:hAnsi="Times New Roman"/>
          <w:sz w:val="28"/>
          <w:szCs w:val="28"/>
          <w:lang w:eastAsia="ar-SA"/>
        </w:rPr>
        <w:t>2023</w:t>
      </w:r>
      <w:r w:rsidRPr="001105D1">
        <w:rPr>
          <w:rFonts w:ascii="Times New Roman" w:hAnsi="Times New Roman"/>
          <w:sz w:val="28"/>
          <w:szCs w:val="28"/>
          <w:lang w:eastAsia="ar-SA"/>
        </w:rPr>
        <w:t xml:space="preserve"> и </w:t>
      </w:r>
      <w:r w:rsidR="007355D5">
        <w:rPr>
          <w:rFonts w:ascii="Times New Roman" w:hAnsi="Times New Roman"/>
          <w:sz w:val="28"/>
          <w:szCs w:val="28"/>
          <w:lang w:eastAsia="ar-SA"/>
        </w:rPr>
        <w:t>2024</w:t>
      </w:r>
      <w:r w:rsidRPr="001105D1">
        <w:rPr>
          <w:rFonts w:ascii="Times New Roman" w:hAnsi="Times New Roman"/>
          <w:sz w:val="28"/>
          <w:szCs w:val="28"/>
          <w:lang w:eastAsia="ar-SA"/>
        </w:rPr>
        <w:t xml:space="preserve"> годов.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A44D4E" w:rsidRPr="00A44D4E" w:rsidRDefault="000942F5" w:rsidP="000942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</w:t>
      </w:r>
      <w:r w:rsidR="006C017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903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Фактов недостоверности бюджетной отчетности не установлено.    </w:t>
      </w:r>
      <w:r w:rsidR="00400A86" w:rsidRPr="00400A86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0942F5" w:rsidRDefault="0075032F" w:rsidP="006C0174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03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431C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942F5">
        <w:rPr>
          <w:rFonts w:ascii="Times New Roman" w:hAnsi="Times New Roman"/>
          <w:b/>
          <w:sz w:val="28"/>
          <w:szCs w:val="28"/>
        </w:rPr>
        <w:t xml:space="preserve">     2</w:t>
      </w:r>
      <w:r w:rsidR="000942F5" w:rsidRPr="006C6723">
        <w:rPr>
          <w:rFonts w:ascii="Times New Roman" w:hAnsi="Times New Roman"/>
          <w:b/>
          <w:sz w:val="28"/>
          <w:szCs w:val="28"/>
        </w:rPr>
        <w:t xml:space="preserve">.  Анализ показателей </w:t>
      </w:r>
      <w:r w:rsidR="000942F5">
        <w:rPr>
          <w:rFonts w:ascii="Times New Roman" w:hAnsi="Times New Roman"/>
          <w:b/>
          <w:sz w:val="28"/>
          <w:szCs w:val="28"/>
        </w:rPr>
        <w:t xml:space="preserve">годовой </w:t>
      </w:r>
      <w:r w:rsidR="000942F5" w:rsidRPr="006C6723">
        <w:rPr>
          <w:rFonts w:ascii="Times New Roman" w:hAnsi="Times New Roman"/>
          <w:b/>
          <w:sz w:val="28"/>
          <w:szCs w:val="28"/>
        </w:rPr>
        <w:t>бюджетной отчетности.</w:t>
      </w:r>
    </w:p>
    <w:p w:rsidR="00BD3491" w:rsidRDefault="000942F5" w:rsidP="00364215">
      <w:pPr>
        <w:shd w:val="clear" w:color="auto" w:fill="FFFFFF"/>
        <w:spacing w:after="120" w:line="240" w:lineRule="auto"/>
        <w:ind w:firstLine="56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2.1 </w:t>
      </w:r>
      <w:r w:rsidRPr="007353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Исполнение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бюджета п</w:t>
      </w:r>
      <w:r w:rsidRPr="007353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 доходам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, </w:t>
      </w:r>
      <w:r w:rsidRPr="00850A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администрируемы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</w:t>
      </w:r>
      <w:r w:rsidRPr="00850A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главным администратором бюджетных средств</w:t>
      </w:r>
    </w:p>
    <w:p w:rsidR="006C0174" w:rsidRDefault="00BD3491" w:rsidP="006C0174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6C01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C0174"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6C01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постановлением Администрации сельского поселения </w:t>
      </w:r>
      <w:proofErr w:type="spellStart"/>
      <w:r w:rsidR="006C01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Анхимовское</w:t>
      </w:r>
      <w:proofErr w:type="spellEnd"/>
      <w:r w:rsidR="006C01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01.12.2021 № 102 «Об утверждении перечня главных администраторов доходов бюджета сельского поселения </w:t>
      </w:r>
      <w:proofErr w:type="spellStart"/>
      <w:r w:rsidR="006C01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Анхимовское</w:t>
      </w:r>
      <w:proofErr w:type="spellEnd"/>
      <w:r w:rsidR="006C01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 w:rsidR="006C0174"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Администрация поселения </w:t>
      </w:r>
      <w:r w:rsidR="006C01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определена главным </w:t>
      </w:r>
      <w:r w:rsidR="006C0174"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администратором доходов</w:t>
      </w:r>
      <w:r w:rsidR="006C01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бюджета поселения</w:t>
      </w:r>
      <w:r w:rsidR="006C0174"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C01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к</w:t>
      </w:r>
      <w:r w:rsidR="006C0174"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</w:t>
      </w:r>
      <w:r w:rsidR="006C01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="006C0174"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8</w:t>
      </w:r>
      <w:r w:rsidR="006C01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34.</w:t>
      </w:r>
    </w:p>
    <w:p w:rsidR="00876088" w:rsidRDefault="000942F5" w:rsidP="000942F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Отчета ф. 0503127 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лановый показатель по доходам на </w:t>
      </w:r>
      <w:r w:rsidR="007355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год, администрируемых Администрацией поселения, составил </w:t>
      </w:r>
      <w:r w:rsidR="00A76B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13109,3</w:t>
      </w:r>
      <w:r w:rsidR="00D66E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 рублей. И</w:t>
      </w:r>
      <w:r w:rsidRPr="00CF2BA1">
        <w:rPr>
          <w:rFonts w:ascii="Times New Roman" w:eastAsia="Times New Roman" w:hAnsi="Times New Roman"/>
          <w:sz w:val="28"/>
          <w:szCs w:val="28"/>
          <w:lang w:eastAsia="ru-RU"/>
        </w:rPr>
        <w:t>сполнение кассового плана по главному администратору в разрезе кодов бюджетной классификации сложилось следующее: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05"/>
        <w:gridCol w:w="1821"/>
        <w:gridCol w:w="1541"/>
        <w:gridCol w:w="1821"/>
      </w:tblGrid>
      <w:tr w:rsidR="006C0174" w:rsidRPr="00686BB9" w:rsidTr="00A76B41">
        <w:trPr>
          <w:trHeight w:val="765"/>
        </w:trPr>
        <w:tc>
          <w:tcPr>
            <w:tcW w:w="4305" w:type="dxa"/>
            <w:shd w:val="clear" w:color="auto" w:fill="auto"/>
            <w:noWrap/>
            <w:hideMark/>
          </w:tcPr>
          <w:p w:rsidR="006C0174" w:rsidRPr="00686BB9" w:rsidRDefault="006C0174" w:rsidP="00A76B41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6BB9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821" w:type="dxa"/>
            <w:shd w:val="clear" w:color="auto" w:fill="auto"/>
            <w:hideMark/>
          </w:tcPr>
          <w:p w:rsidR="006C0174" w:rsidRPr="00686BB9" w:rsidRDefault="006C0174" w:rsidP="00A76B41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6B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Утверждено решением от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A76B41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686BB9">
              <w:rPr>
                <w:rFonts w:ascii="Times New Roman" w:hAnsi="Times New Roman"/>
                <w:sz w:val="20"/>
                <w:szCs w:val="20"/>
                <w:lang w:eastAsia="ru-RU"/>
              </w:rPr>
              <w:t>.12.202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686B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A76B41">
              <w:rPr>
                <w:rFonts w:ascii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41" w:type="dxa"/>
            <w:shd w:val="clear" w:color="auto" w:fill="auto"/>
            <w:hideMark/>
          </w:tcPr>
          <w:p w:rsidR="006C0174" w:rsidRPr="00686BB9" w:rsidRDefault="006C0174" w:rsidP="00A76B41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6BB9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за 2022 год</w:t>
            </w:r>
          </w:p>
        </w:tc>
        <w:tc>
          <w:tcPr>
            <w:tcW w:w="1821" w:type="dxa"/>
            <w:shd w:val="clear" w:color="auto" w:fill="auto"/>
            <w:hideMark/>
          </w:tcPr>
          <w:p w:rsidR="006C0174" w:rsidRPr="00686BB9" w:rsidRDefault="006C0174" w:rsidP="00A76B41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6BB9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 к уточненному бюджету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%</w:t>
            </w:r>
          </w:p>
        </w:tc>
      </w:tr>
      <w:tr w:rsidR="006C0174" w:rsidRPr="00686BB9" w:rsidTr="00A76B41">
        <w:trPr>
          <w:trHeight w:val="300"/>
        </w:trPr>
        <w:tc>
          <w:tcPr>
            <w:tcW w:w="4305" w:type="dxa"/>
            <w:shd w:val="clear" w:color="auto" w:fill="auto"/>
            <w:noWrap/>
            <w:hideMark/>
          </w:tcPr>
          <w:p w:rsidR="006C0174" w:rsidRPr="00D5741D" w:rsidRDefault="006C0174" w:rsidP="00A76B41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5741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821" w:type="dxa"/>
            <w:shd w:val="clear" w:color="auto" w:fill="auto"/>
            <w:noWrap/>
          </w:tcPr>
          <w:p w:rsidR="006C0174" w:rsidRPr="00D5741D" w:rsidRDefault="00A76B41" w:rsidP="00A76B41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13109,3</w:t>
            </w:r>
          </w:p>
        </w:tc>
        <w:tc>
          <w:tcPr>
            <w:tcW w:w="1541" w:type="dxa"/>
            <w:shd w:val="clear" w:color="auto" w:fill="auto"/>
            <w:noWrap/>
          </w:tcPr>
          <w:p w:rsidR="006C0174" w:rsidRPr="00D5741D" w:rsidRDefault="00A76B41" w:rsidP="009047B1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  <w:r w:rsidR="009047B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224,4</w:t>
            </w:r>
          </w:p>
        </w:tc>
        <w:tc>
          <w:tcPr>
            <w:tcW w:w="1821" w:type="dxa"/>
            <w:shd w:val="clear" w:color="auto" w:fill="auto"/>
            <w:noWrap/>
          </w:tcPr>
          <w:p w:rsidR="006C0174" w:rsidRPr="00D5741D" w:rsidRDefault="00A76B41" w:rsidP="009047B1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100,</w:t>
            </w:r>
            <w:r w:rsidR="009047B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6C0174" w:rsidRPr="00686BB9" w:rsidTr="00A76B41">
        <w:trPr>
          <w:trHeight w:val="180"/>
        </w:trPr>
        <w:tc>
          <w:tcPr>
            <w:tcW w:w="4305" w:type="dxa"/>
            <w:shd w:val="clear" w:color="auto" w:fill="auto"/>
            <w:hideMark/>
          </w:tcPr>
          <w:p w:rsidR="006C0174" w:rsidRPr="00D5741D" w:rsidRDefault="006C0174" w:rsidP="00A76B41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5741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821" w:type="dxa"/>
            <w:shd w:val="clear" w:color="auto" w:fill="auto"/>
            <w:noWrap/>
          </w:tcPr>
          <w:p w:rsidR="006C0174" w:rsidRPr="00D5741D" w:rsidRDefault="00A76B41" w:rsidP="00A76B41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541" w:type="dxa"/>
            <w:shd w:val="clear" w:color="auto" w:fill="auto"/>
            <w:noWrap/>
          </w:tcPr>
          <w:p w:rsidR="006C0174" w:rsidRPr="00D5741D" w:rsidRDefault="009047B1" w:rsidP="009047B1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122,4</w:t>
            </w:r>
          </w:p>
        </w:tc>
        <w:tc>
          <w:tcPr>
            <w:tcW w:w="1821" w:type="dxa"/>
            <w:shd w:val="clear" w:color="auto" w:fill="auto"/>
            <w:noWrap/>
          </w:tcPr>
          <w:p w:rsidR="006C0174" w:rsidRPr="00D5741D" w:rsidRDefault="009047B1" w:rsidP="00A76B41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 40,8 раз больше</w:t>
            </w:r>
          </w:p>
        </w:tc>
      </w:tr>
      <w:tr w:rsidR="00A76B41" w:rsidRPr="00686BB9" w:rsidTr="00A76B41">
        <w:trPr>
          <w:trHeight w:val="300"/>
        </w:trPr>
        <w:tc>
          <w:tcPr>
            <w:tcW w:w="4305" w:type="dxa"/>
            <w:shd w:val="clear" w:color="auto" w:fill="auto"/>
            <w:noWrap/>
            <w:hideMark/>
          </w:tcPr>
          <w:p w:rsidR="00A76B41" w:rsidRPr="00686BB9" w:rsidRDefault="00A76B41" w:rsidP="00A76B41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6BB9">
              <w:rPr>
                <w:rFonts w:ascii="Times New Roman" w:hAnsi="Times New Roman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821" w:type="dxa"/>
            <w:shd w:val="clear" w:color="auto" w:fill="auto"/>
            <w:noWrap/>
          </w:tcPr>
          <w:p w:rsidR="00A76B41" w:rsidRPr="009047B1" w:rsidRDefault="00A76B41" w:rsidP="00A76B41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47B1"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541" w:type="dxa"/>
            <w:shd w:val="clear" w:color="auto" w:fill="auto"/>
            <w:noWrap/>
          </w:tcPr>
          <w:p w:rsidR="00A76B41" w:rsidRPr="009047B1" w:rsidRDefault="00A76B41" w:rsidP="00A76B41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47B1">
              <w:rPr>
                <w:rFonts w:ascii="Times New Roman" w:hAnsi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821" w:type="dxa"/>
            <w:shd w:val="clear" w:color="auto" w:fill="auto"/>
            <w:noWrap/>
          </w:tcPr>
          <w:p w:rsidR="00A76B41" w:rsidRPr="009047B1" w:rsidRDefault="00A76B41" w:rsidP="00A76B41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47B1">
              <w:rPr>
                <w:rFonts w:ascii="Times New Roman" w:hAnsi="Times New Roman"/>
                <w:sz w:val="20"/>
                <w:szCs w:val="20"/>
                <w:lang w:eastAsia="ru-RU"/>
              </w:rPr>
              <w:t>36,7</w:t>
            </w:r>
          </w:p>
        </w:tc>
      </w:tr>
      <w:tr w:rsidR="006C0174" w:rsidRPr="00686BB9" w:rsidTr="00A76B41">
        <w:trPr>
          <w:trHeight w:val="300"/>
        </w:trPr>
        <w:tc>
          <w:tcPr>
            <w:tcW w:w="4305" w:type="dxa"/>
            <w:shd w:val="clear" w:color="auto" w:fill="auto"/>
            <w:noWrap/>
            <w:hideMark/>
          </w:tcPr>
          <w:p w:rsidR="006C0174" w:rsidRPr="00686BB9" w:rsidRDefault="006C0174" w:rsidP="00A76B41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6B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Неналоговые доходы </w:t>
            </w:r>
          </w:p>
        </w:tc>
        <w:tc>
          <w:tcPr>
            <w:tcW w:w="1821" w:type="dxa"/>
            <w:shd w:val="clear" w:color="auto" w:fill="auto"/>
            <w:noWrap/>
          </w:tcPr>
          <w:p w:rsidR="006C0174" w:rsidRPr="00686BB9" w:rsidRDefault="00A76B41" w:rsidP="00A76B41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1" w:type="dxa"/>
            <w:shd w:val="clear" w:color="auto" w:fill="auto"/>
            <w:noWrap/>
          </w:tcPr>
          <w:p w:rsidR="006C0174" w:rsidRPr="00686BB9" w:rsidRDefault="009047B1" w:rsidP="009047B1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121,3</w:t>
            </w:r>
          </w:p>
        </w:tc>
        <w:tc>
          <w:tcPr>
            <w:tcW w:w="1821" w:type="dxa"/>
            <w:shd w:val="clear" w:color="auto" w:fill="auto"/>
            <w:noWrap/>
          </w:tcPr>
          <w:p w:rsidR="006C0174" w:rsidRPr="00686BB9" w:rsidRDefault="00A76B41" w:rsidP="00A76B41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C0174" w:rsidRPr="00686BB9" w:rsidTr="00A76B41">
        <w:trPr>
          <w:trHeight w:val="300"/>
        </w:trPr>
        <w:tc>
          <w:tcPr>
            <w:tcW w:w="4305" w:type="dxa"/>
            <w:shd w:val="clear" w:color="auto" w:fill="auto"/>
            <w:noWrap/>
            <w:hideMark/>
          </w:tcPr>
          <w:p w:rsidR="006C0174" w:rsidRPr="00D5741D" w:rsidRDefault="006C0174" w:rsidP="00A76B41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5741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821" w:type="dxa"/>
            <w:shd w:val="clear" w:color="auto" w:fill="auto"/>
            <w:noWrap/>
          </w:tcPr>
          <w:p w:rsidR="006C0174" w:rsidRPr="00D5741D" w:rsidRDefault="00A76B41" w:rsidP="00A76B41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13106,3</w:t>
            </w:r>
          </w:p>
        </w:tc>
        <w:tc>
          <w:tcPr>
            <w:tcW w:w="1541" w:type="dxa"/>
            <w:shd w:val="clear" w:color="auto" w:fill="auto"/>
            <w:noWrap/>
          </w:tcPr>
          <w:p w:rsidR="006C0174" w:rsidRPr="00D5741D" w:rsidRDefault="00A76B41" w:rsidP="00A76B41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13102,0</w:t>
            </w:r>
          </w:p>
        </w:tc>
        <w:tc>
          <w:tcPr>
            <w:tcW w:w="1821" w:type="dxa"/>
            <w:shd w:val="clear" w:color="auto" w:fill="auto"/>
            <w:noWrap/>
          </w:tcPr>
          <w:p w:rsidR="006C0174" w:rsidRPr="00D5741D" w:rsidRDefault="00A76B41" w:rsidP="00A76B41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</w:tbl>
    <w:p w:rsidR="003E1269" w:rsidRDefault="003E1269" w:rsidP="00E2067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20670" w:rsidRDefault="00044D54" w:rsidP="00E2067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E2067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E20670" w:rsidRPr="00CF2BA1"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становленные бюджетные назначения по администрируемым доходам в целом исполнены в сумме </w:t>
      </w:r>
      <w:r w:rsidR="00A76B41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9047B1">
        <w:rPr>
          <w:rFonts w:ascii="Times New Roman" w:eastAsia="Times New Roman" w:hAnsi="Times New Roman"/>
          <w:sz w:val="28"/>
          <w:szCs w:val="28"/>
          <w:lang w:eastAsia="ru-RU"/>
        </w:rPr>
        <w:t xml:space="preserve">224,4 </w:t>
      </w:r>
      <w:r w:rsidR="00E20670" w:rsidRPr="00CF2BA1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A76B4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20670" w:rsidRPr="00CF2BA1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на </w:t>
      </w:r>
      <w:r w:rsidR="009047B1">
        <w:rPr>
          <w:rFonts w:ascii="Times New Roman" w:eastAsia="Times New Roman" w:hAnsi="Times New Roman"/>
          <w:sz w:val="28"/>
          <w:szCs w:val="28"/>
          <w:lang w:eastAsia="ru-RU"/>
        </w:rPr>
        <w:t>100,9</w:t>
      </w:r>
      <w:r w:rsidR="00E206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0670" w:rsidRPr="00CF2BA1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E20670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 w:rsidR="009047B1">
        <w:rPr>
          <w:rFonts w:ascii="Times New Roman" w:eastAsia="Times New Roman" w:hAnsi="Times New Roman"/>
          <w:sz w:val="28"/>
          <w:szCs w:val="28"/>
          <w:lang w:eastAsia="ru-RU"/>
        </w:rPr>
        <w:t xml:space="preserve"> уточненного</w:t>
      </w:r>
      <w:r w:rsidR="00E20670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плана </w:t>
      </w:r>
      <w:r w:rsidR="00E20670" w:rsidRPr="00E72254">
        <w:rPr>
          <w:rFonts w:ascii="Times New Roman" w:hAnsi="Times New Roman"/>
          <w:sz w:val="28"/>
          <w:szCs w:val="28"/>
          <w:lang w:eastAsia="ru-RU"/>
        </w:rPr>
        <w:t>(разд</w:t>
      </w:r>
      <w:r w:rsidR="00E20670">
        <w:rPr>
          <w:rFonts w:ascii="Times New Roman" w:hAnsi="Times New Roman"/>
          <w:sz w:val="28"/>
          <w:szCs w:val="28"/>
          <w:lang w:eastAsia="ru-RU"/>
        </w:rPr>
        <w:t>ел 1 «Доходы бюджета», графа 8).</w:t>
      </w:r>
      <w:r w:rsidR="0057348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85F71" w:rsidRDefault="00E20670" w:rsidP="00E20670">
      <w:pPr>
        <w:shd w:val="clear" w:color="auto" w:fill="FFFFFF"/>
        <w:tabs>
          <w:tab w:val="left" w:pos="567"/>
        </w:tabs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Н</w:t>
      </w:r>
      <w:r w:rsidRPr="00E518B2">
        <w:rPr>
          <w:rFonts w:ascii="Times New Roman" w:hAnsi="Times New Roman"/>
          <w:color w:val="000000"/>
          <w:sz w:val="28"/>
          <w:szCs w:val="28"/>
          <w:lang w:eastAsia="ru-RU"/>
        </w:rPr>
        <w:t>алоговы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 и неналоговые доходы </w:t>
      </w:r>
      <w:r w:rsidRPr="00E518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главному администратору доходов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исполнены в </w:t>
      </w:r>
      <w:r w:rsidR="00301976">
        <w:rPr>
          <w:rFonts w:ascii="Times New Roman" w:hAnsi="Times New Roman"/>
          <w:color w:val="000000"/>
          <w:sz w:val="28"/>
          <w:szCs w:val="28"/>
          <w:lang w:eastAsia="ru-RU"/>
        </w:rPr>
        <w:t>сумме</w:t>
      </w:r>
      <w:r w:rsidR="009047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C3E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122,4 </w:t>
      </w:r>
      <w:r w:rsidR="003019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тыс. рублей, или </w:t>
      </w:r>
      <w:r w:rsidR="008C3EA9">
        <w:rPr>
          <w:rFonts w:ascii="Times New Roman" w:hAnsi="Times New Roman"/>
          <w:color w:val="000000"/>
          <w:sz w:val="28"/>
          <w:szCs w:val="28"/>
          <w:lang w:eastAsia="ru-RU"/>
        </w:rPr>
        <w:t>в 40,8 раз больше уточненного плана.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A76B41" w:rsidRDefault="00A76B41" w:rsidP="00A76B41">
      <w:pPr>
        <w:shd w:val="clear" w:color="auto" w:fill="FFFFFF"/>
        <w:tabs>
          <w:tab w:val="left" w:pos="567"/>
        </w:tabs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   Налоговые доходы составили 1,1 тыс. рублей, </w:t>
      </w:r>
      <w:r w:rsidRPr="00E518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исполнены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Pr="00E518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36B6E">
        <w:rPr>
          <w:rFonts w:ascii="Times New Roman" w:hAnsi="Times New Roman"/>
          <w:color w:val="000000"/>
          <w:sz w:val="28"/>
          <w:szCs w:val="28"/>
          <w:lang w:eastAsia="ru-RU"/>
        </w:rPr>
        <w:t>36,7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518B2">
        <w:rPr>
          <w:rFonts w:ascii="Times New Roman" w:hAnsi="Times New Roman"/>
          <w:color w:val="000000"/>
          <w:sz w:val="28"/>
          <w:szCs w:val="28"/>
          <w:lang w:eastAsia="ru-RU"/>
        </w:rPr>
        <w:t>% от утвержденных плановых назначений.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Представлены п</w:t>
      </w:r>
      <w:r w:rsidRPr="00E518B2">
        <w:rPr>
          <w:rFonts w:ascii="Times New Roman" w:hAnsi="Times New Roman"/>
          <w:color w:val="000000"/>
          <w:sz w:val="28"/>
          <w:szCs w:val="28"/>
          <w:lang w:eastAsia="ru-RU"/>
        </w:rPr>
        <w:t>оступления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ми</w:t>
      </w:r>
      <w:r w:rsidRPr="00E518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государственной пошлины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совершение нотариальных действий должностными лицами органов местного самоуправления (зачисляется в бюджет по нормативу 100,0 %).</w:t>
      </w:r>
    </w:p>
    <w:p w:rsidR="008C3EA9" w:rsidRDefault="00A76B41" w:rsidP="00636B6E">
      <w:pPr>
        <w:shd w:val="clear" w:color="auto" w:fill="FFFFFF"/>
        <w:tabs>
          <w:tab w:val="left" w:pos="567"/>
        </w:tabs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636B6E">
        <w:rPr>
          <w:rFonts w:ascii="Times New Roman" w:hAnsi="Times New Roman"/>
          <w:sz w:val="28"/>
          <w:szCs w:val="28"/>
          <w:lang w:eastAsia="ru-RU"/>
        </w:rPr>
        <w:t>Поступление н</w:t>
      </w:r>
      <w:r w:rsidRPr="009766D5">
        <w:rPr>
          <w:rFonts w:ascii="Times New Roman" w:hAnsi="Times New Roman"/>
          <w:sz w:val="28"/>
          <w:szCs w:val="28"/>
          <w:lang w:eastAsia="ru-RU"/>
        </w:rPr>
        <w:t>еналоговы</w:t>
      </w:r>
      <w:r w:rsidR="00636B6E">
        <w:rPr>
          <w:rFonts w:ascii="Times New Roman" w:hAnsi="Times New Roman"/>
          <w:sz w:val="28"/>
          <w:szCs w:val="28"/>
          <w:lang w:eastAsia="ru-RU"/>
        </w:rPr>
        <w:t>х</w:t>
      </w:r>
      <w:r w:rsidRPr="009766D5">
        <w:rPr>
          <w:rFonts w:ascii="Times New Roman" w:hAnsi="Times New Roman"/>
          <w:sz w:val="28"/>
          <w:szCs w:val="28"/>
          <w:lang w:eastAsia="ru-RU"/>
        </w:rPr>
        <w:t xml:space="preserve"> доход</w:t>
      </w:r>
      <w:r w:rsidR="00636B6E">
        <w:rPr>
          <w:rFonts w:ascii="Times New Roman" w:hAnsi="Times New Roman"/>
          <w:sz w:val="28"/>
          <w:szCs w:val="28"/>
          <w:lang w:eastAsia="ru-RU"/>
        </w:rPr>
        <w:t>ов не планировалось. В бюджет поселения поступ</w:t>
      </w:r>
      <w:r w:rsidR="008C3EA9">
        <w:rPr>
          <w:rFonts w:ascii="Times New Roman" w:hAnsi="Times New Roman"/>
          <w:sz w:val="28"/>
          <w:szCs w:val="28"/>
          <w:lang w:eastAsia="ru-RU"/>
        </w:rPr>
        <w:t>или в сумме 121,3 ты</w:t>
      </w:r>
      <w:r w:rsidR="008C3EA9" w:rsidRPr="009766D5">
        <w:rPr>
          <w:rFonts w:ascii="Times New Roman" w:hAnsi="Times New Roman"/>
          <w:sz w:val="28"/>
          <w:szCs w:val="28"/>
          <w:lang w:eastAsia="ru-RU"/>
        </w:rPr>
        <w:t>с. рублей</w:t>
      </w:r>
      <w:r w:rsidR="008C3EA9">
        <w:rPr>
          <w:rFonts w:ascii="Times New Roman" w:hAnsi="Times New Roman"/>
          <w:sz w:val="28"/>
          <w:szCs w:val="28"/>
          <w:lang w:eastAsia="ru-RU"/>
        </w:rPr>
        <w:t>, в том числе</w:t>
      </w:r>
      <w:r w:rsidR="008C3EA9" w:rsidRPr="003E1269">
        <w:rPr>
          <w:rFonts w:ascii="Times New Roman" w:hAnsi="Times New Roman"/>
          <w:sz w:val="28"/>
          <w:szCs w:val="28"/>
          <w:lang w:eastAsia="ru-RU"/>
        </w:rPr>
        <w:t>:</w:t>
      </w:r>
      <w:r w:rsidR="008C3E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3EA9" w:rsidRPr="003E1269">
        <w:rPr>
          <w:rFonts w:ascii="Times New Roman" w:hAnsi="Times New Roman"/>
          <w:sz w:val="28"/>
          <w:szCs w:val="28"/>
          <w:lang w:eastAsia="ru-RU"/>
        </w:rPr>
        <w:t>прочие доходы от компенсации затрат бюджетов сельских поселений –</w:t>
      </w:r>
      <w:r w:rsidR="008C3EA9">
        <w:rPr>
          <w:rFonts w:ascii="Times New Roman" w:hAnsi="Times New Roman"/>
          <w:sz w:val="28"/>
          <w:szCs w:val="28"/>
          <w:lang w:eastAsia="ru-RU"/>
        </w:rPr>
        <w:t>0,4</w:t>
      </w:r>
      <w:r w:rsidR="008C3EA9" w:rsidRPr="003E1269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8C3EA9">
        <w:rPr>
          <w:rFonts w:ascii="Times New Roman" w:hAnsi="Times New Roman"/>
          <w:sz w:val="28"/>
          <w:szCs w:val="28"/>
          <w:lang w:eastAsia="ru-RU"/>
        </w:rPr>
        <w:t>возврат дебиторской задолженности),</w:t>
      </w:r>
      <w:r w:rsidR="008C3EA9" w:rsidRPr="003E12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3EA9">
        <w:rPr>
          <w:rFonts w:ascii="Times New Roman" w:hAnsi="Times New Roman"/>
          <w:sz w:val="28"/>
          <w:szCs w:val="28"/>
          <w:lang w:eastAsia="ru-RU"/>
        </w:rPr>
        <w:t>доходы от продажи земельных участков – 50,9 тыс. рублей, ш</w:t>
      </w:r>
      <w:r w:rsidR="008C3EA9" w:rsidRPr="003E1269">
        <w:rPr>
          <w:rFonts w:ascii="Times New Roman" w:hAnsi="Times New Roman"/>
          <w:bCs/>
          <w:sz w:val="28"/>
          <w:szCs w:val="28"/>
          <w:lang w:eastAsia="ru-RU"/>
        </w:rPr>
        <w:t>трафы, неустойки, пени</w:t>
      </w:r>
      <w:r w:rsidR="008C3EA9">
        <w:rPr>
          <w:rFonts w:ascii="Times New Roman" w:hAnsi="Times New Roman"/>
          <w:bCs/>
          <w:sz w:val="28"/>
          <w:szCs w:val="28"/>
          <w:lang w:eastAsia="ru-RU"/>
        </w:rPr>
        <w:t xml:space="preserve"> (возмещение ущерба, причиненного имуществу поселения)</w:t>
      </w:r>
      <w:r w:rsidR="008C3EA9" w:rsidRPr="003E12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3EA9">
        <w:rPr>
          <w:rFonts w:ascii="Times New Roman" w:hAnsi="Times New Roman"/>
          <w:sz w:val="28"/>
          <w:szCs w:val="28"/>
          <w:lang w:eastAsia="ru-RU"/>
        </w:rPr>
        <w:t>– 70,0 т</w:t>
      </w:r>
      <w:r w:rsidR="008C3EA9" w:rsidRPr="003E1269">
        <w:rPr>
          <w:rFonts w:ascii="Times New Roman" w:hAnsi="Times New Roman"/>
          <w:sz w:val="28"/>
          <w:szCs w:val="28"/>
          <w:lang w:eastAsia="ru-RU"/>
        </w:rPr>
        <w:t>ыс. рублей</w:t>
      </w:r>
      <w:r w:rsidR="008C3EA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E20670" w:rsidRDefault="008C3EA9" w:rsidP="003E1269">
      <w:pPr>
        <w:shd w:val="clear" w:color="auto" w:fill="FFFFFF"/>
        <w:tabs>
          <w:tab w:val="left" w:pos="567"/>
        </w:tabs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F43C1F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E20670"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r w:rsidR="009047B1">
        <w:rPr>
          <w:rFonts w:ascii="Times New Roman" w:hAnsi="Times New Roman"/>
          <w:sz w:val="28"/>
          <w:szCs w:val="28"/>
          <w:lang w:eastAsia="ru-RU"/>
        </w:rPr>
        <w:t xml:space="preserve">постановления </w:t>
      </w:r>
      <w:r w:rsidR="009047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01.12.2021 № 102 </w:t>
      </w:r>
      <w:r w:rsidR="00E20670">
        <w:rPr>
          <w:rFonts w:ascii="Times New Roman" w:hAnsi="Times New Roman"/>
          <w:sz w:val="28"/>
          <w:szCs w:val="28"/>
          <w:lang w:eastAsia="ru-RU"/>
        </w:rPr>
        <w:t>за Администрацией поселения закреплены все доходы от поступления б</w:t>
      </w:r>
      <w:r w:rsidR="00E20670" w:rsidRPr="00355187">
        <w:rPr>
          <w:rFonts w:ascii="Times New Roman" w:hAnsi="Times New Roman"/>
          <w:sz w:val="28"/>
          <w:szCs w:val="28"/>
          <w:lang w:eastAsia="ru-RU"/>
        </w:rPr>
        <w:t>езвозмездны</w:t>
      </w:r>
      <w:r w:rsidR="00E20670">
        <w:rPr>
          <w:rFonts w:ascii="Times New Roman" w:hAnsi="Times New Roman"/>
          <w:sz w:val="28"/>
          <w:szCs w:val="28"/>
          <w:lang w:eastAsia="ru-RU"/>
        </w:rPr>
        <w:t>х</w:t>
      </w:r>
      <w:r w:rsidR="00E20670" w:rsidRPr="00355187">
        <w:rPr>
          <w:rFonts w:ascii="Times New Roman" w:hAnsi="Times New Roman"/>
          <w:sz w:val="28"/>
          <w:szCs w:val="28"/>
          <w:lang w:eastAsia="ru-RU"/>
        </w:rPr>
        <w:t xml:space="preserve"> поступлени</w:t>
      </w:r>
      <w:r w:rsidR="00E20670">
        <w:rPr>
          <w:rFonts w:ascii="Times New Roman" w:hAnsi="Times New Roman"/>
          <w:sz w:val="28"/>
          <w:szCs w:val="28"/>
          <w:lang w:eastAsia="ru-RU"/>
        </w:rPr>
        <w:t>й. Безвозмездные поступления</w:t>
      </w:r>
      <w:r w:rsidR="00E20670" w:rsidRPr="00355187">
        <w:rPr>
          <w:rFonts w:ascii="Times New Roman" w:hAnsi="Times New Roman"/>
          <w:sz w:val="28"/>
          <w:szCs w:val="28"/>
          <w:lang w:eastAsia="ru-RU"/>
        </w:rPr>
        <w:t xml:space="preserve"> составили </w:t>
      </w:r>
      <w:r w:rsidR="009047B1">
        <w:rPr>
          <w:rFonts w:ascii="Times New Roman" w:hAnsi="Times New Roman"/>
          <w:sz w:val="28"/>
          <w:szCs w:val="28"/>
          <w:lang w:eastAsia="ru-RU"/>
        </w:rPr>
        <w:t>13102,0</w:t>
      </w:r>
      <w:r w:rsidR="00E20670" w:rsidRPr="00355187">
        <w:rPr>
          <w:rFonts w:ascii="Times New Roman" w:hAnsi="Times New Roman"/>
          <w:sz w:val="28"/>
          <w:szCs w:val="28"/>
          <w:lang w:eastAsia="ru-RU"/>
        </w:rPr>
        <w:t xml:space="preserve"> тыс. рублей. План по безвозмездным поступлениям выполнен на </w:t>
      </w:r>
      <w:r w:rsidR="00E20670">
        <w:rPr>
          <w:rFonts w:ascii="Times New Roman" w:hAnsi="Times New Roman"/>
          <w:sz w:val="28"/>
          <w:szCs w:val="28"/>
          <w:lang w:eastAsia="ru-RU"/>
        </w:rPr>
        <w:t xml:space="preserve">100,0 </w:t>
      </w:r>
      <w:r w:rsidR="00E20670" w:rsidRPr="00355187">
        <w:rPr>
          <w:rFonts w:ascii="Times New Roman" w:hAnsi="Times New Roman"/>
          <w:sz w:val="28"/>
          <w:szCs w:val="28"/>
          <w:lang w:eastAsia="ru-RU"/>
        </w:rPr>
        <w:t xml:space="preserve">%. </w:t>
      </w:r>
    </w:p>
    <w:p w:rsidR="00786B51" w:rsidRDefault="00786B51" w:rsidP="003E1269">
      <w:pPr>
        <w:shd w:val="clear" w:color="auto" w:fill="FFFFFF"/>
        <w:tabs>
          <w:tab w:val="left" w:pos="567"/>
        </w:tabs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Возврат остатка субсидий составил 4,3 тыс. рублей. </w:t>
      </w:r>
    </w:p>
    <w:p w:rsidR="00E20670" w:rsidRDefault="00E20670" w:rsidP="00E20670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Плановые показатели </w:t>
      </w:r>
      <w:r w:rsidRPr="003C03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закрепленным за Администрацией поселения доходам бюджета (раздел 1 «Доходы бюджета», графа 4 «Утвержденные бюджетные назначения») </w:t>
      </w:r>
      <w:r w:rsidRPr="003055A8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3055A8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3C03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бюджетным назначениям, </w:t>
      </w:r>
      <w:r w:rsidRPr="006C67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утвержденным </w:t>
      </w:r>
      <w:r w:rsidRPr="003C03D4">
        <w:rPr>
          <w:rFonts w:ascii="Times New Roman" w:hAnsi="Times New Roman"/>
          <w:color w:val="000000"/>
          <w:sz w:val="28"/>
          <w:szCs w:val="28"/>
          <w:lang w:eastAsia="ru-RU"/>
        </w:rPr>
        <w:t>решением о бюджете</w:t>
      </w:r>
      <w:r w:rsidRPr="006C67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</w:t>
      </w:r>
      <w:r w:rsidRPr="003C03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</w:t>
      </w:r>
      <w:r w:rsidR="007355D5">
        <w:rPr>
          <w:rFonts w:ascii="Times New Roman" w:hAnsi="Times New Roman"/>
          <w:color w:val="000000"/>
          <w:sz w:val="28"/>
          <w:szCs w:val="28"/>
          <w:lang w:eastAsia="ru-RU"/>
        </w:rPr>
        <w:t>2022</w:t>
      </w:r>
      <w:r w:rsidRPr="003C03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(с последующими изменениями).</w:t>
      </w:r>
      <w:r w:rsidRPr="006C67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20670" w:rsidRDefault="00E20670" w:rsidP="00E2067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B1F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7B0B1F">
        <w:rPr>
          <w:rFonts w:ascii="Times New Roman" w:hAnsi="Times New Roman"/>
          <w:sz w:val="28"/>
          <w:szCs w:val="28"/>
          <w:lang w:eastAsia="ru-RU"/>
        </w:rPr>
        <w:t>ри сопоставлении данных Отчета ф.0503127 с данными формы 0503164</w:t>
      </w:r>
      <w:r w:rsidR="00B92561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B92561" w:rsidRPr="00093A48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="00B92561" w:rsidRPr="00093A48">
        <w:rPr>
          <w:rFonts w:ascii="Times New Roman" w:hAnsi="Times New Roman"/>
          <w:color w:val="000000"/>
          <w:sz w:val="28"/>
          <w:szCs w:val="28"/>
          <w:lang w:eastAsia="ru-RU"/>
        </w:rPr>
        <w:t>ведения об исполнении бюджета</w:t>
      </w:r>
      <w:r w:rsidR="00B92561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7B0B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2561">
        <w:rPr>
          <w:rFonts w:ascii="Times New Roman" w:hAnsi="Times New Roman"/>
          <w:sz w:val="28"/>
          <w:szCs w:val="28"/>
          <w:lang w:eastAsia="ru-RU"/>
        </w:rPr>
        <w:t xml:space="preserve">(далее – Сведения ф. 0503164) </w:t>
      </w:r>
      <w:r w:rsidRPr="007B0B1F">
        <w:rPr>
          <w:rFonts w:ascii="Times New Roman" w:hAnsi="Times New Roman"/>
          <w:sz w:val="28"/>
          <w:szCs w:val="28"/>
          <w:lang w:eastAsia="ru-RU"/>
        </w:rPr>
        <w:t xml:space="preserve">на соответствие сведений об исполнении бюджета по доходам расхождений не </w:t>
      </w:r>
      <w:r w:rsidRPr="00075F86">
        <w:rPr>
          <w:rFonts w:ascii="Times New Roman" w:hAnsi="Times New Roman"/>
          <w:sz w:val="28"/>
          <w:szCs w:val="28"/>
          <w:lang w:eastAsia="ru-RU"/>
        </w:rPr>
        <w:t xml:space="preserve">установлено. </w:t>
      </w:r>
    </w:p>
    <w:p w:rsidR="00971198" w:rsidRPr="00C777A3" w:rsidRDefault="00E20670" w:rsidP="0097119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Согласно Отчета ф. 0503121 доходы по бюджетной деятельности составили </w:t>
      </w:r>
      <w:r w:rsidR="00786B51">
        <w:rPr>
          <w:rFonts w:ascii="Times New Roman" w:hAnsi="Times New Roman"/>
          <w:sz w:val="28"/>
          <w:szCs w:val="28"/>
          <w:lang w:eastAsia="ru-RU"/>
        </w:rPr>
        <w:t>13425,5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</w:t>
      </w:r>
      <w:r w:rsidRPr="00075F86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налоговые доходы </w:t>
      </w:r>
      <w:r w:rsidR="00786B51">
        <w:rPr>
          <w:rFonts w:ascii="Times New Roman" w:hAnsi="Times New Roman"/>
          <w:sz w:val="28"/>
          <w:szCs w:val="28"/>
          <w:lang w:eastAsia="ru-RU"/>
        </w:rPr>
        <w:t>1,1</w:t>
      </w:r>
      <w:r w:rsidR="00F43C1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рублей, </w:t>
      </w:r>
      <w:r w:rsidR="003019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0B91">
        <w:rPr>
          <w:rFonts w:ascii="Times New Roman" w:hAnsi="Times New Roman"/>
          <w:sz w:val="28"/>
          <w:szCs w:val="28"/>
          <w:lang w:eastAsia="ru-RU"/>
        </w:rPr>
        <w:t>ш</w:t>
      </w:r>
      <w:r w:rsidR="00F43C1F">
        <w:rPr>
          <w:rFonts w:ascii="Times New Roman" w:hAnsi="Times New Roman"/>
          <w:sz w:val="28"/>
          <w:szCs w:val="28"/>
          <w:lang w:eastAsia="ru-RU"/>
        </w:rPr>
        <w:t xml:space="preserve">трафы, пени, неустойки – </w:t>
      </w:r>
      <w:r w:rsidR="00786B51">
        <w:rPr>
          <w:rFonts w:ascii="Times New Roman" w:hAnsi="Times New Roman"/>
          <w:sz w:val="28"/>
          <w:szCs w:val="28"/>
          <w:lang w:eastAsia="ru-RU"/>
        </w:rPr>
        <w:t>70,0</w:t>
      </w:r>
      <w:r w:rsidR="005734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3C1F">
        <w:rPr>
          <w:rFonts w:ascii="Times New Roman" w:hAnsi="Times New Roman"/>
          <w:sz w:val="28"/>
          <w:szCs w:val="28"/>
          <w:lang w:eastAsia="ru-RU"/>
        </w:rPr>
        <w:t xml:space="preserve">тыс. рублей, </w:t>
      </w:r>
      <w:r>
        <w:rPr>
          <w:rFonts w:ascii="Times New Roman" w:hAnsi="Times New Roman"/>
          <w:sz w:val="28"/>
          <w:szCs w:val="28"/>
          <w:lang w:eastAsia="ru-RU"/>
        </w:rPr>
        <w:t xml:space="preserve">безвозмездные денежные поступления текущего характера </w:t>
      </w:r>
      <w:r w:rsidR="00786B51">
        <w:rPr>
          <w:rFonts w:ascii="Times New Roman" w:hAnsi="Times New Roman"/>
          <w:sz w:val="28"/>
          <w:szCs w:val="28"/>
          <w:lang w:eastAsia="ru-RU"/>
        </w:rPr>
        <w:t>13102,0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</w:t>
      </w:r>
      <w:r w:rsidRPr="001105D1">
        <w:rPr>
          <w:rFonts w:ascii="Times New Roman" w:hAnsi="Times New Roman"/>
          <w:sz w:val="28"/>
          <w:szCs w:val="28"/>
          <w:lang w:eastAsia="ru-RU"/>
        </w:rPr>
        <w:t xml:space="preserve">доходы от операций с активами </w:t>
      </w:r>
      <w:r w:rsidR="00786B51">
        <w:rPr>
          <w:rFonts w:ascii="Times New Roman" w:hAnsi="Times New Roman"/>
          <w:sz w:val="28"/>
          <w:szCs w:val="28"/>
          <w:lang w:eastAsia="ru-RU"/>
        </w:rPr>
        <w:t>10,9</w:t>
      </w:r>
      <w:r w:rsidR="00011DC9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ED0B91">
        <w:rPr>
          <w:rFonts w:ascii="Times New Roman" w:hAnsi="Times New Roman"/>
          <w:sz w:val="28"/>
          <w:szCs w:val="28"/>
          <w:lang w:eastAsia="ru-RU"/>
        </w:rPr>
        <w:t xml:space="preserve"> (поступили доходы от продажи земельных участков в сумме 50,9 тыс. рублей, списано имущества, пришедшего в негодность на сумму 40,0 тыс. рублей)</w:t>
      </w:r>
      <w:r w:rsidR="0097119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71198" w:rsidRPr="00C777A3">
        <w:rPr>
          <w:rFonts w:ascii="Times New Roman" w:hAnsi="Times New Roman"/>
          <w:sz w:val="28"/>
          <w:szCs w:val="28"/>
          <w:lang w:eastAsia="ru-RU"/>
        </w:rPr>
        <w:t xml:space="preserve">безвозмездные </w:t>
      </w:r>
      <w:proofErr w:type="spellStart"/>
      <w:r w:rsidR="00971198" w:rsidRPr="00C777A3">
        <w:rPr>
          <w:rFonts w:ascii="Times New Roman" w:hAnsi="Times New Roman"/>
          <w:sz w:val="28"/>
          <w:szCs w:val="28"/>
          <w:lang w:eastAsia="ru-RU"/>
        </w:rPr>
        <w:t>неденежные</w:t>
      </w:r>
      <w:proofErr w:type="spellEnd"/>
      <w:r w:rsidR="00971198" w:rsidRPr="00C777A3">
        <w:rPr>
          <w:rFonts w:ascii="Times New Roman" w:hAnsi="Times New Roman"/>
          <w:sz w:val="28"/>
          <w:szCs w:val="28"/>
          <w:lang w:eastAsia="ru-RU"/>
        </w:rPr>
        <w:t xml:space="preserve"> поступления в сектор государственного управления</w:t>
      </w:r>
      <w:r w:rsidR="00971198">
        <w:rPr>
          <w:rFonts w:ascii="Times New Roman" w:hAnsi="Times New Roman"/>
          <w:sz w:val="28"/>
          <w:szCs w:val="28"/>
          <w:lang w:eastAsia="ru-RU"/>
        </w:rPr>
        <w:t xml:space="preserve"> (поставлены на учет земельные участки после регистрации права собственности) - </w:t>
      </w:r>
      <w:r w:rsidR="00971198" w:rsidRPr="00C777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1198">
        <w:rPr>
          <w:rFonts w:ascii="Times New Roman" w:hAnsi="Times New Roman"/>
          <w:sz w:val="28"/>
          <w:szCs w:val="28"/>
          <w:lang w:eastAsia="ru-RU"/>
        </w:rPr>
        <w:t xml:space="preserve">241,5 тыс. рублей (принятие к учету квартиры после регистрации права). </w:t>
      </w:r>
    </w:p>
    <w:p w:rsidR="00E20670" w:rsidRDefault="00E20670" w:rsidP="00AD374B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075F86">
        <w:rPr>
          <w:rFonts w:ascii="Times New Roman" w:hAnsi="Times New Roman"/>
          <w:sz w:val="28"/>
          <w:szCs w:val="28"/>
          <w:lang w:eastAsia="ru-RU"/>
        </w:rPr>
        <w:t>ачисленные доходы по детализированным КОСГУ в Справке ф. 0503110 соответствуют начисленным доходам по КОСГУ в Отчете ф. 0503121.</w:t>
      </w:r>
      <w:r w:rsidRPr="00606BA6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F877F8" w:rsidRDefault="00F877F8" w:rsidP="00E20670">
      <w:pPr>
        <w:shd w:val="clear" w:color="auto" w:fill="FFFFFF"/>
        <w:tabs>
          <w:tab w:val="left" w:pos="567"/>
        </w:tabs>
        <w:spacing w:after="0" w:line="300" w:lineRule="atLeast"/>
        <w:jc w:val="both"/>
        <w:textAlignment w:val="baseline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3B1869" w:rsidRDefault="003B1869" w:rsidP="003B18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353D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Исполнение плановых назначений по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расходам</w:t>
      </w:r>
      <w:r w:rsidRPr="007353D6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3B1869" w:rsidRPr="007353D6" w:rsidRDefault="003B1869" w:rsidP="003B18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5E7809" w:rsidRPr="009F01CE" w:rsidRDefault="005E7809" w:rsidP="005E780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9F01CE">
        <w:rPr>
          <w:rFonts w:ascii="Times New Roman" w:eastAsia="Times New Roman" w:hAnsi="Times New Roman"/>
          <w:b/>
          <w:sz w:val="28"/>
          <w:szCs w:val="28"/>
          <w:lang w:eastAsia="ru-RU"/>
        </w:rPr>
        <w:t>.2. Исполнение бюджета по расходам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главному распорядителю</w:t>
      </w:r>
      <w:r w:rsidRPr="009F01C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5E7809" w:rsidRPr="007353D6" w:rsidRDefault="005E7809" w:rsidP="005E7809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39764D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2.</w:t>
      </w:r>
      <w:r w:rsidRPr="0039764D">
        <w:rPr>
          <w:rFonts w:ascii="Times New Roman" w:eastAsia="Times New Roman" w:hAnsi="Times New Roman"/>
          <w:i/>
          <w:sz w:val="28"/>
          <w:szCs w:val="28"/>
          <w:lang w:eastAsia="ru-RU"/>
        </w:rPr>
        <w:t>1 Анализ структуры расходов местного бюджета в разрезе разделов, а также видов классификации расходов бюджета</w:t>
      </w:r>
    </w:p>
    <w:p w:rsidR="005E7809" w:rsidRDefault="005E7809" w:rsidP="005E780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Решением о бюджете поселения Администрации поселения как главному распорядителю </w:t>
      </w:r>
      <w:r w:rsidRPr="005774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бюджетных средств поселения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кодом</w:t>
      </w:r>
      <w:r w:rsidRPr="005774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52A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834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предусмотрены бюджетные ассигнования на </w:t>
      </w:r>
      <w:r w:rsidR="007355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в объеме </w:t>
      </w:r>
      <w:r w:rsidR="00A44F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13655,2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рублей.</w:t>
      </w:r>
    </w:p>
    <w:p w:rsidR="00011DC9" w:rsidRDefault="005E7809" w:rsidP="005E78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D1E0A">
        <w:rPr>
          <w:rFonts w:ascii="Times New Roman" w:eastAsia="Times New Roman" w:hAnsi="Times New Roman"/>
          <w:sz w:val="28"/>
          <w:szCs w:val="28"/>
          <w:lang w:eastAsia="ru-RU"/>
        </w:rPr>
        <w:t xml:space="preserve">сполнение и структура расходов главного распорядителя по разделам классификации расходов бюджета за </w:t>
      </w:r>
      <w:r w:rsidR="007355D5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5D1E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представлены в таблице: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011DC9" w:rsidRDefault="00011DC9" w:rsidP="005E78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z w:val="20"/>
          <w:szCs w:val="20"/>
          <w:lang w:eastAsia="ru-RU"/>
        </w:rPr>
      </w:pPr>
    </w:p>
    <w:tbl>
      <w:tblPr>
        <w:tblW w:w="9488" w:type="dxa"/>
        <w:tblLook w:val="04A0" w:firstRow="1" w:lastRow="0" w:firstColumn="1" w:lastColumn="0" w:noHBand="0" w:noVBand="1"/>
      </w:tblPr>
      <w:tblGrid>
        <w:gridCol w:w="5519"/>
        <w:gridCol w:w="1275"/>
        <w:gridCol w:w="1276"/>
        <w:gridCol w:w="1418"/>
      </w:tblGrid>
      <w:tr w:rsidR="00011DC9" w:rsidRPr="00011DC9" w:rsidTr="00011DC9">
        <w:trPr>
          <w:trHeight w:val="644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DC9" w:rsidRPr="00011DC9" w:rsidRDefault="00011DC9" w:rsidP="00011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раздела, подраздела классификации расходов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DC9" w:rsidRPr="00011DC9" w:rsidRDefault="00011DC9" w:rsidP="00A44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Утверждено решением от 1</w:t>
            </w:r>
            <w:r w:rsidR="00A44F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.12.202</w:t>
            </w:r>
            <w:r w:rsidR="00A44F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г. № </w:t>
            </w:r>
            <w:r w:rsidR="00A44F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DC9" w:rsidRPr="00011DC9" w:rsidRDefault="00011DC9" w:rsidP="00011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Исполнено за </w:t>
            </w:r>
            <w:r w:rsidR="007355D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</w:t>
            </w: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1DC9" w:rsidRPr="00011DC9" w:rsidRDefault="00011DC9" w:rsidP="00011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процент исполнения к решению, % </w:t>
            </w:r>
          </w:p>
        </w:tc>
      </w:tr>
      <w:tr w:rsidR="00011DC9" w:rsidRPr="00011DC9" w:rsidTr="00011DC9">
        <w:trPr>
          <w:trHeight w:val="30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C9" w:rsidRPr="00011DC9" w:rsidRDefault="00011DC9" w:rsidP="00011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C9" w:rsidRPr="00011DC9" w:rsidRDefault="00011DC9" w:rsidP="00011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DC9" w:rsidRPr="00011DC9" w:rsidRDefault="00011DC9" w:rsidP="00011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1DC9" w:rsidRPr="00011DC9" w:rsidRDefault="00011DC9" w:rsidP="00011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011DC9" w:rsidRPr="00011DC9" w:rsidTr="00A44F2D">
        <w:trPr>
          <w:trHeight w:val="30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DC9" w:rsidRPr="00011DC9" w:rsidRDefault="00011DC9" w:rsidP="00011D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DC9" w:rsidRPr="00011DC9" w:rsidRDefault="00A44F2D" w:rsidP="00011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DC9" w:rsidRPr="00011DC9" w:rsidRDefault="00A44F2D" w:rsidP="00011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1DC9" w:rsidRPr="00011DC9" w:rsidRDefault="00A44F2D" w:rsidP="00011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97,0</w:t>
            </w:r>
          </w:p>
        </w:tc>
      </w:tr>
      <w:tr w:rsidR="00011DC9" w:rsidRPr="00011DC9" w:rsidTr="00A44F2D">
        <w:trPr>
          <w:trHeight w:val="178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DC9" w:rsidRPr="00011DC9" w:rsidRDefault="00011DC9" w:rsidP="00011D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DC9" w:rsidRPr="00011DC9" w:rsidRDefault="00A44F2D" w:rsidP="00011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DC9" w:rsidRPr="00011DC9" w:rsidRDefault="00A44F2D" w:rsidP="00011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1DC9" w:rsidRPr="00011DC9" w:rsidRDefault="00A44F2D" w:rsidP="00011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011DC9" w:rsidRPr="00011DC9" w:rsidTr="00A44F2D">
        <w:trPr>
          <w:trHeight w:val="251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DC9" w:rsidRPr="00011DC9" w:rsidRDefault="00011DC9" w:rsidP="00011D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DC9" w:rsidRPr="00011DC9" w:rsidRDefault="00A44F2D" w:rsidP="00011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DC9" w:rsidRPr="00011DC9" w:rsidRDefault="00A44F2D" w:rsidP="00011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1DC9" w:rsidRPr="00011DC9" w:rsidRDefault="00A44F2D" w:rsidP="00011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15,0</w:t>
            </w:r>
          </w:p>
        </w:tc>
      </w:tr>
      <w:tr w:rsidR="00011DC9" w:rsidRPr="00011DC9" w:rsidTr="00A44F2D">
        <w:trPr>
          <w:trHeight w:val="30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DC9" w:rsidRPr="00011DC9" w:rsidRDefault="00011DC9" w:rsidP="00011D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DC9" w:rsidRPr="00011DC9" w:rsidRDefault="00A44F2D" w:rsidP="00011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DC9" w:rsidRPr="00011DC9" w:rsidRDefault="00A44F2D" w:rsidP="00011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1DC9" w:rsidRPr="00011DC9" w:rsidRDefault="00A44F2D" w:rsidP="00011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91,2</w:t>
            </w:r>
          </w:p>
        </w:tc>
      </w:tr>
      <w:tr w:rsidR="00011DC9" w:rsidRPr="00011DC9" w:rsidTr="00A44F2D">
        <w:trPr>
          <w:trHeight w:val="24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DC9" w:rsidRPr="00011DC9" w:rsidRDefault="00011DC9" w:rsidP="00011D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DC9" w:rsidRPr="00011DC9" w:rsidRDefault="00A44F2D" w:rsidP="00011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DC9" w:rsidRPr="00011DC9" w:rsidRDefault="00A44F2D" w:rsidP="00011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6350,9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1DC9" w:rsidRPr="00011DC9" w:rsidRDefault="00A44F2D" w:rsidP="00011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92,8</w:t>
            </w:r>
          </w:p>
        </w:tc>
      </w:tr>
      <w:tr w:rsidR="00011DC9" w:rsidRPr="00011DC9" w:rsidTr="00A44F2D">
        <w:trPr>
          <w:trHeight w:val="24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DC9" w:rsidRPr="00011DC9" w:rsidRDefault="00011DC9" w:rsidP="00011D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DC9" w:rsidRPr="00011DC9" w:rsidRDefault="00A44F2D" w:rsidP="00011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DC9" w:rsidRPr="00011DC9" w:rsidRDefault="00A44F2D" w:rsidP="00011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1DC9" w:rsidRPr="00011DC9" w:rsidRDefault="00A44F2D" w:rsidP="00011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58,0</w:t>
            </w:r>
          </w:p>
        </w:tc>
      </w:tr>
      <w:tr w:rsidR="00011DC9" w:rsidRPr="00011DC9" w:rsidTr="00A44F2D">
        <w:trPr>
          <w:trHeight w:val="30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DC9" w:rsidRPr="00011DC9" w:rsidRDefault="00011DC9" w:rsidP="00011D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DC9" w:rsidRPr="00011DC9" w:rsidRDefault="00A44F2D" w:rsidP="00011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DC9" w:rsidRPr="00011DC9" w:rsidRDefault="00A44F2D" w:rsidP="00011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1DC9" w:rsidRPr="00011DC9" w:rsidRDefault="00A44F2D" w:rsidP="00011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011DC9" w:rsidRPr="00011DC9" w:rsidTr="00A44F2D">
        <w:trPr>
          <w:trHeight w:val="28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DC9" w:rsidRPr="00011DC9" w:rsidRDefault="00011DC9" w:rsidP="00011D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DC9" w:rsidRPr="00011DC9" w:rsidRDefault="00A44F2D" w:rsidP="00011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DC9" w:rsidRPr="00011DC9" w:rsidRDefault="00A44F2D" w:rsidP="00011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1DC9" w:rsidRPr="00011DC9" w:rsidRDefault="00A44F2D" w:rsidP="00011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011DC9" w:rsidRPr="00011DC9" w:rsidTr="00A44F2D">
        <w:trPr>
          <w:trHeight w:val="300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DC9" w:rsidRPr="00011DC9" w:rsidRDefault="00011DC9" w:rsidP="00011D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DC9" w:rsidRPr="00011DC9" w:rsidRDefault="00A44F2D" w:rsidP="00011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DC9" w:rsidRPr="00011DC9" w:rsidRDefault="00A44F2D" w:rsidP="00011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1DC9" w:rsidRPr="00011DC9" w:rsidRDefault="00A44F2D" w:rsidP="00011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011DC9" w:rsidRPr="00011DC9" w:rsidTr="00A44F2D">
        <w:trPr>
          <w:trHeight w:val="31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DC9" w:rsidRPr="00011DC9" w:rsidRDefault="00011DC9" w:rsidP="00011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1DC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DC9" w:rsidRPr="00011DC9" w:rsidRDefault="00A44F2D" w:rsidP="00011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13655,2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DC9" w:rsidRPr="00011DC9" w:rsidRDefault="00A44F2D" w:rsidP="00011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12902,5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1DC9" w:rsidRPr="00011DC9" w:rsidRDefault="00A44F2D" w:rsidP="00011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94,5</w:t>
            </w:r>
          </w:p>
        </w:tc>
      </w:tr>
    </w:tbl>
    <w:p w:rsidR="00011DC9" w:rsidRDefault="00011DC9" w:rsidP="005E78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37AC" w:rsidRDefault="005E7809" w:rsidP="005E7809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Согласно Отчета ф. 0503127 у</w:t>
      </w:r>
      <w:r w:rsidRPr="005D1E0A">
        <w:rPr>
          <w:rFonts w:ascii="Times New Roman" w:hAnsi="Times New Roman"/>
          <w:sz w:val="28"/>
          <w:szCs w:val="28"/>
          <w:lang w:eastAsia="ru-RU"/>
        </w:rPr>
        <w:t xml:space="preserve">становленные бюджетные ассигнования в целом исполнены в сумме </w:t>
      </w:r>
      <w:r w:rsidR="00A44F2D">
        <w:rPr>
          <w:rFonts w:ascii="Times New Roman" w:hAnsi="Times New Roman"/>
          <w:sz w:val="28"/>
          <w:szCs w:val="28"/>
          <w:lang w:eastAsia="ru-RU"/>
        </w:rPr>
        <w:t>12902,5</w:t>
      </w:r>
      <w:r w:rsidR="00B04A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1E0A">
        <w:rPr>
          <w:rFonts w:ascii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5D1E0A">
        <w:rPr>
          <w:rFonts w:ascii="Times New Roman" w:hAnsi="Times New Roman"/>
          <w:sz w:val="28"/>
          <w:szCs w:val="28"/>
          <w:lang w:eastAsia="ru-RU"/>
        </w:rPr>
        <w:t xml:space="preserve"> или на </w:t>
      </w:r>
      <w:r w:rsidR="00A44F2D">
        <w:rPr>
          <w:rFonts w:ascii="Times New Roman" w:hAnsi="Times New Roman"/>
          <w:sz w:val="28"/>
          <w:szCs w:val="28"/>
          <w:lang w:eastAsia="ru-RU"/>
        </w:rPr>
        <w:t>94,5</w:t>
      </w:r>
      <w:r>
        <w:rPr>
          <w:rFonts w:ascii="Times New Roman" w:hAnsi="Times New Roman"/>
          <w:sz w:val="28"/>
          <w:szCs w:val="28"/>
          <w:lang w:eastAsia="ru-RU"/>
        </w:rPr>
        <w:t xml:space="preserve"> %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раздел 2 «Расходы бюджета»</w:t>
      </w:r>
      <w:r w:rsidR="00B04A8E">
        <w:rPr>
          <w:rFonts w:ascii="Times New Roman" w:hAnsi="Times New Roman"/>
          <w:sz w:val="28"/>
          <w:szCs w:val="28"/>
          <w:lang w:eastAsia="ru-RU"/>
        </w:rPr>
        <w:t xml:space="preserve"> - всего,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5E66">
        <w:rPr>
          <w:rFonts w:ascii="Times New Roman" w:hAnsi="Times New Roman"/>
          <w:sz w:val="28"/>
          <w:szCs w:val="28"/>
          <w:lang w:eastAsia="ru-RU"/>
        </w:rPr>
        <w:t xml:space="preserve">графа </w:t>
      </w:r>
      <w:r>
        <w:rPr>
          <w:rFonts w:ascii="Times New Roman" w:hAnsi="Times New Roman"/>
          <w:sz w:val="28"/>
          <w:szCs w:val="28"/>
          <w:lang w:eastAsia="ru-RU"/>
        </w:rPr>
        <w:t xml:space="preserve">9 </w:t>
      </w:r>
      <w:r w:rsidRPr="004A5E66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Итого»). </w:t>
      </w:r>
      <w:r w:rsidRPr="005D1E0A">
        <w:rPr>
          <w:rFonts w:ascii="Times New Roman" w:hAnsi="Times New Roman"/>
          <w:sz w:val="28"/>
          <w:szCs w:val="28"/>
          <w:lang w:eastAsia="ru-RU"/>
        </w:rPr>
        <w:t xml:space="preserve">Объем неисполненных лимитов бюджетных обязательств в сумме </w:t>
      </w:r>
      <w:r w:rsidR="00A44F2D">
        <w:rPr>
          <w:rFonts w:ascii="Times New Roman" w:hAnsi="Times New Roman"/>
          <w:sz w:val="28"/>
          <w:szCs w:val="28"/>
          <w:lang w:eastAsia="ru-RU"/>
        </w:rPr>
        <w:t>752,7</w:t>
      </w:r>
      <w:r w:rsidR="00B925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1E0A">
        <w:rPr>
          <w:rFonts w:ascii="Times New Roman" w:hAnsi="Times New Roman"/>
          <w:sz w:val="28"/>
          <w:szCs w:val="28"/>
          <w:lang w:eastAsia="ru-RU"/>
        </w:rPr>
        <w:t xml:space="preserve">тыс. рублей по отношению к кассовым расходам составляет </w:t>
      </w:r>
      <w:r w:rsidR="00A44F2D">
        <w:rPr>
          <w:rFonts w:ascii="Times New Roman" w:hAnsi="Times New Roman"/>
          <w:sz w:val="28"/>
          <w:szCs w:val="28"/>
          <w:lang w:eastAsia="ru-RU"/>
        </w:rPr>
        <w:t>5,8</w:t>
      </w:r>
      <w:r>
        <w:rPr>
          <w:rFonts w:ascii="Times New Roman" w:hAnsi="Times New Roman"/>
          <w:sz w:val="28"/>
          <w:szCs w:val="28"/>
          <w:lang w:eastAsia="ru-RU"/>
        </w:rPr>
        <w:t xml:space="preserve"> % (графа 11 «Неисполненные назначения по лимитам бюджетных обязательств»</w:t>
      </w:r>
      <w:r w:rsidRPr="00AA28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5E66">
        <w:rPr>
          <w:rFonts w:ascii="Times New Roman" w:hAnsi="Times New Roman"/>
          <w:sz w:val="28"/>
          <w:szCs w:val="28"/>
          <w:lang w:eastAsia="ru-RU"/>
        </w:rPr>
        <w:t xml:space="preserve">по строке «Расходы бюджета – </w:t>
      </w:r>
      <w:r w:rsidR="00B04A8E">
        <w:rPr>
          <w:rFonts w:ascii="Times New Roman" w:hAnsi="Times New Roman"/>
          <w:sz w:val="28"/>
          <w:szCs w:val="28"/>
          <w:lang w:eastAsia="ru-RU"/>
        </w:rPr>
        <w:t>в</w:t>
      </w:r>
      <w:r w:rsidRPr="004A5E66">
        <w:rPr>
          <w:rFonts w:ascii="Times New Roman" w:hAnsi="Times New Roman"/>
          <w:sz w:val="28"/>
          <w:szCs w:val="28"/>
          <w:lang w:eastAsia="ru-RU"/>
        </w:rPr>
        <w:t>сего»).</w:t>
      </w:r>
      <w:r w:rsidRPr="004E7C6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774E"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r w:rsidR="00B92561">
        <w:rPr>
          <w:rFonts w:ascii="Times New Roman" w:hAnsi="Times New Roman"/>
          <w:sz w:val="28"/>
          <w:szCs w:val="28"/>
          <w:lang w:eastAsia="ru-RU"/>
        </w:rPr>
        <w:t xml:space="preserve">Сведений </w:t>
      </w:r>
      <w:r w:rsidRPr="00D5774E">
        <w:rPr>
          <w:rFonts w:ascii="Times New Roman" w:hAnsi="Times New Roman"/>
          <w:sz w:val="28"/>
          <w:szCs w:val="28"/>
          <w:lang w:eastAsia="ru-RU"/>
        </w:rPr>
        <w:t xml:space="preserve">формы 0503164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причина отклонений от планового показателя </w:t>
      </w:r>
      <w:r w:rsidR="00B925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«оплата работ «по факту» на осн</w:t>
      </w:r>
      <w:r w:rsidR="00B94252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B92561">
        <w:rPr>
          <w:rFonts w:ascii="Times New Roman" w:hAnsi="Times New Roman"/>
          <w:color w:val="000000"/>
          <w:sz w:val="28"/>
          <w:szCs w:val="28"/>
          <w:lang w:eastAsia="ru-RU"/>
        </w:rPr>
        <w:t>вании актов выполненных работ»</w:t>
      </w:r>
    </w:p>
    <w:p w:rsidR="00E22356" w:rsidRDefault="00E22356" w:rsidP="00E22356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2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В ф. 0503164 «</w:t>
      </w:r>
      <w:r w:rsidRPr="00E22356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E22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ведения об исполнении бюджета», являющейся приложением к Пояснительной записке ф. 0513160, отражены показатели по расходам бюджета, по которым исполнение составило менее 95,0 % от утвержденных бюджетных назначений. При сопоставлении данных Отчета ф.0503127 с данными формы 0503164 на соответствие сведений об исполнении бюджета по расходам расхождений не установлено. </w:t>
      </w:r>
    </w:p>
    <w:p w:rsidR="005E7809" w:rsidRDefault="005E7809" w:rsidP="005E7809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D2376A">
        <w:rPr>
          <w:rFonts w:ascii="Times New Roman" w:hAnsi="Times New Roman"/>
          <w:sz w:val="28"/>
          <w:szCs w:val="28"/>
          <w:lang w:eastAsia="ru-RU"/>
        </w:rPr>
        <w:t xml:space="preserve">Плановые показатели по </w:t>
      </w:r>
      <w:r>
        <w:rPr>
          <w:rFonts w:ascii="Times New Roman" w:hAnsi="Times New Roman"/>
          <w:sz w:val="28"/>
          <w:szCs w:val="28"/>
          <w:lang w:eastAsia="ru-RU"/>
        </w:rPr>
        <w:t>расходам б</w:t>
      </w:r>
      <w:r w:rsidRPr="00D2376A">
        <w:rPr>
          <w:rFonts w:ascii="Times New Roman" w:hAnsi="Times New Roman"/>
          <w:sz w:val="28"/>
          <w:szCs w:val="28"/>
          <w:lang w:eastAsia="ru-RU"/>
        </w:rPr>
        <w:t>юджета</w:t>
      </w:r>
      <w:r>
        <w:rPr>
          <w:rFonts w:ascii="Times New Roman" w:hAnsi="Times New Roman"/>
          <w:sz w:val="28"/>
          <w:szCs w:val="28"/>
          <w:lang w:eastAsia="ru-RU"/>
        </w:rPr>
        <w:t>, отраженные в Отчете ф. 0503127</w:t>
      </w:r>
      <w:r w:rsidRPr="00D2376A">
        <w:rPr>
          <w:rFonts w:ascii="Times New Roman" w:hAnsi="Times New Roman"/>
          <w:sz w:val="28"/>
          <w:szCs w:val="28"/>
          <w:lang w:eastAsia="ru-RU"/>
        </w:rPr>
        <w:t xml:space="preserve"> (раздел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D2376A"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 xml:space="preserve">Расходы </w:t>
      </w:r>
      <w:r w:rsidRPr="00D2376A">
        <w:rPr>
          <w:rFonts w:ascii="Times New Roman" w:hAnsi="Times New Roman"/>
          <w:sz w:val="28"/>
          <w:szCs w:val="28"/>
          <w:lang w:eastAsia="ru-RU"/>
        </w:rPr>
        <w:t xml:space="preserve">бюджета», графа 4 «Утвержденные бюджетные назначения») соответствуют бюджетным назначениям, утвержденным решением о бюджете поселения на </w:t>
      </w:r>
      <w:r w:rsidR="007355D5">
        <w:rPr>
          <w:rFonts w:ascii="Times New Roman" w:hAnsi="Times New Roman"/>
          <w:sz w:val="28"/>
          <w:szCs w:val="28"/>
          <w:lang w:eastAsia="ru-RU"/>
        </w:rPr>
        <w:t>2022</w:t>
      </w:r>
      <w:r w:rsidRPr="00D2376A">
        <w:rPr>
          <w:rFonts w:ascii="Times New Roman" w:hAnsi="Times New Roman"/>
          <w:sz w:val="28"/>
          <w:szCs w:val="28"/>
          <w:lang w:eastAsia="ru-RU"/>
        </w:rPr>
        <w:t xml:space="preserve"> год (с последующими изменениями).</w:t>
      </w:r>
    </w:p>
    <w:p w:rsidR="005E7809" w:rsidRDefault="005E7809" w:rsidP="005E780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555D82">
        <w:rPr>
          <w:rFonts w:ascii="Times New Roman" w:hAnsi="Times New Roman"/>
          <w:sz w:val="28"/>
          <w:szCs w:val="28"/>
          <w:lang w:eastAsia="ru-RU"/>
        </w:rPr>
        <w:t xml:space="preserve">Выполнение плановых показателей на 100 % сложилось по разделам </w:t>
      </w:r>
      <w:r>
        <w:rPr>
          <w:rFonts w:ascii="Times New Roman" w:hAnsi="Times New Roman"/>
          <w:sz w:val="28"/>
          <w:szCs w:val="28"/>
          <w:lang w:eastAsia="ru-RU"/>
        </w:rPr>
        <w:t>«Национальная оборона</w:t>
      </w:r>
      <w:r w:rsidR="00090B9E">
        <w:rPr>
          <w:rFonts w:ascii="Times New Roman" w:hAnsi="Times New Roman"/>
          <w:sz w:val="28"/>
          <w:szCs w:val="28"/>
          <w:lang w:eastAsia="ru-RU"/>
        </w:rPr>
        <w:t>»,</w:t>
      </w:r>
      <w:r w:rsidR="00A037AC">
        <w:rPr>
          <w:rFonts w:ascii="Times New Roman" w:hAnsi="Times New Roman"/>
          <w:sz w:val="28"/>
          <w:szCs w:val="28"/>
          <w:lang w:eastAsia="ru-RU"/>
        </w:rPr>
        <w:t xml:space="preserve"> «Культура, кинематография», «Социальная политика», «Физическая культура и спорт»</w:t>
      </w:r>
      <w:r w:rsidR="00BA25F5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5D82">
        <w:rPr>
          <w:rFonts w:ascii="Times New Roman" w:hAnsi="Times New Roman"/>
          <w:bCs/>
          <w:sz w:val="28"/>
          <w:szCs w:val="28"/>
          <w:lang w:eastAsia="ru-RU"/>
        </w:rPr>
        <w:t xml:space="preserve"> Наиболее низкое </w:t>
      </w:r>
      <w:r>
        <w:rPr>
          <w:rFonts w:ascii="Times New Roman" w:hAnsi="Times New Roman"/>
          <w:bCs/>
          <w:sz w:val="28"/>
          <w:szCs w:val="28"/>
          <w:lang w:eastAsia="ru-RU"/>
        </w:rPr>
        <w:t>(</w:t>
      </w:r>
      <w:r w:rsidR="00090B9E">
        <w:rPr>
          <w:rFonts w:ascii="Times New Roman" w:hAnsi="Times New Roman"/>
          <w:bCs/>
          <w:sz w:val="28"/>
          <w:szCs w:val="28"/>
          <w:lang w:eastAsia="ru-RU"/>
        </w:rPr>
        <w:t xml:space="preserve">15,0 </w:t>
      </w:r>
      <w:r w:rsidRPr="00555D82">
        <w:rPr>
          <w:rFonts w:ascii="Times New Roman" w:hAnsi="Times New Roman"/>
          <w:bCs/>
          <w:sz w:val="28"/>
          <w:szCs w:val="28"/>
          <w:lang w:eastAsia="ru-RU"/>
        </w:rPr>
        <w:t>%</w:t>
      </w:r>
      <w:r>
        <w:rPr>
          <w:rFonts w:ascii="Times New Roman" w:hAnsi="Times New Roman"/>
          <w:bCs/>
          <w:sz w:val="28"/>
          <w:szCs w:val="28"/>
          <w:lang w:eastAsia="ru-RU"/>
        </w:rPr>
        <w:t>)</w:t>
      </w:r>
      <w:r w:rsidRPr="00555D82">
        <w:rPr>
          <w:rFonts w:ascii="Times New Roman" w:hAnsi="Times New Roman"/>
          <w:bCs/>
          <w:sz w:val="28"/>
          <w:szCs w:val="28"/>
          <w:lang w:eastAsia="ru-RU"/>
        </w:rPr>
        <w:t xml:space="preserve"> выполнение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сложилось </w:t>
      </w:r>
      <w:r w:rsidRPr="00555D82">
        <w:rPr>
          <w:rFonts w:ascii="Times New Roman" w:hAnsi="Times New Roman"/>
          <w:bCs/>
          <w:sz w:val="28"/>
          <w:szCs w:val="28"/>
          <w:lang w:eastAsia="ru-RU"/>
        </w:rPr>
        <w:t>по разделу «</w:t>
      </w:r>
      <w:r w:rsidR="00090B9E" w:rsidRPr="00090B9E">
        <w:rPr>
          <w:rFonts w:ascii="Times New Roman" w:hAnsi="Times New Roman"/>
          <w:bCs/>
          <w:sz w:val="28"/>
          <w:szCs w:val="28"/>
          <w:lang w:eastAsia="ru-RU"/>
        </w:rPr>
        <w:t>Национальная безопасность и правоохранительная деятельность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». </w:t>
      </w:r>
    </w:p>
    <w:p w:rsidR="00BA25F5" w:rsidRDefault="005E7809" w:rsidP="00BA25F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D82CEA">
        <w:rPr>
          <w:rFonts w:ascii="Times New Roman" w:hAnsi="Times New Roman"/>
          <w:sz w:val="28"/>
          <w:szCs w:val="28"/>
          <w:lang w:eastAsia="ru-RU"/>
        </w:rPr>
        <w:t>Наибольший удельный вес в общем объеме расходов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2CEA">
        <w:rPr>
          <w:rFonts w:ascii="Times New Roman" w:hAnsi="Times New Roman"/>
          <w:sz w:val="28"/>
          <w:szCs w:val="28"/>
          <w:lang w:eastAsia="ru-RU"/>
        </w:rPr>
        <w:t>занимают расходы по раздел</w:t>
      </w:r>
      <w:r w:rsidR="007826FF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Pr="00D82CEA">
        <w:rPr>
          <w:rFonts w:ascii="Times New Roman" w:hAnsi="Times New Roman"/>
          <w:sz w:val="28"/>
          <w:szCs w:val="28"/>
          <w:lang w:eastAsia="ru-RU"/>
        </w:rPr>
        <w:t>«</w:t>
      </w:r>
      <w:r w:rsidR="00090B9E" w:rsidRPr="00090B9E">
        <w:rPr>
          <w:rFonts w:ascii="Times New Roman" w:hAnsi="Times New Roman"/>
          <w:color w:val="000000"/>
          <w:sz w:val="28"/>
          <w:szCs w:val="28"/>
          <w:lang w:eastAsia="ru-RU"/>
        </w:rPr>
        <w:t>Жилищно-коммунальное хозяйство</w:t>
      </w:r>
      <w:r w:rsidRPr="00D82CEA">
        <w:rPr>
          <w:rFonts w:ascii="Times New Roman" w:hAnsi="Times New Roman"/>
          <w:color w:val="000000"/>
          <w:sz w:val="28"/>
          <w:szCs w:val="28"/>
          <w:lang w:eastAsia="ru-RU"/>
        </w:rPr>
        <w:t>» -</w:t>
      </w:r>
      <w:r w:rsidR="00090B9E">
        <w:rPr>
          <w:rFonts w:ascii="Times New Roman" w:hAnsi="Times New Roman"/>
          <w:color w:val="000000"/>
          <w:sz w:val="28"/>
          <w:szCs w:val="28"/>
          <w:lang w:eastAsia="ru-RU"/>
        </w:rPr>
        <w:t>49,2</w:t>
      </w:r>
      <w:r w:rsidRPr="00D82C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%</w:t>
      </w:r>
      <w:r w:rsidR="00BA25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B04A8E" w:rsidRDefault="00B04A8E" w:rsidP="00B04A8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</w:t>
      </w:r>
      <w:r w:rsidRPr="00D82CEA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формы 0503123 «Отчет о движении денежных средств» (раздел 4 «Аналитическая информация по выбытиям») бюджетные ассигнования Администрацией поселения в </w:t>
      </w:r>
      <w:r w:rsidR="007355D5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D82CE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были направлены на:  </w:t>
      </w:r>
    </w:p>
    <w:p w:rsidR="007826FF" w:rsidRDefault="007826FF" w:rsidP="00B04A8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88" w:type="dxa"/>
        <w:tblLook w:val="04A0" w:firstRow="1" w:lastRow="0" w:firstColumn="1" w:lastColumn="0" w:noHBand="0" w:noVBand="1"/>
      </w:tblPr>
      <w:tblGrid>
        <w:gridCol w:w="2967"/>
        <w:gridCol w:w="992"/>
        <w:gridCol w:w="1134"/>
        <w:gridCol w:w="993"/>
        <w:gridCol w:w="1134"/>
        <w:gridCol w:w="992"/>
        <w:gridCol w:w="1276"/>
      </w:tblGrid>
      <w:tr w:rsidR="007826FF" w:rsidRPr="007826FF" w:rsidTr="007826FF">
        <w:trPr>
          <w:trHeight w:val="846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26FF" w:rsidRPr="007826FF" w:rsidRDefault="007826FF" w:rsidP="00782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26FF" w:rsidRPr="007826FF" w:rsidRDefault="007826FF" w:rsidP="00782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26FF" w:rsidRPr="007826FF" w:rsidRDefault="007826FF" w:rsidP="00090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Исполнено в 202</w:t>
            </w:r>
            <w:r w:rsidR="00090B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г. 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26FF" w:rsidRPr="007826FF" w:rsidRDefault="007826FF" w:rsidP="00782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Удельный вес %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26FF" w:rsidRPr="007826FF" w:rsidRDefault="007826FF" w:rsidP="00782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Исполнено в </w:t>
            </w:r>
            <w:r w:rsidR="007355D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</w:t>
            </w: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г.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26FF" w:rsidRPr="007826FF" w:rsidRDefault="007826FF" w:rsidP="00782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Удельный вес</w:t>
            </w:r>
            <w:r w:rsidR="00090B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826FF" w:rsidRPr="007826FF" w:rsidRDefault="007826FF" w:rsidP="00090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Отклонение исполнено в </w:t>
            </w:r>
            <w:r w:rsidR="007355D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</w:t>
            </w: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 к исполнению в 202</w:t>
            </w:r>
            <w:r w:rsidR="00090B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г. </w:t>
            </w:r>
          </w:p>
        </w:tc>
      </w:tr>
      <w:tr w:rsidR="00090B9E" w:rsidRPr="007826FF" w:rsidTr="00090B9E">
        <w:trPr>
          <w:trHeight w:val="533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0B9E" w:rsidRPr="007826FF" w:rsidRDefault="00090B9E" w:rsidP="00090B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B9E" w:rsidRPr="007826FF" w:rsidRDefault="00090B9E" w:rsidP="00090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B9E" w:rsidRPr="007826FF" w:rsidRDefault="00090B9E" w:rsidP="00090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2254,9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B9E" w:rsidRPr="007826FF" w:rsidRDefault="00090B9E" w:rsidP="00090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B9E" w:rsidRPr="007826FF" w:rsidRDefault="00090B9E" w:rsidP="00090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0B9E" w:rsidRPr="007826FF" w:rsidRDefault="00090B9E" w:rsidP="00090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0B9E" w:rsidRPr="007826FF" w:rsidRDefault="00090B9E" w:rsidP="00090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-63,6</w:t>
            </w:r>
          </w:p>
        </w:tc>
      </w:tr>
      <w:tr w:rsidR="00090B9E" w:rsidRPr="007826FF" w:rsidTr="00090B9E">
        <w:trPr>
          <w:trHeight w:val="329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0B9E" w:rsidRPr="007826FF" w:rsidRDefault="00090B9E" w:rsidP="00090B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</w:t>
            </w: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B9E" w:rsidRPr="007826FF" w:rsidRDefault="00090B9E" w:rsidP="00090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B9E" w:rsidRPr="007826FF" w:rsidRDefault="00090B9E" w:rsidP="00090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3432,7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B9E" w:rsidRPr="007826FF" w:rsidRDefault="00090B9E" w:rsidP="00090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B9E" w:rsidRPr="007826FF" w:rsidRDefault="00090B9E" w:rsidP="00090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0B9E" w:rsidRPr="007826FF" w:rsidRDefault="00090B9E" w:rsidP="00090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0B9E" w:rsidRPr="007826FF" w:rsidRDefault="00090B9E" w:rsidP="00090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5080,1</w:t>
            </w:r>
          </w:p>
        </w:tc>
      </w:tr>
      <w:tr w:rsidR="00090B9E" w:rsidRPr="007826FF" w:rsidTr="00090B9E">
        <w:trPr>
          <w:trHeight w:val="463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0B9E" w:rsidRPr="007826FF" w:rsidRDefault="00090B9E" w:rsidP="00090B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B9E" w:rsidRPr="007826FF" w:rsidRDefault="00090B9E" w:rsidP="00090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B9E" w:rsidRPr="007826FF" w:rsidRDefault="00090B9E" w:rsidP="00090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B9E" w:rsidRPr="007826FF" w:rsidRDefault="00090B9E" w:rsidP="00090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B9E" w:rsidRPr="007826FF" w:rsidRDefault="00090B9E" w:rsidP="00090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0B9E" w:rsidRPr="007826FF" w:rsidRDefault="00090B9E" w:rsidP="00090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0B9E" w:rsidRPr="007826FF" w:rsidRDefault="00090B9E" w:rsidP="00090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90B9E" w:rsidRPr="007826FF" w:rsidTr="00090B9E">
        <w:trPr>
          <w:trHeight w:val="177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0B9E" w:rsidRPr="007826FF" w:rsidRDefault="00090B9E" w:rsidP="00090B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B9E" w:rsidRPr="007826FF" w:rsidRDefault="00090B9E" w:rsidP="00090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B9E" w:rsidRPr="007826FF" w:rsidRDefault="00090B9E" w:rsidP="00090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B9E" w:rsidRPr="007826FF" w:rsidRDefault="00090B9E" w:rsidP="00090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B9E" w:rsidRPr="007826FF" w:rsidRDefault="00090B9E" w:rsidP="00090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0B9E" w:rsidRPr="007826FF" w:rsidRDefault="00090B9E" w:rsidP="00090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0B9E" w:rsidRPr="007826FF" w:rsidRDefault="00090B9E" w:rsidP="00090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-66,2</w:t>
            </w:r>
          </w:p>
        </w:tc>
      </w:tr>
      <w:tr w:rsidR="00090B9E" w:rsidRPr="007826FF" w:rsidTr="00090B9E">
        <w:trPr>
          <w:trHeight w:val="255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0B9E" w:rsidRPr="007826FF" w:rsidRDefault="00090B9E" w:rsidP="00090B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Исполнение судебных актов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B9E" w:rsidRPr="007826FF" w:rsidRDefault="00090B9E" w:rsidP="00090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B9E" w:rsidRPr="007826FF" w:rsidRDefault="00090B9E" w:rsidP="00090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B9E" w:rsidRPr="007826FF" w:rsidRDefault="00090B9E" w:rsidP="00090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B9E" w:rsidRPr="007826FF" w:rsidRDefault="00090B9E" w:rsidP="00090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0B9E" w:rsidRPr="007826FF" w:rsidRDefault="00090B9E" w:rsidP="00090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0B9E" w:rsidRPr="007826FF" w:rsidRDefault="00090B9E" w:rsidP="00090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4,6</w:t>
            </w:r>
          </w:p>
        </w:tc>
      </w:tr>
      <w:tr w:rsidR="00090B9E" w:rsidRPr="007826FF" w:rsidTr="00090B9E">
        <w:trPr>
          <w:trHeight w:val="26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0B9E" w:rsidRPr="007826FF" w:rsidRDefault="00090B9E" w:rsidP="00090B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B9E" w:rsidRPr="007826FF" w:rsidRDefault="00090B9E" w:rsidP="00090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B9E" w:rsidRPr="007826FF" w:rsidRDefault="00090B9E" w:rsidP="00090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B9E" w:rsidRPr="007826FF" w:rsidRDefault="00090B9E" w:rsidP="00090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0B9E" w:rsidRPr="007826FF" w:rsidRDefault="00090B9E" w:rsidP="00090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0B9E" w:rsidRPr="007826FF" w:rsidRDefault="00090B9E" w:rsidP="00090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0B9E" w:rsidRPr="007826FF" w:rsidRDefault="00090B9E" w:rsidP="00090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-4,2</w:t>
            </w:r>
          </w:p>
        </w:tc>
      </w:tr>
      <w:tr w:rsidR="00090B9E" w:rsidRPr="007826FF" w:rsidTr="007826FF">
        <w:trPr>
          <w:trHeight w:val="315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0B9E" w:rsidRPr="007826FF" w:rsidRDefault="00090B9E" w:rsidP="00090B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Специальные расходы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0B9E" w:rsidRPr="007826FF" w:rsidRDefault="00090B9E" w:rsidP="00090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0B9E" w:rsidRPr="007826FF" w:rsidRDefault="00090B9E" w:rsidP="00090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0B9E" w:rsidRPr="007826FF" w:rsidRDefault="00090B9E" w:rsidP="00090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0B9E" w:rsidRPr="007826FF" w:rsidRDefault="00090B9E" w:rsidP="00090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0B9E" w:rsidRPr="007826FF" w:rsidRDefault="00090B9E" w:rsidP="00090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0B9E" w:rsidRPr="007826FF" w:rsidRDefault="00090B9E" w:rsidP="00090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361,6</w:t>
            </w:r>
          </w:p>
        </w:tc>
      </w:tr>
      <w:tr w:rsidR="00090B9E" w:rsidRPr="007826FF" w:rsidTr="007826FF">
        <w:trPr>
          <w:trHeight w:val="315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0B9E" w:rsidRPr="007826FF" w:rsidRDefault="00090B9E" w:rsidP="00090B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0B9E" w:rsidRPr="007826FF" w:rsidRDefault="00090B9E" w:rsidP="00090B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0B9E" w:rsidRPr="007826FF" w:rsidRDefault="00090B9E" w:rsidP="00090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7590,2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0B9E" w:rsidRPr="007826FF" w:rsidRDefault="00090B9E" w:rsidP="00090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0B9E" w:rsidRPr="007826FF" w:rsidRDefault="00090B9E" w:rsidP="00090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0B9E" w:rsidRPr="007826FF" w:rsidRDefault="00090B9E" w:rsidP="00090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6F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0B9E" w:rsidRPr="007826FF" w:rsidRDefault="00090B9E" w:rsidP="00090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5312,3</w:t>
            </w:r>
          </w:p>
        </w:tc>
      </w:tr>
    </w:tbl>
    <w:p w:rsidR="007826FF" w:rsidRDefault="007826FF" w:rsidP="00B04A8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14AA" w:rsidRDefault="007826FF" w:rsidP="005A14A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90B9E">
        <w:rPr>
          <w:rFonts w:ascii="Times New Roman" w:eastAsia="Times New Roman" w:hAnsi="Times New Roman"/>
          <w:sz w:val="28"/>
          <w:szCs w:val="28"/>
          <w:lang w:eastAsia="ru-RU"/>
        </w:rPr>
        <w:t xml:space="preserve"> В стр</w:t>
      </w:r>
      <w:r w:rsidR="00090B9E" w:rsidRPr="001A08CD">
        <w:rPr>
          <w:rFonts w:ascii="Times New Roman" w:eastAsia="Times New Roman" w:hAnsi="Times New Roman"/>
          <w:sz w:val="28"/>
          <w:szCs w:val="28"/>
          <w:lang w:eastAsia="ru-RU"/>
        </w:rPr>
        <w:t>уктур</w:t>
      </w:r>
      <w:r w:rsidR="00090B9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90B9E"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расходов поселения в </w:t>
      </w:r>
      <w:r w:rsidR="00090B9E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="00090B9E"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сравнении со структурой расходов</w:t>
      </w:r>
      <w:r w:rsidR="00090B9E">
        <w:rPr>
          <w:rFonts w:ascii="Times New Roman" w:eastAsia="Times New Roman" w:hAnsi="Times New Roman"/>
          <w:sz w:val="28"/>
          <w:szCs w:val="28"/>
          <w:lang w:eastAsia="ru-RU"/>
        </w:rPr>
        <w:t xml:space="preserve"> в 2021 году</w:t>
      </w:r>
      <w:r w:rsidR="00090B9E"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0B9E">
        <w:rPr>
          <w:rFonts w:ascii="Times New Roman" w:eastAsia="Times New Roman" w:hAnsi="Times New Roman"/>
          <w:sz w:val="28"/>
          <w:szCs w:val="28"/>
          <w:lang w:eastAsia="ru-RU"/>
        </w:rPr>
        <w:t>произошли изменения</w:t>
      </w:r>
      <w:r w:rsidR="00090B9E" w:rsidRPr="00195511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90B9E">
        <w:rPr>
          <w:rFonts w:ascii="Times New Roman" w:eastAsia="Times New Roman" w:hAnsi="Times New Roman"/>
          <w:sz w:val="28"/>
          <w:szCs w:val="28"/>
          <w:lang w:eastAsia="ru-RU"/>
        </w:rPr>
        <w:t xml:space="preserve"> снизилась доля расходов в общем объеме расходов на выплаты персоналу - (-12,8) процентных пункта, значительно возросла доля расходов на закупки </w:t>
      </w:r>
      <w:r w:rsidR="00AA2EC2">
        <w:rPr>
          <w:rFonts w:ascii="Times New Roman" w:eastAsia="Times New Roman" w:hAnsi="Times New Roman"/>
          <w:sz w:val="28"/>
          <w:szCs w:val="28"/>
          <w:lang w:eastAsia="ru-RU"/>
        </w:rPr>
        <w:t>– на 30,6 процентных пункта, снизилась доля по иным межбюджетным трансфертам – на 11,2 процентных пункта,</w:t>
      </w:r>
      <w:r w:rsidR="00AA2EC2" w:rsidRPr="00AA2E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2EC2"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структуру дополнили «Специальные расходы», составившие 2,8 % в общем объеме расходов. </w:t>
      </w:r>
    </w:p>
    <w:p w:rsidR="00AA2EC2" w:rsidRPr="001A08CD" w:rsidRDefault="00AA2EC2" w:rsidP="00AA2EC2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2EC2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A2EC2">
        <w:rPr>
          <w:rFonts w:ascii="Times New Roman" w:eastAsia="Times New Roman" w:hAnsi="Times New Roman"/>
          <w:sz w:val="28"/>
          <w:szCs w:val="28"/>
          <w:lang w:eastAsia="ru-RU"/>
        </w:rPr>
        <w:t xml:space="preserve">  В абсолютном выражении увеличились: расходы на закупки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A2EC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5080,1</w:t>
      </w:r>
      <w:r w:rsidRPr="00AA2EC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М</w:t>
      </w:r>
      <w:r w:rsidRPr="00AA2EC2">
        <w:rPr>
          <w:rFonts w:ascii="Times New Roman" w:eastAsia="Times New Roman" w:hAnsi="Times New Roman"/>
          <w:sz w:val="28"/>
          <w:szCs w:val="28"/>
          <w:lang w:eastAsia="ru-RU"/>
        </w:rPr>
        <w:t>аксимальное снижение расходов в абсолютном выражении отмечено для расходов «Иные межбюджетные трансферты»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540</w:t>
      </w:r>
      <w:r w:rsidRPr="00AA2EC2">
        <w:rPr>
          <w:rFonts w:ascii="Times New Roman" w:eastAsia="Times New Roman" w:hAnsi="Times New Roman"/>
          <w:sz w:val="28"/>
          <w:szCs w:val="28"/>
          <w:lang w:eastAsia="ru-RU"/>
        </w:rPr>
        <w:t xml:space="preserve">) -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66,2</w:t>
      </w:r>
      <w:r w:rsidRPr="00AA2EC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расходы на выплаты персоналу муниципальных органов – 63,6 тыс. рублей</w:t>
      </w:r>
      <w:r w:rsidRPr="00AA2EC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отчетном году увеличились расходы на исполнение судебных актов, являющиеся не эффективными расходами (+4,6 тыс. рублей).</w:t>
      </w:r>
    </w:p>
    <w:p w:rsidR="00F726C9" w:rsidRDefault="001A08CD" w:rsidP="00AA2EC2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AA2EC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>Детальный анализ расходов на закупки показал: больше всего расходов произведено на закупки</w:t>
      </w:r>
      <w:r w:rsidR="0096145C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работ, услуг </w:t>
      </w:r>
      <w:r w:rsidR="005A14AA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9614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145C">
        <w:rPr>
          <w:rFonts w:ascii="Times New Roman" w:hAnsi="Times New Roman"/>
          <w:sz w:val="28"/>
          <w:szCs w:val="28"/>
          <w:lang w:eastAsia="ru-RU"/>
        </w:rPr>
        <w:t xml:space="preserve">содержанию имущества – </w:t>
      </w:r>
      <w:r w:rsidR="00AA2EC2">
        <w:rPr>
          <w:rFonts w:ascii="Times New Roman" w:hAnsi="Times New Roman"/>
          <w:sz w:val="28"/>
          <w:szCs w:val="28"/>
          <w:lang w:eastAsia="ru-RU"/>
        </w:rPr>
        <w:t xml:space="preserve">6305,0 </w:t>
      </w:r>
      <w:r w:rsidR="0096145C">
        <w:rPr>
          <w:rFonts w:ascii="Times New Roman" w:hAnsi="Times New Roman"/>
          <w:sz w:val="28"/>
          <w:szCs w:val="28"/>
          <w:lang w:eastAsia="ru-RU"/>
        </w:rPr>
        <w:t>тыс. рублей (</w:t>
      </w:r>
      <w:r w:rsidR="00AA2EC2">
        <w:rPr>
          <w:rFonts w:ascii="Times New Roman" w:hAnsi="Times New Roman"/>
          <w:sz w:val="28"/>
          <w:szCs w:val="28"/>
          <w:lang w:eastAsia="ru-RU"/>
        </w:rPr>
        <w:t>74,1</w:t>
      </w:r>
      <w:r w:rsidR="0096145C">
        <w:rPr>
          <w:rFonts w:ascii="Times New Roman" w:hAnsi="Times New Roman"/>
          <w:sz w:val="28"/>
          <w:szCs w:val="28"/>
          <w:lang w:eastAsia="ru-RU"/>
        </w:rPr>
        <w:t xml:space="preserve"> % от общего объема прои</w:t>
      </w:r>
      <w:r w:rsidR="00AA2EC2">
        <w:rPr>
          <w:rFonts w:ascii="Times New Roman" w:hAnsi="Times New Roman"/>
          <w:sz w:val="28"/>
          <w:szCs w:val="28"/>
          <w:lang w:eastAsia="ru-RU"/>
        </w:rPr>
        <w:t xml:space="preserve">зведенных расходов на закупки). </w:t>
      </w:r>
    </w:p>
    <w:p w:rsidR="007F6869" w:rsidRDefault="00BA65D0" w:rsidP="00BA65D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187EF9">
        <w:rPr>
          <w:rFonts w:ascii="Times New Roman" w:eastAsia="Times New Roman" w:hAnsi="Times New Roman"/>
          <w:sz w:val="28"/>
          <w:szCs w:val="28"/>
          <w:lang w:eastAsia="ru-RU"/>
        </w:rPr>
        <w:t>По данным формы 0503128 «Отчет о бюджетных обязательствах» объем принятых Администрацией поселения бюджетных</w:t>
      </w: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обязательств составил </w:t>
      </w:r>
      <w:r w:rsidR="003B0838">
        <w:rPr>
          <w:rFonts w:ascii="Times New Roman" w:eastAsia="Times New Roman" w:hAnsi="Times New Roman"/>
          <w:sz w:val="28"/>
          <w:szCs w:val="28"/>
          <w:lang w:eastAsia="ru-RU"/>
        </w:rPr>
        <w:t>12919,7</w:t>
      </w:r>
      <w:r w:rsidR="00CB29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(графа 7), или </w:t>
      </w:r>
      <w:r w:rsidR="003B0838">
        <w:rPr>
          <w:rFonts w:ascii="Times New Roman" w:eastAsia="Times New Roman" w:hAnsi="Times New Roman"/>
          <w:sz w:val="28"/>
          <w:szCs w:val="28"/>
          <w:lang w:eastAsia="ru-RU"/>
        </w:rPr>
        <w:t>94,</w:t>
      </w:r>
      <w:r w:rsidR="00F726C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% к объему доведенных лимитов бюджетных обязательств (не принято обязательств на сумму </w:t>
      </w:r>
      <w:r w:rsidR="003B0838">
        <w:rPr>
          <w:rFonts w:ascii="Times New Roman" w:eastAsia="Times New Roman" w:hAnsi="Times New Roman"/>
          <w:sz w:val="28"/>
          <w:szCs w:val="28"/>
          <w:lang w:eastAsia="ru-RU"/>
        </w:rPr>
        <w:t>735,5</w:t>
      </w: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рублей). </w:t>
      </w:r>
      <w:r w:rsidR="007F68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B0838" w:rsidRDefault="007F6869" w:rsidP="003B0838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3B0838">
        <w:rPr>
          <w:rFonts w:ascii="Times New Roman" w:eastAsia="Times New Roman" w:hAnsi="Times New Roman"/>
          <w:sz w:val="28"/>
          <w:szCs w:val="28"/>
          <w:lang w:eastAsia="ru-RU"/>
        </w:rPr>
        <w:t>Объем принятых денежных обязательств (графа 9 строка 200) составил 12902,5 тыс. рублей, или 99,9 % от объема принятых бюджетных обязательств.</w:t>
      </w:r>
    </w:p>
    <w:p w:rsidR="00B74881" w:rsidRDefault="003B0838" w:rsidP="003B0838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Исполнено денежных обязательств на сумму </w:t>
      </w:r>
      <w:r w:rsidR="00B74881">
        <w:rPr>
          <w:rFonts w:ascii="Times New Roman" w:eastAsia="Times New Roman" w:hAnsi="Times New Roman"/>
          <w:sz w:val="28"/>
          <w:szCs w:val="28"/>
          <w:lang w:eastAsia="ru-RU"/>
        </w:rPr>
        <w:t>12902,5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или на </w:t>
      </w:r>
      <w:r w:rsidR="00B74881">
        <w:rPr>
          <w:rFonts w:ascii="Times New Roman" w:eastAsia="Times New Roman" w:hAnsi="Times New Roman"/>
          <w:sz w:val="28"/>
          <w:szCs w:val="28"/>
          <w:lang w:eastAsia="ru-RU"/>
        </w:rPr>
        <w:t>100,0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% от объема принятых денежных обязательств.         </w:t>
      </w:r>
    </w:p>
    <w:p w:rsidR="003B0838" w:rsidRPr="00BA65D0" w:rsidRDefault="003B0838" w:rsidP="003B0838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Не исполнено принятых бюджетных обязательств на сумму </w:t>
      </w:r>
      <w:r w:rsidR="00B74881">
        <w:rPr>
          <w:rFonts w:ascii="Times New Roman" w:eastAsia="Times New Roman" w:hAnsi="Times New Roman"/>
          <w:sz w:val="28"/>
          <w:szCs w:val="28"/>
          <w:lang w:eastAsia="ru-RU"/>
        </w:rPr>
        <w:t>17,2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>тыс. рублей (граф</w:t>
      </w:r>
      <w:r w:rsidR="00B7488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11 </w:t>
      </w:r>
      <w:r w:rsidR="00B7488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>аздела 1 «Бюджетные обязательства текущего (отчетного) финансового года по расходам, всего»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соответственно</w:t>
      </w: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3B0838" w:rsidRPr="006724A9" w:rsidRDefault="003B0838" w:rsidP="003B0838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24A9">
        <w:rPr>
          <w:rFonts w:ascii="Times New Roman" w:eastAsia="Times New Roman" w:hAnsi="Times New Roman"/>
          <w:sz w:val="28"/>
          <w:szCs w:val="28"/>
          <w:lang w:eastAsia="ru-RU"/>
        </w:rPr>
        <w:t>При сопоставлении данных формы 0503128 с данными формы 0503175 «Сведения о принятых и неисполненных обязательствах получателя бюджетных средств» и формы 0503169 «</w:t>
      </w:r>
      <w:r w:rsidRPr="006724A9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6724A9">
        <w:rPr>
          <w:rFonts w:ascii="Times New Roman" w:eastAsia="Times New Roman" w:hAnsi="Times New Roman"/>
          <w:sz w:val="28"/>
          <w:szCs w:val="28"/>
          <w:lang w:eastAsia="ru-RU"/>
        </w:rPr>
        <w:t xml:space="preserve">ведения по дебиторской и кредиторской задолженности» расхождений не установлено. </w:t>
      </w:r>
    </w:p>
    <w:p w:rsidR="003B0838" w:rsidRPr="00BA65D0" w:rsidRDefault="003B0838" w:rsidP="003B0838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Показатели лимитов бюджетных назначений и бюджетных обязательств в форме 0503128 соответствуют аналогичным показателям Отчета ф. 0503127. </w:t>
      </w:r>
    </w:p>
    <w:p w:rsidR="003B0838" w:rsidRDefault="003B0838" w:rsidP="003B083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B4BD0">
        <w:rPr>
          <w:rFonts w:ascii="Times New Roman" w:eastAsia="Times New Roman" w:hAnsi="Times New Roman"/>
          <w:sz w:val="28"/>
          <w:szCs w:val="28"/>
          <w:lang w:eastAsia="ru-RU"/>
        </w:rPr>
        <w:t>При анализе исполнения расходной части</w:t>
      </w:r>
      <w:r w:rsidRPr="00227B9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фактов п</w:t>
      </w:r>
      <w:r w:rsidRPr="00227B91">
        <w:rPr>
          <w:rFonts w:ascii="Times New Roman" w:hAnsi="Times New Roman"/>
          <w:sz w:val="28"/>
          <w:szCs w:val="28"/>
          <w:lang w:eastAsia="ru-RU"/>
        </w:rPr>
        <w:t>риняти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227B91">
        <w:rPr>
          <w:rFonts w:ascii="Times New Roman" w:hAnsi="Times New Roman"/>
          <w:sz w:val="28"/>
          <w:szCs w:val="28"/>
          <w:lang w:eastAsia="ru-RU"/>
        </w:rPr>
        <w:t xml:space="preserve"> бюджетных обязательств в размерах, превышающих утвержденные лимиты бюджетных обязательств</w:t>
      </w:r>
      <w:r>
        <w:rPr>
          <w:rFonts w:ascii="Times New Roman" w:hAnsi="Times New Roman"/>
          <w:sz w:val="28"/>
          <w:szCs w:val="28"/>
          <w:lang w:eastAsia="ru-RU"/>
        </w:rPr>
        <w:t>, не установлено</w:t>
      </w:r>
      <w:r w:rsidRPr="00A4177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что подтверждается отсутствием числовых значений в разделе 3 ф. 0503175.    </w:t>
      </w:r>
      <w:r w:rsidRPr="003C03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E57B1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062EE7" w:rsidRDefault="00062EE7" w:rsidP="003B0838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D76F0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062EE7">
        <w:rPr>
          <w:rFonts w:ascii="Times New Roman" w:eastAsia="Times New Roman" w:hAnsi="Times New Roman"/>
          <w:sz w:val="28"/>
          <w:szCs w:val="28"/>
          <w:lang w:eastAsia="ru-RU"/>
        </w:rPr>
        <w:t>Анализ годовой бюджетной отчетности показал: по состоянию на 01.01.</w:t>
      </w:r>
      <w:r w:rsidR="007355D5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062EE7">
        <w:rPr>
          <w:rFonts w:ascii="Times New Roman" w:eastAsia="Times New Roman" w:hAnsi="Times New Roman"/>
          <w:sz w:val="28"/>
          <w:szCs w:val="28"/>
          <w:lang w:eastAsia="ru-RU"/>
        </w:rPr>
        <w:t xml:space="preserve"> г. и 31.12.</w:t>
      </w:r>
      <w:r w:rsidR="007355D5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062EE7">
        <w:rPr>
          <w:rFonts w:ascii="Times New Roman" w:eastAsia="Times New Roman" w:hAnsi="Times New Roman"/>
          <w:sz w:val="28"/>
          <w:szCs w:val="28"/>
          <w:lang w:eastAsia="ru-RU"/>
        </w:rPr>
        <w:t xml:space="preserve"> г. муниципальный долг у поселения отсутствует, муниципальные гарантии не предоставлялись, муниципальные внутренние и внешние </w:t>
      </w:r>
      <w:r w:rsidR="00506BEA">
        <w:rPr>
          <w:rFonts w:ascii="Times New Roman" w:eastAsia="Times New Roman" w:hAnsi="Times New Roman"/>
          <w:sz w:val="28"/>
          <w:szCs w:val="28"/>
          <w:lang w:eastAsia="ru-RU"/>
        </w:rPr>
        <w:t>заимствования не осуществлялись (Отчет ф. 0503127, Пояснительная записка ф. 0503160).</w:t>
      </w:r>
      <w:r w:rsidRPr="00062EE7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Соответственно форма 0503172 «Сведения о государственном (муниципальном) долге, предоставленных бюджетных кредитах» не имеет числового значения и не заполняется. </w:t>
      </w:r>
    </w:p>
    <w:p w:rsidR="00506BEA" w:rsidRDefault="00506BEA" w:rsidP="00062EE7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BEA" w:rsidRDefault="00506BEA" w:rsidP="00506BE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D76F0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06BEA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из Резервного фонда администрации поселения не производились.       </w:t>
      </w:r>
    </w:p>
    <w:p w:rsidR="00D76F01" w:rsidRDefault="00D76F01" w:rsidP="00506BE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F01" w:rsidRDefault="00D76F01" w:rsidP="00D76F01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6F0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355D5">
        <w:rPr>
          <w:rFonts w:ascii="Times New Roman" w:hAnsi="Times New Roman"/>
          <w:sz w:val="28"/>
          <w:szCs w:val="28"/>
          <w:lang w:eastAsia="ru-RU"/>
        </w:rPr>
        <w:t>2022</w:t>
      </w:r>
      <w:r w:rsidRPr="00D76F01">
        <w:rPr>
          <w:rFonts w:ascii="Times New Roman" w:hAnsi="Times New Roman"/>
          <w:sz w:val="28"/>
          <w:szCs w:val="28"/>
          <w:lang w:eastAsia="ru-RU"/>
        </w:rPr>
        <w:t xml:space="preserve"> году предоставлено межбюджетных трансфертов из бюджета поселения в районный бюджет</w:t>
      </w:r>
      <w:r w:rsidR="00B91A52">
        <w:rPr>
          <w:rFonts w:ascii="Times New Roman" w:hAnsi="Times New Roman"/>
          <w:sz w:val="28"/>
          <w:szCs w:val="28"/>
          <w:lang w:eastAsia="ru-RU"/>
        </w:rPr>
        <w:t xml:space="preserve"> на осуществление полномочий по решению вопросов местного значения в соответствии с заключенными соглашениями</w:t>
      </w:r>
      <w:r w:rsidRPr="00D76F01">
        <w:rPr>
          <w:rFonts w:ascii="Times New Roman" w:hAnsi="Times New Roman"/>
          <w:sz w:val="28"/>
          <w:szCs w:val="28"/>
          <w:lang w:eastAsia="ru-RU"/>
        </w:rPr>
        <w:t xml:space="preserve"> на сумму </w:t>
      </w:r>
      <w:r w:rsidR="0035509F">
        <w:rPr>
          <w:rFonts w:ascii="Times New Roman" w:hAnsi="Times New Roman"/>
          <w:sz w:val="28"/>
          <w:szCs w:val="28"/>
          <w:lang w:eastAsia="ru-RU"/>
        </w:rPr>
        <w:t>1478,7</w:t>
      </w:r>
      <w:r w:rsidRPr="00D76F01">
        <w:rPr>
          <w:rFonts w:ascii="Times New Roman" w:hAnsi="Times New Roman"/>
          <w:sz w:val="28"/>
          <w:szCs w:val="28"/>
          <w:lang w:eastAsia="ru-RU"/>
        </w:rPr>
        <w:t xml:space="preserve"> тыс. рублей, или на 100,0 % от </w:t>
      </w:r>
      <w:r w:rsidRPr="00315E7D">
        <w:rPr>
          <w:rFonts w:ascii="Times New Roman" w:hAnsi="Times New Roman"/>
          <w:sz w:val="28"/>
          <w:szCs w:val="28"/>
          <w:lang w:eastAsia="ru-RU"/>
        </w:rPr>
        <w:t>уточненного плана (информация отражена в таблице 3 Пояснительной записки ф. 0503160).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5509F" w:rsidRDefault="0035509F" w:rsidP="00D76F01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09F" w:rsidRPr="0076532B" w:rsidRDefault="0035509F" w:rsidP="0035509F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7662E5">
        <w:rPr>
          <w:rFonts w:ascii="Times New Roman" w:hAnsi="Times New Roman"/>
          <w:sz w:val="28"/>
          <w:szCs w:val="28"/>
          <w:lang w:eastAsia="ru-RU"/>
        </w:rPr>
        <w:t>В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7662E5"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 w:rsidR="00535F48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r w:rsidRPr="007662E5">
        <w:rPr>
          <w:rFonts w:ascii="Times New Roman" w:hAnsi="Times New Roman"/>
          <w:sz w:val="28"/>
          <w:szCs w:val="28"/>
          <w:lang w:eastAsia="ru-RU"/>
        </w:rPr>
        <w:t>поселения исполняла часть полномочий по решению вопросов местного значения, переданных Администрацией района по соглашению</w:t>
      </w:r>
      <w:r w:rsidR="00535F4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35F48" w:rsidRPr="007662E5">
        <w:rPr>
          <w:rFonts w:ascii="Times New Roman" w:hAnsi="Times New Roman"/>
          <w:sz w:val="28"/>
          <w:szCs w:val="28"/>
          <w:lang w:eastAsia="ru-RU"/>
        </w:rPr>
        <w:t>за счет ин</w:t>
      </w:r>
      <w:r w:rsidR="00535F48">
        <w:rPr>
          <w:rFonts w:ascii="Times New Roman" w:hAnsi="Times New Roman"/>
          <w:sz w:val="28"/>
          <w:szCs w:val="28"/>
          <w:lang w:eastAsia="ru-RU"/>
        </w:rPr>
        <w:t>ых</w:t>
      </w:r>
      <w:r w:rsidR="00535F48" w:rsidRPr="007662E5">
        <w:rPr>
          <w:rFonts w:ascii="Times New Roman" w:hAnsi="Times New Roman"/>
          <w:sz w:val="28"/>
          <w:szCs w:val="28"/>
          <w:lang w:eastAsia="ru-RU"/>
        </w:rPr>
        <w:t xml:space="preserve"> межбюджетн</w:t>
      </w:r>
      <w:r w:rsidR="00535F48">
        <w:rPr>
          <w:rFonts w:ascii="Times New Roman" w:hAnsi="Times New Roman"/>
          <w:sz w:val="28"/>
          <w:szCs w:val="28"/>
          <w:lang w:eastAsia="ru-RU"/>
        </w:rPr>
        <w:t>ых</w:t>
      </w:r>
      <w:r w:rsidR="00535F48" w:rsidRPr="007662E5">
        <w:rPr>
          <w:rFonts w:ascii="Times New Roman" w:hAnsi="Times New Roman"/>
          <w:sz w:val="28"/>
          <w:szCs w:val="28"/>
          <w:lang w:eastAsia="ru-RU"/>
        </w:rPr>
        <w:t xml:space="preserve"> трансферт</w:t>
      </w:r>
      <w:r w:rsidR="00535F48">
        <w:rPr>
          <w:rFonts w:ascii="Times New Roman" w:hAnsi="Times New Roman"/>
          <w:sz w:val="28"/>
          <w:szCs w:val="28"/>
          <w:lang w:eastAsia="ru-RU"/>
        </w:rPr>
        <w:t xml:space="preserve">ов </w:t>
      </w:r>
      <w:r w:rsidR="00535F48" w:rsidRPr="007662E5">
        <w:rPr>
          <w:rFonts w:ascii="Times New Roman" w:hAnsi="Times New Roman"/>
          <w:sz w:val="28"/>
          <w:szCs w:val="28"/>
          <w:lang w:eastAsia="ru-RU"/>
        </w:rPr>
        <w:t xml:space="preserve">в объеме </w:t>
      </w:r>
      <w:r w:rsidR="00535F48">
        <w:rPr>
          <w:rFonts w:ascii="Times New Roman" w:hAnsi="Times New Roman"/>
          <w:sz w:val="28"/>
          <w:szCs w:val="28"/>
          <w:lang w:eastAsia="ru-RU"/>
        </w:rPr>
        <w:t>507,0</w:t>
      </w:r>
      <w:r w:rsidR="00535F48" w:rsidRPr="007662E5">
        <w:rPr>
          <w:rFonts w:ascii="Times New Roman" w:hAnsi="Times New Roman"/>
          <w:sz w:val="28"/>
          <w:szCs w:val="28"/>
          <w:lang w:eastAsia="ru-RU"/>
        </w:rPr>
        <w:t xml:space="preserve"> тыс. рублей, переданн</w:t>
      </w:r>
      <w:r w:rsidR="00535F48">
        <w:rPr>
          <w:rFonts w:ascii="Times New Roman" w:hAnsi="Times New Roman"/>
          <w:sz w:val="28"/>
          <w:szCs w:val="28"/>
          <w:lang w:eastAsia="ru-RU"/>
        </w:rPr>
        <w:t>ых</w:t>
      </w:r>
      <w:r w:rsidR="00535F48" w:rsidRPr="007662E5">
        <w:rPr>
          <w:rFonts w:ascii="Times New Roman" w:hAnsi="Times New Roman"/>
          <w:sz w:val="28"/>
          <w:szCs w:val="28"/>
          <w:lang w:eastAsia="ru-RU"/>
        </w:rPr>
        <w:t xml:space="preserve"> из бюджета района в бюджет поселения одновременно с полномочиями</w:t>
      </w:r>
      <w:r w:rsidRPr="007662E5">
        <w:rPr>
          <w:rFonts w:ascii="Times New Roman" w:hAnsi="Times New Roman"/>
          <w:sz w:val="28"/>
          <w:szCs w:val="28"/>
          <w:lang w:eastAsia="ru-RU"/>
        </w:rPr>
        <w:t xml:space="preserve">. Мероприятия в сфере дорожной деятельности реализовывались за счет иного межбюджетного трансферта в объеме </w:t>
      </w:r>
      <w:r>
        <w:rPr>
          <w:rFonts w:ascii="Times New Roman" w:hAnsi="Times New Roman"/>
          <w:sz w:val="28"/>
          <w:szCs w:val="28"/>
          <w:lang w:eastAsia="ru-RU"/>
        </w:rPr>
        <w:t>506,0</w:t>
      </w:r>
      <w:r w:rsidRPr="007662E5">
        <w:rPr>
          <w:rFonts w:ascii="Times New Roman" w:hAnsi="Times New Roman"/>
          <w:sz w:val="28"/>
          <w:szCs w:val="28"/>
          <w:lang w:eastAsia="ru-RU"/>
        </w:rPr>
        <w:t xml:space="preserve"> тыс. рублей, </w:t>
      </w:r>
      <w:r w:rsidR="00535F48" w:rsidRPr="00535F48">
        <w:rPr>
          <w:rFonts w:ascii="Times New Roman" w:hAnsi="Times New Roman"/>
          <w:sz w:val="28"/>
          <w:szCs w:val="28"/>
          <w:lang w:eastAsia="ru-RU"/>
        </w:rPr>
        <w:t>по организации водоотведения – 1,0 тыс. рублей</w:t>
      </w:r>
      <w:r w:rsidR="00535F48">
        <w:rPr>
          <w:rFonts w:ascii="Times New Roman" w:hAnsi="Times New Roman"/>
          <w:sz w:val="28"/>
          <w:szCs w:val="28"/>
          <w:lang w:eastAsia="ru-RU"/>
        </w:rPr>
        <w:t>.</w:t>
      </w:r>
      <w:r w:rsidRPr="007662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0866">
        <w:rPr>
          <w:rFonts w:ascii="Times New Roman" w:hAnsi="Times New Roman"/>
          <w:sz w:val="28"/>
          <w:szCs w:val="28"/>
          <w:lang w:eastAsia="ru-RU"/>
        </w:rPr>
        <w:t>(информация отражена в таблице 3 Пояснительной записки ф. 0503160).</w:t>
      </w:r>
      <w:r w:rsidRPr="0076532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724A9" w:rsidRDefault="006724A9" w:rsidP="00D76F01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24A9" w:rsidRPr="006724A9" w:rsidRDefault="006724A9" w:rsidP="006724A9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24A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355D5">
        <w:rPr>
          <w:rFonts w:ascii="Times New Roman" w:hAnsi="Times New Roman"/>
          <w:sz w:val="28"/>
          <w:szCs w:val="28"/>
          <w:lang w:eastAsia="ru-RU"/>
        </w:rPr>
        <w:t>2022</w:t>
      </w:r>
      <w:r w:rsidRPr="006724A9">
        <w:rPr>
          <w:rFonts w:ascii="Times New Roman" w:hAnsi="Times New Roman"/>
          <w:sz w:val="28"/>
          <w:szCs w:val="28"/>
          <w:lang w:eastAsia="ru-RU"/>
        </w:rPr>
        <w:t xml:space="preserve"> году осуществлено расходов по исполнению судебных решений на сумму </w:t>
      </w:r>
      <w:r w:rsidR="0035509F">
        <w:rPr>
          <w:rFonts w:ascii="Times New Roman" w:hAnsi="Times New Roman"/>
          <w:sz w:val="28"/>
          <w:szCs w:val="28"/>
          <w:lang w:eastAsia="ru-RU"/>
        </w:rPr>
        <w:t xml:space="preserve">6,7 </w:t>
      </w:r>
      <w:r w:rsidRPr="006724A9">
        <w:rPr>
          <w:rFonts w:ascii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(принято денежных обязательств с начала года в сумме </w:t>
      </w:r>
      <w:r w:rsidR="0035509F">
        <w:rPr>
          <w:rFonts w:ascii="Times New Roman" w:hAnsi="Times New Roman"/>
          <w:sz w:val="28"/>
          <w:szCs w:val="28"/>
          <w:lang w:eastAsia="ru-RU"/>
        </w:rPr>
        <w:t>6,7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рублей). </w:t>
      </w:r>
      <w:r w:rsidRPr="006724A9">
        <w:rPr>
          <w:rFonts w:ascii="Times New Roman" w:hAnsi="Times New Roman"/>
          <w:sz w:val="28"/>
          <w:szCs w:val="28"/>
          <w:lang w:eastAsia="ru-RU"/>
        </w:rPr>
        <w:t xml:space="preserve"> При сопоставлении данных формы 0503296 «</w:t>
      </w:r>
      <w:r w:rsidRPr="006724A9">
        <w:rPr>
          <w:rFonts w:ascii="Times New Roman" w:hAnsi="Times New Roman"/>
          <w:bCs/>
          <w:sz w:val="28"/>
          <w:szCs w:val="28"/>
          <w:lang w:eastAsia="ru-RU"/>
        </w:rPr>
        <w:t xml:space="preserve">Сведения об исполнении судебных решений по денежным обязательствам бюджета» с данными Отчета ф. 0503127 </w:t>
      </w:r>
      <w:r w:rsidRPr="006724A9">
        <w:rPr>
          <w:rFonts w:ascii="Times New Roman" w:hAnsi="Times New Roman"/>
          <w:sz w:val="28"/>
          <w:szCs w:val="28"/>
          <w:lang w:eastAsia="ru-RU"/>
        </w:rPr>
        <w:t>расхождений не установлено. Согласно ф.0503296 по состоянию на 01.01.</w:t>
      </w:r>
      <w:r w:rsidR="007355D5">
        <w:rPr>
          <w:rFonts w:ascii="Times New Roman" w:hAnsi="Times New Roman"/>
          <w:sz w:val="28"/>
          <w:szCs w:val="28"/>
          <w:lang w:eastAsia="ru-RU"/>
        </w:rPr>
        <w:t>2023</w:t>
      </w:r>
      <w:r w:rsidRPr="006724A9">
        <w:rPr>
          <w:rFonts w:ascii="Times New Roman" w:hAnsi="Times New Roman"/>
          <w:sz w:val="28"/>
          <w:szCs w:val="28"/>
          <w:lang w:eastAsia="ru-RU"/>
        </w:rPr>
        <w:t xml:space="preserve"> г. не исполненных судебных решений нет.</w:t>
      </w:r>
    </w:p>
    <w:p w:rsidR="006724A9" w:rsidRDefault="006724A9" w:rsidP="00D76F0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BEA" w:rsidRPr="00506BEA" w:rsidRDefault="00506BEA" w:rsidP="00D76F0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D76F0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06BEA">
        <w:rPr>
          <w:rFonts w:ascii="Times New Roman" w:eastAsia="Times New Roman" w:hAnsi="Times New Roman"/>
          <w:sz w:val="28"/>
          <w:szCs w:val="28"/>
          <w:lang w:eastAsia="ru-RU"/>
        </w:rPr>
        <w:t xml:space="preserve">Начисленные расходы по детализированным КОСГУ в Справке ф. 0503110 соответствуют начисленным расходам по КОСГУ в Отчете ф. 0503121.  </w:t>
      </w:r>
    </w:p>
    <w:p w:rsidR="00506BEA" w:rsidRPr="00506BEA" w:rsidRDefault="00506BEA" w:rsidP="00506BE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6B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</w:t>
      </w:r>
      <w:r w:rsidR="00D76F0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06BEA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целом объем расходов в </w:t>
      </w:r>
      <w:r w:rsidR="007355D5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506BE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увеличился по сравнению с итогами 202</w:t>
      </w:r>
      <w:r w:rsidR="0035509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06BE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 </w:t>
      </w:r>
      <w:r w:rsidR="0035509F">
        <w:rPr>
          <w:rFonts w:ascii="Times New Roman" w:eastAsia="Times New Roman" w:hAnsi="Times New Roman"/>
          <w:sz w:val="28"/>
          <w:szCs w:val="28"/>
          <w:lang w:eastAsia="ru-RU"/>
        </w:rPr>
        <w:t xml:space="preserve">5312,3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рубле, или на </w:t>
      </w:r>
      <w:r w:rsidR="0035509F">
        <w:rPr>
          <w:rFonts w:ascii="Times New Roman" w:eastAsia="Times New Roman" w:hAnsi="Times New Roman"/>
          <w:sz w:val="28"/>
          <w:szCs w:val="28"/>
          <w:lang w:eastAsia="ru-RU"/>
        </w:rPr>
        <w:t>70,0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%.</w:t>
      </w:r>
      <w:r w:rsidRPr="00506BE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187EF9" w:rsidRDefault="00187EF9" w:rsidP="00D76F0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F01" w:rsidRPr="00D76F01" w:rsidRDefault="00D76F01" w:rsidP="00D76F0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D76F0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76F01">
        <w:rPr>
          <w:rFonts w:ascii="Times New Roman" w:eastAsia="Times New Roman" w:hAnsi="Times New Roman"/>
          <w:i/>
          <w:sz w:val="28"/>
          <w:szCs w:val="28"/>
          <w:lang w:eastAsia="ru-RU"/>
        </w:rPr>
        <w:t>.2.2 Анализ исполнения бюджетных ассигнований, предусмотренных на закупки товаров, работ и услуг для обеспечения муниципальных нужд</w:t>
      </w:r>
    </w:p>
    <w:p w:rsidR="00BA65D0" w:rsidRDefault="00BA65D0" w:rsidP="001A08C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1E26" w:rsidRDefault="00491E26" w:rsidP="00D76F0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В соответствии с последней редакцией решения Совета сельского поселения </w:t>
      </w:r>
      <w:proofErr w:type="spellStart"/>
      <w:r w:rsidR="00115045">
        <w:rPr>
          <w:rFonts w:ascii="Times New Roman" w:hAnsi="Times New Roman"/>
          <w:sz w:val="28"/>
          <w:szCs w:val="28"/>
          <w:lang w:eastAsia="ru-RU"/>
        </w:rPr>
        <w:t>Анхимовское</w:t>
      </w:r>
      <w:proofErr w:type="spellEnd"/>
      <w:r w:rsidR="00187E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166329">
        <w:rPr>
          <w:rFonts w:ascii="Times New Roman" w:hAnsi="Times New Roman"/>
          <w:sz w:val="28"/>
          <w:szCs w:val="28"/>
          <w:lang w:eastAsia="ru-RU"/>
        </w:rPr>
        <w:t>1</w:t>
      </w:r>
      <w:r w:rsidR="0047647E">
        <w:rPr>
          <w:rFonts w:ascii="Times New Roman" w:hAnsi="Times New Roman"/>
          <w:sz w:val="28"/>
          <w:szCs w:val="28"/>
          <w:lang w:eastAsia="ru-RU"/>
        </w:rPr>
        <w:t>7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>.12.</w:t>
      </w:r>
      <w:r w:rsidR="007355D5">
        <w:rPr>
          <w:rFonts w:ascii="Times New Roman" w:hAnsi="Times New Roman"/>
          <w:sz w:val="28"/>
          <w:szCs w:val="28"/>
          <w:lang w:eastAsia="ru-RU"/>
        </w:rPr>
        <w:t>202</w:t>
      </w:r>
      <w:r w:rsidR="00187EF9">
        <w:rPr>
          <w:rFonts w:ascii="Times New Roman" w:hAnsi="Times New Roman"/>
          <w:sz w:val="28"/>
          <w:szCs w:val="28"/>
          <w:lang w:eastAsia="ru-RU"/>
        </w:rPr>
        <w:t>1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166329">
        <w:rPr>
          <w:rFonts w:ascii="Times New Roman" w:hAnsi="Times New Roman"/>
          <w:sz w:val="28"/>
          <w:szCs w:val="28"/>
          <w:lang w:eastAsia="ru-RU"/>
        </w:rPr>
        <w:t>2</w:t>
      </w:r>
      <w:r w:rsidR="00187EF9">
        <w:rPr>
          <w:rFonts w:ascii="Times New Roman" w:hAnsi="Times New Roman"/>
          <w:sz w:val="28"/>
          <w:szCs w:val="28"/>
          <w:lang w:eastAsia="ru-RU"/>
        </w:rPr>
        <w:t>46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 «О бюджете сельского поселения </w:t>
      </w:r>
      <w:proofErr w:type="spellStart"/>
      <w:r w:rsidR="00115045">
        <w:rPr>
          <w:rFonts w:ascii="Times New Roman" w:hAnsi="Times New Roman"/>
          <w:sz w:val="28"/>
          <w:szCs w:val="28"/>
          <w:lang w:eastAsia="ru-RU"/>
        </w:rPr>
        <w:t>Анхимовское</w:t>
      </w:r>
      <w:proofErr w:type="spellEnd"/>
      <w:r w:rsidR="004764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7355D5">
        <w:rPr>
          <w:rFonts w:ascii="Times New Roman" w:hAnsi="Times New Roman"/>
          <w:sz w:val="28"/>
          <w:szCs w:val="28"/>
          <w:lang w:eastAsia="ru-RU"/>
        </w:rPr>
        <w:t>2022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7355D5">
        <w:rPr>
          <w:rFonts w:ascii="Times New Roman" w:hAnsi="Times New Roman"/>
          <w:sz w:val="28"/>
          <w:szCs w:val="28"/>
          <w:lang w:eastAsia="ru-RU"/>
        </w:rPr>
        <w:t>2023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7355D5">
        <w:rPr>
          <w:rFonts w:ascii="Times New Roman" w:hAnsi="Times New Roman"/>
          <w:sz w:val="28"/>
          <w:szCs w:val="28"/>
          <w:lang w:eastAsia="ru-RU"/>
        </w:rPr>
        <w:t>2024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 годов» (с изменениями) Администрации поселения предусмотрены плановые ассигнования и доведены лимиты бюджетных ассигнований на осуществление закупок товаров, работ и услуг для обеспечения государственных (муниципальных) нужд в сумме </w:t>
      </w:r>
      <w:r w:rsidR="00187EF9">
        <w:rPr>
          <w:rFonts w:ascii="Times New Roman" w:hAnsi="Times New Roman"/>
          <w:sz w:val="28"/>
          <w:szCs w:val="28"/>
          <w:lang w:eastAsia="ru-RU"/>
        </w:rPr>
        <w:t xml:space="preserve">9232,4 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тыс. рублей. В общем объеме контрактуемых расходов </w:t>
      </w:r>
      <w:r w:rsidR="000B0F9A">
        <w:rPr>
          <w:rFonts w:ascii="Times New Roman" w:hAnsi="Times New Roman"/>
          <w:sz w:val="28"/>
          <w:szCs w:val="28"/>
          <w:lang w:eastAsia="ru-RU"/>
        </w:rPr>
        <w:t>100,0 %</w:t>
      </w:r>
      <w:r w:rsidR="00880B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>приходится на иные закупки т</w:t>
      </w:r>
      <w:r w:rsidR="00880BC8">
        <w:rPr>
          <w:rFonts w:ascii="Times New Roman" w:hAnsi="Times New Roman"/>
          <w:sz w:val="28"/>
          <w:szCs w:val="28"/>
          <w:lang w:eastAsia="ru-RU"/>
        </w:rPr>
        <w:t>оваров, работ и услуг (КВР 240</w:t>
      </w:r>
      <w:r w:rsidR="000B0F9A">
        <w:rPr>
          <w:rFonts w:ascii="Times New Roman" w:hAnsi="Times New Roman"/>
          <w:sz w:val="28"/>
          <w:szCs w:val="28"/>
          <w:lang w:eastAsia="ru-RU"/>
        </w:rPr>
        <w:t>).</w:t>
      </w:r>
    </w:p>
    <w:p w:rsidR="00D23AAC" w:rsidRDefault="00187EF9" w:rsidP="00D76F0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187EF9">
        <w:rPr>
          <w:rFonts w:ascii="Times New Roman" w:hAnsi="Times New Roman"/>
          <w:sz w:val="28"/>
          <w:szCs w:val="28"/>
          <w:lang w:eastAsia="ru-RU"/>
        </w:rPr>
        <w:t xml:space="preserve">Плановые показатели по расходам </w:t>
      </w:r>
      <w:r>
        <w:rPr>
          <w:rFonts w:ascii="Times New Roman" w:hAnsi="Times New Roman"/>
          <w:sz w:val="28"/>
          <w:szCs w:val="28"/>
          <w:lang w:eastAsia="ru-RU"/>
        </w:rPr>
        <w:t>на закупки</w:t>
      </w:r>
      <w:r w:rsidRPr="00187EF9">
        <w:rPr>
          <w:rFonts w:ascii="Times New Roman" w:hAnsi="Times New Roman"/>
          <w:sz w:val="28"/>
          <w:szCs w:val="28"/>
          <w:lang w:eastAsia="ru-RU"/>
        </w:rPr>
        <w:t>, отраженные в Отчете ф. 0503127 соответствуют бюджетным назначениям, утвержденным решением о бюджете поселения на 2022 г</w:t>
      </w:r>
      <w:r w:rsidR="00D23AAC">
        <w:rPr>
          <w:rFonts w:ascii="Times New Roman" w:hAnsi="Times New Roman"/>
          <w:sz w:val="28"/>
          <w:szCs w:val="28"/>
          <w:lang w:eastAsia="ru-RU"/>
        </w:rPr>
        <w:t xml:space="preserve">од (с последующими изменениями). </w:t>
      </w:r>
    </w:p>
    <w:p w:rsidR="00D23AAC" w:rsidRDefault="00D23AAC" w:rsidP="00D76F0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В форме 0503128 </w:t>
      </w:r>
      <w:r w:rsidRPr="000345D3">
        <w:rPr>
          <w:rFonts w:ascii="Times New Roman" w:hAnsi="Times New Roman"/>
          <w:color w:val="000000"/>
          <w:sz w:val="28"/>
          <w:szCs w:val="28"/>
          <w:lang w:eastAsia="ru-RU"/>
        </w:rPr>
        <w:t>«Отчет о бюджетных обязательствах»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утвержденные бюджетные ассигнования (графа 4) на закупки соответствуют показателям Отчета ф. 0503127.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1134"/>
        <w:gridCol w:w="992"/>
        <w:gridCol w:w="996"/>
        <w:gridCol w:w="882"/>
        <w:gridCol w:w="944"/>
        <w:gridCol w:w="989"/>
        <w:gridCol w:w="1004"/>
      </w:tblGrid>
      <w:tr w:rsidR="00D23AAC" w:rsidRPr="00DA57D8" w:rsidTr="004D0C1D">
        <w:trPr>
          <w:trHeight w:val="480"/>
        </w:trPr>
        <w:tc>
          <w:tcPr>
            <w:tcW w:w="2547" w:type="dxa"/>
            <w:vMerge w:val="restart"/>
            <w:hideMark/>
          </w:tcPr>
          <w:p w:rsidR="00D23AAC" w:rsidRPr="00DA57D8" w:rsidRDefault="00D23AAC" w:rsidP="004D0C1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hideMark/>
          </w:tcPr>
          <w:p w:rsidR="00D23AAC" w:rsidRPr="00DA57D8" w:rsidRDefault="00D23AAC" w:rsidP="004D0C1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Код бюджетной классификации (КВР)</w:t>
            </w:r>
          </w:p>
        </w:tc>
        <w:tc>
          <w:tcPr>
            <w:tcW w:w="992" w:type="dxa"/>
            <w:vMerge w:val="restart"/>
            <w:hideMark/>
          </w:tcPr>
          <w:p w:rsidR="00D23AAC" w:rsidRPr="00DA57D8" w:rsidRDefault="00D23AAC" w:rsidP="004D0C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Итого плановые назначения</w:t>
            </w:r>
          </w:p>
        </w:tc>
        <w:tc>
          <w:tcPr>
            <w:tcW w:w="1878" w:type="dxa"/>
            <w:gridSpan w:val="2"/>
            <w:vMerge w:val="restart"/>
            <w:hideMark/>
          </w:tcPr>
          <w:p w:rsidR="00D23AAC" w:rsidRPr="00DA57D8" w:rsidRDefault="00D23AAC" w:rsidP="004D0C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Принято обязательств по закупкам</w:t>
            </w:r>
          </w:p>
        </w:tc>
        <w:tc>
          <w:tcPr>
            <w:tcW w:w="2937" w:type="dxa"/>
            <w:gridSpan w:val="3"/>
            <w:vMerge w:val="restart"/>
            <w:noWrap/>
            <w:hideMark/>
          </w:tcPr>
          <w:p w:rsidR="00D23AAC" w:rsidRPr="00DA57D8" w:rsidRDefault="00D23AAC" w:rsidP="004D0C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Исполнено</w:t>
            </w:r>
          </w:p>
        </w:tc>
      </w:tr>
      <w:tr w:rsidR="00D23AAC" w:rsidRPr="00DA57D8" w:rsidTr="004D0C1D">
        <w:trPr>
          <w:trHeight w:val="322"/>
        </w:trPr>
        <w:tc>
          <w:tcPr>
            <w:tcW w:w="2547" w:type="dxa"/>
            <w:vMerge/>
            <w:hideMark/>
          </w:tcPr>
          <w:p w:rsidR="00D23AAC" w:rsidRPr="00DA57D8" w:rsidRDefault="00D23AAC" w:rsidP="004D0C1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D23AAC" w:rsidRPr="00DA57D8" w:rsidRDefault="00D23AAC" w:rsidP="004D0C1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D23AAC" w:rsidRPr="00DA57D8" w:rsidRDefault="00D23AAC" w:rsidP="004D0C1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78" w:type="dxa"/>
            <w:gridSpan w:val="2"/>
            <w:vMerge/>
            <w:hideMark/>
          </w:tcPr>
          <w:p w:rsidR="00D23AAC" w:rsidRPr="00DA57D8" w:rsidRDefault="00D23AAC" w:rsidP="004D0C1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37" w:type="dxa"/>
            <w:gridSpan w:val="3"/>
            <w:vMerge/>
            <w:hideMark/>
          </w:tcPr>
          <w:p w:rsidR="00D23AAC" w:rsidRPr="00DA57D8" w:rsidRDefault="00D23AAC" w:rsidP="004D0C1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23AAC" w:rsidRPr="00DA57D8" w:rsidTr="004D0C1D">
        <w:trPr>
          <w:trHeight w:val="750"/>
        </w:trPr>
        <w:tc>
          <w:tcPr>
            <w:tcW w:w="2547" w:type="dxa"/>
            <w:vMerge/>
            <w:hideMark/>
          </w:tcPr>
          <w:p w:rsidR="00D23AAC" w:rsidRPr="00DA57D8" w:rsidRDefault="00D23AAC" w:rsidP="004D0C1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D23AAC" w:rsidRPr="00DA57D8" w:rsidRDefault="00D23AAC" w:rsidP="004D0C1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:rsidR="00D23AAC" w:rsidRPr="00DA57D8" w:rsidRDefault="00D23AAC" w:rsidP="004D0C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996" w:type="dxa"/>
            <w:hideMark/>
          </w:tcPr>
          <w:p w:rsidR="00D23AAC" w:rsidRPr="00DA57D8" w:rsidRDefault="00D23AAC" w:rsidP="004D0C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882" w:type="dxa"/>
            <w:hideMark/>
          </w:tcPr>
          <w:p w:rsidR="00D23AAC" w:rsidRPr="00DA57D8" w:rsidRDefault="00D23AAC" w:rsidP="004D0C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44" w:type="dxa"/>
            <w:hideMark/>
          </w:tcPr>
          <w:p w:rsidR="00D23AAC" w:rsidRPr="00DA57D8" w:rsidRDefault="00D23AAC" w:rsidP="004D0C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989" w:type="dxa"/>
            <w:hideMark/>
          </w:tcPr>
          <w:p w:rsidR="00D23AAC" w:rsidRPr="00DA57D8" w:rsidRDefault="00D23AAC" w:rsidP="004D0C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% от объема плановых назначений</w:t>
            </w:r>
          </w:p>
        </w:tc>
        <w:tc>
          <w:tcPr>
            <w:tcW w:w="1004" w:type="dxa"/>
            <w:hideMark/>
          </w:tcPr>
          <w:p w:rsidR="00D23AAC" w:rsidRPr="00DA57D8" w:rsidRDefault="00D23AAC" w:rsidP="004D0C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% от объема принятых обязательств</w:t>
            </w:r>
          </w:p>
        </w:tc>
      </w:tr>
      <w:tr w:rsidR="00D23AAC" w:rsidRPr="00DA57D8" w:rsidTr="00D23AAC">
        <w:trPr>
          <w:trHeight w:val="300"/>
        </w:trPr>
        <w:tc>
          <w:tcPr>
            <w:tcW w:w="2547" w:type="dxa"/>
            <w:hideMark/>
          </w:tcPr>
          <w:p w:rsidR="00D23AAC" w:rsidRPr="00DA57D8" w:rsidRDefault="00D23AAC" w:rsidP="004D0C1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Всего, на закупки </w:t>
            </w:r>
          </w:p>
        </w:tc>
        <w:tc>
          <w:tcPr>
            <w:tcW w:w="1134" w:type="dxa"/>
            <w:noWrap/>
            <w:hideMark/>
          </w:tcPr>
          <w:p w:rsidR="00D23AAC" w:rsidRPr="00DA57D8" w:rsidRDefault="00D23AAC" w:rsidP="004D0C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noWrap/>
          </w:tcPr>
          <w:p w:rsidR="00D23AAC" w:rsidRPr="00DA57D8" w:rsidRDefault="00D23AAC" w:rsidP="004D0C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9232,4</w:t>
            </w:r>
          </w:p>
        </w:tc>
        <w:tc>
          <w:tcPr>
            <w:tcW w:w="996" w:type="dxa"/>
            <w:noWrap/>
          </w:tcPr>
          <w:p w:rsidR="00D23AAC" w:rsidRPr="00DA57D8" w:rsidRDefault="00321573" w:rsidP="004D0C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8512,8</w:t>
            </w:r>
          </w:p>
        </w:tc>
        <w:tc>
          <w:tcPr>
            <w:tcW w:w="882" w:type="dxa"/>
            <w:noWrap/>
          </w:tcPr>
          <w:p w:rsidR="00D23AAC" w:rsidRPr="00DA57D8" w:rsidRDefault="00AD48D8" w:rsidP="004D0C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92,2</w:t>
            </w:r>
          </w:p>
        </w:tc>
        <w:tc>
          <w:tcPr>
            <w:tcW w:w="944" w:type="dxa"/>
            <w:noWrap/>
          </w:tcPr>
          <w:p w:rsidR="00D23AAC" w:rsidRPr="00DA57D8" w:rsidRDefault="002C75DC" w:rsidP="004D0C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8512,8</w:t>
            </w:r>
          </w:p>
        </w:tc>
        <w:tc>
          <w:tcPr>
            <w:tcW w:w="989" w:type="dxa"/>
            <w:noWrap/>
          </w:tcPr>
          <w:p w:rsidR="00D23AAC" w:rsidRPr="00DA57D8" w:rsidRDefault="002C75DC" w:rsidP="004D0C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92,2</w:t>
            </w:r>
          </w:p>
        </w:tc>
        <w:tc>
          <w:tcPr>
            <w:tcW w:w="1004" w:type="dxa"/>
            <w:noWrap/>
          </w:tcPr>
          <w:p w:rsidR="00D23AAC" w:rsidRPr="00DA57D8" w:rsidRDefault="002C75DC" w:rsidP="004D0C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D23AAC" w:rsidRPr="00DA57D8" w:rsidTr="00D23AAC">
        <w:trPr>
          <w:trHeight w:val="765"/>
        </w:trPr>
        <w:tc>
          <w:tcPr>
            <w:tcW w:w="2547" w:type="dxa"/>
            <w:hideMark/>
          </w:tcPr>
          <w:p w:rsidR="00D23AAC" w:rsidRPr="00DA57D8" w:rsidRDefault="00D23AAC" w:rsidP="004D0C1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нужд, в том числе:</w:t>
            </w:r>
          </w:p>
        </w:tc>
        <w:tc>
          <w:tcPr>
            <w:tcW w:w="1134" w:type="dxa"/>
            <w:hideMark/>
          </w:tcPr>
          <w:p w:rsidR="00D23AAC" w:rsidRPr="00DA57D8" w:rsidRDefault="00D23AAC" w:rsidP="004D0C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noWrap/>
          </w:tcPr>
          <w:p w:rsidR="00D23AAC" w:rsidRPr="00DA57D8" w:rsidRDefault="00D23AAC" w:rsidP="004D0C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9232,4</w:t>
            </w:r>
          </w:p>
        </w:tc>
        <w:tc>
          <w:tcPr>
            <w:tcW w:w="996" w:type="dxa"/>
            <w:noWrap/>
          </w:tcPr>
          <w:p w:rsidR="00D23AAC" w:rsidRPr="00DA57D8" w:rsidRDefault="00321573" w:rsidP="004D0C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8512,8</w:t>
            </w:r>
          </w:p>
        </w:tc>
        <w:tc>
          <w:tcPr>
            <w:tcW w:w="882" w:type="dxa"/>
            <w:noWrap/>
          </w:tcPr>
          <w:p w:rsidR="00D23AAC" w:rsidRPr="00DA57D8" w:rsidRDefault="00AD48D8" w:rsidP="004D0C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92,2</w:t>
            </w:r>
          </w:p>
        </w:tc>
        <w:tc>
          <w:tcPr>
            <w:tcW w:w="944" w:type="dxa"/>
            <w:noWrap/>
          </w:tcPr>
          <w:p w:rsidR="00D23AAC" w:rsidRPr="00DA57D8" w:rsidRDefault="002C75DC" w:rsidP="004D0C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8512,8</w:t>
            </w:r>
          </w:p>
        </w:tc>
        <w:tc>
          <w:tcPr>
            <w:tcW w:w="989" w:type="dxa"/>
            <w:noWrap/>
          </w:tcPr>
          <w:p w:rsidR="00D23AAC" w:rsidRPr="00DA57D8" w:rsidRDefault="002C75DC" w:rsidP="004D0C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92,2</w:t>
            </w:r>
          </w:p>
        </w:tc>
        <w:tc>
          <w:tcPr>
            <w:tcW w:w="1004" w:type="dxa"/>
            <w:noWrap/>
          </w:tcPr>
          <w:p w:rsidR="00D23AAC" w:rsidRPr="00DA57D8" w:rsidRDefault="002C75DC" w:rsidP="004D0C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D23AAC" w:rsidRPr="00DA57D8" w:rsidTr="00D23AAC">
        <w:trPr>
          <w:trHeight w:val="765"/>
        </w:trPr>
        <w:tc>
          <w:tcPr>
            <w:tcW w:w="2547" w:type="dxa"/>
            <w:hideMark/>
          </w:tcPr>
          <w:p w:rsidR="00D23AAC" w:rsidRPr="00DA57D8" w:rsidRDefault="00D23AAC" w:rsidP="004D0C1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134" w:type="dxa"/>
            <w:hideMark/>
          </w:tcPr>
          <w:p w:rsidR="00D23AAC" w:rsidRPr="00DA57D8" w:rsidRDefault="00D23AAC" w:rsidP="004D0C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992" w:type="dxa"/>
            <w:noWrap/>
          </w:tcPr>
          <w:p w:rsidR="00D23AAC" w:rsidRPr="00DA57D8" w:rsidRDefault="00321573" w:rsidP="004D0C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174,0</w:t>
            </w:r>
          </w:p>
        </w:tc>
        <w:tc>
          <w:tcPr>
            <w:tcW w:w="996" w:type="dxa"/>
            <w:noWrap/>
          </w:tcPr>
          <w:p w:rsidR="00D23AAC" w:rsidRPr="00DA57D8" w:rsidRDefault="00321573" w:rsidP="004D0C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125,5</w:t>
            </w:r>
          </w:p>
        </w:tc>
        <w:tc>
          <w:tcPr>
            <w:tcW w:w="882" w:type="dxa"/>
            <w:noWrap/>
          </w:tcPr>
          <w:p w:rsidR="00D23AAC" w:rsidRPr="00DA57D8" w:rsidRDefault="00AD48D8" w:rsidP="004D0C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72,1</w:t>
            </w:r>
          </w:p>
        </w:tc>
        <w:tc>
          <w:tcPr>
            <w:tcW w:w="944" w:type="dxa"/>
            <w:noWrap/>
          </w:tcPr>
          <w:p w:rsidR="00D23AAC" w:rsidRPr="00DA57D8" w:rsidRDefault="00A1116F" w:rsidP="004D0C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125,5</w:t>
            </w:r>
          </w:p>
        </w:tc>
        <w:tc>
          <w:tcPr>
            <w:tcW w:w="989" w:type="dxa"/>
            <w:noWrap/>
          </w:tcPr>
          <w:p w:rsidR="00D23AAC" w:rsidRPr="00DA57D8" w:rsidRDefault="002C75DC" w:rsidP="004D0C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72,1</w:t>
            </w:r>
          </w:p>
        </w:tc>
        <w:tc>
          <w:tcPr>
            <w:tcW w:w="1004" w:type="dxa"/>
            <w:noWrap/>
          </w:tcPr>
          <w:p w:rsidR="00D23AAC" w:rsidRPr="00DA57D8" w:rsidRDefault="002C75DC" w:rsidP="004D0C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D23AAC" w:rsidRPr="00DA57D8" w:rsidTr="00D23AAC">
        <w:trPr>
          <w:trHeight w:val="240"/>
        </w:trPr>
        <w:tc>
          <w:tcPr>
            <w:tcW w:w="2547" w:type="dxa"/>
            <w:hideMark/>
          </w:tcPr>
          <w:p w:rsidR="00D23AAC" w:rsidRPr="00DA57D8" w:rsidRDefault="00D23AAC" w:rsidP="004D0C1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hideMark/>
          </w:tcPr>
          <w:p w:rsidR="00D23AAC" w:rsidRPr="00DA57D8" w:rsidRDefault="00D23AAC" w:rsidP="004D0C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2" w:type="dxa"/>
            <w:noWrap/>
          </w:tcPr>
          <w:p w:rsidR="00D23AAC" w:rsidRPr="00DA57D8" w:rsidRDefault="00321573" w:rsidP="002C75D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7943,</w:t>
            </w:r>
            <w:r w:rsidR="002C75DC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6" w:type="dxa"/>
            <w:noWrap/>
          </w:tcPr>
          <w:p w:rsidR="00D23AAC" w:rsidRPr="00DA57D8" w:rsidRDefault="00321573" w:rsidP="00AD48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735</w:t>
            </w:r>
            <w:r w:rsidR="00AD48D8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,9</w:t>
            </w:r>
          </w:p>
        </w:tc>
        <w:tc>
          <w:tcPr>
            <w:tcW w:w="882" w:type="dxa"/>
            <w:noWrap/>
          </w:tcPr>
          <w:p w:rsidR="00D23AAC" w:rsidRPr="00DA57D8" w:rsidRDefault="00AD48D8" w:rsidP="004D0C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92,6</w:t>
            </w:r>
          </w:p>
        </w:tc>
        <w:tc>
          <w:tcPr>
            <w:tcW w:w="944" w:type="dxa"/>
            <w:noWrap/>
          </w:tcPr>
          <w:p w:rsidR="00D23AAC" w:rsidRPr="00DA57D8" w:rsidRDefault="00A1116F" w:rsidP="004D0C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7357,8</w:t>
            </w:r>
          </w:p>
        </w:tc>
        <w:tc>
          <w:tcPr>
            <w:tcW w:w="989" w:type="dxa"/>
            <w:noWrap/>
          </w:tcPr>
          <w:p w:rsidR="00D23AAC" w:rsidRPr="00DA57D8" w:rsidRDefault="002C75DC" w:rsidP="004D0C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92,6</w:t>
            </w:r>
          </w:p>
        </w:tc>
        <w:tc>
          <w:tcPr>
            <w:tcW w:w="1004" w:type="dxa"/>
            <w:noWrap/>
          </w:tcPr>
          <w:p w:rsidR="00D23AAC" w:rsidRPr="00DA57D8" w:rsidRDefault="002C75DC" w:rsidP="004D0C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D23AAC" w:rsidRPr="00DA57D8" w:rsidTr="00D23AAC">
        <w:trPr>
          <w:trHeight w:val="300"/>
        </w:trPr>
        <w:tc>
          <w:tcPr>
            <w:tcW w:w="2547" w:type="dxa"/>
            <w:hideMark/>
          </w:tcPr>
          <w:p w:rsidR="00D23AAC" w:rsidRPr="00DA57D8" w:rsidRDefault="00D23AAC" w:rsidP="004D0C1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1134" w:type="dxa"/>
            <w:hideMark/>
          </w:tcPr>
          <w:p w:rsidR="00D23AAC" w:rsidRPr="00DA57D8" w:rsidRDefault="00D23AAC" w:rsidP="004D0C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57D8">
              <w:rPr>
                <w:rFonts w:ascii="Times New Roman" w:hAnsi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992" w:type="dxa"/>
            <w:noWrap/>
          </w:tcPr>
          <w:p w:rsidR="00D23AAC" w:rsidRPr="00DA57D8" w:rsidRDefault="00321573" w:rsidP="002C75D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1115,</w:t>
            </w:r>
            <w:r w:rsidR="002C75DC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6" w:type="dxa"/>
            <w:noWrap/>
          </w:tcPr>
          <w:p w:rsidR="00D23AAC" w:rsidRPr="00DA57D8" w:rsidRDefault="00AD48D8" w:rsidP="002C75D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1029,</w:t>
            </w:r>
            <w:r w:rsidR="002C75DC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82" w:type="dxa"/>
            <w:noWrap/>
          </w:tcPr>
          <w:p w:rsidR="00D23AAC" w:rsidRPr="00DA57D8" w:rsidRDefault="002C75DC" w:rsidP="004D0C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92,3</w:t>
            </w:r>
          </w:p>
        </w:tc>
        <w:tc>
          <w:tcPr>
            <w:tcW w:w="944" w:type="dxa"/>
            <w:noWrap/>
          </w:tcPr>
          <w:p w:rsidR="00D23AAC" w:rsidRPr="00DA57D8" w:rsidRDefault="002C75DC" w:rsidP="004D0C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1029,5</w:t>
            </w:r>
          </w:p>
        </w:tc>
        <w:tc>
          <w:tcPr>
            <w:tcW w:w="989" w:type="dxa"/>
            <w:noWrap/>
          </w:tcPr>
          <w:p w:rsidR="00D23AAC" w:rsidRPr="00DA57D8" w:rsidRDefault="002C75DC" w:rsidP="004D0C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92,3</w:t>
            </w:r>
          </w:p>
        </w:tc>
        <w:tc>
          <w:tcPr>
            <w:tcW w:w="1004" w:type="dxa"/>
            <w:noWrap/>
          </w:tcPr>
          <w:p w:rsidR="00D23AAC" w:rsidRPr="00DA57D8" w:rsidRDefault="002C75DC" w:rsidP="004D0C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</w:tr>
    </w:tbl>
    <w:p w:rsidR="00D23AAC" w:rsidRDefault="00D23AAC" w:rsidP="00D76F0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75DC" w:rsidRPr="002C75DC" w:rsidRDefault="002C75DC" w:rsidP="002C75D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5DC">
        <w:rPr>
          <w:rFonts w:ascii="Times New Roman" w:hAnsi="Times New Roman"/>
          <w:sz w:val="28"/>
          <w:szCs w:val="28"/>
          <w:lang w:eastAsia="ru-RU"/>
        </w:rPr>
        <w:t xml:space="preserve">       Согласно формы 0503128 «Отчет о бюджетных обязательствах» Администрацией поселения принято на учет бюджетных обязательств по контрактуемым видам расходов на сумму </w:t>
      </w:r>
      <w:r>
        <w:rPr>
          <w:rFonts w:ascii="Times New Roman" w:hAnsi="Times New Roman"/>
          <w:sz w:val="28"/>
          <w:szCs w:val="28"/>
          <w:lang w:eastAsia="ru-RU"/>
        </w:rPr>
        <w:t>8512,8</w:t>
      </w:r>
      <w:r w:rsidRPr="002C75DC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hAnsi="Times New Roman"/>
          <w:sz w:val="28"/>
          <w:szCs w:val="28"/>
          <w:lang w:eastAsia="ru-RU"/>
        </w:rPr>
        <w:t>92,2</w:t>
      </w:r>
      <w:r w:rsidRPr="002C75DC">
        <w:rPr>
          <w:rFonts w:ascii="Times New Roman" w:hAnsi="Times New Roman"/>
          <w:sz w:val="28"/>
          <w:szCs w:val="28"/>
          <w:lang w:eastAsia="ru-RU"/>
        </w:rPr>
        <w:t xml:space="preserve"> % от общего объема, планируемого на закупки. Не освоено лимитов на сумму </w:t>
      </w:r>
      <w:r>
        <w:rPr>
          <w:rFonts w:ascii="Times New Roman" w:hAnsi="Times New Roman"/>
          <w:sz w:val="28"/>
          <w:szCs w:val="28"/>
          <w:lang w:eastAsia="ru-RU"/>
        </w:rPr>
        <w:t>719,6</w:t>
      </w:r>
      <w:r w:rsidRPr="002C75DC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 </w:t>
      </w:r>
      <w:r w:rsidR="00C166FC">
        <w:rPr>
          <w:rFonts w:ascii="Times New Roman" w:hAnsi="Times New Roman"/>
          <w:sz w:val="28"/>
          <w:szCs w:val="28"/>
          <w:lang w:eastAsia="ru-RU"/>
        </w:rPr>
        <w:t>86,6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75DC">
        <w:rPr>
          <w:rFonts w:ascii="Times New Roman" w:hAnsi="Times New Roman"/>
          <w:sz w:val="28"/>
          <w:szCs w:val="28"/>
          <w:lang w:eastAsia="ru-RU"/>
        </w:rPr>
        <w:t xml:space="preserve">тыс. рублей – на закупки для обеспечения нужд администрации; </w:t>
      </w:r>
      <w:r>
        <w:rPr>
          <w:rFonts w:ascii="Times New Roman" w:hAnsi="Times New Roman"/>
          <w:sz w:val="28"/>
          <w:szCs w:val="28"/>
          <w:lang w:eastAsia="ru-RU"/>
        </w:rPr>
        <w:t>1,1 тыс. рублей на закупки по выполнению других обязательств государства</w:t>
      </w:r>
      <w:r w:rsidRPr="002C75DC">
        <w:rPr>
          <w:rFonts w:ascii="Times New Roman" w:hAnsi="Times New Roman"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 xml:space="preserve"> 48,2 тыс. рублей по обеспечению мероприятий по пожарной безопасности</w:t>
      </w:r>
      <w:r w:rsidRPr="002C75DC">
        <w:rPr>
          <w:rFonts w:ascii="Times New Roman" w:hAnsi="Times New Roman"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6FC">
        <w:rPr>
          <w:rFonts w:ascii="Times New Roman" w:hAnsi="Times New Roman"/>
          <w:sz w:val="28"/>
          <w:szCs w:val="28"/>
          <w:lang w:eastAsia="ru-RU"/>
        </w:rPr>
        <w:t>89,8 тыс. рублей в сфере дорожной деятельности</w:t>
      </w:r>
      <w:r w:rsidR="00C166FC" w:rsidRPr="00C166FC">
        <w:rPr>
          <w:rFonts w:ascii="Times New Roman" w:hAnsi="Times New Roman"/>
          <w:sz w:val="28"/>
          <w:szCs w:val="28"/>
          <w:lang w:eastAsia="ru-RU"/>
        </w:rPr>
        <w:t>;</w:t>
      </w:r>
      <w:r w:rsidR="00C166FC">
        <w:rPr>
          <w:rFonts w:ascii="Times New Roman" w:hAnsi="Times New Roman"/>
          <w:sz w:val="28"/>
          <w:szCs w:val="28"/>
          <w:lang w:eastAsia="ru-RU"/>
        </w:rPr>
        <w:t xml:space="preserve"> 491,8 </w:t>
      </w:r>
      <w:r w:rsidRPr="002C75DC">
        <w:rPr>
          <w:rFonts w:ascii="Times New Roman" w:hAnsi="Times New Roman"/>
          <w:sz w:val="28"/>
          <w:szCs w:val="28"/>
          <w:lang w:eastAsia="ru-RU"/>
        </w:rPr>
        <w:t xml:space="preserve">тыс. рублей – в сфере </w:t>
      </w:r>
      <w:proofErr w:type="spellStart"/>
      <w:r w:rsidRPr="002C75DC">
        <w:rPr>
          <w:rFonts w:ascii="Times New Roman" w:hAnsi="Times New Roman"/>
          <w:sz w:val="28"/>
          <w:szCs w:val="28"/>
          <w:lang w:eastAsia="ru-RU"/>
        </w:rPr>
        <w:t>жилищно</w:t>
      </w:r>
      <w:proofErr w:type="spellEnd"/>
      <w:r w:rsidRPr="002C75DC">
        <w:rPr>
          <w:rFonts w:ascii="Times New Roman" w:hAnsi="Times New Roman"/>
          <w:sz w:val="28"/>
          <w:szCs w:val="28"/>
          <w:lang w:eastAsia="ru-RU"/>
        </w:rPr>
        <w:t xml:space="preserve"> – коммунального хозяйства; </w:t>
      </w:r>
      <w:r w:rsidR="00C166FC">
        <w:rPr>
          <w:rFonts w:ascii="Times New Roman" w:hAnsi="Times New Roman"/>
          <w:sz w:val="28"/>
          <w:szCs w:val="28"/>
          <w:lang w:eastAsia="ru-RU"/>
        </w:rPr>
        <w:t xml:space="preserve">2,1 </w:t>
      </w:r>
      <w:r w:rsidRPr="002C75DC">
        <w:rPr>
          <w:rFonts w:ascii="Times New Roman" w:hAnsi="Times New Roman"/>
          <w:sz w:val="28"/>
          <w:szCs w:val="28"/>
          <w:lang w:eastAsia="ru-RU"/>
        </w:rPr>
        <w:t>тыс. рублей – в сфере культуры.</w:t>
      </w:r>
    </w:p>
    <w:p w:rsidR="002C75DC" w:rsidRPr="002C75DC" w:rsidRDefault="002C75DC" w:rsidP="002C75D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2C75DC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Кассовое исполнение по контрактуемым видам расходов составило </w:t>
      </w:r>
      <w:r w:rsidR="00C166FC">
        <w:rPr>
          <w:rFonts w:ascii="Times New Roman" w:hAnsi="Times New Roman"/>
          <w:sz w:val="28"/>
          <w:szCs w:val="28"/>
          <w:lang w:eastAsia="ru-RU"/>
        </w:rPr>
        <w:t>8512,8</w:t>
      </w:r>
      <w:r w:rsidRPr="002C75DC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C166FC">
        <w:rPr>
          <w:rFonts w:ascii="Times New Roman" w:hAnsi="Times New Roman"/>
          <w:sz w:val="28"/>
          <w:szCs w:val="28"/>
          <w:lang w:eastAsia="ru-RU"/>
        </w:rPr>
        <w:t>100,0</w:t>
      </w:r>
      <w:r w:rsidRPr="002C75DC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C166FC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2C75DC">
        <w:rPr>
          <w:rFonts w:ascii="Times New Roman" w:hAnsi="Times New Roman"/>
          <w:sz w:val="28"/>
          <w:szCs w:val="28"/>
          <w:lang w:eastAsia="ru-RU"/>
        </w:rPr>
        <w:t xml:space="preserve">принятых бюджетных обязательств), или </w:t>
      </w:r>
      <w:r w:rsidR="00C166FC">
        <w:rPr>
          <w:rFonts w:ascii="Times New Roman" w:hAnsi="Times New Roman"/>
          <w:sz w:val="28"/>
          <w:szCs w:val="28"/>
          <w:lang w:eastAsia="ru-RU"/>
        </w:rPr>
        <w:t>92,2</w:t>
      </w:r>
      <w:r w:rsidRPr="002C75DC">
        <w:rPr>
          <w:rFonts w:ascii="Times New Roman" w:hAnsi="Times New Roman"/>
          <w:sz w:val="28"/>
          <w:szCs w:val="28"/>
          <w:lang w:eastAsia="ru-RU"/>
        </w:rPr>
        <w:t xml:space="preserve"> % от общего утвержденного объема на закупки. Согласно формы 0503128 «Отчет о бюджетных обязательствах» (графа 12) неисполнен</w:t>
      </w:r>
      <w:r w:rsidR="00C166FC">
        <w:rPr>
          <w:rFonts w:ascii="Times New Roman" w:hAnsi="Times New Roman"/>
          <w:sz w:val="28"/>
          <w:szCs w:val="28"/>
          <w:lang w:eastAsia="ru-RU"/>
        </w:rPr>
        <w:t xml:space="preserve">ных </w:t>
      </w:r>
      <w:r w:rsidRPr="002C75DC">
        <w:rPr>
          <w:rFonts w:ascii="Times New Roman" w:hAnsi="Times New Roman"/>
          <w:sz w:val="28"/>
          <w:szCs w:val="28"/>
          <w:lang w:eastAsia="ru-RU"/>
        </w:rPr>
        <w:t xml:space="preserve">денежных обязательств по расходам на закупки </w:t>
      </w:r>
      <w:r w:rsidR="00C166FC">
        <w:rPr>
          <w:rFonts w:ascii="Times New Roman" w:hAnsi="Times New Roman"/>
          <w:sz w:val="28"/>
          <w:szCs w:val="28"/>
          <w:lang w:eastAsia="ru-RU"/>
        </w:rPr>
        <w:t xml:space="preserve">нет, </w:t>
      </w:r>
      <w:r w:rsidRPr="002C75DC">
        <w:rPr>
          <w:rFonts w:ascii="Times New Roman" w:hAnsi="Times New Roman"/>
          <w:sz w:val="28"/>
          <w:szCs w:val="28"/>
          <w:lang w:eastAsia="ru-RU"/>
        </w:rPr>
        <w:t>что соответствует данным формы 0503169 «</w:t>
      </w:r>
      <w:r w:rsidRPr="002C75DC">
        <w:rPr>
          <w:rFonts w:ascii="Times New Roman" w:hAnsi="Times New Roman"/>
          <w:sz w:val="28"/>
          <w:szCs w:val="28"/>
          <w:lang w:val="en-US" w:eastAsia="ru-RU"/>
        </w:rPr>
        <w:t>C</w:t>
      </w:r>
      <w:r w:rsidRPr="002C75DC">
        <w:rPr>
          <w:rFonts w:ascii="Times New Roman" w:hAnsi="Times New Roman"/>
          <w:sz w:val="28"/>
          <w:szCs w:val="28"/>
          <w:lang w:eastAsia="ru-RU"/>
        </w:rPr>
        <w:t xml:space="preserve">ведения по дебиторской и кредиторской задолженности» (кредиторская задолженность).         </w:t>
      </w:r>
    </w:p>
    <w:p w:rsidR="002C75DC" w:rsidRDefault="001B0CA5" w:rsidP="002C75D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2C75DC" w:rsidRPr="002C75DC">
        <w:rPr>
          <w:rFonts w:ascii="Times New Roman" w:hAnsi="Times New Roman"/>
          <w:sz w:val="28"/>
          <w:szCs w:val="28"/>
          <w:lang w:eastAsia="ru-RU"/>
        </w:rPr>
        <w:t xml:space="preserve">Контракты и договоры заключены и оплачены в пределах доведенных лимитов бюджетных обязательств. </w:t>
      </w:r>
    </w:p>
    <w:p w:rsidR="00117885" w:rsidRPr="00117885" w:rsidRDefault="00C14AFC" w:rsidP="00582FA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52459E">
        <w:rPr>
          <w:rFonts w:ascii="Times New Roman" w:hAnsi="Times New Roman"/>
          <w:sz w:val="28"/>
          <w:szCs w:val="28"/>
          <w:lang w:eastAsia="ru-RU"/>
        </w:rPr>
        <w:t xml:space="preserve">        </w:t>
      </w:r>
    </w:p>
    <w:p w:rsidR="00470BC1" w:rsidRDefault="00470BC1" w:rsidP="00470BC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</w:t>
      </w:r>
      <w:r w:rsidRPr="00470BC1">
        <w:rPr>
          <w:rFonts w:ascii="Times New Roman" w:eastAsia="Times New Roman" w:hAnsi="Times New Roman"/>
          <w:i/>
          <w:sz w:val="28"/>
          <w:szCs w:val="28"/>
          <w:lang w:eastAsia="ru-RU"/>
        </w:rPr>
        <w:t>2.2.3</w:t>
      </w:r>
      <w:r w:rsidRPr="00470BC1">
        <w:rPr>
          <w:rFonts w:ascii="Times New Roman" w:eastAsia="Times New Roman" w:hAnsi="Times New Roman"/>
          <w:i/>
          <w:sz w:val="28"/>
          <w:szCs w:val="28"/>
          <w:lang w:eastAsia="ru-RU"/>
        </w:rPr>
        <w:tab/>
        <w:t>Анализ исполнения бюджетных ассигнований, предусмотренных на реализацию муниципальных программ</w:t>
      </w:r>
    </w:p>
    <w:p w:rsidR="00470BC1" w:rsidRPr="00470BC1" w:rsidRDefault="00470BC1" w:rsidP="00470BC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470BC1" w:rsidRPr="00470BC1" w:rsidRDefault="00470BC1" w:rsidP="00470BC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470BC1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поселения в </w:t>
      </w:r>
      <w:r w:rsidR="007355D5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470BC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являлась ответственным исполнителем за выполнение муниципальн</w:t>
      </w:r>
      <w:r w:rsidR="00E45196">
        <w:rPr>
          <w:rFonts w:ascii="Times New Roman" w:eastAsia="Times New Roman" w:hAnsi="Times New Roman"/>
          <w:sz w:val="28"/>
          <w:szCs w:val="28"/>
          <w:lang w:eastAsia="ru-RU"/>
        </w:rPr>
        <w:t xml:space="preserve">ой </w:t>
      </w:r>
      <w:r w:rsidR="009E034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70BC1">
        <w:rPr>
          <w:rFonts w:ascii="Times New Roman" w:eastAsia="Times New Roman" w:hAnsi="Times New Roman"/>
          <w:sz w:val="28"/>
          <w:szCs w:val="28"/>
          <w:lang w:eastAsia="ru-RU"/>
        </w:rPr>
        <w:t>рограмм</w:t>
      </w:r>
      <w:r w:rsidR="00E45196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470B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5196" w:rsidRPr="00E45196">
        <w:rPr>
          <w:rFonts w:ascii="Times New Roman" w:hAnsi="Times New Roman"/>
          <w:sz w:val="28"/>
          <w:szCs w:val="28"/>
          <w:lang w:eastAsia="ru-RU"/>
        </w:rPr>
        <w:t xml:space="preserve">«Развитие территории сельского поселения </w:t>
      </w:r>
      <w:proofErr w:type="spellStart"/>
      <w:r w:rsidR="00E45196" w:rsidRPr="00E45196">
        <w:rPr>
          <w:rFonts w:ascii="Times New Roman" w:hAnsi="Times New Roman"/>
          <w:sz w:val="28"/>
          <w:szCs w:val="28"/>
          <w:lang w:eastAsia="ru-RU"/>
        </w:rPr>
        <w:t>Анхимовское</w:t>
      </w:r>
      <w:proofErr w:type="spellEnd"/>
      <w:r w:rsidR="00E45196" w:rsidRPr="00E45196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7355D5">
        <w:rPr>
          <w:rFonts w:ascii="Times New Roman" w:hAnsi="Times New Roman"/>
          <w:sz w:val="28"/>
          <w:szCs w:val="28"/>
          <w:lang w:eastAsia="ru-RU"/>
        </w:rPr>
        <w:t>202</w:t>
      </w:r>
      <w:r w:rsidR="001A087B">
        <w:rPr>
          <w:rFonts w:ascii="Times New Roman" w:hAnsi="Times New Roman"/>
          <w:sz w:val="28"/>
          <w:szCs w:val="28"/>
          <w:lang w:eastAsia="ru-RU"/>
        </w:rPr>
        <w:t>1</w:t>
      </w:r>
      <w:r w:rsidR="00E45196" w:rsidRPr="00E45196">
        <w:rPr>
          <w:rFonts w:ascii="Times New Roman" w:hAnsi="Times New Roman"/>
          <w:sz w:val="28"/>
          <w:szCs w:val="28"/>
          <w:lang w:eastAsia="ru-RU"/>
        </w:rPr>
        <w:t xml:space="preserve"> – 2025 годы».</w:t>
      </w:r>
    </w:p>
    <w:p w:rsidR="00470BC1" w:rsidRDefault="00470BC1" w:rsidP="00470BC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470BC1">
        <w:rPr>
          <w:rFonts w:ascii="Times New Roman" w:eastAsia="Times New Roman" w:hAnsi="Times New Roman"/>
          <w:sz w:val="28"/>
          <w:szCs w:val="28"/>
          <w:lang w:eastAsia="ru-RU"/>
        </w:rPr>
        <w:t>Исполнение расходов, предусмотренных на реализацию муниципальн</w:t>
      </w:r>
      <w:r w:rsidR="009E0344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470BC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программ, сложилось следующим образом:</w:t>
      </w:r>
    </w:p>
    <w:p w:rsidR="00606ED4" w:rsidRDefault="00606ED4" w:rsidP="00470BC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1275"/>
        <w:gridCol w:w="1134"/>
        <w:gridCol w:w="1418"/>
      </w:tblGrid>
      <w:tr w:rsidR="00470BC1" w:rsidRPr="00470BC1" w:rsidTr="00470BC1">
        <w:trPr>
          <w:trHeight w:val="9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C1" w:rsidRPr="00470BC1" w:rsidRDefault="00470BC1" w:rsidP="00470B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B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расходов</w:t>
            </w:r>
          </w:p>
          <w:p w:rsidR="004C3949" w:rsidRDefault="00470BC1" w:rsidP="00470B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муниципальной</w:t>
            </w:r>
          </w:p>
          <w:p w:rsidR="00470BC1" w:rsidRPr="00470BC1" w:rsidRDefault="00470BC1" w:rsidP="004C39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программы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C1" w:rsidRDefault="00470BC1" w:rsidP="00470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Утверждено на </w:t>
            </w:r>
            <w:r w:rsidR="007355D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 </w:t>
            </w:r>
          </w:p>
          <w:p w:rsidR="004C3949" w:rsidRPr="00470BC1" w:rsidRDefault="004C3949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C1" w:rsidRPr="00470BC1" w:rsidRDefault="00470BC1" w:rsidP="00470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Исполнено за </w:t>
            </w:r>
            <w:r w:rsidR="007355D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  <w:r w:rsidR="004C39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 тыс. рублей</w:t>
            </w: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C1" w:rsidRPr="00470BC1" w:rsidRDefault="00470BC1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% исполнения МП</w:t>
            </w:r>
            <w:r w:rsidR="004C39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C1" w:rsidRPr="00470BC1" w:rsidRDefault="00470BC1" w:rsidP="00470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Удельный вес в общем объеме расходов поселения, %</w:t>
            </w:r>
          </w:p>
        </w:tc>
      </w:tr>
      <w:tr w:rsidR="009E0344" w:rsidRPr="00470BC1" w:rsidTr="00C46F09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344" w:rsidRPr="00E45196" w:rsidRDefault="00E45196" w:rsidP="000377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519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МП «Развитие территории сельского поселения </w:t>
            </w:r>
            <w:proofErr w:type="spellStart"/>
            <w:r w:rsidRPr="00E4519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Анхимовское</w:t>
            </w:r>
            <w:proofErr w:type="spellEnd"/>
            <w:r w:rsidRPr="00E4519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</w:t>
            </w:r>
            <w:r w:rsidR="007355D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  <w:r w:rsidRPr="00E4519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– 2025 годы»</w:t>
            </w:r>
            <w:r w:rsidR="000377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Pr="00E45196" w:rsidRDefault="001A087B" w:rsidP="001A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2510,5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Pr="00E45196" w:rsidRDefault="001A087B" w:rsidP="001A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Pr="00E45196" w:rsidRDefault="001A087B" w:rsidP="001A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Pr="00E45196" w:rsidRDefault="001A087B" w:rsidP="001A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15,6</w:t>
            </w:r>
          </w:p>
        </w:tc>
      </w:tr>
      <w:tr w:rsidR="009E0344" w:rsidRPr="00470BC1" w:rsidTr="00C46F09">
        <w:trPr>
          <w:trHeight w:val="2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344" w:rsidRPr="00895306" w:rsidRDefault="00E45196" w:rsidP="008953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30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05 «</w:t>
            </w:r>
            <w:proofErr w:type="spellStart"/>
            <w:r w:rsidRPr="0089530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Жил</w:t>
            </w:r>
            <w:r w:rsidR="00895306" w:rsidRPr="0089530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ищно</w:t>
            </w:r>
            <w:proofErr w:type="spellEnd"/>
            <w:r w:rsidR="00895306" w:rsidRPr="0089530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– комму</w:t>
            </w:r>
            <w:r w:rsidR="000377E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нальное хозяйство»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Pr="00895306" w:rsidRDefault="001A087B" w:rsidP="001A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2475,5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Pr="00895306" w:rsidRDefault="00E45196" w:rsidP="001A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30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1A08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Pr="00895306" w:rsidRDefault="001A087B" w:rsidP="001A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Pr="00895306" w:rsidRDefault="001A087B" w:rsidP="001A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15,4</w:t>
            </w:r>
          </w:p>
        </w:tc>
      </w:tr>
      <w:tr w:rsidR="00895306" w:rsidRPr="00470BC1" w:rsidTr="00895306">
        <w:trPr>
          <w:trHeight w:val="2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306" w:rsidRPr="00895306" w:rsidRDefault="00895306" w:rsidP="0089530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95306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1.1 Организация и обустройство систем уличного освещения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306" w:rsidRPr="00895306" w:rsidRDefault="001A087B" w:rsidP="001A087B">
            <w:pPr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976,6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306" w:rsidRPr="00895306" w:rsidRDefault="001A087B" w:rsidP="001A087B">
            <w:pPr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788,6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306" w:rsidRPr="00895306" w:rsidRDefault="001A087B" w:rsidP="001A087B">
            <w:pPr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80,7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306" w:rsidRPr="00895306" w:rsidRDefault="001A087B" w:rsidP="001A087B">
            <w:pPr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6,1</w:t>
            </w:r>
          </w:p>
        </w:tc>
      </w:tr>
      <w:tr w:rsidR="00895306" w:rsidRPr="00470BC1" w:rsidTr="00C46F09">
        <w:trPr>
          <w:trHeight w:val="2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306" w:rsidRPr="00895306" w:rsidRDefault="00895306" w:rsidP="0089530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95306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1.2 Благоустройство и содержание кладбищ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06" w:rsidRPr="00895306" w:rsidRDefault="001A087B" w:rsidP="001A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258,8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06" w:rsidRPr="00895306" w:rsidRDefault="001A087B" w:rsidP="001A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06" w:rsidRPr="00895306" w:rsidRDefault="001A087B" w:rsidP="001A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06" w:rsidRPr="00895306" w:rsidRDefault="001A087B" w:rsidP="001A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895306" w:rsidRPr="00470BC1" w:rsidTr="00C46F09">
        <w:trPr>
          <w:trHeight w:val="2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306" w:rsidRPr="00895306" w:rsidRDefault="00895306" w:rsidP="0089530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95306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1.3 Благоустройство территории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06" w:rsidRPr="00895306" w:rsidRDefault="001A087B" w:rsidP="001A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1240,1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06" w:rsidRPr="00895306" w:rsidRDefault="001A087B" w:rsidP="001A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1176,7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06" w:rsidRPr="00895306" w:rsidRDefault="001A087B" w:rsidP="001A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06" w:rsidRPr="00895306" w:rsidRDefault="001A087B" w:rsidP="001A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9,1</w:t>
            </w:r>
          </w:p>
        </w:tc>
      </w:tr>
      <w:tr w:rsidR="009E0344" w:rsidRPr="00470BC1" w:rsidTr="00895306">
        <w:trPr>
          <w:trHeight w:val="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344" w:rsidRPr="00895306" w:rsidRDefault="00C46F09" w:rsidP="00470B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30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 07 «Образование»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Pr="00895306" w:rsidRDefault="001A087B" w:rsidP="001A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Pr="00895306" w:rsidRDefault="001A087B" w:rsidP="001A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Pr="00895306" w:rsidRDefault="001A087B" w:rsidP="001A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44" w:rsidRPr="00895306" w:rsidRDefault="001A087B" w:rsidP="001A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95306" w:rsidRPr="00470BC1" w:rsidTr="00C46F09">
        <w:trPr>
          <w:trHeight w:val="1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306" w:rsidRPr="00895306" w:rsidRDefault="00895306" w:rsidP="00470BC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95306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1.4 Организация и проведение мероприятий по направлениям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06" w:rsidRPr="00895306" w:rsidRDefault="001A087B" w:rsidP="001A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06" w:rsidRPr="00895306" w:rsidRDefault="001A087B" w:rsidP="001A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06" w:rsidRPr="00895306" w:rsidRDefault="001A087B" w:rsidP="001A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06" w:rsidRPr="00895306" w:rsidRDefault="001A087B" w:rsidP="001A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46F09" w:rsidRPr="00470BC1" w:rsidTr="00470BC1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F09" w:rsidRPr="00895306" w:rsidRDefault="00C46F09" w:rsidP="00470B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30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11 «Физическая культура и спорт»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09" w:rsidRPr="00895306" w:rsidRDefault="00E45196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30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09" w:rsidRPr="00895306" w:rsidRDefault="00E45196" w:rsidP="00E45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30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09" w:rsidRPr="00895306" w:rsidRDefault="007A510D" w:rsidP="007A5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30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F09" w:rsidRPr="00895306" w:rsidRDefault="007A510D" w:rsidP="001A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530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</w:t>
            </w:r>
            <w:r w:rsidR="001A08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95306" w:rsidRPr="00470BC1" w:rsidTr="00470BC1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306" w:rsidRPr="000377EC" w:rsidRDefault="000377EC" w:rsidP="00470BC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0377E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1.5 Организация и проведение мероприятий в сфере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06" w:rsidRPr="000377EC" w:rsidRDefault="000377EC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0377EC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06" w:rsidRPr="000377EC" w:rsidRDefault="000377EC" w:rsidP="00E45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0377EC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06" w:rsidRPr="000377EC" w:rsidRDefault="000377EC" w:rsidP="007A5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0377EC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306" w:rsidRPr="000377EC" w:rsidRDefault="000377EC" w:rsidP="001A0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0377EC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0,</w:t>
            </w:r>
            <w:r w:rsidR="001A087B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</w:tbl>
    <w:p w:rsidR="00470BC1" w:rsidRDefault="00470BC1" w:rsidP="00470BC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3949" w:rsidRPr="004C3949" w:rsidRDefault="004C3949" w:rsidP="000377E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0377EC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4C3949">
        <w:rPr>
          <w:rFonts w:ascii="Times New Roman" w:hAnsi="Times New Roman"/>
          <w:sz w:val="28"/>
          <w:szCs w:val="28"/>
          <w:lang w:eastAsia="ru-RU"/>
        </w:rPr>
        <w:t>Средства, предусмотренные на реализацию программ</w:t>
      </w:r>
      <w:r w:rsidR="000377EC">
        <w:rPr>
          <w:rFonts w:ascii="Times New Roman" w:hAnsi="Times New Roman"/>
          <w:sz w:val="28"/>
          <w:szCs w:val="28"/>
          <w:lang w:eastAsia="ru-RU"/>
        </w:rPr>
        <w:t>ы</w:t>
      </w:r>
      <w:r w:rsidR="00D1795A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4C3949">
        <w:rPr>
          <w:rFonts w:ascii="Times New Roman" w:hAnsi="Times New Roman"/>
          <w:sz w:val="28"/>
          <w:szCs w:val="28"/>
          <w:lang w:eastAsia="ru-RU"/>
        </w:rPr>
        <w:t xml:space="preserve"> объеме </w:t>
      </w:r>
      <w:r w:rsidR="001A087B">
        <w:rPr>
          <w:rFonts w:ascii="Times New Roman" w:hAnsi="Times New Roman"/>
          <w:sz w:val="28"/>
          <w:szCs w:val="28"/>
          <w:lang w:eastAsia="ru-RU"/>
        </w:rPr>
        <w:t>2510,5</w:t>
      </w:r>
      <w:r w:rsidR="00D179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C3949">
        <w:rPr>
          <w:rFonts w:ascii="Times New Roman" w:hAnsi="Times New Roman"/>
          <w:sz w:val="28"/>
          <w:szCs w:val="28"/>
          <w:lang w:eastAsia="ru-RU"/>
        </w:rPr>
        <w:t xml:space="preserve">тыс. рублей, освоены на </w:t>
      </w:r>
      <w:r w:rsidR="001A087B">
        <w:rPr>
          <w:rFonts w:ascii="Times New Roman" w:hAnsi="Times New Roman"/>
          <w:sz w:val="28"/>
          <w:szCs w:val="28"/>
          <w:lang w:eastAsia="ru-RU"/>
        </w:rPr>
        <w:t xml:space="preserve">80,4 </w:t>
      </w:r>
      <w:r w:rsidRPr="004C3949">
        <w:rPr>
          <w:rFonts w:ascii="Times New Roman" w:hAnsi="Times New Roman"/>
          <w:sz w:val="28"/>
          <w:szCs w:val="28"/>
          <w:lang w:eastAsia="ru-RU"/>
        </w:rPr>
        <w:t xml:space="preserve">%, или в сумме </w:t>
      </w:r>
      <w:r w:rsidR="001A087B">
        <w:rPr>
          <w:rFonts w:ascii="Times New Roman" w:hAnsi="Times New Roman"/>
          <w:sz w:val="28"/>
          <w:szCs w:val="28"/>
          <w:lang w:eastAsia="ru-RU"/>
        </w:rPr>
        <w:t>2017,6</w:t>
      </w:r>
      <w:r w:rsidRPr="004C3949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  <w:r w:rsidR="00AC2081">
        <w:rPr>
          <w:rFonts w:ascii="Times New Roman" w:hAnsi="Times New Roman"/>
          <w:sz w:val="28"/>
          <w:szCs w:val="28"/>
          <w:lang w:eastAsia="ru-RU"/>
        </w:rPr>
        <w:t xml:space="preserve"> Б</w:t>
      </w:r>
      <w:r w:rsidRPr="004C3949">
        <w:rPr>
          <w:rFonts w:ascii="Times New Roman" w:hAnsi="Times New Roman"/>
          <w:sz w:val="28"/>
          <w:szCs w:val="28"/>
          <w:lang w:eastAsia="ru-RU"/>
        </w:rPr>
        <w:t>юджетные ассигнования направлены</w:t>
      </w:r>
      <w:r w:rsidR="009701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C3949">
        <w:rPr>
          <w:rFonts w:ascii="Times New Roman" w:hAnsi="Times New Roman"/>
          <w:sz w:val="28"/>
          <w:szCs w:val="28"/>
          <w:lang w:eastAsia="ru-RU"/>
        </w:rPr>
        <w:t>на закупки для обеспечения муниципальных нужд (</w:t>
      </w:r>
      <w:r w:rsidR="0097018F">
        <w:rPr>
          <w:rFonts w:ascii="Times New Roman" w:hAnsi="Times New Roman"/>
          <w:sz w:val="28"/>
          <w:szCs w:val="28"/>
          <w:lang w:eastAsia="ru-RU"/>
        </w:rPr>
        <w:t xml:space="preserve">КВР </w:t>
      </w:r>
      <w:r w:rsidRPr="004C3949">
        <w:rPr>
          <w:rFonts w:ascii="Times New Roman" w:hAnsi="Times New Roman"/>
          <w:sz w:val="28"/>
          <w:szCs w:val="28"/>
          <w:lang w:eastAsia="ru-RU"/>
        </w:rPr>
        <w:t>240)</w:t>
      </w:r>
      <w:r w:rsidR="000377EC">
        <w:rPr>
          <w:rFonts w:ascii="Times New Roman" w:hAnsi="Times New Roman"/>
          <w:sz w:val="28"/>
          <w:szCs w:val="28"/>
          <w:lang w:eastAsia="ru-RU"/>
        </w:rPr>
        <w:t>.</w:t>
      </w:r>
      <w:r w:rsidR="003850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C3949">
        <w:rPr>
          <w:rFonts w:ascii="Times New Roman" w:hAnsi="Times New Roman"/>
          <w:sz w:val="28"/>
          <w:szCs w:val="28"/>
          <w:lang w:eastAsia="ru-RU"/>
        </w:rPr>
        <w:t xml:space="preserve">Доля программного финансирования </w:t>
      </w:r>
      <w:r w:rsidRPr="004C3949">
        <w:rPr>
          <w:rFonts w:ascii="Times New Roman" w:hAnsi="Times New Roman"/>
          <w:bCs/>
          <w:sz w:val="28"/>
          <w:szCs w:val="28"/>
          <w:lang w:eastAsia="ru-RU"/>
        </w:rPr>
        <w:t xml:space="preserve">в общих расходах поселения в отчетном году составила </w:t>
      </w:r>
      <w:r w:rsidR="001A087B">
        <w:rPr>
          <w:rFonts w:ascii="Times New Roman" w:hAnsi="Times New Roman"/>
          <w:bCs/>
          <w:sz w:val="28"/>
          <w:szCs w:val="28"/>
          <w:lang w:eastAsia="ru-RU"/>
        </w:rPr>
        <w:t>15,6</w:t>
      </w:r>
      <w:r w:rsidR="0038509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C3949">
        <w:rPr>
          <w:rFonts w:ascii="Times New Roman" w:hAnsi="Times New Roman"/>
          <w:sz w:val="28"/>
          <w:szCs w:val="28"/>
          <w:lang w:eastAsia="ru-RU"/>
        </w:rPr>
        <w:t>%.</w:t>
      </w:r>
    </w:p>
    <w:p w:rsidR="000377EC" w:rsidRDefault="004C3949" w:rsidP="000377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3949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0377EC" w:rsidRPr="00EC7154">
        <w:rPr>
          <w:rFonts w:ascii="Times New Roman" w:hAnsi="Times New Roman"/>
          <w:sz w:val="28"/>
          <w:szCs w:val="28"/>
          <w:lang w:eastAsia="ru-RU"/>
        </w:rPr>
        <w:t>В отчетном периоде на 100,0 % исполнен</w:t>
      </w:r>
      <w:r w:rsidR="001A087B">
        <w:rPr>
          <w:rFonts w:ascii="Times New Roman" w:hAnsi="Times New Roman"/>
          <w:sz w:val="28"/>
          <w:szCs w:val="28"/>
          <w:lang w:eastAsia="ru-RU"/>
        </w:rPr>
        <w:t xml:space="preserve">о только одно </w:t>
      </w:r>
      <w:r w:rsidR="00D90F50">
        <w:rPr>
          <w:rFonts w:ascii="Times New Roman" w:hAnsi="Times New Roman"/>
          <w:sz w:val="28"/>
          <w:szCs w:val="28"/>
          <w:lang w:eastAsia="ru-RU"/>
        </w:rPr>
        <w:t>О</w:t>
      </w:r>
      <w:r w:rsidR="000377EC" w:rsidRPr="00EC7154">
        <w:rPr>
          <w:rFonts w:ascii="Times New Roman" w:hAnsi="Times New Roman"/>
          <w:sz w:val="28"/>
          <w:szCs w:val="28"/>
          <w:lang w:eastAsia="ru-RU"/>
        </w:rPr>
        <w:t>сновн</w:t>
      </w:r>
      <w:r w:rsidR="001A087B">
        <w:rPr>
          <w:rFonts w:ascii="Times New Roman" w:hAnsi="Times New Roman"/>
          <w:sz w:val="28"/>
          <w:szCs w:val="28"/>
          <w:lang w:eastAsia="ru-RU"/>
        </w:rPr>
        <w:t>ое</w:t>
      </w:r>
      <w:r w:rsidR="000377EC" w:rsidRPr="00EC7154">
        <w:rPr>
          <w:rFonts w:ascii="Times New Roman" w:hAnsi="Times New Roman"/>
          <w:sz w:val="28"/>
          <w:szCs w:val="28"/>
          <w:lang w:eastAsia="ru-RU"/>
        </w:rPr>
        <w:t xml:space="preserve"> мероприяти</w:t>
      </w:r>
      <w:r w:rsidR="001A087B">
        <w:rPr>
          <w:rFonts w:ascii="Times New Roman" w:hAnsi="Times New Roman"/>
          <w:sz w:val="28"/>
          <w:szCs w:val="28"/>
          <w:lang w:eastAsia="ru-RU"/>
        </w:rPr>
        <w:t>е</w:t>
      </w:r>
      <w:r w:rsidR="000377EC" w:rsidRPr="00EC71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77EC">
        <w:rPr>
          <w:rFonts w:ascii="Times New Roman" w:hAnsi="Times New Roman"/>
          <w:sz w:val="28"/>
          <w:szCs w:val="28"/>
          <w:lang w:eastAsia="ru-RU"/>
        </w:rPr>
        <w:t>«</w:t>
      </w:r>
      <w:r w:rsidR="000377EC" w:rsidRPr="000377EC">
        <w:rPr>
          <w:rFonts w:ascii="Times New Roman" w:hAnsi="Times New Roman"/>
          <w:i/>
          <w:sz w:val="28"/>
          <w:szCs w:val="28"/>
          <w:lang w:eastAsia="ru-RU"/>
        </w:rPr>
        <w:t>Организация и проведение мероприятий в сфере физической культуры и спорта</w:t>
      </w:r>
      <w:r w:rsidR="000377EC">
        <w:rPr>
          <w:rFonts w:ascii="Times New Roman" w:hAnsi="Times New Roman"/>
          <w:i/>
          <w:sz w:val="28"/>
          <w:szCs w:val="28"/>
          <w:lang w:eastAsia="ru-RU"/>
        </w:rPr>
        <w:t>».</w:t>
      </w:r>
      <w:r w:rsidR="000377EC" w:rsidRPr="000377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77EC" w:rsidRPr="00EC7154">
        <w:rPr>
          <w:rFonts w:ascii="Times New Roman" w:hAnsi="Times New Roman"/>
          <w:sz w:val="28"/>
          <w:szCs w:val="28"/>
          <w:lang w:eastAsia="ru-RU"/>
        </w:rPr>
        <w:t>Самое низкое исполнение отмечено по исполнению Основного мероприятия «</w:t>
      </w:r>
      <w:r w:rsidR="00D90F50" w:rsidRPr="00D90F50">
        <w:rPr>
          <w:rFonts w:ascii="Times New Roman" w:hAnsi="Times New Roman"/>
          <w:bCs/>
          <w:i/>
          <w:sz w:val="28"/>
          <w:szCs w:val="28"/>
          <w:lang w:eastAsia="ru-RU"/>
        </w:rPr>
        <w:t>Благоустройство и содержание кладбищ</w:t>
      </w:r>
      <w:r w:rsidR="000377EC" w:rsidRPr="00EC7154">
        <w:rPr>
          <w:rFonts w:ascii="Times New Roman" w:hAnsi="Times New Roman"/>
          <w:sz w:val="28"/>
          <w:szCs w:val="28"/>
          <w:lang w:eastAsia="ru-RU"/>
        </w:rPr>
        <w:t xml:space="preserve">» - </w:t>
      </w:r>
      <w:r w:rsidR="00D90F50">
        <w:rPr>
          <w:rFonts w:ascii="Times New Roman" w:hAnsi="Times New Roman"/>
          <w:sz w:val="28"/>
          <w:szCs w:val="28"/>
          <w:lang w:eastAsia="ru-RU"/>
        </w:rPr>
        <w:t>7,5</w:t>
      </w:r>
      <w:r w:rsidR="000377EC" w:rsidRPr="00EC7154">
        <w:rPr>
          <w:rFonts w:ascii="Times New Roman" w:hAnsi="Times New Roman"/>
          <w:sz w:val="28"/>
          <w:szCs w:val="28"/>
          <w:lang w:eastAsia="ru-RU"/>
        </w:rPr>
        <w:t xml:space="preserve"> %. </w:t>
      </w:r>
    </w:p>
    <w:p w:rsidR="00D90F50" w:rsidRDefault="000377EC" w:rsidP="00D90F5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Муниципальная программа исполнялась по 3 разделам и</w:t>
      </w:r>
      <w:r w:rsidRPr="000377EC">
        <w:rPr>
          <w:rFonts w:ascii="Times New Roman" w:hAnsi="Times New Roman"/>
          <w:sz w:val="28"/>
          <w:szCs w:val="28"/>
          <w:lang w:eastAsia="ru-RU"/>
        </w:rPr>
        <w:t>з 9 составляющих структуру расходов бюджета поселения: «</w:t>
      </w:r>
      <w:proofErr w:type="spellStart"/>
      <w:r w:rsidRPr="000377EC">
        <w:rPr>
          <w:rFonts w:ascii="Times New Roman" w:hAnsi="Times New Roman"/>
          <w:sz w:val="28"/>
          <w:szCs w:val="28"/>
          <w:lang w:eastAsia="ru-RU"/>
        </w:rPr>
        <w:t>Жилищно</w:t>
      </w:r>
      <w:proofErr w:type="spellEnd"/>
      <w:r w:rsidRPr="000377EC">
        <w:rPr>
          <w:rFonts w:ascii="Times New Roman" w:hAnsi="Times New Roman"/>
          <w:sz w:val="28"/>
          <w:szCs w:val="28"/>
          <w:lang w:eastAsia="ru-RU"/>
        </w:rPr>
        <w:t xml:space="preserve"> – коммунальное хозяйство», «Образование», «Физическая культура и спорт». По </w:t>
      </w:r>
      <w:r w:rsidR="00D90F50">
        <w:rPr>
          <w:rFonts w:ascii="Times New Roman" w:hAnsi="Times New Roman"/>
          <w:sz w:val="28"/>
          <w:szCs w:val="28"/>
          <w:lang w:eastAsia="ru-RU"/>
        </w:rPr>
        <w:t>р</w:t>
      </w:r>
      <w:r w:rsidRPr="000377EC">
        <w:rPr>
          <w:rFonts w:ascii="Times New Roman" w:hAnsi="Times New Roman"/>
          <w:sz w:val="28"/>
          <w:szCs w:val="28"/>
          <w:lang w:eastAsia="ru-RU"/>
        </w:rPr>
        <w:t>азделам</w:t>
      </w:r>
      <w:r w:rsidR="00D90F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0F50" w:rsidRPr="000377EC">
        <w:rPr>
          <w:rFonts w:ascii="Times New Roman" w:hAnsi="Times New Roman"/>
          <w:sz w:val="28"/>
          <w:szCs w:val="28"/>
          <w:lang w:eastAsia="ru-RU"/>
        </w:rPr>
        <w:t>«Образование», «Физическая культура и спорт»</w:t>
      </w:r>
      <w:r w:rsidR="00D90F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377EC">
        <w:rPr>
          <w:rFonts w:ascii="Times New Roman" w:hAnsi="Times New Roman"/>
          <w:sz w:val="28"/>
          <w:szCs w:val="28"/>
          <w:lang w:eastAsia="ru-RU"/>
        </w:rPr>
        <w:t>расходы являются на 100,0 % программными. Наибольший объем программных расходов приходится на раздел: «</w:t>
      </w:r>
      <w:proofErr w:type="spellStart"/>
      <w:r w:rsidRPr="000377EC">
        <w:rPr>
          <w:rFonts w:ascii="Times New Roman" w:hAnsi="Times New Roman"/>
          <w:sz w:val="28"/>
          <w:szCs w:val="28"/>
          <w:lang w:eastAsia="ru-RU"/>
        </w:rPr>
        <w:t>Жилищно</w:t>
      </w:r>
      <w:proofErr w:type="spellEnd"/>
      <w:r w:rsidRPr="000377EC">
        <w:rPr>
          <w:rFonts w:ascii="Times New Roman" w:hAnsi="Times New Roman"/>
          <w:sz w:val="28"/>
          <w:szCs w:val="28"/>
          <w:lang w:eastAsia="ru-RU"/>
        </w:rPr>
        <w:t xml:space="preserve"> – коммунальное хозяйство» - </w:t>
      </w:r>
      <w:r w:rsidR="00D90F50">
        <w:rPr>
          <w:rFonts w:ascii="Times New Roman" w:hAnsi="Times New Roman"/>
          <w:sz w:val="28"/>
          <w:szCs w:val="28"/>
          <w:lang w:eastAsia="ru-RU"/>
        </w:rPr>
        <w:t xml:space="preserve">1984,7 </w:t>
      </w:r>
      <w:r w:rsidRPr="000377EC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 w:rsidR="00D90F50">
        <w:rPr>
          <w:rFonts w:ascii="Times New Roman" w:hAnsi="Times New Roman"/>
          <w:sz w:val="28"/>
          <w:szCs w:val="28"/>
          <w:lang w:eastAsia="ru-RU"/>
        </w:rPr>
        <w:t xml:space="preserve">98,4 </w:t>
      </w:r>
      <w:r w:rsidRPr="000377EC">
        <w:rPr>
          <w:rFonts w:ascii="Times New Roman" w:hAnsi="Times New Roman"/>
          <w:sz w:val="28"/>
          <w:szCs w:val="28"/>
          <w:lang w:eastAsia="ru-RU"/>
        </w:rPr>
        <w:t>%</w:t>
      </w:r>
      <w:r w:rsidR="00D90F50">
        <w:rPr>
          <w:rFonts w:ascii="Times New Roman" w:hAnsi="Times New Roman"/>
          <w:sz w:val="28"/>
          <w:szCs w:val="28"/>
          <w:lang w:eastAsia="ru-RU"/>
        </w:rPr>
        <w:t>.</w:t>
      </w:r>
    </w:p>
    <w:p w:rsidR="00E05F4A" w:rsidRDefault="00D90F50" w:rsidP="00D90F5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E05F4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E05F4A" w:rsidRPr="00E05F4A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7355D5">
        <w:rPr>
          <w:rFonts w:ascii="Times New Roman" w:hAnsi="Times New Roman"/>
          <w:sz w:val="28"/>
          <w:szCs w:val="28"/>
          <w:lang w:eastAsia="ru-RU"/>
        </w:rPr>
        <w:t>2022</w:t>
      </w:r>
      <w:r w:rsidR="00E05F4A" w:rsidRPr="00E05F4A">
        <w:rPr>
          <w:rFonts w:ascii="Times New Roman" w:hAnsi="Times New Roman"/>
          <w:sz w:val="28"/>
          <w:szCs w:val="28"/>
          <w:lang w:eastAsia="ru-RU"/>
        </w:rPr>
        <w:t xml:space="preserve"> году Администрацией поселения реализовано 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E05F4A" w:rsidRPr="00E05F4A">
        <w:rPr>
          <w:rFonts w:ascii="Times New Roman" w:hAnsi="Times New Roman"/>
          <w:sz w:val="28"/>
          <w:szCs w:val="28"/>
          <w:lang w:eastAsia="ru-RU"/>
        </w:rPr>
        <w:t xml:space="preserve"> общественно значимых муниципальных проект</w:t>
      </w:r>
      <w:r w:rsidR="007B6980">
        <w:rPr>
          <w:rFonts w:ascii="Times New Roman" w:hAnsi="Times New Roman"/>
          <w:sz w:val="28"/>
          <w:szCs w:val="28"/>
          <w:lang w:eastAsia="ru-RU"/>
        </w:rPr>
        <w:t>ов</w:t>
      </w:r>
      <w:r w:rsidR="00E05F4A" w:rsidRPr="00E05F4A">
        <w:rPr>
          <w:rFonts w:ascii="Times New Roman" w:hAnsi="Times New Roman"/>
          <w:sz w:val="28"/>
          <w:szCs w:val="28"/>
          <w:lang w:eastAsia="ru-RU"/>
        </w:rPr>
        <w:t xml:space="preserve"> в рамках проекта «Народный бюджет», на сумму </w:t>
      </w:r>
      <w:r>
        <w:rPr>
          <w:rFonts w:ascii="Times New Roman" w:hAnsi="Times New Roman"/>
          <w:sz w:val="28"/>
          <w:szCs w:val="28"/>
          <w:lang w:eastAsia="ru-RU"/>
        </w:rPr>
        <w:t>800</w:t>
      </w:r>
      <w:r w:rsidR="007B6980" w:rsidRPr="007B6980">
        <w:rPr>
          <w:rFonts w:ascii="Times New Roman" w:hAnsi="Times New Roman"/>
          <w:sz w:val="28"/>
          <w:szCs w:val="28"/>
          <w:lang w:eastAsia="ru-RU"/>
        </w:rPr>
        <w:t>,0 тыс. рублей, в том числе</w:t>
      </w:r>
      <w:r w:rsidR="007B6980">
        <w:rPr>
          <w:rFonts w:ascii="Times New Roman" w:hAnsi="Times New Roman"/>
          <w:sz w:val="28"/>
          <w:szCs w:val="28"/>
          <w:lang w:eastAsia="ru-RU"/>
        </w:rPr>
        <w:t xml:space="preserve"> за счет</w:t>
      </w:r>
      <w:r w:rsidR="007B6980" w:rsidRPr="007B6980">
        <w:rPr>
          <w:rFonts w:ascii="Times New Roman" w:hAnsi="Times New Roman"/>
          <w:sz w:val="28"/>
          <w:szCs w:val="28"/>
          <w:lang w:eastAsia="ru-RU"/>
        </w:rPr>
        <w:t xml:space="preserve">: субсидии из областного бюджета – </w:t>
      </w:r>
      <w:r>
        <w:rPr>
          <w:rFonts w:ascii="Times New Roman" w:hAnsi="Times New Roman"/>
          <w:sz w:val="28"/>
          <w:szCs w:val="28"/>
          <w:lang w:eastAsia="ru-RU"/>
        </w:rPr>
        <w:t>560,0</w:t>
      </w:r>
      <w:r w:rsidR="007B6980" w:rsidRPr="007B6980">
        <w:rPr>
          <w:rFonts w:ascii="Times New Roman" w:hAnsi="Times New Roman"/>
          <w:sz w:val="28"/>
          <w:szCs w:val="28"/>
          <w:lang w:eastAsia="ru-RU"/>
        </w:rPr>
        <w:t xml:space="preserve"> тыс. рублей, средств бюджета поселения и пожертвовани</w:t>
      </w:r>
      <w:r w:rsidR="007B6980">
        <w:rPr>
          <w:rFonts w:ascii="Times New Roman" w:hAnsi="Times New Roman"/>
          <w:sz w:val="28"/>
          <w:szCs w:val="28"/>
          <w:lang w:eastAsia="ru-RU"/>
        </w:rPr>
        <w:t>й</w:t>
      </w:r>
      <w:r w:rsidR="007B6980" w:rsidRPr="007B6980">
        <w:rPr>
          <w:rFonts w:ascii="Times New Roman" w:hAnsi="Times New Roman"/>
          <w:sz w:val="28"/>
          <w:szCs w:val="28"/>
          <w:lang w:eastAsia="ru-RU"/>
        </w:rPr>
        <w:t xml:space="preserve"> граждан – </w:t>
      </w:r>
      <w:r>
        <w:rPr>
          <w:rFonts w:ascii="Times New Roman" w:hAnsi="Times New Roman"/>
          <w:sz w:val="28"/>
          <w:szCs w:val="28"/>
          <w:lang w:eastAsia="ru-RU"/>
        </w:rPr>
        <w:t>240,0</w:t>
      </w:r>
      <w:r w:rsidR="007B6980" w:rsidRPr="007B6980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proofErr w:type="spellStart"/>
      <w:r w:rsidR="007B6980" w:rsidRPr="007B6980">
        <w:rPr>
          <w:rFonts w:ascii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="007B6980" w:rsidRPr="007B6980">
        <w:rPr>
          <w:rFonts w:ascii="Times New Roman" w:hAnsi="Times New Roman"/>
          <w:sz w:val="28"/>
          <w:szCs w:val="28"/>
          <w:lang w:eastAsia="ru-RU"/>
        </w:rPr>
        <w:t>).</w:t>
      </w:r>
      <w:r w:rsidR="00E05F4A" w:rsidRPr="00E05F4A">
        <w:rPr>
          <w:rFonts w:ascii="Times New Roman" w:hAnsi="Times New Roman"/>
          <w:sz w:val="28"/>
          <w:szCs w:val="28"/>
          <w:lang w:eastAsia="ru-RU"/>
        </w:rPr>
        <w:t xml:space="preserve"> Информация отражена в разделе 3 Пояснительной записки ф. 0503160.</w:t>
      </w:r>
    </w:p>
    <w:p w:rsidR="004201C9" w:rsidRDefault="007B6980" w:rsidP="004201C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4201C9">
        <w:rPr>
          <w:rFonts w:ascii="Times New Roman" w:hAnsi="Times New Roman"/>
          <w:sz w:val="28"/>
          <w:szCs w:val="28"/>
          <w:lang w:eastAsia="ru-RU"/>
        </w:rPr>
        <w:t xml:space="preserve">      Федеральные целевые программы не реализовывались. Форма 0503166 «</w:t>
      </w:r>
      <w:r w:rsidR="004201C9" w:rsidRPr="0029073E">
        <w:rPr>
          <w:rFonts w:ascii="Times New Roman" w:hAnsi="Times New Roman"/>
          <w:sz w:val="28"/>
          <w:szCs w:val="28"/>
          <w:lang w:eastAsia="ru-RU"/>
        </w:rPr>
        <w:t>Сведения об исполнении мероприятий в рамках целевых программ</w:t>
      </w:r>
      <w:r w:rsidR="004201C9">
        <w:rPr>
          <w:rFonts w:ascii="Times New Roman" w:hAnsi="Times New Roman"/>
          <w:sz w:val="28"/>
          <w:szCs w:val="28"/>
          <w:lang w:eastAsia="ru-RU"/>
        </w:rPr>
        <w:t xml:space="preserve">» не имеет числового значения и не заполняется. </w:t>
      </w:r>
    </w:p>
    <w:p w:rsidR="00841D32" w:rsidRDefault="00841D32" w:rsidP="00B04A8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1C9" w:rsidRP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0C1D">
        <w:rPr>
          <w:rFonts w:ascii="Times New Roman" w:eastAsia="Times New Roman" w:hAnsi="Times New Roman"/>
          <w:b/>
          <w:sz w:val="28"/>
          <w:szCs w:val="28"/>
          <w:lang w:eastAsia="ru-RU"/>
        </w:rPr>
        <w:t>2.3 Оценка имущественного положения</w:t>
      </w:r>
    </w:p>
    <w:p w:rsidR="004201C9" w:rsidRP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01C9" w:rsidRP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имущественного положения проведена на основании сведений, отраженных в Балансе ф. 0503130, форме 0503168 «Сведения </w:t>
      </w:r>
      <w:r w:rsidR="00180B3A">
        <w:rPr>
          <w:rFonts w:ascii="Times New Roman" w:eastAsia="Times New Roman" w:hAnsi="Times New Roman"/>
          <w:sz w:val="28"/>
          <w:szCs w:val="28"/>
          <w:lang w:eastAsia="ru-RU"/>
        </w:rPr>
        <w:t>о движении нефинансовых активов» (далее - Сведения ф. 0503168)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ф. 0503168 за </w:t>
      </w:r>
      <w:r w:rsidR="007355D5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заполнены в соответствии с нормами п. 166 Инструкции № 191н. Согласно формы на начало отчетного года на балансе учреждения числятся основные средства (далее – ОС) в </w:t>
      </w:r>
      <w:r w:rsidR="007B6980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сумме </w:t>
      </w:r>
      <w:r w:rsidR="004D0C1D">
        <w:rPr>
          <w:rFonts w:ascii="Times New Roman" w:eastAsia="Times New Roman" w:hAnsi="Times New Roman"/>
          <w:sz w:val="28"/>
          <w:szCs w:val="28"/>
          <w:lang w:eastAsia="ru-RU"/>
        </w:rPr>
        <w:t>1542,7</w:t>
      </w:r>
      <w:r w:rsidR="009738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рублей, в том числе:</w:t>
      </w:r>
    </w:p>
    <w:p w:rsidR="004D0C1D" w:rsidRPr="004201C9" w:rsidRDefault="004D0C1D" w:rsidP="004D0C1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нежилые помещения (здания и сооружения) – 828,4 тыс. рублей </w:t>
      </w:r>
    </w:p>
    <w:p w:rsidR="004D0C1D" w:rsidRPr="004201C9" w:rsidRDefault="004D0C1D" w:rsidP="004D0C1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машины и оборудование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251,1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:rsidR="004D0C1D" w:rsidRPr="004201C9" w:rsidRDefault="004D0C1D" w:rsidP="004D0C1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транспортные средства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378,5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:rsidR="004D0C1D" w:rsidRPr="005D4F7D" w:rsidRDefault="004D0C1D" w:rsidP="004D0C1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инвентарь производственный и хозяйственный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62,2 тыс. рублей</w:t>
      </w:r>
      <w:r w:rsidRPr="00CB7E9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D0C1D" w:rsidRPr="004201C9" w:rsidRDefault="004D0C1D" w:rsidP="004D0C1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CB7E9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прочие основные средства – 22,5 тыс. рублей.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201C9" w:rsidRDefault="004201C9" w:rsidP="00C948E6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7355D5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поступление ОС было произведено в сумме </w:t>
      </w:r>
      <w:r w:rsidR="00C948E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D0C1D">
        <w:rPr>
          <w:rFonts w:ascii="Times New Roman" w:eastAsia="Times New Roman" w:hAnsi="Times New Roman"/>
          <w:sz w:val="28"/>
          <w:szCs w:val="28"/>
          <w:lang w:eastAsia="ru-RU"/>
        </w:rPr>
        <w:t>75,9 т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ыс. рублей</w:t>
      </w:r>
      <w:r w:rsidR="00C948E6">
        <w:rPr>
          <w:rFonts w:ascii="Times New Roman" w:eastAsia="Times New Roman" w:hAnsi="Times New Roman"/>
          <w:sz w:val="28"/>
          <w:szCs w:val="28"/>
          <w:lang w:eastAsia="ru-RU"/>
        </w:rPr>
        <w:t>, в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ыбыло ОС в сумме </w:t>
      </w:r>
      <w:r w:rsidR="004D0C1D">
        <w:rPr>
          <w:rFonts w:ascii="Times New Roman" w:eastAsia="Times New Roman" w:hAnsi="Times New Roman"/>
          <w:sz w:val="28"/>
          <w:szCs w:val="28"/>
          <w:lang w:eastAsia="ru-RU"/>
        </w:rPr>
        <w:t>73,4</w:t>
      </w:r>
      <w:r w:rsidR="00F86B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F06DD6">
        <w:rPr>
          <w:rFonts w:ascii="Times New Roman" w:eastAsia="Times New Roman" w:hAnsi="Times New Roman"/>
          <w:sz w:val="28"/>
          <w:szCs w:val="28"/>
          <w:lang w:eastAsia="ru-RU"/>
        </w:rPr>
        <w:t xml:space="preserve"> (списаны ОС стоимостью до 10,0 тыс. рублей на </w:t>
      </w:r>
      <w:proofErr w:type="spellStart"/>
      <w:r w:rsidR="00F06DD6">
        <w:rPr>
          <w:rFonts w:ascii="Times New Roman" w:eastAsia="Times New Roman" w:hAnsi="Times New Roman"/>
          <w:sz w:val="28"/>
          <w:szCs w:val="28"/>
          <w:lang w:eastAsia="ru-RU"/>
        </w:rPr>
        <w:t>забаланс</w:t>
      </w:r>
      <w:proofErr w:type="spellEnd"/>
      <w:r w:rsidR="00F06DD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C948E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Наличие основных средств на 01.01.</w:t>
      </w:r>
      <w:r w:rsidR="007355D5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составило </w:t>
      </w:r>
      <w:r w:rsidR="00C948E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D0C1D">
        <w:rPr>
          <w:rFonts w:ascii="Times New Roman" w:eastAsia="Times New Roman" w:hAnsi="Times New Roman"/>
          <w:sz w:val="28"/>
          <w:szCs w:val="28"/>
          <w:lang w:eastAsia="ru-RU"/>
        </w:rPr>
        <w:t>645,2</w:t>
      </w:r>
      <w:r w:rsidR="00C948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рублей, из них:</w:t>
      </w:r>
    </w:p>
    <w:p w:rsidR="004D0C1D" w:rsidRPr="004201C9" w:rsidRDefault="004D0C1D" w:rsidP="004D0C1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нежилые помещения (здания и сооружения) – 828,4 тыс. рублей </w:t>
      </w:r>
    </w:p>
    <w:p w:rsidR="004D0C1D" w:rsidRPr="004201C9" w:rsidRDefault="004D0C1D" w:rsidP="004D0C1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машины и оборудование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251,1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:rsidR="004D0C1D" w:rsidRPr="004201C9" w:rsidRDefault="004D0C1D" w:rsidP="004D0C1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транспортные средства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378,5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:rsidR="004D0C1D" w:rsidRPr="005D4F7D" w:rsidRDefault="004D0C1D" w:rsidP="004D0C1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инвентарь производственный и хозяйственный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E54D2A">
        <w:rPr>
          <w:rFonts w:ascii="Times New Roman" w:eastAsia="Times New Roman" w:hAnsi="Times New Roman"/>
          <w:sz w:val="28"/>
          <w:szCs w:val="28"/>
          <w:lang w:eastAsia="ru-RU"/>
        </w:rPr>
        <w:t xml:space="preserve">164,7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Pr="00CB7E9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D0C1D" w:rsidRPr="004201C9" w:rsidRDefault="004D0C1D" w:rsidP="004D0C1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CB7E9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прочие основные средства – 22,5 тыс. рублей.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201C9" w:rsidRP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Амортизация основных средств на начало года – </w:t>
      </w:r>
      <w:r w:rsidR="00E54D2A">
        <w:rPr>
          <w:rFonts w:ascii="Times New Roman" w:eastAsia="Times New Roman" w:hAnsi="Times New Roman"/>
          <w:sz w:val="28"/>
          <w:szCs w:val="28"/>
          <w:lang w:eastAsia="ru-RU"/>
        </w:rPr>
        <w:t>1456,8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амортизация основных средств на 01.01.</w:t>
      </w:r>
      <w:r w:rsidR="007355D5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E54D2A">
        <w:rPr>
          <w:rFonts w:ascii="Times New Roman" w:eastAsia="Times New Roman" w:hAnsi="Times New Roman"/>
          <w:sz w:val="28"/>
          <w:szCs w:val="28"/>
          <w:lang w:eastAsia="ru-RU"/>
        </w:rPr>
        <w:t>1542,7</w:t>
      </w:r>
      <w:r w:rsidR="00CB7E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рублей.</w:t>
      </w:r>
    </w:p>
    <w:p w:rsid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Остаточная стоимость ОС (графа 11 строка 030 Баланса ф. 0503130) составила </w:t>
      </w:r>
      <w:r w:rsidR="00E54D2A">
        <w:rPr>
          <w:rFonts w:ascii="Times New Roman" w:eastAsia="Times New Roman" w:hAnsi="Times New Roman"/>
          <w:sz w:val="28"/>
          <w:szCs w:val="28"/>
          <w:lang w:eastAsia="ru-RU"/>
        </w:rPr>
        <w:t xml:space="preserve">102,5 </w:t>
      </w:r>
      <w:r w:rsidR="00C13BDB">
        <w:rPr>
          <w:rFonts w:ascii="Times New Roman" w:eastAsia="Times New Roman" w:hAnsi="Times New Roman"/>
          <w:sz w:val="28"/>
          <w:szCs w:val="28"/>
          <w:lang w:eastAsia="ru-RU"/>
        </w:rPr>
        <w:t>тыс. рублей, в том числе</w:t>
      </w:r>
      <w:r w:rsidR="00C13BDB" w:rsidRPr="00C13BD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54D2A" w:rsidRPr="005D4F7D" w:rsidRDefault="00E54D2A" w:rsidP="00E54D2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инвентарь производственный и хозяйственный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102,5 тыс. рублей.</w:t>
      </w:r>
    </w:p>
    <w:p w:rsidR="00E54D2A" w:rsidRDefault="00E54D2A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562C" w:rsidRPr="0071562C" w:rsidRDefault="004201C9" w:rsidP="00315E7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Вложения в ОС на начало года</w:t>
      </w:r>
      <w:r w:rsidR="00A34E69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составили </w:t>
      </w:r>
      <w:r w:rsidR="00E54D2A">
        <w:rPr>
          <w:rFonts w:ascii="Times New Roman" w:eastAsia="Times New Roman" w:hAnsi="Times New Roman"/>
          <w:sz w:val="28"/>
          <w:szCs w:val="28"/>
          <w:lang w:eastAsia="ru-RU"/>
        </w:rPr>
        <w:t xml:space="preserve">400,0 тыс. </w:t>
      </w:r>
      <w:r w:rsidR="00A34E69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="006116D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34E69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Увеличение во вложения ОС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в отчетном году</w:t>
      </w:r>
      <w:r w:rsidR="00A34E69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составило </w:t>
      </w:r>
      <w:r w:rsidR="00E54D2A">
        <w:rPr>
          <w:rFonts w:ascii="Times New Roman" w:eastAsia="Times New Roman" w:hAnsi="Times New Roman"/>
          <w:sz w:val="28"/>
          <w:szCs w:val="28"/>
          <w:lang w:eastAsia="ru-RU"/>
        </w:rPr>
        <w:t>147,7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6116D9">
        <w:rPr>
          <w:rFonts w:ascii="Times New Roman" w:eastAsia="Times New Roman" w:hAnsi="Times New Roman"/>
          <w:sz w:val="28"/>
          <w:szCs w:val="28"/>
          <w:lang w:eastAsia="ru-RU"/>
        </w:rPr>
        <w:t xml:space="preserve"> (иное движимое имущество</w:t>
      </w:r>
      <w:r w:rsidR="002E49E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116D9">
        <w:rPr>
          <w:rFonts w:ascii="Times New Roman" w:eastAsia="Times New Roman" w:hAnsi="Times New Roman"/>
          <w:sz w:val="28"/>
          <w:szCs w:val="28"/>
          <w:lang w:eastAsia="ru-RU"/>
        </w:rPr>
        <w:t>, уменьшение -</w:t>
      </w:r>
      <w:r w:rsidR="00E54D2A">
        <w:rPr>
          <w:rFonts w:ascii="Times New Roman" w:eastAsia="Times New Roman" w:hAnsi="Times New Roman"/>
          <w:sz w:val="28"/>
          <w:szCs w:val="28"/>
          <w:lang w:eastAsia="ru-RU"/>
        </w:rPr>
        <w:t>547,7</w:t>
      </w:r>
      <w:r w:rsidR="006116D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2E49E8">
        <w:rPr>
          <w:rFonts w:ascii="Times New Roman" w:eastAsia="Times New Roman" w:hAnsi="Times New Roman"/>
          <w:sz w:val="28"/>
          <w:szCs w:val="28"/>
          <w:lang w:eastAsia="ru-RU"/>
        </w:rPr>
        <w:t>, о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статок на 01.01.</w:t>
      </w:r>
      <w:r w:rsidR="007355D5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4E6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54D2A"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 w:rsidR="00A34E6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="002E49E8">
        <w:rPr>
          <w:rFonts w:ascii="Times New Roman" w:eastAsia="Times New Roman" w:hAnsi="Times New Roman"/>
          <w:sz w:val="28"/>
          <w:szCs w:val="28"/>
          <w:lang w:eastAsia="ru-RU"/>
        </w:rPr>
        <w:t>. Форма 0503190 «</w:t>
      </w:r>
      <w:r w:rsidR="002E49E8">
        <w:rPr>
          <w:rFonts w:ascii="Times New Roman" w:hAnsi="Times New Roman"/>
          <w:sz w:val="28"/>
          <w:szCs w:val="28"/>
          <w:lang w:eastAsia="ru-RU"/>
        </w:rPr>
        <w:t>Сведения о вложениях в объекты недвижимого имущества, объектах незавершенного строительства</w:t>
      </w:r>
      <w:r w:rsidR="002E49E8">
        <w:rPr>
          <w:rFonts w:ascii="Times New Roman" w:eastAsia="Times New Roman" w:hAnsi="Times New Roman"/>
          <w:sz w:val="28"/>
          <w:szCs w:val="28"/>
          <w:lang w:eastAsia="ru-RU"/>
        </w:rPr>
        <w:t xml:space="preserve">» не заполняется как не имеющая числовых значений (информация раскрывается по </w:t>
      </w:r>
      <w:r w:rsidR="002E49E8" w:rsidRPr="002E49E8">
        <w:rPr>
          <w:rFonts w:ascii="Times New Roman" w:eastAsia="Times New Roman" w:hAnsi="Times New Roman"/>
          <w:sz w:val="28"/>
          <w:szCs w:val="28"/>
          <w:lang w:eastAsia="ru-RU"/>
        </w:rPr>
        <w:t>счета</w:t>
      </w:r>
      <w:r w:rsidR="002E49E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2E49E8" w:rsidRPr="002E49E8">
        <w:rPr>
          <w:rFonts w:ascii="Times New Roman" w:eastAsia="Times New Roman" w:hAnsi="Times New Roman"/>
          <w:sz w:val="28"/>
          <w:szCs w:val="28"/>
          <w:lang w:eastAsia="ru-RU"/>
        </w:rPr>
        <w:t xml:space="preserve"> 110611000 </w:t>
      </w:r>
      <w:r w:rsidR="002E49E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E49E8" w:rsidRPr="002E49E8">
        <w:rPr>
          <w:rFonts w:ascii="Times New Roman" w:eastAsia="Times New Roman" w:hAnsi="Times New Roman"/>
          <w:sz w:val="28"/>
          <w:szCs w:val="28"/>
          <w:lang w:eastAsia="ru-RU"/>
        </w:rPr>
        <w:t>Вложения в основные средства - недвижимое имущество учреждения</w:t>
      </w:r>
      <w:r w:rsidR="002E49E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E49E8" w:rsidRPr="002E49E8">
        <w:rPr>
          <w:rFonts w:ascii="Times New Roman" w:eastAsia="Times New Roman" w:hAnsi="Times New Roman"/>
          <w:sz w:val="28"/>
          <w:szCs w:val="28"/>
          <w:lang w:eastAsia="ru-RU"/>
        </w:rPr>
        <w:t xml:space="preserve">, 110651000 </w:t>
      </w:r>
      <w:r w:rsidR="002E49E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E49E8" w:rsidRPr="002E49E8">
        <w:rPr>
          <w:rFonts w:ascii="Times New Roman" w:eastAsia="Times New Roman" w:hAnsi="Times New Roman"/>
          <w:sz w:val="28"/>
          <w:szCs w:val="28"/>
          <w:lang w:eastAsia="ru-RU"/>
        </w:rPr>
        <w:t>Вложения в недвижимое имущество государственной (муниципальной) казны</w:t>
      </w:r>
      <w:r w:rsidR="002E49E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E49E8" w:rsidRPr="002E49E8">
        <w:rPr>
          <w:rFonts w:ascii="Times New Roman" w:eastAsia="Times New Roman" w:hAnsi="Times New Roman"/>
          <w:sz w:val="28"/>
          <w:szCs w:val="28"/>
          <w:lang w:eastAsia="ru-RU"/>
        </w:rPr>
        <w:t xml:space="preserve">, 110691000 </w:t>
      </w:r>
      <w:r w:rsidR="002E49E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E49E8" w:rsidRPr="002E49E8">
        <w:rPr>
          <w:rFonts w:ascii="Times New Roman" w:eastAsia="Times New Roman" w:hAnsi="Times New Roman"/>
          <w:sz w:val="28"/>
          <w:szCs w:val="28"/>
          <w:lang w:eastAsia="ru-RU"/>
        </w:rPr>
        <w:t xml:space="preserve">Вложения в недвижимое имущество </w:t>
      </w:r>
      <w:proofErr w:type="spellStart"/>
      <w:r w:rsidR="002E49E8" w:rsidRPr="002E49E8">
        <w:rPr>
          <w:rFonts w:ascii="Times New Roman" w:eastAsia="Times New Roman" w:hAnsi="Times New Roman"/>
          <w:sz w:val="28"/>
          <w:szCs w:val="28"/>
          <w:lang w:eastAsia="ru-RU"/>
        </w:rPr>
        <w:t>концедента</w:t>
      </w:r>
      <w:proofErr w:type="spellEnd"/>
      <w:r w:rsidR="002E49E8">
        <w:rPr>
          <w:rFonts w:ascii="Times New Roman" w:eastAsia="Times New Roman" w:hAnsi="Times New Roman"/>
          <w:sz w:val="28"/>
          <w:szCs w:val="28"/>
          <w:lang w:eastAsia="ru-RU"/>
        </w:rPr>
        <w:t>»)</w:t>
      </w:r>
      <w:r w:rsidR="002E49E8" w:rsidRPr="002E49E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1562C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201D32" w:rsidRDefault="002E49E8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012407">
        <w:rPr>
          <w:rFonts w:ascii="Times New Roman" w:eastAsia="Times New Roman" w:hAnsi="Times New Roman"/>
          <w:sz w:val="28"/>
          <w:szCs w:val="28"/>
          <w:lang w:eastAsia="ru-RU"/>
        </w:rPr>
        <w:t>епроизведенны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12407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012407">
        <w:rPr>
          <w:rFonts w:ascii="Times New Roman" w:eastAsia="Times New Roman" w:hAnsi="Times New Roman"/>
          <w:sz w:val="28"/>
          <w:szCs w:val="28"/>
          <w:lang w:eastAsia="ru-RU"/>
        </w:rPr>
        <w:t xml:space="preserve"> (земля)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начало года составляли 456,5 тыс. рублей</w:t>
      </w:r>
      <w:r w:rsidR="003F15DA">
        <w:rPr>
          <w:rFonts w:ascii="Times New Roman" w:eastAsia="Times New Roman" w:hAnsi="Times New Roman"/>
          <w:sz w:val="28"/>
          <w:szCs w:val="28"/>
          <w:lang w:eastAsia="ru-RU"/>
        </w:rPr>
        <w:t>, движения в отчетном году не было, о</w:t>
      </w:r>
      <w:r w:rsidR="00012407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статок на конец года – </w:t>
      </w:r>
      <w:r w:rsidR="003F15DA">
        <w:rPr>
          <w:rFonts w:ascii="Times New Roman" w:eastAsia="Times New Roman" w:hAnsi="Times New Roman"/>
          <w:sz w:val="28"/>
          <w:szCs w:val="28"/>
          <w:lang w:eastAsia="ru-RU"/>
        </w:rPr>
        <w:t>456,5</w:t>
      </w:r>
      <w:r w:rsidR="0001240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</w:t>
      </w:r>
    </w:p>
    <w:p w:rsid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Материальные запасы на начало года составляли </w:t>
      </w:r>
      <w:r w:rsidR="00201D32">
        <w:rPr>
          <w:rFonts w:ascii="Times New Roman" w:eastAsia="Times New Roman" w:hAnsi="Times New Roman"/>
          <w:sz w:val="28"/>
          <w:szCs w:val="28"/>
          <w:lang w:eastAsia="ru-RU"/>
        </w:rPr>
        <w:t>400,0</w:t>
      </w:r>
      <w:r w:rsidR="000124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6A37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рублей, поступление – </w:t>
      </w:r>
      <w:r w:rsidR="00201D32">
        <w:rPr>
          <w:rFonts w:ascii="Times New Roman" w:eastAsia="Times New Roman" w:hAnsi="Times New Roman"/>
          <w:sz w:val="28"/>
          <w:szCs w:val="28"/>
          <w:lang w:eastAsia="ru-RU"/>
        </w:rPr>
        <w:t>201,1</w:t>
      </w:r>
      <w:r w:rsidR="000124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выбытие – </w:t>
      </w:r>
      <w:r w:rsidR="00201D32">
        <w:rPr>
          <w:rFonts w:ascii="Times New Roman" w:eastAsia="Times New Roman" w:hAnsi="Times New Roman"/>
          <w:sz w:val="28"/>
          <w:szCs w:val="28"/>
          <w:lang w:eastAsia="ru-RU"/>
        </w:rPr>
        <w:t>82,0</w:t>
      </w:r>
      <w:r w:rsidR="006879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наличие на конец года – </w:t>
      </w:r>
      <w:r w:rsidR="00201D32">
        <w:rPr>
          <w:rFonts w:ascii="Times New Roman" w:eastAsia="Times New Roman" w:hAnsi="Times New Roman"/>
          <w:sz w:val="28"/>
          <w:szCs w:val="28"/>
          <w:lang w:eastAsia="ru-RU"/>
        </w:rPr>
        <w:t>519,1</w:t>
      </w:r>
      <w:r w:rsidR="00926A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рублей.</w:t>
      </w:r>
    </w:p>
    <w:p w:rsidR="00201D32" w:rsidRDefault="00201D32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Права пользования активами (права пользования нежилыми помещениями) на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начало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на 01.01.2023 года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3,0 рубл</w:t>
      </w:r>
      <w:r w:rsidR="003607D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201C9" w:rsidRDefault="00201D32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4201C9" w:rsidRPr="00315E7D">
        <w:rPr>
          <w:rFonts w:ascii="Times New Roman" w:eastAsia="Times New Roman" w:hAnsi="Times New Roman"/>
          <w:sz w:val="28"/>
          <w:szCs w:val="28"/>
          <w:lang w:eastAsia="ru-RU"/>
        </w:rPr>
        <w:t xml:space="preserve">вижение материальных ценностей на </w:t>
      </w:r>
      <w:proofErr w:type="spellStart"/>
      <w:r w:rsidR="004201C9" w:rsidRPr="00315E7D">
        <w:rPr>
          <w:rFonts w:ascii="Times New Roman" w:eastAsia="Times New Roman" w:hAnsi="Times New Roman"/>
          <w:sz w:val="28"/>
          <w:szCs w:val="28"/>
          <w:lang w:eastAsia="ru-RU"/>
        </w:rPr>
        <w:t>забалансовых</w:t>
      </w:r>
      <w:proofErr w:type="spellEnd"/>
      <w:r w:rsidR="004201C9" w:rsidRPr="00315E7D">
        <w:rPr>
          <w:rFonts w:ascii="Times New Roman" w:eastAsia="Times New Roman" w:hAnsi="Times New Roman"/>
          <w:sz w:val="28"/>
          <w:szCs w:val="28"/>
          <w:lang w:eastAsia="ru-RU"/>
        </w:rPr>
        <w:t xml:space="preserve"> счетах отражено</w:t>
      </w:r>
      <w:r w:rsidR="004201C9"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разделе 3 Сведений ф. 0503168:</w:t>
      </w:r>
    </w:p>
    <w:p w:rsidR="00035EE0" w:rsidRDefault="00201D32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имущество</w:t>
      </w:r>
      <w:r w:rsidR="003607D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полученное в пользование</w:t>
      </w:r>
      <w:r w:rsidR="003607D2">
        <w:rPr>
          <w:rFonts w:ascii="Times New Roman" w:eastAsia="Times New Roman" w:hAnsi="Times New Roman"/>
          <w:sz w:val="28"/>
          <w:szCs w:val="28"/>
          <w:lang w:eastAsia="ru-RU"/>
        </w:rPr>
        <w:t xml:space="preserve"> (счет 01), всего – 24,5 тыс. рублей, </w:t>
      </w:r>
      <w:r w:rsidR="00035EE0">
        <w:rPr>
          <w:rFonts w:ascii="Times New Roman" w:eastAsia="Times New Roman" w:hAnsi="Times New Roman"/>
          <w:sz w:val="28"/>
          <w:szCs w:val="28"/>
          <w:lang w:eastAsia="ru-RU"/>
        </w:rPr>
        <w:t>в том числе</w:t>
      </w:r>
      <w:r w:rsidR="00035EE0" w:rsidRPr="00035EE0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35EE0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недвижимое имущество </w:t>
      </w:r>
      <w:r w:rsidR="006879A0">
        <w:rPr>
          <w:rFonts w:ascii="Times New Roman" w:eastAsia="Times New Roman" w:hAnsi="Times New Roman"/>
          <w:sz w:val="28"/>
          <w:szCs w:val="28"/>
          <w:lang w:eastAsia="ru-RU"/>
        </w:rPr>
        <w:t>– 3,0</w:t>
      </w:r>
      <w:r w:rsidR="00035EE0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6879A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035EE0">
        <w:rPr>
          <w:rFonts w:ascii="Times New Roman" w:eastAsia="Times New Roman" w:hAnsi="Times New Roman"/>
          <w:sz w:val="28"/>
          <w:szCs w:val="28"/>
          <w:lang w:eastAsia="ru-RU"/>
        </w:rPr>
        <w:t xml:space="preserve">, движимое имущество – </w:t>
      </w:r>
      <w:r w:rsidR="006879A0">
        <w:rPr>
          <w:rFonts w:ascii="Times New Roman" w:eastAsia="Times New Roman" w:hAnsi="Times New Roman"/>
          <w:sz w:val="28"/>
          <w:szCs w:val="28"/>
          <w:lang w:eastAsia="ru-RU"/>
        </w:rPr>
        <w:t xml:space="preserve">24,5 </w:t>
      </w:r>
      <w:r w:rsidR="00035EE0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6879A0">
        <w:rPr>
          <w:rFonts w:ascii="Times New Roman" w:eastAsia="Times New Roman" w:hAnsi="Times New Roman"/>
          <w:sz w:val="28"/>
          <w:szCs w:val="28"/>
          <w:lang w:eastAsia="ru-RU"/>
        </w:rPr>
        <w:t xml:space="preserve"> (24545,0 рублей)</w:t>
      </w:r>
      <w:r w:rsidR="00035EE0" w:rsidRPr="00035EE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- ОС в эксплуатации (счет 21</w:t>
      </w:r>
      <w:r w:rsidR="007F7BB0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на начало года составляли </w:t>
      </w:r>
      <w:r w:rsidR="003607D2">
        <w:rPr>
          <w:rFonts w:ascii="Times New Roman" w:eastAsia="Times New Roman" w:hAnsi="Times New Roman"/>
          <w:sz w:val="28"/>
          <w:szCs w:val="28"/>
          <w:lang w:eastAsia="ru-RU"/>
        </w:rPr>
        <w:t>111,2</w:t>
      </w:r>
      <w:r w:rsidR="007F7B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поступление – </w:t>
      </w:r>
      <w:r w:rsidR="003607D2">
        <w:rPr>
          <w:rFonts w:ascii="Times New Roman" w:eastAsia="Times New Roman" w:hAnsi="Times New Roman"/>
          <w:sz w:val="28"/>
          <w:szCs w:val="28"/>
          <w:lang w:eastAsia="ru-RU"/>
        </w:rPr>
        <w:t xml:space="preserve">73,4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</w:t>
      </w:r>
      <w:r w:rsidR="007F7BB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статок на 01.01.</w:t>
      </w:r>
      <w:r w:rsidR="007355D5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– </w:t>
      </w:r>
      <w:r w:rsidR="006879A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607D2">
        <w:rPr>
          <w:rFonts w:ascii="Times New Roman" w:eastAsia="Times New Roman" w:hAnsi="Times New Roman"/>
          <w:sz w:val="28"/>
          <w:szCs w:val="28"/>
          <w:lang w:eastAsia="ru-RU"/>
        </w:rPr>
        <w:t>84,6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7F7BB0">
        <w:rPr>
          <w:rFonts w:ascii="Times New Roman" w:eastAsia="Times New Roman" w:hAnsi="Times New Roman"/>
          <w:sz w:val="28"/>
          <w:szCs w:val="28"/>
          <w:lang w:eastAsia="ru-RU"/>
        </w:rPr>
        <w:t xml:space="preserve"> (иное движимое имущество)</w:t>
      </w:r>
      <w:r w:rsidR="006879A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D4565" w:rsidRDefault="004201C9" w:rsidP="0047693B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Остаточная стоимость нефинансовых активов имущества казны</w:t>
      </w:r>
      <w:r w:rsidR="00AA049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начало года составляла </w:t>
      </w:r>
      <w:r w:rsidR="003607D2">
        <w:rPr>
          <w:rFonts w:ascii="Times New Roman" w:eastAsia="Times New Roman" w:hAnsi="Times New Roman"/>
          <w:sz w:val="28"/>
          <w:szCs w:val="28"/>
          <w:lang w:eastAsia="ru-RU"/>
        </w:rPr>
        <w:t>6930,0</w:t>
      </w:r>
      <w:r w:rsidR="00AA049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З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7355D5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AA0492">
        <w:rPr>
          <w:rFonts w:ascii="Times New Roman" w:eastAsia="Times New Roman" w:hAnsi="Times New Roman"/>
          <w:sz w:val="28"/>
          <w:szCs w:val="28"/>
          <w:lang w:eastAsia="ru-RU"/>
        </w:rPr>
        <w:t>поступило имущества</w:t>
      </w:r>
      <w:r w:rsidR="00997344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сумму </w:t>
      </w:r>
      <w:r w:rsidR="003607D2">
        <w:rPr>
          <w:rFonts w:ascii="Times New Roman" w:eastAsia="Times New Roman" w:hAnsi="Times New Roman"/>
          <w:sz w:val="28"/>
          <w:szCs w:val="28"/>
          <w:lang w:eastAsia="ru-RU"/>
        </w:rPr>
        <w:t xml:space="preserve">841,5 </w:t>
      </w:r>
      <w:r w:rsidR="00997344">
        <w:rPr>
          <w:rFonts w:ascii="Times New Roman" w:eastAsia="Times New Roman" w:hAnsi="Times New Roman"/>
          <w:sz w:val="28"/>
          <w:szCs w:val="28"/>
          <w:lang w:eastAsia="ru-RU"/>
        </w:rPr>
        <w:t>тыс. рублей, в том числе</w:t>
      </w:r>
      <w:r w:rsidR="00997344" w:rsidRPr="0099734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9973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07D2">
        <w:rPr>
          <w:rFonts w:ascii="Times New Roman" w:eastAsia="Times New Roman" w:hAnsi="Times New Roman"/>
          <w:sz w:val="28"/>
          <w:szCs w:val="28"/>
          <w:lang w:eastAsia="ru-RU"/>
        </w:rPr>
        <w:t>недвижимое имущество - 241,5 тыс. рублей</w:t>
      </w:r>
      <w:r w:rsidR="00F06DD6">
        <w:rPr>
          <w:rFonts w:ascii="Times New Roman" w:eastAsia="Times New Roman" w:hAnsi="Times New Roman"/>
          <w:sz w:val="28"/>
          <w:szCs w:val="28"/>
          <w:lang w:eastAsia="ru-RU"/>
        </w:rPr>
        <w:t xml:space="preserve"> (квартира)</w:t>
      </w:r>
      <w:r w:rsidR="003607D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A0492">
        <w:rPr>
          <w:rFonts w:ascii="Times New Roman" w:eastAsia="Times New Roman" w:hAnsi="Times New Roman"/>
          <w:sz w:val="28"/>
          <w:szCs w:val="28"/>
          <w:lang w:eastAsia="ru-RU"/>
        </w:rPr>
        <w:t>движимое имущество</w:t>
      </w:r>
      <w:r w:rsidR="00997344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3607D2">
        <w:rPr>
          <w:rFonts w:ascii="Times New Roman" w:eastAsia="Times New Roman" w:hAnsi="Times New Roman"/>
          <w:sz w:val="28"/>
          <w:szCs w:val="28"/>
          <w:lang w:eastAsia="ru-RU"/>
        </w:rPr>
        <w:t>600,0</w:t>
      </w:r>
      <w:r w:rsidR="0099734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</w:t>
      </w:r>
      <w:r w:rsidR="0047693B">
        <w:rPr>
          <w:rFonts w:ascii="Times New Roman" w:eastAsia="Times New Roman" w:hAnsi="Times New Roman"/>
          <w:sz w:val="28"/>
          <w:szCs w:val="28"/>
          <w:lang w:eastAsia="ru-RU"/>
        </w:rPr>
        <w:t xml:space="preserve">выбыло имущества из казны на сумму </w:t>
      </w:r>
      <w:r w:rsidR="003607D2">
        <w:rPr>
          <w:rFonts w:ascii="Times New Roman" w:eastAsia="Times New Roman" w:hAnsi="Times New Roman"/>
          <w:sz w:val="28"/>
          <w:szCs w:val="28"/>
          <w:lang w:eastAsia="ru-RU"/>
        </w:rPr>
        <w:t xml:space="preserve">107,1 </w:t>
      </w:r>
      <w:r w:rsidR="0047693B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F06DD6">
        <w:rPr>
          <w:rFonts w:ascii="Times New Roman" w:eastAsia="Times New Roman" w:hAnsi="Times New Roman"/>
          <w:sz w:val="28"/>
          <w:szCs w:val="28"/>
          <w:lang w:eastAsia="ru-RU"/>
        </w:rPr>
        <w:t xml:space="preserve"> (передана квартира в казу района – 67,1 тыс. рублей, списано имущество, пришедшее в негодность- 40,0 тыс. рублей). </w:t>
      </w:r>
      <w:r w:rsidR="003057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5792" w:rsidRPr="004201C9">
        <w:rPr>
          <w:rFonts w:ascii="Times New Roman" w:eastAsia="Times New Roman" w:hAnsi="Times New Roman"/>
          <w:sz w:val="28"/>
          <w:szCs w:val="28"/>
          <w:lang w:eastAsia="ru-RU"/>
        </w:rPr>
        <w:t>Оста</w:t>
      </w:r>
      <w:r w:rsidR="00156554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305792" w:rsidRPr="004201C9">
        <w:rPr>
          <w:rFonts w:ascii="Times New Roman" w:eastAsia="Times New Roman" w:hAnsi="Times New Roman"/>
          <w:sz w:val="28"/>
          <w:szCs w:val="28"/>
          <w:lang w:eastAsia="ru-RU"/>
        </w:rPr>
        <w:t>очная стоимость нефинансовых активов имущества казны</w:t>
      </w:r>
      <w:r w:rsidR="00305792">
        <w:rPr>
          <w:rFonts w:ascii="Times New Roman" w:eastAsia="Times New Roman" w:hAnsi="Times New Roman"/>
          <w:sz w:val="28"/>
          <w:szCs w:val="28"/>
          <w:lang w:eastAsia="ru-RU"/>
        </w:rPr>
        <w:t xml:space="preserve"> на 01.01.</w:t>
      </w:r>
      <w:r w:rsidR="007355D5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="0030579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составила </w:t>
      </w:r>
      <w:r w:rsidR="003607D2">
        <w:rPr>
          <w:rFonts w:ascii="Times New Roman" w:eastAsia="Times New Roman" w:hAnsi="Times New Roman"/>
          <w:sz w:val="28"/>
          <w:szCs w:val="28"/>
          <w:lang w:eastAsia="ru-RU"/>
        </w:rPr>
        <w:t>7664,4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том числе: </w:t>
      </w:r>
    </w:p>
    <w:p w:rsidR="00DD4565" w:rsidRDefault="00DD4565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201C9" w:rsidRPr="004201C9">
        <w:rPr>
          <w:rFonts w:ascii="Times New Roman" w:eastAsia="Times New Roman" w:hAnsi="Times New Roman"/>
          <w:sz w:val="28"/>
          <w:szCs w:val="28"/>
          <w:lang w:eastAsia="ru-RU"/>
        </w:rPr>
        <w:t>недвижимо</w:t>
      </w:r>
      <w:r w:rsidR="0030579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201C9"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</w:t>
      </w:r>
      <w:r w:rsidR="0030579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201C9"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казны</w:t>
      </w:r>
      <w:r w:rsidR="00305792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3607D2">
        <w:rPr>
          <w:rFonts w:ascii="Times New Roman" w:eastAsia="Times New Roman" w:hAnsi="Times New Roman"/>
          <w:sz w:val="28"/>
          <w:szCs w:val="28"/>
          <w:lang w:eastAsia="ru-RU"/>
        </w:rPr>
        <w:t>1285,6</w:t>
      </w:r>
      <w:r w:rsidR="004201C9"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Pr="00DD456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D4565" w:rsidRDefault="00DD4565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201C9"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движимо</w:t>
      </w:r>
      <w:r w:rsidR="0030579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201C9"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</w:t>
      </w:r>
      <w:r w:rsidR="0030579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201C9"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казны</w:t>
      </w:r>
      <w:r w:rsidR="003057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07D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201C9"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07D2">
        <w:rPr>
          <w:rFonts w:ascii="Times New Roman" w:eastAsia="Times New Roman" w:hAnsi="Times New Roman"/>
          <w:sz w:val="28"/>
          <w:szCs w:val="28"/>
          <w:lang w:eastAsia="ru-RU"/>
        </w:rPr>
        <w:t>2804,</w:t>
      </w:r>
      <w:r w:rsidR="00F06DD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4E68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Pr="00DD456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05792" w:rsidRDefault="00DD4565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непроизведенные активы в составе имущества казны</w:t>
      </w:r>
      <w:r w:rsidR="00305792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5792">
        <w:rPr>
          <w:rFonts w:ascii="Times New Roman" w:eastAsia="Times New Roman" w:hAnsi="Times New Roman"/>
          <w:sz w:val="28"/>
          <w:szCs w:val="28"/>
          <w:lang w:eastAsia="ru-RU"/>
        </w:rPr>
        <w:t>3569,1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305792" w:rsidRPr="0030579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D4565" w:rsidRDefault="00305792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материальные запасы – 5,0 тыс. рублей.  </w:t>
      </w:r>
    </w:p>
    <w:p w:rsidR="00305792" w:rsidRDefault="00305792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Вложения в объекты муниципальной казны в отчетном году составили </w:t>
      </w:r>
      <w:r w:rsidR="00F06DD6">
        <w:rPr>
          <w:rFonts w:ascii="Times New Roman" w:eastAsia="Times New Roman" w:hAnsi="Times New Roman"/>
          <w:sz w:val="28"/>
          <w:szCs w:val="28"/>
          <w:lang w:eastAsia="ru-RU"/>
        </w:rPr>
        <w:t xml:space="preserve">228,3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уменьшение вложений – </w:t>
      </w:r>
      <w:r w:rsidR="00F06DD6">
        <w:rPr>
          <w:rFonts w:ascii="Times New Roman" w:eastAsia="Times New Roman" w:hAnsi="Times New Roman"/>
          <w:sz w:val="28"/>
          <w:szCs w:val="28"/>
          <w:lang w:eastAsia="ru-RU"/>
        </w:rPr>
        <w:t xml:space="preserve">228,3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тыс. рублей, остаток на 01.01.</w:t>
      </w:r>
      <w:r w:rsidR="007355D5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– 0,0 рублей. </w:t>
      </w:r>
    </w:p>
    <w:p w:rsidR="00213BF4" w:rsidRDefault="00213BF4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1C9" w:rsidRDefault="00D84E68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01C9"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сопоставлении данных Сведений ф. 0503168 с данными Баланса ф. 0503130 расхождений не установлено. </w:t>
      </w:r>
    </w:p>
    <w:p w:rsidR="00FA48C5" w:rsidRDefault="0062322C" w:rsidP="002C765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F97273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="0062650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C7654" w:rsidRDefault="002C7654" w:rsidP="00100D5F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41BFF" w:rsidRDefault="00626506" w:rsidP="004201C9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A48C5" w:rsidRPr="00FA48C5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EC7785">
        <w:rPr>
          <w:rFonts w:ascii="Times New Roman" w:hAnsi="Times New Roman"/>
          <w:b/>
          <w:sz w:val="28"/>
          <w:szCs w:val="28"/>
          <w:lang w:eastAsia="ru-RU"/>
        </w:rPr>
        <w:t xml:space="preserve">2.4 </w:t>
      </w:r>
      <w:r w:rsidR="00EC7785" w:rsidRPr="00542611">
        <w:rPr>
          <w:rFonts w:ascii="Times New Roman" w:hAnsi="Times New Roman"/>
          <w:b/>
          <w:sz w:val="28"/>
          <w:szCs w:val="28"/>
          <w:lang w:eastAsia="ru-RU"/>
        </w:rPr>
        <w:t>Анализ</w:t>
      </w:r>
      <w:r w:rsidR="00EC7785">
        <w:rPr>
          <w:rFonts w:ascii="Times New Roman" w:hAnsi="Times New Roman"/>
          <w:b/>
          <w:sz w:val="28"/>
          <w:szCs w:val="28"/>
          <w:lang w:eastAsia="ru-RU"/>
        </w:rPr>
        <w:t xml:space="preserve"> структуры</w:t>
      </w:r>
      <w:r w:rsidR="00EC7785" w:rsidRPr="00542611">
        <w:rPr>
          <w:rFonts w:ascii="Times New Roman" w:hAnsi="Times New Roman"/>
          <w:b/>
          <w:sz w:val="28"/>
          <w:szCs w:val="28"/>
          <w:lang w:eastAsia="ru-RU"/>
        </w:rPr>
        <w:t xml:space="preserve"> дебиторской и кредиторской задолженности</w:t>
      </w:r>
    </w:p>
    <w:p w:rsidR="002B4A4F" w:rsidRDefault="002C0327" w:rsidP="00EC7785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5D4F7D" w:rsidRPr="00903C77" w:rsidRDefault="00EC7785" w:rsidP="005D4F7D">
      <w:pPr>
        <w:pStyle w:val="ae"/>
        <w:tabs>
          <w:tab w:val="clear" w:pos="4677"/>
          <w:tab w:val="clear" w:pos="9355"/>
          <w:tab w:val="left" w:pos="567"/>
          <w:tab w:val="center" w:pos="4680"/>
        </w:tabs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EC7785">
        <w:rPr>
          <w:rFonts w:ascii="Times New Roman" w:hAnsi="Times New Roman"/>
          <w:color w:val="000000"/>
          <w:sz w:val="28"/>
          <w:szCs w:val="28"/>
          <w:lang w:eastAsia="ru-RU"/>
        </w:rPr>
        <w:t>Согласно ф. 0503169 дебиторская задолженность по Администрации поселения по состоянию на 01.01.</w:t>
      </w:r>
      <w:r w:rsidR="007355D5">
        <w:rPr>
          <w:rFonts w:ascii="Times New Roman" w:hAnsi="Times New Roman"/>
          <w:color w:val="000000"/>
          <w:sz w:val="28"/>
          <w:szCs w:val="28"/>
          <w:lang w:eastAsia="ru-RU"/>
        </w:rPr>
        <w:t>2023</w:t>
      </w:r>
      <w:r w:rsidRPr="00EC77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 составила </w:t>
      </w:r>
      <w:r w:rsidR="00FE6A54">
        <w:rPr>
          <w:rFonts w:ascii="Times New Roman" w:hAnsi="Times New Roman"/>
          <w:color w:val="000000"/>
          <w:sz w:val="28"/>
          <w:szCs w:val="28"/>
          <w:lang w:eastAsia="ru-RU"/>
        </w:rPr>
        <w:t>15</w:t>
      </w:r>
      <w:r w:rsidR="00213BF4">
        <w:rPr>
          <w:rFonts w:ascii="Times New Roman" w:hAnsi="Times New Roman"/>
          <w:color w:val="000000"/>
          <w:sz w:val="28"/>
          <w:szCs w:val="28"/>
          <w:lang w:eastAsia="ru-RU"/>
        </w:rPr>
        <w:t>349,8</w:t>
      </w:r>
      <w:r w:rsidR="00FE6A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D4F7D" w:rsidRPr="00903C77">
        <w:rPr>
          <w:rFonts w:ascii="Times New Roman" w:hAnsi="Times New Roman"/>
          <w:color w:val="000000"/>
          <w:sz w:val="28"/>
          <w:szCs w:val="28"/>
          <w:lang w:eastAsia="ru-RU"/>
        </w:rPr>
        <w:t>тыс. рублей, в том числе:</w:t>
      </w:r>
    </w:p>
    <w:p w:rsidR="005D4F7D" w:rsidRPr="00903C77" w:rsidRDefault="005D4F7D" w:rsidP="005D4F7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54261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13BF4">
        <w:rPr>
          <w:rFonts w:ascii="Times New Roman" w:hAnsi="Times New Roman"/>
          <w:sz w:val="28"/>
          <w:szCs w:val="28"/>
          <w:lang w:eastAsia="ru-RU"/>
        </w:rPr>
        <w:t>15236,2</w:t>
      </w:r>
      <w:r w:rsidRPr="00542611">
        <w:rPr>
          <w:rFonts w:ascii="Times New Roman" w:hAnsi="Times New Roman"/>
          <w:sz w:val="28"/>
          <w:szCs w:val="28"/>
          <w:lang w:eastAsia="ru-RU"/>
        </w:rPr>
        <w:t xml:space="preserve"> тыс. рублей деби</w:t>
      </w:r>
      <w:r>
        <w:rPr>
          <w:rFonts w:ascii="Times New Roman" w:hAnsi="Times New Roman"/>
          <w:sz w:val="28"/>
          <w:szCs w:val="28"/>
          <w:lang w:eastAsia="ru-RU"/>
        </w:rPr>
        <w:t>торская задолженность по доходам</w:t>
      </w:r>
      <w:r w:rsidRPr="00903C77">
        <w:rPr>
          <w:rFonts w:ascii="Times New Roman" w:hAnsi="Times New Roman"/>
          <w:sz w:val="28"/>
          <w:szCs w:val="28"/>
          <w:lang w:eastAsia="ru-RU"/>
        </w:rPr>
        <w:t>;</w:t>
      </w:r>
    </w:p>
    <w:p w:rsidR="005D4F7D" w:rsidRDefault="005D4F7D" w:rsidP="005D4F7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54261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13BF4">
        <w:rPr>
          <w:rFonts w:ascii="Times New Roman" w:hAnsi="Times New Roman"/>
          <w:sz w:val="28"/>
          <w:szCs w:val="28"/>
          <w:lang w:eastAsia="ru-RU"/>
        </w:rPr>
        <w:t>113,6</w:t>
      </w:r>
      <w:r w:rsidR="00FE6A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2611">
        <w:rPr>
          <w:rFonts w:ascii="Times New Roman" w:hAnsi="Times New Roman"/>
          <w:sz w:val="28"/>
          <w:szCs w:val="28"/>
          <w:lang w:eastAsia="ru-RU"/>
        </w:rPr>
        <w:t>тыс. рублей дебиторская задолженность по выплатам.</w:t>
      </w:r>
    </w:p>
    <w:p w:rsidR="000E6586" w:rsidRDefault="000E6586" w:rsidP="005D4F7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6A54" w:rsidRDefault="003C46B7" w:rsidP="005D4F7D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3C46B7">
        <w:rPr>
          <w:rFonts w:ascii="Times New Roman" w:hAnsi="Times New Roman"/>
          <w:sz w:val="28"/>
          <w:szCs w:val="28"/>
          <w:lang w:eastAsia="ru-RU"/>
        </w:rPr>
        <w:t>Дебиторская задолженность по доходам</w:t>
      </w:r>
      <w:r>
        <w:rPr>
          <w:rFonts w:ascii="Times New Roman" w:hAnsi="Times New Roman"/>
          <w:sz w:val="28"/>
          <w:szCs w:val="28"/>
          <w:lang w:eastAsia="ru-RU"/>
        </w:rPr>
        <w:t xml:space="preserve"> в сумме </w:t>
      </w:r>
      <w:r w:rsidR="00213BF4">
        <w:rPr>
          <w:rFonts w:ascii="Times New Roman" w:hAnsi="Times New Roman"/>
          <w:sz w:val="28"/>
          <w:szCs w:val="28"/>
          <w:lang w:eastAsia="ru-RU"/>
        </w:rPr>
        <w:t>15236,2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6A54">
        <w:rPr>
          <w:rFonts w:ascii="Times New Roman" w:hAnsi="Times New Roman"/>
          <w:sz w:val="28"/>
          <w:szCs w:val="28"/>
          <w:lang w:eastAsia="ru-RU"/>
        </w:rPr>
        <w:t xml:space="preserve">состоит из задолженности </w:t>
      </w:r>
      <w:r w:rsidRPr="003C46B7">
        <w:rPr>
          <w:rFonts w:ascii="Times New Roman" w:hAnsi="Times New Roman"/>
          <w:sz w:val="28"/>
          <w:szCs w:val="28"/>
          <w:lang w:eastAsia="ru-RU"/>
        </w:rPr>
        <w:t>по счету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46B7">
        <w:rPr>
          <w:rFonts w:ascii="Times New Roman" w:hAnsi="Times New Roman"/>
          <w:bCs/>
          <w:sz w:val="28"/>
          <w:szCs w:val="28"/>
          <w:lang w:eastAsia="ru-RU"/>
        </w:rPr>
        <w:t>12055100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3C46B7">
        <w:rPr>
          <w:rFonts w:ascii="Times New Roman" w:hAnsi="Times New Roman"/>
          <w:bCs/>
          <w:sz w:val="28"/>
          <w:szCs w:val="28"/>
          <w:lang w:eastAsia="ru-RU"/>
        </w:rPr>
        <w:t>Расчеты по поступлениям текущего характера от других бюджетов бюджетной системы Российской Федерации»</w:t>
      </w:r>
      <w:r w:rsidR="00FE6A54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FE6A54" w:rsidRDefault="00FE6A54" w:rsidP="00FE6A5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Дебиторская задолженность по доходам на 100,0 % является долгосрочной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E6586" w:rsidRDefault="000E6586" w:rsidP="00FE6A5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6E6C" w:rsidRPr="00D16E6C" w:rsidRDefault="00FE6A54" w:rsidP="00D16E6C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="003C46B7" w:rsidRPr="003C46B7">
        <w:rPr>
          <w:rFonts w:ascii="Times New Roman" w:hAnsi="Times New Roman"/>
          <w:bCs/>
          <w:sz w:val="28"/>
          <w:szCs w:val="28"/>
          <w:lang w:eastAsia="ru-RU"/>
        </w:rPr>
        <w:t xml:space="preserve">       </w:t>
      </w:r>
      <w:r w:rsidR="003C46B7" w:rsidRPr="003C46B7">
        <w:rPr>
          <w:rFonts w:ascii="Times New Roman" w:hAnsi="Times New Roman"/>
          <w:sz w:val="28"/>
          <w:szCs w:val="28"/>
          <w:lang w:eastAsia="ru-RU"/>
        </w:rPr>
        <w:t>По состоянию на 01.01.</w:t>
      </w:r>
      <w:r w:rsidR="007355D5">
        <w:rPr>
          <w:rFonts w:ascii="Times New Roman" w:hAnsi="Times New Roman"/>
          <w:sz w:val="28"/>
          <w:szCs w:val="28"/>
          <w:lang w:eastAsia="ru-RU"/>
        </w:rPr>
        <w:t>2023</w:t>
      </w:r>
      <w:r w:rsidR="003C46B7" w:rsidRPr="003C46B7">
        <w:rPr>
          <w:rFonts w:ascii="Times New Roman" w:hAnsi="Times New Roman"/>
          <w:sz w:val="28"/>
          <w:szCs w:val="28"/>
          <w:lang w:eastAsia="ru-RU"/>
        </w:rPr>
        <w:t xml:space="preserve"> года дебиторская задолженность по доходам у</w:t>
      </w:r>
      <w:r w:rsidR="00213BF4">
        <w:rPr>
          <w:rFonts w:ascii="Times New Roman" w:hAnsi="Times New Roman"/>
          <w:sz w:val="28"/>
          <w:szCs w:val="28"/>
          <w:lang w:eastAsia="ru-RU"/>
        </w:rPr>
        <w:t xml:space="preserve">меньшилась </w:t>
      </w:r>
      <w:r w:rsidR="003C46B7" w:rsidRPr="003C46B7">
        <w:rPr>
          <w:rFonts w:ascii="Times New Roman" w:hAnsi="Times New Roman"/>
          <w:sz w:val="28"/>
          <w:szCs w:val="28"/>
          <w:lang w:eastAsia="ru-RU"/>
        </w:rPr>
        <w:t xml:space="preserve">к показателю </w:t>
      </w:r>
      <w:r w:rsidR="007355D5">
        <w:rPr>
          <w:rFonts w:ascii="Times New Roman" w:hAnsi="Times New Roman"/>
          <w:sz w:val="28"/>
          <w:szCs w:val="28"/>
          <w:lang w:eastAsia="ru-RU"/>
        </w:rPr>
        <w:t>2022</w:t>
      </w:r>
      <w:r w:rsidR="003C46B7" w:rsidRPr="003C46B7">
        <w:rPr>
          <w:rFonts w:ascii="Times New Roman" w:hAnsi="Times New Roman"/>
          <w:sz w:val="28"/>
          <w:szCs w:val="28"/>
          <w:lang w:eastAsia="ru-RU"/>
        </w:rPr>
        <w:t xml:space="preserve"> года (</w:t>
      </w:r>
      <w:r w:rsidR="00213BF4">
        <w:rPr>
          <w:rFonts w:ascii="Times New Roman" w:hAnsi="Times New Roman"/>
          <w:sz w:val="28"/>
          <w:szCs w:val="28"/>
          <w:lang w:eastAsia="ru-RU"/>
        </w:rPr>
        <w:t>15447,9</w:t>
      </w:r>
      <w:r w:rsidR="003C46B7" w:rsidRPr="003C46B7">
        <w:rPr>
          <w:rFonts w:ascii="Times New Roman" w:hAnsi="Times New Roman"/>
          <w:sz w:val="28"/>
          <w:szCs w:val="28"/>
          <w:lang w:eastAsia="ru-RU"/>
        </w:rPr>
        <w:t xml:space="preserve"> тыс. рублей) на</w:t>
      </w:r>
      <w:r w:rsidR="003C46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3BF4">
        <w:rPr>
          <w:rFonts w:ascii="Times New Roman" w:hAnsi="Times New Roman"/>
          <w:sz w:val="28"/>
          <w:szCs w:val="28"/>
          <w:lang w:eastAsia="ru-RU"/>
        </w:rPr>
        <w:t>211,7</w:t>
      </w:r>
      <w:r w:rsidR="003C46B7" w:rsidRPr="003C46B7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213BF4">
        <w:rPr>
          <w:rFonts w:ascii="Times New Roman" w:hAnsi="Times New Roman"/>
          <w:sz w:val="28"/>
          <w:szCs w:val="28"/>
          <w:lang w:eastAsia="ru-RU"/>
        </w:rPr>
        <w:t>1,4</w:t>
      </w:r>
      <w:r w:rsidR="000C32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46B7" w:rsidRPr="003C46B7">
        <w:rPr>
          <w:rFonts w:ascii="Times New Roman" w:hAnsi="Times New Roman"/>
          <w:sz w:val="28"/>
          <w:szCs w:val="28"/>
          <w:lang w:eastAsia="ru-RU"/>
        </w:rPr>
        <w:t xml:space="preserve">%. </w:t>
      </w:r>
      <w:r w:rsidR="00D16E6C" w:rsidRPr="00D16E6C">
        <w:rPr>
          <w:rFonts w:ascii="Times New Roman" w:hAnsi="Times New Roman"/>
          <w:sz w:val="28"/>
          <w:szCs w:val="28"/>
          <w:lang w:eastAsia="ru-RU"/>
        </w:rPr>
        <w:t xml:space="preserve">         </w:t>
      </w:r>
    </w:p>
    <w:p w:rsidR="003C46B7" w:rsidRDefault="00D16E6C" w:rsidP="003C46B7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46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46B7" w:rsidRPr="003C46B7">
        <w:rPr>
          <w:rFonts w:ascii="Times New Roman" w:hAnsi="Times New Roman"/>
          <w:sz w:val="28"/>
          <w:szCs w:val="28"/>
          <w:lang w:eastAsia="ru-RU"/>
        </w:rPr>
        <w:t xml:space="preserve">       Начисление доходов по межбюджетным трансфертам текущего характера произведено согласно федерального стандарта бухгалтерского учета для организаций государственного сектора «Доходы». </w:t>
      </w:r>
    </w:p>
    <w:p w:rsidR="003C46B7" w:rsidRPr="003C46B7" w:rsidRDefault="00596DE1" w:rsidP="003C46B7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6DE1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D16E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46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46B7" w:rsidRPr="003C46B7">
        <w:rPr>
          <w:rFonts w:ascii="Times New Roman" w:hAnsi="Times New Roman"/>
          <w:sz w:val="28"/>
          <w:szCs w:val="28"/>
          <w:lang w:eastAsia="ru-RU"/>
        </w:rPr>
        <w:t xml:space="preserve">Дебиторская задолженность по выплатам в сумме </w:t>
      </w:r>
      <w:r w:rsidR="00213BF4">
        <w:rPr>
          <w:rFonts w:ascii="Times New Roman" w:hAnsi="Times New Roman"/>
          <w:sz w:val="28"/>
          <w:szCs w:val="28"/>
          <w:lang w:eastAsia="ru-RU"/>
        </w:rPr>
        <w:t>113,6</w:t>
      </w:r>
      <w:r w:rsidR="003C46B7" w:rsidRPr="003C46B7">
        <w:rPr>
          <w:rFonts w:ascii="Times New Roman" w:hAnsi="Times New Roman"/>
          <w:sz w:val="28"/>
          <w:szCs w:val="28"/>
          <w:lang w:eastAsia="ru-RU"/>
        </w:rPr>
        <w:t xml:space="preserve"> тыс. рублей включает:</w:t>
      </w:r>
    </w:p>
    <w:p w:rsidR="00213BF4" w:rsidRPr="00213BF4" w:rsidRDefault="00213BF4" w:rsidP="00213BF4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213BF4">
        <w:rPr>
          <w:rFonts w:ascii="Times New Roman" w:hAnsi="Times New Roman"/>
          <w:sz w:val="28"/>
          <w:szCs w:val="28"/>
          <w:lang w:eastAsia="ru-RU"/>
        </w:rPr>
        <w:t xml:space="preserve">- задолженность по выданным авансам (счет 120600000) в сумме 82,5 тыс. рублей, в том числе авансы: за услуги связи – 3,7 тыс. рублей, по коммунальным услугам – 56,4 тыс. рублей, по прочим работам, услугам – 22,4 тыс. рублей; </w:t>
      </w:r>
    </w:p>
    <w:p w:rsidR="00213BF4" w:rsidRPr="00213BF4" w:rsidRDefault="00213BF4" w:rsidP="00213BF4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213BF4">
        <w:rPr>
          <w:rFonts w:ascii="Times New Roman" w:hAnsi="Times New Roman"/>
          <w:sz w:val="28"/>
          <w:szCs w:val="28"/>
          <w:lang w:eastAsia="ru-RU"/>
        </w:rPr>
        <w:t xml:space="preserve">- задолженность по платежам в бюджеты (счет 130300000) в сумме 31,1 тыс. рублей. </w:t>
      </w:r>
    </w:p>
    <w:p w:rsidR="003C46B7" w:rsidRDefault="003C46B7" w:rsidP="003C46B7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46B7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AD1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Дебиторская задолженность по выплатам по сравнению с показателем 202</w:t>
      </w:r>
      <w:r w:rsidR="00213BF4">
        <w:rPr>
          <w:rFonts w:ascii="Times New Roman" w:hAnsi="Times New Roman"/>
          <w:sz w:val="28"/>
          <w:szCs w:val="28"/>
          <w:lang w:eastAsia="ru-RU"/>
        </w:rPr>
        <w:t>1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года (</w:t>
      </w:r>
      <w:r w:rsidR="007F3612">
        <w:rPr>
          <w:rFonts w:ascii="Times New Roman" w:hAnsi="Times New Roman"/>
          <w:sz w:val="28"/>
          <w:szCs w:val="28"/>
          <w:lang w:eastAsia="ru-RU"/>
        </w:rPr>
        <w:t xml:space="preserve">62,8 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тыс. рублей) </w:t>
      </w:r>
      <w:r w:rsidR="00A147F2">
        <w:rPr>
          <w:rFonts w:ascii="Times New Roman" w:hAnsi="Times New Roman"/>
          <w:sz w:val="28"/>
          <w:szCs w:val="28"/>
          <w:lang w:eastAsia="ru-RU"/>
        </w:rPr>
        <w:t xml:space="preserve">увеличилась 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7F3612">
        <w:rPr>
          <w:rFonts w:ascii="Times New Roman" w:hAnsi="Times New Roman"/>
          <w:sz w:val="28"/>
          <w:szCs w:val="28"/>
          <w:lang w:eastAsia="ru-RU"/>
        </w:rPr>
        <w:t>50,8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7F3612">
        <w:rPr>
          <w:rFonts w:ascii="Times New Roman" w:hAnsi="Times New Roman"/>
          <w:sz w:val="28"/>
          <w:szCs w:val="28"/>
          <w:lang w:eastAsia="ru-RU"/>
        </w:rPr>
        <w:t>80,9</w:t>
      </w:r>
      <w:r w:rsidR="00A147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%. </w:t>
      </w:r>
    </w:p>
    <w:p w:rsidR="007F3612" w:rsidRDefault="007F3612" w:rsidP="003C46B7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6DE1" w:rsidRDefault="003C46B7" w:rsidP="00596DE1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46B7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596D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1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6DE1" w:rsidRPr="00596DE1">
        <w:rPr>
          <w:rFonts w:ascii="Times New Roman" w:hAnsi="Times New Roman"/>
          <w:sz w:val="28"/>
          <w:szCs w:val="28"/>
          <w:lang w:eastAsia="ru-RU"/>
        </w:rPr>
        <w:t>Просроченная дебиторская задолженность</w:t>
      </w:r>
      <w:r w:rsidR="004E0F0D" w:rsidRPr="004E0F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E0F0D" w:rsidRPr="00EC7785">
        <w:rPr>
          <w:rFonts w:ascii="Times New Roman" w:hAnsi="Times New Roman"/>
          <w:color w:val="000000"/>
          <w:sz w:val="28"/>
          <w:szCs w:val="28"/>
          <w:lang w:eastAsia="ru-RU"/>
        </w:rPr>
        <w:t>по Администрации поселения</w:t>
      </w:r>
      <w:r w:rsidR="00596DE1" w:rsidRPr="00596DE1">
        <w:rPr>
          <w:rFonts w:ascii="Times New Roman" w:hAnsi="Times New Roman"/>
          <w:sz w:val="28"/>
          <w:szCs w:val="28"/>
          <w:lang w:eastAsia="ru-RU"/>
        </w:rPr>
        <w:t xml:space="preserve"> по состоянию на 01.01.</w:t>
      </w:r>
      <w:r w:rsidR="007355D5">
        <w:rPr>
          <w:rFonts w:ascii="Times New Roman" w:hAnsi="Times New Roman"/>
          <w:sz w:val="28"/>
          <w:szCs w:val="28"/>
          <w:lang w:eastAsia="ru-RU"/>
        </w:rPr>
        <w:t>2023</w:t>
      </w:r>
      <w:r w:rsidR="00596DE1" w:rsidRPr="00596DE1">
        <w:rPr>
          <w:rFonts w:ascii="Times New Roman" w:hAnsi="Times New Roman"/>
          <w:sz w:val="28"/>
          <w:szCs w:val="28"/>
          <w:lang w:eastAsia="ru-RU"/>
        </w:rPr>
        <w:t xml:space="preserve"> г. отсутствует. </w:t>
      </w:r>
    </w:p>
    <w:p w:rsidR="007F3612" w:rsidRDefault="007F3612" w:rsidP="00596DE1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6DE1" w:rsidRDefault="00596DE1" w:rsidP="00AD1CC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6DE1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AD1C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6DE1">
        <w:rPr>
          <w:rFonts w:ascii="Times New Roman" w:hAnsi="Times New Roman"/>
          <w:sz w:val="28"/>
          <w:szCs w:val="28"/>
          <w:lang w:eastAsia="ru-RU"/>
        </w:rPr>
        <w:t xml:space="preserve"> В целом по состоянию на 01.01.</w:t>
      </w:r>
      <w:r w:rsidR="007355D5">
        <w:rPr>
          <w:rFonts w:ascii="Times New Roman" w:hAnsi="Times New Roman"/>
          <w:sz w:val="28"/>
          <w:szCs w:val="28"/>
          <w:lang w:eastAsia="ru-RU"/>
        </w:rPr>
        <w:t>2023</w:t>
      </w:r>
      <w:r w:rsidRPr="00596DE1">
        <w:rPr>
          <w:rFonts w:ascii="Times New Roman" w:hAnsi="Times New Roman"/>
          <w:sz w:val="28"/>
          <w:szCs w:val="28"/>
          <w:lang w:eastAsia="ru-RU"/>
        </w:rPr>
        <w:t xml:space="preserve"> года дебиторская задолженность</w:t>
      </w:r>
      <w:r w:rsidR="004E0F0D" w:rsidRPr="004E0F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E0F0D" w:rsidRPr="00EC7785">
        <w:rPr>
          <w:rFonts w:ascii="Times New Roman" w:hAnsi="Times New Roman"/>
          <w:color w:val="000000"/>
          <w:sz w:val="28"/>
          <w:szCs w:val="28"/>
          <w:lang w:eastAsia="ru-RU"/>
        </w:rPr>
        <w:t>по Администрации поселения</w:t>
      </w:r>
      <w:r w:rsidRPr="00596DE1">
        <w:rPr>
          <w:rFonts w:ascii="Times New Roman" w:hAnsi="Times New Roman"/>
          <w:sz w:val="28"/>
          <w:szCs w:val="28"/>
          <w:lang w:eastAsia="ru-RU"/>
        </w:rPr>
        <w:t xml:space="preserve"> у</w:t>
      </w:r>
      <w:r w:rsidR="007F3612">
        <w:rPr>
          <w:rFonts w:ascii="Times New Roman" w:hAnsi="Times New Roman"/>
          <w:sz w:val="28"/>
          <w:szCs w:val="28"/>
          <w:lang w:eastAsia="ru-RU"/>
        </w:rPr>
        <w:t xml:space="preserve">меньшилась </w:t>
      </w:r>
      <w:r w:rsidRPr="00596DE1">
        <w:rPr>
          <w:rFonts w:ascii="Times New Roman" w:hAnsi="Times New Roman"/>
          <w:sz w:val="28"/>
          <w:szCs w:val="28"/>
          <w:lang w:eastAsia="ru-RU"/>
        </w:rPr>
        <w:t xml:space="preserve">к уровню </w:t>
      </w:r>
      <w:r w:rsidR="004E0F0D">
        <w:rPr>
          <w:rFonts w:ascii="Times New Roman" w:hAnsi="Times New Roman"/>
          <w:sz w:val="28"/>
          <w:szCs w:val="28"/>
          <w:lang w:eastAsia="ru-RU"/>
        </w:rPr>
        <w:t>на 01.01.</w:t>
      </w:r>
      <w:r w:rsidR="007355D5">
        <w:rPr>
          <w:rFonts w:ascii="Times New Roman" w:hAnsi="Times New Roman"/>
          <w:sz w:val="28"/>
          <w:szCs w:val="28"/>
          <w:lang w:eastAsia="ru-RU"/>
        </w:rPr>
        <w:t>2022</w:t>
      </w:r>
      <w:r w:rsidR="004E0F0D">
        <w:rPr>
          <w:rFonts w:ascii="Times New Roman" w:hAnsi="Times New Roman"/>
          <w:sz w:val="28"/>
          <w:szCs w:val="28"/>
          <w:lang w:eastAsia="ru-RU"/>
        </w:rPr>
        <w:t xml:space="preserve"> г. </w:t>
      </w:r>
      <w:r w:rsidRPr="00596DE1">
        <w:rPr>
          <w:rFonts w:ascii="Times New Roman" w:hAnsi="Times New Roman"/>
          <w:sz w:val="28"/>
          <w:szCs w:val="28"/>
          <w:lang w:eastAsia="ru-RU"/>
        </w:rPr>
        <w:t>(</w:t>
      </w:r>
      <w:r w:rsidR="007F3612">
        <w:rPr>
          <w:rFonts w:ascii="Times New Roman" w:hAnsi="Times New Roman"/>
          <w:sz w:val="28"/>
          <w:szCs w:val="28"/>
          <w:lang w:eastAsia="ru-RU"/>
        </w:rPr>
        <w:t>15510,7</w:t>
      </w:r>
      <w:r w:rsidRPr="00596DE1">
        <w:rPr>
          <w:rFonts w:ascii="Times New Roman" w:hAnsi="Times New Roman"/>
          <w:sz w:val="28"/>
          <w:szCs w:val="28"/>
          <w:lang w:eastAsia="ru-RU"/>
        </w:rPr>
        <w:t xml:space="preserve"> тыс. рублей) на </w:t>
      </w:r>
      <w:r w:rsidR="007F3612">
        <w:rPr>
          <w:rFonts w:ascii="Times New Roman" w:hAnsi="Times New Roman"/>
          <w:sz w:val="28"/>
          <w:szCs w:val="28"/>
          <w:lang w:eastAsia="ru-RU"/>
        </w:rPr>
        <w:t xml:space="preserve">160,9 </w:t>
      </w:r>
      <w:r w:rsidRPr="00596DE1">
        <w:rPr>
          <w:rFonts w:ascii="Times New Roman" w:hAnsi="Times New Roman"/>
          <w:sz w:val="28"/>
          <w:szCs w:val="28"/>
          <w:lang w:eastAsia="ru-RU"/>
        </w:rPr>
        <w:t xml:space="preserve">тыс. рублей, или на </w:t>
      </w:r>
      <w:r w:rsidR="007F3612">
        <w:rPr>
          <w:rFonts w:ascii="Times New Roman" w:hAnsi="Times New Roman"/>
          <w:sz w:val="28"/>
          <w:szCs w:val="28"/>
          <w:lang w:eastAsia="ru-RU"/>
        </w:rPr>
        <w:t xml:space="preserve">1,0 </w:t>
      </w:r>
      <w:r w:rsidRPr="00596DE1">
        <w:rPr>
          <w:rFonts w:ascii="Times New Roman" w:hAnsi="Times New Roman"/>
          <w:sz w:val="28"/>
          <w:szCs w:val="28"/>
          <w:lang w:eastAsia="ru-RU"/>
        </w:rPr>
        <w:t xml:space="preserve">%. </w:t>
      </w:r>
    </w:p>
    <w:p w:rsidR="00AF6F39" w:rsidRPr="00AF6F39" w:rsidRDefault="00AF6F39" w:rsidP="00AF6F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Показатель по дебиторской задолженности </w:t>
      </w:r>
      <w:r w:rsidRPr="00AF6F39">
        <w:rPr>
          <w:rFonts w:ascii="Times New Roman" w:hAnsi="Times New Roman"/>
          <w:sz w:val="28"/>
          <w:szCs w:val="28"/>
          <w:lang w:eastAsia="ru-RU"/>
        </w:rPr>
        <w:t xml:space="preserve">на начало отчетного периода вступительного баланса </w:t>
      </w:r>
      <w:hyperlink r:id="rId9" w:history="1">
        <w:r w:rsidRPr="00AF6F39">
          <w:rPr>
            <w:rStyle w:val="afa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(ф. 0503130)</w:t>
        </w:r>
      </w:hyperlink>
      <w:r w:rsidRPr="00AF6F39">
        <w:rPr>
          <w:rFonts w:ascii="Times New Roman" w:hAnsi="Times New Roman"/>
          <w:sz w:val="28"/>
          <w:szCs w:val="28"/>
          <w:lang w:eastAsia="ru-RU"/>
        </w:rPr>
        <w:t xml:space="preserve"> изменил</w:t>
      </w:r>
      <w:r>
        <w:rPr>
          <w:rFonts w:ascii="Times New Roman" w:hAnsi="Times New Roman"/>
          <w:sz w:val="28"/>
          <w:szCs w:val="28"/>
          <w:lang w:eastAsia="ru-RU"/>
        </w:rPr>
        <w:t>ся</w:t>
      </w:r>
      <w:r w:rsidRPr="00AF6F39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7F3612">
        <w:rPr>
          <w:rFonts w:ascii="Times New Roman" w:hAnsi="Times New Roman"/>
          <w:sz w:val="28"/>
          <w:szCs w:val="28"/>
          <w:lang w:eastAsia="ru-RU"/>
        </w:rPr>
        <w:t xml:space="preserve">2,6 </w:t>
      </w:r>
      <w:r w:rsidRPr="00AF6F39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A147F2">
        <w:rPr>
          <w:rFonts w:ascii="Times New Roman" w:hAnsi="Times New Roman"/>
          <w:sz w:val="28"/>
          <w:szCs w:val="28"/>
          <w:lang w:eastAsia="ru-RU"/>
        </w:rPr>
        <w:t xml:space="preserve"> (дебиторская задолженность по выплатам)</w:t>
      </w:r>
      <w:r w:rsidRPr="00AF6F39">
        <w:rPr>
          <w:rFonts w:ascii="Times New Roman" w:hAnsi="Times New Roman"/>
          <w:sz w:val="28"/>
          <w:szCs w:val="28"/>
          <w:lang w:eastAsia="ru-RU"/>
        </w:rPr>
        <w:t xml:space="preserve"> по отношению к показателям заключительного баланса</w:t>
      </w:r>
      <w:r>
        <w:rPr>
          <w:rFonts w:ascii="Times New Roman" w:hAnsi="Times New Roman"/>
          <w:sz w:val="28"/>
          <w:szCs w:val="28"/>
          <w:lang w:eastAsia="ru-RU"/>
        </w:rPr>
        <w:t xml:space="preserve"> (у</w:t>
      </w:r>
      <w:r w:rsidR="007F3612">
        <w:rPr>
          <w:rFonts w:ascii="Times New Roman" w:hAnsi="Times New Roman"/>
          <w:sz w:val="28"/>
          <w:szCs w:val="28"/>
          <w:lang w:eastAsia="ru-RU"/>
        </w:rPr>
        <w:t>меньшение</w:t>
      </w:r>
      <w:r w:rsidR="00A147F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7F3612">
        <w:rPr>
          <w:rFonts w:ascii="Times New Roman" w:hAnsi="Times New Roman"/>
          <w:sz w:val="28"/>
          <w:szCs w:val="28"/>
          <w:lang w:eastAsia="ru-RU"/>
        </w:rPr>
        <w:t>2,6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рублей). Изменения отражены в форме 0503173 «</w:t>
      </w:r>
      <w:r w:rsidRPr="00C174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Сведения об изменении остатков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валюты баланса» с кодом причины 03 «и</w:t>
      </w:r>
      <w:r w:rsidRPr="00AF6F39">
        <w:rPr>
          <w:rFonts w:ascii="Times New Roman" w:hAnsi="Times New Roman"/>
          <w:color w:val="000000"/>
          <w:sz w:val="28"/>
          <w:szCs w:val="28"/>
          <w:lang w:eastAsia="ru-RU"/>
        </w:rPr>
        <w:t>справление ошибок прошлых лет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».</w:t>
      </w:r>
    </w:p>
    <w:p w:rsidR="0071589B" w:rsidRPr="0071589B" w:rsidRDefault="00AF6F39" w:rsidP="0071589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С</w:t>
      </w:r>
      <w:r w:rsidR="0071589B" w:rsidRPr="0071589B">
        <w:rPr>
          <w:rFonts w:ascii="Times New Roman" w:hAnsi="Times New Roman"/>
          <w:sz w:val="28"/>
          <w:szCs w:val="28"/>
          <w:lang w:eastAsia="ru-RU"/>
        </w:rPr>
        <w:t>умма дебиторской задолженности, указанная в ф. 0503169, соответствует показателям Баланса ф. 0503130 в разделе 2 «Финансовые активы» по строкам 250,</w:t>
      </w:r>
      <w:r w:rsidR="007F3612">
        <w:rPr>
          <w:rFonts w:ascii="Times New Roman" w:hAnsi="Times New Roman"/>
          <w:sz w:val="28"/>
          <w:szCs w:val="28"/>
          <w:lang w:eastAsia="ru-RU"/>
        </w:rPr>
        <w:t>251,</w:t>
      </w:r>
      <w:r w:rsidR="0071589B" w:rsidRPr="0071589B">
        <w:rPr>
          <w:rFonts w:ascii="Times New Roman" w:hAnsi="Times New Roman"/>
          <w:sz w:val="28"/>
          <w:szCs w:val="28"/>
          <w:lang w:eastAsia="ru-RU"/>
        </w:rPr>
        <w:t xml:space="preserve"> 260 графы 8 по состоянию на конец отчетного периода.  </w:t>
      </w:r>
    </w:p>
    <w:p w:rsidR="0071589B" w:rsidRDefault="0071589B" w:rsidP="00A03E9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717F" w:rsidRDefault="002B4A4F" w:rsidP="00A03E9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  <w:r w:rsidR="0074717F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74717F" w:rsidRPr="00542611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A03E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 w:rsidRPr="00542611">
        <w:rPr>
          <w:rFonts w:ascii="Times New Roman" w:hAnsi="Times New Roman"/>
          <w:sz w:val="28"/>
          <w:szCs w:val="28"/>
          <w:lang w:eastAsia="ru-RU"/>
        </w:rPr>
        <w:t xml:space="preserve"> Кредиторская задолженность</w:t>
      </w:r>
      <w:r w:rsidR="007471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>
        <w:rPr>
          <w:rFonts w:ascii="Times New Roman" w:hAnsi="Times New Roman"/>
          <w:color w:val="000000"/>
          <w:sz w:val="28"/>
          <w:szCs w:val="28"/>
          <w:lang w:eastAsia="ru-RU"/>
        </w:rPr>
        <w:t>по Администрации поселения</w:t>
      </w:r>
      <w:r w:rsidR="0074717F" w:rsidRPr="005426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>
        <w:rPr>
          <w:rFonts w:ascii="Times New Roman" w:hAnsi="Times New Roman"/>
          <w:sz w:val="28"/>
          <w:szCs w:val="28"/>
          <w:lang w:eastAsia="ru-RU"/>
        </w:rPr>
        <w:t>н</w:t>
      </w:r>
      <w:r w:rsidR="0074717F" w:rsidRPr="00542611">
        <w:rPr>
          <w:rFonts w:ascii="Times New Roman" w:hAnsi="Times New Roman"/>
          <w:sz w:val="28"/>
          <w:szCs w:val="28"/>
          <w:lang w:eastAsia="ru-RU"/>
        </w:rPr>
        <w:t>а 01.01.</w:t>
      </w:r>
      <w:r w:rsidR="007355D5">
        <w:rPr>
          <w:rFonts w:ascii="Times New Roman" w:hAnsi="Times New Roman"/>
          <w:sz w:val="28"/>
          <w:szCs w:val="28"/>
          <w:lang w:eastAsia="ru-RU"/>
        </w:rPr>
        <w:t>2023</w:t>
      </w:r>
      <w:r w:rsidR="0074717F" w:rsidRPr="00542611">
        <w:rPr>
          <w:rFonts w:ascii="Times New Roman" w:hAnsi="Times New Roman"/>
          <w:sz w:val="28"/>
          <w:szCs w:val="28"/>
          <w:lang w:eastAsia="ru-RU"/>
        </w:rPr>
        <w:t xml:space="preserve"> г. </w:t>
      </w:r>
      <w:r w:rsidR="007F3612">
        <w:rPr>
          <w:rFonts w:ascii="Times New Roman" w:hAnsi="Times New Roman"/>
          <w:sz w:val="28"/>
          <w:szCs w:val="28"/>
          <w:lang w:eastAsia="ru-RU"/>
        </w:rPr>
        <w:t xml:space="preserve">отсутствует </w:t>
      </w:r>
      <w:r w:rsidR="00A03E98">
        <w:rPr>
          <w:rFonts w:ascii="Times New Roman" w:hAnsi="Times New Roman"/>
          <w:sz w:val="28"/>
          <w:szCs w:val="28"/>
          <w:lang w:eastAsia="ru-RU"/>
        </w:rPr>
        <w:t>(без учета показателей по счету 140140000)</w:t>
      </w:r>
      <w:r w:rsidR="0074717F">
        <w:rPr>
          <w:rFonts w:ascii="Times New Roman" w:hAnsi="Times New Roman"/>
          <w:sz w:val="28"/>
          <w:szCs w:val="28"/>
          <w:lang w:eastAsia="ru-RU"/>
        </w:rPr>
        <w:t>.</w:t>
      </w:r>
    </w:p>
    <w:p w:rsidR="007F3612" w:rsidRDefault="007F3612" w:rsidP="00A03E9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На 01.01.2022 года кредиторская задолженность составляла 18,6 </w:t>
      </w:r>
      <w:r w:rsidRPr="00542611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8E0B93">
        <w:rPr>
          <w:rFonts w:ascii="Times New Roman" w:hAnsi="Times New Roman"/>
          <w:sz w:val="28"/>
          <w:szCs w:val="28"/>
          <w:lang w:eastAsia="ru-RU"/>
        </w:rPr>
        <w:t xml:space="preserve">, состояла </w:t>
      </w:r>
      <w:r w:rsidR="008E0B93" w:rsidRPr="008E0B93">
        <w:rPr>
          <w:rFonts w:ascii="Times New Roman" w:hAnsi="Times New Roman"/>
          <w:sz w:val="28"/>
          <w:szCs w:val="28"/>
          <w:lang w:eastAsia="ru-RU"/>
        </w:rPr>
        <w:t>из задолженности по выплатам, включающую задолженность по принятым обязательствам (счет 130200000)</w:t>
      </w:r>
      <w:r w:rsidR="008E0B93">
        <w:rPr>
          <w:rFonts w:ascii="Times New Roman" w:hAnsi="Times New Roman"/>
          <w:sz w:val="28"/>
          <w:szCs w:val="28"/>
          <w:lang w:eastAsia="ru-RU"/>
        </w:rPr>
        <w:t xml:space="preserve">. В течение года задолженность полностью была погашена. </w:t>
      </w:r>
    </w:p>
    <w:p w:rsidR="0074717F" w:rsidRDefault="00606ED4" w:rsidP="0071589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>
        <w:rPr>
          <w:rFonts w:ascii="Times New Roman" w:hAnsi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71589B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74717F" w:rsidRPr="00C67799">
        <w:rPr>
          <w:rFonts w:ascii="Times New Roman" w:hAnsi="Times New Roman"/>
          <w:color w:val="000000"/>
          <w:sz w:val="28"/>
          <w:szCs w:val="28"/>
          <w:lang w:eastAsia="ru-RU"/>
        </w:rPr>
        <w:t>Указанная в ф. 0503169 сумма кредиторской задолженности соответствует показателям Баланса ф. 0503130 в разделе 3 «Обязательства» по строк</w:t>
      </w:r>
      <w:r w:rsidR="002273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 </w:t>
      </w:r>
      <w:r w:rsidR="0074717F" w:rsidRPr="00C67799">
        <w:rPr>
          <w:rFonts w:ascii="Times New Roman" w:hAnsi="Times New Roman"/>
          <w:color w:val="000000"/>
          <w:sz w:val="28"/>
          <w:szCs w:val="28"/>
          <w:lang w:eastAsia="ru-RU"/>
        </w:rPr>
        <w:t>410</w:t>
      </w:r>
      <w:r w:rsidR="007471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4717F" w:rsidRPr="00C677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графы </w:t>
      </w:r>
      <w:r w:rsidR="0074717F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74717F" w:rsidRPr="00C677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состоянию на конец отчетного периода.  </w:t>
      </w:r>
    </w:p>
    <w:p w:rsidR="0074717F" w:rsidRDefault="00A03E98" w:rsidP="00A03E98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74717F" w:rsidRPr="00B53EDF">
        <w:rPr>
          <w:rFonts w:ascii="Times New Roman" w:hAnsi="Times New Roman"/>
          <w:sz w:val="28"/>
          <w:szCs w:val="28"/>
          <w:lang w:eastAsia="ru-RU"/>
        </w:rPr>
        <w:t>По данным ф. 0503169 по состоянию на 01.01.</w:t>
      </w:r>
      <w:r w:rsidR="007355D5">
        <w:rPr>
          <w:rFonts w:ascii="Times New Roman" w:hAnsi="Times New Roman"/>
          <w:sz w:val="28"/>
          <w:szCs w:val="28"/>
          <w:lang w:eastAsia="ru-RU"/>
        </w:rPr>
        <w:t>2023</w:t>
      </w:r>
      <w:r w:rsidR="0074717F" w:rsidRPr="00B53EDF">
        <w:rPr>
          <w:rFonts w:ascii="Times New Roman" w:hAnsi="Times New Roman"/>
          <w:sz w:val="28"/>
          <w:szCs w:val="28"/>
          <w:lang w:eastAsia="ru-RU"/>
        </w:rPr>
        <w:t xml:space="preserve"> года просроченная кредиторская задолженность отсутствует.</w:t>
      </w:r>
    </w:p>
    <w:p w:rsidR="008E0B93" w:rsidRDefault="008E0B93" w:rsidP="00A03E98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0B93" w:rsidRPr="008E0B93" w:rsidRDefault="008E0B93" w:rsidP="008E0B93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B93">
        <w:rPr>
          <w:rFonts w:ascii="Times New Roman" w:hAnsi="Times New Roman"/>
          <w:sz w:val="28"/>
          <w:szCs w:val="28"/>
          <w:lang w:eastAsia="ru-RU"/>
        </w:rPr>
        <w:t xml:space="preserve">      По счету 140140000 «Доходы будущих периодов» на 01.01.2023 года показатель составил </w:t>
      </w:r>
      <w:r>
        <w:rPr>
          <w:rFonts w:ascii="Times New Roman" w:hAnsi="Times New Roman"/>
          <w:sz w:val="28"/>
          <w:szCs w:val="28"/>
          <w:lang w:eastAsia="ru-RU"/>
        </w:rPr>
        <w:t>15236,2</w:t>
      </w:r>
      <w:r w:rsidRPr="008E0B93">
        <w:rPr>
          <w:rFonts w:ascii="Times New Roman" w:hAnsi="Times New Roman"/>
          <w:sz w:val="28"/>
          <w:szCs w:val="28"/>
          <w:lang w:eastAsia="ru-RU"/>
        </w:rPr>
        <w:t xml:space="preserve"> тыс. рублей, соответствует показателям Баланса ф. 0503130 в разделе 3 «Обязательства» по строке 510 графы 8 по состоянию на конец отчетного периода.  По сравнению с показателем на 01.01.2022 г. (</w:t>
      </w:r>
      <w:r>
        <w:rPr>
          <w:rFonts w:ascii="Times New Roman" w:hAnsi="Times New Roman"/>
          <w:sz w:val="28"/>
          <w:szCs w:val="28"/>
          <w:lang w:eastAsia="ru-RU"/>
        </w:rPr>
        <w:t>15447,9</w:t>
      </w:r>
      <w:r w:rsidRPr="008E0B93">
        <w:rPr>
          <w:rFonts w:ascii="Times New Roman" w:hAnsi="Times New Roman"/>
          <w:sz w:val="28"/>
          <w:szCs w:val="28"/>
          <w:lang w:eastAsia="ru-RU"/>
        </w:rPr>
        <w:t xml:space="preserve"> тыс. рублей) уменьшился на </w:t>
      </w:r>
      <w:r>
        <w:rPr>
          <w:rFonts w:ascii="Times New Roman" w:hAnsi="Times New Roman"/>
          <w:sz w:val="28"/>
          <w:szCs w:val="28"/>
          <w:lang w:eastAsia="ru-RU"/>
        </w:rPr>
        <w:t>211,7</w:t>
      </w:r>
      <w:r w:rsidRPr="008E0B93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hAnsi="Times New Roman"/>
          <w:sz w:val="28"/>
          <w:szCs w:val="28"/>
          <w:lang w:eastAsia="ru-RU"/>
        </w:rPr>
        <w:t>1,4</w:t>
      </w:r>
      <w:r w:rsidRPr="008E0B93">
        <w:rPr>
          <w:rFonts w:ascii="Times New Roman" w:hAnsi="Times New Roman"/>
          <w:sz w:val="28"/>
          <w:szCs w:val="28"/>
          <w:lang w:eastAsia="ru-RU"/>
        </w:rPr>
        <w:t xml:space="preserve"> %. </w:t>
      </w:r>
    </w:p>
    <w:p w:rsidR="008E0B93" w:rsidRPr="008E0B93" w:rsidRDefault="008E0B93" w:rsidP="008E0B93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B93">
        <w:rPr>
          <w:rFonts w:ascii="Times New Roman" w:hAnsi="Times New Roman"/>
          <w:sz w:val="28"/>
          <w:szCs w:val="28"/>
          <w:lang w:eastAsia="ru-RU"/>
        </w:rPr>
        <w:t xml:space="preserve">       По счету 140160000 «Резервы предстоящих расходов» на 01.01.2023 года показатель составил </w:t>
      </w:r>
      <w:r>
        <w:rPr>
          <w:rFonts w:ascii="Times New Roman" w:hAnsi="Times New Roman"/>
          <w:sz w:val="28"/>
          <w:szCs w:val="28"/>
          <w:lang w:eastAsia="ru-RU"/>
        </w:rPr>
        <w:t>116,9</w:t>
      </w:r>
      <w:r w:rsidRPr="008E0B93">
        <w:rPr>
          <w:rFonts w:ascii="Times New Roman" w:hAnsi="Times New Roman"/>
          <w:sz w:val="28"/>
          <w:szCs w:val="28"/>
          <w:lang w:eastAsia="ru-RU"/>
        </w:rPr>
        <w:t xml:space="preserve"> тыс. рублей, соответствует показателям Баланса ф. 0503130 в разделе 3 «Обязательства» по строке 520 графы 8 по состоянию на конец отчетного периода.  По сравнению с показателем на 01.01.2022 г. (</w:t>
      </w:r>
      <w:r>
        <w:rPr>
          <w:rFonts w:ascii="Times New Roman" w:hAnsi="Times New Roman"/>
          <w:sz w:val="28"/>
          <w:szCs w:val="28"/>
          <w:lang w:eastAsia="ru-RU"/>
        </w:rPr>
        <w:t>0,0</w:t>
      </w:r>
      <w:r w:rsidRPr="008E0B93">
        <w:rPr>
          <w:rFonts w:ascii="Times New Roman" w:hAnsi="Times New Roman"/>
          <w:sz w:val="28"/>
          <w:szCs w:val="28"/>
          <w:lang w:eastAsia="ru-RU"/>
        </w:rPr>
        <w:t xml:space="preserve"> тыс. рублей) увеличился на </w:t>
      </w:r>
      <w:r>
        <w:rPr>
          <w:rFonts w:ascii="Times New Roman" w:hAnsi="Times New Roman"/>
          <w:sz w:val="28"/>
          <w:szCs w:val="28"/>
          <w:lang w:eastAsia="ru-RU"/>
        </w:rPr>
        <w:t>116,9</w:t>
      </w:r>
      <w:r w:rsidRPr="008E0B93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06ED4" w:rsidRDefault="008E0B93" w:rsidP="008E0B93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E0B93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2D4962" w:rsidRPr="00542611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</w:p>
    <w:p w:rsidR="00C80649" w:rsidRDefault="00606ED4" w:rsidP="00606E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506986">
        <w:rPr>
          <w:rFonts w:ascii="Times New Roman" w:hAnsi="Times New Roman"/>
          <w:b/>
          <w:sz w:val="28"/>
          <w:szCs w:val="28"/>
        </w:rPr>
        <w:t>Выводы</w:t>
      </w:r>
    </w:p>
    <w:p w:rsidR="00020F1A" w:rsidRDefault="00020F1A" w:rsidP="0050698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506986" w:rsidRDefault="002E6682" w:rsidP="0050698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506986" w:rsidRPr="00506986">
        <w:rPr>
          <w:rFonts w:ascii="Times New Roman" w:hAnsi="Times New Roman"/>
          <w:b/>
          <w:sz w:val="28"/>
          <w:szCs w:val="28"/>
        </w:rPr>
        <w:t xml:space="preserve"> </w:t>
      </w:r>
      <w:r w:rsidR="00506986" w:rsidRPr="005069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Годовая бюджетная отчетность Администрации сельского поселения </w:t>
      </w:r>
      <w:proofErr w:type="spellStart"/>
      <w:r w:rsidR="00115045">
        <w:rPr>
          <w:rFonts w:ascii="Times New Roman" w:hAnsi="Times New Roman"/>
          <w:color w:val="000000"/>
          <w:sz w:val="28"/>
          <w:szCs w:val="28"/>
          <w:lang w:eastAsia="ru-RU"/>
        </w:rPr>
        <w:t>Анхимовское</w:t>
      </w:r>
      <w:proofErr w:type="spellEnd"/>
      <w:r w:rsidR="002273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06986" w:rsidRPr="00506986">
        <w:rPr>
          <w:rFonts w:ascii="Times New Roman" w:hAnsi="Times New Roman"/>
          <w:color w:val="000000"/>
          <w:sz w:val="28"/>
          <w:szCs w:val="28"/>
          <w:lang w:eastAsia="ru-RU"/>
        </w:rPr>
        <w:t>сформирована в полном объеме, с использованием форм, утвержденных Инструкцией № 191н.</w:t>
      </w:r>
    </w:p>
    <w:p w:rsidR="00D2376A" w:rsidRDefault="007A5516" w:rsidP="00315E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DE6D73" w:rsidRPr="00ED64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проверке соответствия бюджетной отчетности требованиям Инструкции № 191н по содержанию </w:t>
      </w:r>
      <w:r w:rsidR="00582F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нарушений не </w:t>
      </w:r>
      <w:r w:rsidR="00DE6D73" w:rsidRPr="00ED649D">
        <w:rPr>
          <w:rFonts w:ascii="Times New Roman" w:hAnsi="Times New Roman"/>
          <w:color w:val="000000"/>
          <w:sz w:val="28"/>
          <w:szCs w:val="28"/>
          <w:lang w:eastAsia="ru-RU"/>
        </w:rPr>
        <w:t>выявлен</w:t>
      </w:r>
      <w:r w:rsidR="00582F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о. </w:t>
      </w:r>
      <w:r w:rsidR="002E6682">
        <w:rPr>
          <w:rFonts w:ascii="Times New Roman" w:hAnsi="Times New Roman"/>
          <w:b/>
          <w:sz w:val="28"/>
          <w:szCs w:val="28"/>
        </w:rPr>
        <w:t xml:space="preserve">    </w:t>
      </w:r>
      <w:r w:rsidR="002E6682"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EC0903" w:rsidRPr="00EC0903" w:rsidRDefault="002E6682" w:rsidP="00D2376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6955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0903" w:rsidRPr="00EC0903">
        <w:rPr>
          <w:rFonts w:ascii="Times New Roman" w:hAnsi="Times New Roman"/>
          <w:bCs/>
          <w:sz w:val="28"/>
          <w:szCs w:val="28"/>
          <w:lang w:eastAsia="ru-RU"/>
        </w:rPr>
        <w:t xml:space="preserve">Достоверность бюджетной отчетности проверена путем проверки контрольных соотношений показателей форм бюджетной отчетности, внутренней согласованности форм отчетности. Расхождений не выявлено. </w:t>
      </w:r>
    </w:p>
    <w:p w:rsidR="0029077B" w:rsidRDefault="00D2376A" w:rsidP="0029077B">
      <w:pPr>
        <w:widowControl w:val="0"/>
        <w:tabs>
          <w:tab w:val="left" w:pos="0"/>
        </w:tabs>
        <w:suppressAutoHyphens/>
        <w:autoSpaceDE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D37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="009F306D" w:rsidRPr="009F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Плановые показатели, отраженные в бюджетной отчетности Администрации поселения, соответствуют показателям, утвержденным решением Совета сельского поселения </w:t>
      </w:r>
      <w:proofErr w:type="spellStart"/>
      <w:r w:rsidR="00115045">
        <w:rPr>
          <w:rFonts w:ascii="Times New Roman" w:hAnsi="Times New Roman"/>
          <w:color w:val="000000"/>
          <w:sz w:val="28"/>
          <w:szCs w:val="28"/>
          <w:lang w:eastAsia="ru-RU"/>
        </w:rPr>
        <w:t>Анхимовское</w:t>
      </w:r>
      <w:proofErr w:type="spellEnd"/>
      <w:r w:rsidR="00351E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F306D" w:rsidRPr="009F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22733B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020F1A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="009F306D" w:rsidRPr="009F306D">
        <w:rPr>
          <w:rFonts w:ascii="Times New Roman" w:hAnsi="Times New Roman"/>
          <w:color w:val="000000"/>
          <w:sz w:val="28"/>
          <w:szCs w:val="28"/>
          <w:lang w:eastAsia="ru-RU"/>
        </w:rPr>
        <w:t>.12.20</w:t>
      </w:r>
      <w:r w:rsidR="004F0E42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020F1A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9F306D" w:rsidRPr="009F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 № </w:t>
      </w:r>
      <w:r w:rsidR="00020F1A">
        <w:rPr>
          <w:rFonts w:ascii="Times New Roman" w:hAnsi="Times New Roman"/>
          <w:color w:val="000000"/>
          <w:sz w:val="28"/>
          <w:szCs w:val="28"/>
          <w:lang w:eastAsia="ru-RU"/>
        </w:rPr>
        <w:t>246</w:t>
      </w:r>
      <w:r w:rsidR="004F0E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9077B" w:rsidRPr="006138C4">
        <w:rPr>
          <w:rFonts w:ascii="Times New Roman" w:hAnsi="Times New Roman"/>
          <w:sz w:val="28"/>
          <w:szCs w:val="28"/>
          <w:lang w:eastAsia="ar-SA"/>
        </w:rPr>
        <w:t xml:space="preserve">«О бюджете сельского поселения </w:t>
      </w:r>
      <w:proofErr w:type="spellStart"/>
      <w:r w:rsidR="00115045">
        <w:rPr>
          <w:rFonts w:ascii="Times New Roman" w:hAnsi="Times New Roman"/>
          <w:sz w:val="28"/>
          <w:szCs w:val="28"/>
          <w:lang w:eastAsia="ar-SA"/>
        </w:rPr>
        <w:t>Анхимовское</w:t>
      </w:r>
      <w:proofErr w:type="spellEnd"/>
      <w:r w:rsidR="0022733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9077B" w:rsidRPr="006138C4">
        <w:rPr>
          <w:rFonts w:ascii="Times New Roman" w:hAnsi="Times New Roman"/>
          <w:sz w:val="28"/>
          <w:szCs w:val="28"/>
          <w:lang w:eastAsia="ar-SA"/>
        </w:rPr>
        <w:t xml:space="preserve">на </w:t>
      </w:r>
      <w:r w:rsidR="007355D5">
        <w:rPr>
          <w:rFonts w:ascii="Times New Roman" w:hAnsi="Times New Roman"/>
          <w:sz w:val="28"/>
          <w:szCs w:val="28"/>
          <w:lang w:eastAsia="ar-SA"/>
        </w:rPr>
        <w:t>2022</w:t>
      </w:r>
      <w:r w:rsidR="0029077B" w:rsidRPr="006138C4">
        <w:rPr>
          <w:rFonts w:ascii="Times New Roman" w:hAnsi="Times New Roman"/>
          <w:sz w:val="28"/>
          <w:szCs w:val="28"/>
          <w:lang w:eastAsia="ar-SA"/>
        </w:rPr>
        <w:t xml:space="preserve"> год и плановый период </w:t>
      </w:r>
      <w:r w:rsidR="007355D5">
        <w:rPr>
          <w:rFonts w:ascii="Times New Roman" w:hAnsi="Times New Roman"/>
          <w:sz w:val="28"/>
          <w:szCs w:val="28"/>
          <w:lang w:eastAsia="ar-SA"/>
        </w:rPr>
        <w:t>2023</w:t>
      </w:r>
      <w:r w:rsidR="0029077B" w:rsidRPr="006138C4">
        <w:rPr>
          <w:rFonts w:ascii="Times New Roman" w:hAnsi="Times New Roman"/>
          <w:sz w:val="28"/>
          <w:szCs w:val="28"/>
          <w:lang w:eastAsia="ar-SA"/>
        </w:rPr>
        <w:t xml:space="preserve"> и </w:t>
      </w:r>
      <w:r w:rsidR="007355D5">
        <w:rPr>
          <w:rFonts w:ascii="Times New Roman" w:hAnsi="Times New Roman"/>
          <w:sz w:val="28"/>
          <w:szCs w:val="28"/>
          <w:lang w:eastAsia="ar-SA"/>
        </w:rPr>
        <w:t>2024</w:t>
      </w:r>
      <w:r w:rsidR="0029077B" w:rsidRPr="006138C4">
        <w:rPr>
          <w:rFonts w:ascii="Times New Roman" w:hAnsi="Times New Roman"/>
          <w:sz w:val="28"/>
          <w:szCs w:val="28"/>
          <w:lang w:eastAsia="ar-SA"/>
        </w:rPr>
        <w:t xml:space="preserve"> годов»</w:t>
      </w:r>
      <w:r w:rsidR="0029077B">
        <w:rPr>
          <w:rFonts w:ascii="Times New Roman" w:hAnsi="Times New Roman"/>
          <w:sz w:val="28"/>
          <w:szCs w:val="28"/>
          <w:lang w:eastAsia="ar-SA"/>
        </w:rPr>
        <w:t>.</w:t>
      </w:r>
      <w:r w:rsidR="0029077B" w:rsidRPr="00DC63D5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D37319" w:rsidRPr="00D37319" w:rsidRDefault="00D37319" w:rsidP="00D37319">
      <w:pPr>
        <w:widowControl w:val="0"/>
        <w:tabs>
          <w:tab w:val="left" w:pos="0"/>
        </w:tabs>
        <w:suppressAutoHyphens/>
        <w:autoSpaceDE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</w:t>
      </w:r>
      <w:r w:rsidRPr="00D37319">
        <w:rPr>
          <w:rFonts w:ascii="Times New Roman" w:hAnsi="Times New Roman"/>
          <w:sz w:val="28"/>
          <w:szCs w:val="28"/>
          <w:lang w:eastAsia="ar-SA"/>
        </w:rPr>
        <w:t xml:space="preserve">Данные бюджетной отчетности подтверждаются данными годового отчета об исполнении бюджета за </w:t>
      </w:r>
      <w:r w:rsidR="007355D5">
        <w:rPr>
          <w:rFonts w:ascii="Times New Roman" w:hAnsi="Times New Roman"/>
          <w:sz w:val="28"/>
          <w:szCs w:val="28"/>
          <w:lang w:eastAsia="ar-SA"/>
        </w:rPr>
        <w:t>2022</w:t>
      </w:r>
      <w:r w:rsidRPr="00D37319">
        <w:rPr>
          <w:rFonts w:ascii="Times New Roman" w:hAnsi="Times New Roman"/>
          <w:sz w:val="28"/>
          <w:szCs w:val="28"/>
          <w:lang w:eastAsia="ar-SA"/>
        </w:rPr>
        <w:t xml:space="preserve"> год.</w:t>
      </w:r>
    </w:p>
    <w:p w:rsidR="00CF415D" w:rsidRPr="005155BA" w:rsidRDefault="00CF415D" w:rsidP="006D627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39CF" w:rsidRDefault="00EC39CF" w:rsidP="00D347C2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приложений к Заключению</w:t>
      </w:r>
      <w:r w:rsidRPr="007C41B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1291">
        <w:rPr>
          <w:rFonts w:ascii="Times New Roman" w:hAnsi="Times New Roman" w:cs="Times New Roman"/>
          <w:sz w:val="24"/>
          <w:szCs w:val="24"/>
          <w:u w:val="single"/>
        </w:rPr>
        <w:t>нет</w:t>
      </w:r>
    </w:p>
    <w:p w:rsidR="005D1472" w:rsidRPr="00B71291" w:rsidRDefault="005D1472" w:rsidP="00D347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 xml:space="preserve">Подпись лиц, проводивших проверку:     </w:t>
      </w:r>
    </w:p>
    <w:p w:rsidR="00EC39CF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Pr="004C0212">
        <w:rPr>
          <w:rFonts w:ascii="Times New Roman" w:hAnsi="Times New Roman" w:cs="Times New Roman"/>
          <w:sz w:val="24"/>
          <w:szCs w:val="24"/>
        </w:rPr>
        <w:t xml:space="preserve">____________________       </w:t>
      </w:r>
      <w:r>
        <w:rPr>
          <w:rFonts w:ascii="Times New Roman" w:hAnsi="Times New Roman" w:cs="Times New Roman"/>
          <w:sz w:val="24"/>
          <w:szCs w:val="24"/>
        </w:rPr>
        <w:t>О.Е. Нестерова</w:t>
      </w:r>
    </w:p>
    <w:p w:rsidR="00EC39CF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Подписи руководителя и главного бухгалтера проверяемого объекта с указанием</w:t>
      </w: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на наличие пояснений и замечаний &lt;*&gt;: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t>_________________ __________ ____________ _________________________________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</w:rPr>
      </w:pPr>
      <w:r w:rsidRPr="00B227C6">
        <w:rPr>
          <w:rFonts w:ascii="Times New Roman" w:hAnsi="Times New Roman" w:cs="Times New Roman"/>
        </w:rPr>
        <w:t xml:space="preserve">   (</w:t>
      </w:r>
      <w:proofErr w:type="gramStart"/>
      <w:r w:rsidRPr="00B227C6">
        <w:rPr>
          <w:rFonts w:ascii="Times New Roman" w:hAnsi="Times New Roman" w:cs="Times New Roman"/>
        </w:rPr>
        <w:t xml:space="preserve">должность)   </w:t>
      </w:r>
      <w:proofErr w:type="gramEnd"/>
      <w:r w:rsidRPr="00B227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</w:t>
      </w:r>
      <w:r w:rsidRPr="00B227C6">
        <w:rPr>
          <w:rFonts w:ascii="Times New Roman" w:hAnsi="Times New Roman" w:cs="Times New Roman"/>
        </w:rPr>
        <w:t xml:space="preserve">  (дата)   </w:t>
      </w:r>
      <w:r>
        <w:rPr>
          <w:rFonts w:ascii="Times New Roman" w:hAnsi="Times New Roman" w:cs="Times New Roman"/>
        </w:rPr>
        <w:t xml:space="preserve">               </w:t>
      </w:r>
      <w:r w:rsidRPr="00B227C6">
        <w:rPr>
          <w:rFonts w:ascii="Times New Roman" w:hAnsi="Times New Roman" w:cs="Times New Roman"/>
        </w:rPr>
        <w:t xml:space="preserve"> (подпись)          (инициалы, фамилия)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t>_________________ __________ ____________ _________________________________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</w:rPr>
      </w:pPr>
      <w:r w:rsidRPr="00B227C6">
        <w:rPr>
          <w:rFonts w:ascii="Times New Roman" w:hAnsi="Times New Roman" w:cs="Times New Roman"/>
        </w:rPr>
        <w:t xml:space="preserve">   (</w:t>
      </w:r>
      <w:proofErr w:type="gramStart"/>
      <w:r w:rsidRPr="00B227C6">
        <w:rPr>
          <w:rFonts w:ascii="Times New Roman" w:hAnsi="Times New Roman" w:cs="Times New Roman"/>
        </w:rPr>
        <w:t xml:space="preserve">должность)   </w:t>
      </w:r>
      <w:proofErr w:type="gramEnd"/>
      <w:r>
        <w:rPr>
          <w:rFonts w:ascii="Times New Roman" w:hAnsi="Times New Roman" w:cs="Times New Roman"/>
        </w:rPr>
        <w:t xml:space="preserve">                      </w:t>
      </w:r>
      <w:r w:rsidRPr="00B227C6">
        <w:rPr>
          <w:rFonts w:ascii="Times New Roman" w:hAnsi="Times New Roman" w:cs="Times New Roman"/>
        </w:rPr>
        <w:t xml:space="preserve">   (дата)   </w:t>
      </w:r>
      <w:r>
        <w:rPr>
          <w:rFonts w:ascii="Times New Roman" w:hAnsi="Times New Roman" w:cs="Times New Roman"/>
        </w:rPr>
        <w:t xml:space="preserve">                 </w:t>
      </w:r>
      <w:r w:rsidRPr="00B227C6">
        <w:rPr>
          <w:rFonts w:ascii="Times New Roman" w:hAnsi="Times New Roman" w:cs="Times New Roman"/>
        </w:rPr>
        <w:t xml:space="preserve"> (подпись)          (инициалы, фамилия)</w:t>
      </w:r>
    </w:p>
    <w:p w:rsidR="00EC39CF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Пояснения и замечания: ___________________________________ на _____ листах.</w:t>
      </w: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--------------------------------</w:t>
      </w:r>
    </w:p>
    <w:p w:rsidR="00EC39CF" w:rsidRPr="00484E02" w:rsidRDefault="00EC39CF" w:rsidP="004C021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84E02">
        <w:rPr>
          <w:rFonts w:ascii="Times New Roman" w:hAnsi="Times New Roman" w:cs="Times New Roman"/>
          <w:sz w:val="16"/>
          <w:szCs w:val="16"/>
        </w:rPr>
        <w:t>&lt;*&gt; В течение пяти рабочих дней с даты получения акта проверки руководитель, в случае его отсутствия - его заместитель либо иное уполномоченное лицо проверяемого органа или организации подписывает оба экземпляра акта проверки и направляет в Ревизионную комиссию один из подписанных экземпляров. В случае несогласия с фактами, изложенными в акте проверки, а также с выводами и предложениями проверяющего (проверяющих) руководитель, в случае его отсутствия - его заместитель либо иное уполномоченное лицо проверяемого органа или организации подписывает акт проверки с указанием на наличие пояснений и замечаний.</w:t>
      </w:r>
    </w:p>
    <w:p w:rsidR="00EC39CF" w:rsidRPr="00484E02" w:rsidRDefault="00EC39CF" w:rsidP="004C021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84E02">
        <w:rPr>
          <w:rFonts w:ascii="Times New Roman" w:hAnsi="Times New Roman" w:cs="Times New Roman"/>
          <w:sz w:val="16"/>
          <w:szCs w:val="16"/>
        </w:rPr>
        <w:t>Письменные пояснения и замечания по указанному акту проверки в целом или по его отдельным положениям проверяемый орган или организация направляют в Ревизионную комиссию одновременно с подписанным актом проверки. Проверяемый орган или организация вправе приложить к письменным пояснениям и замечаниям документы или их заверенные копии, подтверждающие обоснованность своих возражений.</w:t>
      </w:r>
    </w:p>
    <w:p w:rsidR="00EC39CF" w:rsidRPr="00484E02" w:rsidRDefault="00EC39CF" w:rsidP="004C021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84E02">
        <w:rPr>
          <w:rFonts w:ascii="Times New Roman" w:hAnsi="Times New Roman" w:cs="Times New Roman"/>
          <w:sz w:val="16"/>
          <w:szCs w:val="16"/>
        </w:rPr>
        <w:t xml:space="preserve">               </w:t>
      </w:r>
    </w:p>
    <w:p w:rsidR="00EC39CF" w:rsidRPr="00484E02" w:rsidRDefault="00EC39CF" w:rsidP="004C021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84E02">
        <w:rPr>
          <w:rFonts w:ascii="Times New Roman" w:hAnsi="Times New Roman" w:cs="Times New Roman"/>
          <w:sz w:val="16"/>
          <w:szCs w:val="16"/>
        </w:rPr>
        <w:t>Заполняется в случае отказа должностных лиц объекта контроля от получения акта проверки.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9CF" w:rsidRPr="00E30968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968">
        <w:rPr>
          <w:rFonts w:ascii="Times New Roman" w:hAnsi="Times New Roman" w:cs="Times New Roman"/>
          <w:b/>
          <w:sz w:val="24"/>
          <w:szCs w:val="24"/>
        </w:rPr>
        <w:t>От получения акта проверки</w:t>
      </w:r>
    </w:p>
    <w:p w:rsidR="00EC39CF" w:rsidRPr="00E30968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96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EC39CF" w:rsidRPr="00E30968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</w:rPr>
        <w:t xml:space="preserve">(должность, инициалы, фамилия руководителя, в случае его отсутствия – его заместителя либо иного уполномоченного лица проверяемого органа или организации) </w:t>
      </w:r>
      <w:r w:rsidRPr="00E30968">
        <w:rPr>
          <w:rFonts w:ascii="Times New Roman" w:hAnsi="Times New Roman" w:cs="Times New Roman"/>
          <w:b/>
          <w:sz w:val="24"/>
          <w:szCs w:val="24"/>
        </w:rPr>
        <w:t>отказался.</w:t>
      </w: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Подписи лиц, проводивших проверку:</w:t>
      </w: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____________________ __________ ______________ ____________________________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</w:rPr>
      </w:pPr>
      <w:r w:rsidRPr="00B227C6">
        <w:rPr>
          <w:rFonts w:ascii="Times New Roman" w:hAnsi="Times New Roman" w:cs="Times New Roman"/>
        </w:rPr>
        <w:t xml:space="preserve">    (</w:t>
      </w:r>
      <w:proofErr w:type="gramStart"/>
      <w:r w:rsidRPr="00B227C6">
        <w:rPr>
          <w:rFonts w:ascii="Times New Roman" w:hAnsi="Times New Roman" w:cs="Times New Roman"/>
        </w:rPr>
        <w:t xml:space="preserve">должность)   </w:t>
      </w:r>
      <w:proofErr w:type="gramEnd"/>
      <w:r w:rsidRPr="00B227C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</w:t>
      </w:r>
      <w:r w:rsidRPr="00B227C6">
        <w:rPr>
          <w:rFonts w:ascii="Times New Roman" w:hAnsi="Times New Roman" w:cs="Times New Roman"/>
        </w:rPr>
        <w:t xml:space="preserve">   (дата)    </w:t>
      </w:r>
      <w:r>
        <w:rPr>
          <w:rFonts w:ascii="Times New Roman" w:hAnsi="Times New Roman" w:cs="Times New Roman"/>
        </w:rPr>
        <w:t xml:space="preserve">                  </w:t>
      </w:r>
      <w:r w:rsidRPr="00B227C6">
        <w:rPr>
          <w:rFonts w:ascii="Times New Roman" w:hAnsi="Times New Roman" w:cs="Times New Roman"/>
        </w:rPr>
        <w:t xml:space="preserve"> (подпись)        (инициалы, фамилия)</w:t>
      </w:r>
    </w:p>
    <w:p w:rsidR="00EC39CF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t>Свидетели: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t>____________________ __________ ______________ ____________________________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</w:rPr>
      </w:pPr>
      <w:r w:rsidRPr="00B227C6">
        <w:rPr>
          <w:rFonts w:ascii="Times New Roman" w:hAnsi="Times New Roman" w:cs="Times New Roman"/>
        </w:rPr>
        <w:t xml:space="preserve">    (</w:t>
      </w:r>
      <w:proofErr w:type="gramStart"/>
      <w:r w:rsidRPr="00B227C6">
        <w:rPr>
          <w:rFonts w:ascii="Times New Roman" w:hAnsi="Times New Roman" w:cs="Times New Roman"/>
        </w:rPr>
        <w:t xml:space="preserve">должность)   </w:t>
      </w:r>
      <w:proofErr w:type="gramEnd"/>
      <w:r w:rsidRPr="00B227C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</w:t>
      </w:r>
      <w:r w:rsidRPr="00B227C6">
        <w:rPr>
          <w:rFonts w:ascii="Times New Roman" w:hAnsi="Times New Roman" w:cs="Times New Roman"/>
        </w:rPr>
        <w:t xml:space="preserve">  (дата)     </w:t>
      </w:r>
      <w:r>
        <w:rPr>
          <w:rFonts w:ascii="Times New Roman" w:hAnsi="Times New Roman" w:cs="Times New Roman"/>
        </w:rPr>
        <w:t xml:space="preserve">                </w:t>
      </w:r>
      <w:r w:rsidRPr="00B227C6">
        <w:rPr>
          <w:rFonts w:ascii="Times New Roman" w:hAnsi="Times New Roman" w:cs="Times New Roman"/>
        </w:rPr>
        <w:t>(подпись)        (инициалы, фамилия)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t>____________________ __________ ______________ ____________________________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Один экземпляр акта проверки направлен по адресу:</w:t>
      </w: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7C6">
        <w:rPr>
          <w:rFonts w:ascii="Times New Roman" w:hAnsi="Times New Roman" w:cs="Times New Roman"/>
          <w:b/>
          <w:sz w:val="24"/>
          <w:szCs w:val="24"/>
        </w:rPr>
        <w:t xml:space="preserve">Акт на _ листах с приложениями на </w:t>
      </w:r>
      <w:proofErr w:type="gramStart"/>
      <w:r w:rsidRPr="00B227C6">
        <w:rPr>
          <w:rFonts w:ascii="Times New Roman" w:hAnsi="Times New Roman" w:cs="Times New Roman"/>
          <w:b/>
          <w:sz w:val="24"/>
          <w:szCs w:val="24"/>
        </w:rPr>
        <w:t>_  листах</w:t>
      </w:r>
      <w:proofErr w:type="gramEnd"/>
      <w:r w:rsidRPr="00B227C6">
        <w:rPr>
          <w:rFonts w:ascii="Times New Roman" w:hAnsi="Times New Roman" w:cs="Times New Roman"/>
          <w:b/>
          <w:sz w:val="24"/>
          <w:szCs w:val="24"/>
        </w:rPr>
        <w:t xml:space="preserve"> получил:</w:t>
      </w:r>
    </w:p>
    <w:p w:rsidR="00EC39CF" w:rsidRPr="00B227C6" w:rsidRDefault="00EC39CF" w:rsidP="00B227C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9CF" w:rsidRPr="00B227C6" w:rsidRDefault="00EC39CF" w:rsidP="00B227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t>Дата____________                     Подпись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sectPr w:rsidR="00EC39CF" w:rsidRPr="00B227C6" w:rsidSect="0075032F">
      <w:foot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2E2" w:rsidRPr="002A423C" w:rsidRDefault="008E72E2" w:rsidP="002A423C">
      <w:pPr>
        <w:pStyle w:val="a8"/>
        <w:spacing w:after="0"/>
        <w:rPr>
          <w:rFonts w:ascii="Calibri" w:hAnsi="Calibr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8E72E2" w:rsidRPr="002A423C" w:rsidRDefault="008E72E2" w:rsidP="002A423C">
      <w:pPr>
        <w:pStyle w:val="a8"/>
        <w:spacing w:after="0"/>
        <w:rPr>
          <w:rFonts w:ascii="Calibri" w:hAnsi="Calibr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BF4" w:rsidRDefault="00213BF4">
    <w:pPr>
      <w:pStyle w:val="ae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82FA0">
      <w:rPr>
        <w:noProof/>
      </w:rPr>
      <w:t>14</w:t>
    </w:r>
    <w:r>
      <w:rPr>
        <w:noProof/>
      </w:rPr>
      <w:fldChar w:fldCharType="end"/>
    </w:r>
  </w:p>
  <w:p w:rsidR="00213BF4" w:rsidRDefault="00213BF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2E2" w:rsidRPr="002A423C" w:rsidRDefault="008E72E2" w:rsidP="002A423C">
      <w:pPr>
        <w:pStyle w:val="a8"/>
        <w:spacing w:after="0"/>
        <w:rPr>
          <w:rFonts w:ascii="Calibri" w:hAnsi="Calibr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8E72E2" w:rsidRPr="002A423C" w:rsidRDefault="008E72E2" w:rsidP="002A423C">
      <w:pPr>
        <w:pStyle w:val="a8"/>
        <w:spacing w:after="0"/>
        <w:rPr>
          <w:rFonts w:ascii="Calibri" w:hAnsi="Calibr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 w15:restartNumberingAfterBreak="0">
    <w:nsid w:val="0000000E"/>
    <w:multiLevelType w:val="singleLevel"/>
    <w:tmpl w:val="0000000E"/>
    <w:lvl w:ilvl="0"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2" w15:restartNumberingAfterBreak="0">
    <w:nsid w:val="07B71E28"/>
    <w:multiLevelType w:val="hybridMultilevel"/>
    <w:tmpl w:val="D9A4ED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8204FB"/>
    <w:multiLevelType w:val="hybridMultilevel"/>
    <w:tmpl w:val="1CFC36EC"/>
    <w:lvl w:ilvl="0" w:tplc="155A657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92A9F"/>
    <w:multiLevelType w:val="hybridMultilevel"/>
    <w:tmpl w:val="6C543F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967D01"/>
    <w:multiLevelType w:val="hybridMultilevel"/>
    <w:tmpl w:val="A8E0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BE2817"/>
    <w:multiLevelType w:val="hybridMultilevel"/>
    <w:tmpl w:val="1CFC36EC"/>
    <w:lvl w:ilvl="0" w:tplc="155A657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F6704"/>
    <w:multiLevelType w:val="hybridMultilevel"/>
    <w:tmpl w:val="3C9A3206"/>
    <w:lvl w:ilvl="0" w:tplc="908276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29767D"/>
    <w:multiLevelType w:val="hybridMultilevel"/>
    <w:tmpl w:val="92BCA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C336B"/>
    <w:multiLevelType w:val="hybridMultilevel"/>
    <w:tmpl w:val="58566F5E"/>
    <w:lvl w:ilvl="0" w:tplc="B8285586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3F241B"/>
    <w:multiLevelType w:val="hybridMultilevel"/>
    <w:tmpl w:val="05E0CF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D92E45"/>
    <w:multiLevelType w:val="hybridMultilevel"/>
    <w:tmpl w:val="9F421E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5A4C8A"/>
    <w:multiLevelType w:val="hybridMultilevel"/>
    <w:tmpl w:val="CBEE16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2040E1"/>
    <w:multiLevelType w:val="hybridMultilevel"/>
    <w:tmpl w:val="83A6ED3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63A3F"/>
    <w:multiLevelType w:val="hybridMultilevel"/>
    <w:tmpl w:val="42F8AE22"/>
    <w:lvl w:ilvl="0" w:tplc="3B92A1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123C7"/>
    <w:multiLevelType w:val="hybridMultilevel"/>
    <w:tmpl w:val="2BF0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AD0A9B"/>
    <w:multiLevelType w:val="hybridMultilevel"/>
    <w:tmpl w:val="2BF0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980A87"/>
    <w:multiLevelType w:val="hybridMultilevel"/>
    <w:tmpl w:val="436E6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7E73085"/>
    <w:multiLevelType w:val="hybridMultilevel"/>
    <w:tmpl w:val="58BEEF3C"/>
    <w:lvl w:ilvl="0" w:tplc="B8285586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214293"/>
    <w:multiLevelType w:val="hybridMultilevel"/>
    <w:tmpl w:val="F516D6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41B4B26"/>
    <w:multiLevelType w:val="hybridMultilevel"/>
    <w:tmpl w:val="0866767A"/>
    <w:lvl w:ilvl="0" w:tplc="E25C66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C48AD"/>
    <w:multiLevelType w:val="hybridMultilevel"/>
    <w:tmpl w:val="F29011B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6C471B6"/>
    <w:multiLevelType w:val="hybridMultilevel"/>
    <w:tmpl w:val="9654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2047EEC"/>
    <w:multiLevelType w:val="hybridMultilevel"/>
    <w:tmpl w:val="C49C2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5635C10"/>
    <w:multiLevelType w:val="hybridMultilevel"/>
    <w:tmpl w:val="1C868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4C4AD6"/>
    <w:multiLevelType w:val="hybridMultilevel"/>
    <w:tmpl w:val="99FAB9A6"/>
    <w:lvl w:ilvl="0" w:tplc="7C44C1A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6EA87FA1"/>
    <w:multiLevelType w:val="hybridMultilevel"/>
    <w:tmpl w:val="49D25F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82F6C3D"/>
    <w:multiLevelType w:val="hybridMultilevel"/>
    <w:tmpl w:val="252A3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B820F2C"/>
    <w:multiLevelType w:val="hybridMultilevel"/>
    <w:tmpl w:val="2BF0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28"/>
  </w:num>
  <w:num w:numId="4">
    <w:abstractNumId w:val="16"/>
  </w:num>
  <w:num w:numId="5">
    <w:abstractNumId w:val="15"/>
  </w:num>
  <w:num w:numId="6">
    <w:abstractNumId w:val="4"/>
  </w:num>
  <w:num w:numId="7">
    <w:abstractNumId w:val="5"/>
  </w:num>
  <w:num w:numId="8">
    <w:abstractNumId w:val="23"/>
  </w:num>
  <w:num w:numId="9">
    <w:abstractNumId w:val="19"/>
  </w:num>
  <w:num w:numId="10">
    <w:abstractNumId w:val="22"/>
  </w:num>
  <w:num w:numId="11">
    <w:abstractNumId w:val="17"/>
  </w:num>
  <w:num w:numId="12">
    <w:abstractNumId w:val="27"/>
  </w:num>
  <w:num w:numId="13">
    <w:abstractNumId w:val="12"/>
  </w:num>
  <w:num w:numId="14">
    <w:abstractNumId w:val="9"/>
  </w:num>
  <w:num w:numId="15">
    <w:abstractNumId w:val="18"/>
  </w:num>
  <w:num w:numId="16">
    <w:abstractNumId w:val="1"/>
  </w:num>
  <w:num w:numId="17">
    <w:abstractNumId w:val="26"/>
  </w:num>
  <w:num w:numId="18">
    <w:abstractNumId w:val="11"/>
  </w:num>
  <w:num w:numId="19">
    <w:abstractNumId w:val="21"/>
  </w:num>
  <w:num w:numId="20">
    <w:abstractNumId w:val="7"/>
  </w:num>
  <w:num w:numId="21">
    <w:abstractNumId w:val="24"/>
  </w:num>
  <w:num w:numId="22">
    <w:abstractNumId w:val="0"/>
  </w:num>
  <w:num w:numId="23">
    <w:abstractNumId w:val="25"/>
  </w:num>
  <w:num w:numId="24">
    <w:abstractNumId w:val="20"/>
  </w:num>
  <w:num w:numId="25">
    <w:abstractNumId w:val="14"/>
  </w:num>
  <w:num w:numId="26">
    <w:abstractNumId w:val="8"/>
  </w:num>
  <w:num w:numId="27">
    <w:abstractNumId w:val="3"/>
  </w:num>
  <w:num w:numId="28">
    <w:abstractNumId w:val="6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0122"/>
    <w:rsid w:val="00001EE6"/>
    <w:rsid w:val="0000221E"/>
    <w:rsid w:val="0000276E"/>
    <w:rsid w:val="00003108"/>
    <w:rsid w:val="000031A9"/>
    <w:rsid w:val="0000417B"/>
    <w:rsid w:val="00004D2F"/>
    <w:rsid w:val="000052E5"/>
    <w:rsid w:val="00007F50"/>
    <w:rsid w:val="000108B3"/>
    <w:rsid w:val="00011144"/>
    <w:rsid w:val="000111D1"/>
    <w:rsid w:val="00011248"/>
    <w:rsid w:val="00011DC9"/>
    <w:rsid w:val="00011F2D"/>
    <w:rsid w:val="00012407"/>
    <w:rsid w:val="00013181"/>
    <w:rsid w:val="00013E50"/>
    <w:rsid w:val="000140F8"/>
    <w:rsid w:val="000143CC"/>
    <w:rsid w:val="00014C39"/>
    <w:rsid w:val="000153A6"/>
    <w:rsid w:val="000164E5"/>
    <w:rsid w:val="00020F1A"/>
    <w:rsid w:val="000214C7"/>
    <w:rsid w:val="00024B23"/>
    <w:rsid w:val="0002512E"/>
    <w:rsid w:val="000263DD"/>
    <w:rsid w:val="00027E10"/>
    <w:rsid w:val="0003094F"/>
    <w:rsid w:val="00031539"/>
    <w:rsid w:val="00033784"/>
    <w:rsid w:val="00033C9A"/>
    <w:rsid w:val="00034867"/>
    <w:rsid w:val="00034D08"/>
    <w:rsid w:val="00035A79"/>
    <w:rsid w:val="00035BE1"/>
    <w:rsid w:val="00035EE0"/>
    <w:rsid w:val="000375EF"/>
    <w:rsid w:val="000377EC"/>
    <w:rsid w:val="00037889"/>
    <w:rsid w:val="00041174"/>
    <w:rsid w:val="00041F1D"/>
    <w:rsid w:val="000429D2"/>
    <w:rsid w:val="00043932"/>
    <w:rsid w:val="00044D54"/>
    <w:rsid w:val="00047D9F"/>
    <w:rsid w:val="00050B67"/>
    <w:rsid w:val="000510D4"/>
    <w:rsid w:val="00052A22"/>
    <w:rsid w:val="000543F1"/>
    <w:rsid w:val="00055A1D"/>
    <w:rsid w:val="00055BFE"/>
    <w:rsid w:val="000560EE"/>
    <w:rsid w:val="00056789"/>
    <w:rsid w:val="00057672"/>
    <w:rsid w:val="00060141"/>
    <w:rsid w:val="00060974"/>
    <w:rsid w:val="00061271"/>
    <w:rsid w:val="0006241E"/>
    <w:rsid w:val="00062CCF"/>
    <w:rsid w:val="00062EE7"/>
    <w:rsid w:val="00063144"/>
    <w:rsid w:val="00064FDD"/>
    <w:rsid w:val="00065C91"/>
    <w:rsid w:val="00071629"/>
    <w:rsid w:val="00071817"/>
    <w:rsid w:val="00073D22"/>
    <w:rsid w:val="000743BC"/>
    <w:rsid w:val="00074CC8"/>
    <w:rsid w:val="00076353"/>
    <w:rsid w:val="000770A5"/>
    <w:rsid w:val="000800EE"/>
    <w:rsid w:val="00080BF8"/>
    <w:rsid w:val="00081DE8"/>
    <w:rsid w:val="00083E2B"/>
    <w:rsid w:val="00084CFD"/>
    <w:rsid w:val="00085A7E"/>
    <w:rsid w:val="00086508"/>
    <w:rsid w:val="000866C9"/>
    <w:rsid w:val="00086E44"/>
    <w:rsid w:val="0009097E"/>
    <w:rsid w:val="00090999"/>
    <w:rsid w:val="00090B9E"/>
    <w:rsid w:val="0009184E"/>
    <w:rsid w:val="00091F70"/>
    <w:rsid w:val="000924D6"/>
    <w:rsid w:val="00093A48"/>
    <w:rsid w:val="000942F5"/>
    <w:rsid w:val="00095ADD"/>
    <w:rsid w:val="00095D1D"/>
    <w:rsid w:val="000968A6"/>
    <w:rsid w:val="000A0F2E"/>
    <w:rsid w:val="000A2B43"/>
    <w:rsid w:val="000A398D"/>
    <w:rsid w:val="000A63E0"/>
    <w:rsid w:val="000A7AD1"/>
    <w:rsid w:val="000A7EB6"/>
    <w:rsid w:val="000B0B5C"/>
    <w:rsid w:val="000B0F9A"/>
    <w:rsid w:val="000B16C6"/>
    <w:rsid w:val="000B2AA7"/>
    <w:rsid w:val="000B34D7"/>
    <w:rsid w:val="000B3E13"/>
    <w:rsid w:val="000B41EF"/>
    <w:rsid w:val="000B4346"/>
    <w:rsid w:val="000B5427"/>
    <w:rsid w:val="000B6A48"/>
    <w:rsid w:val="000C0252"/>
    <w:rsid w:val="000C025E"/>
    <w:rsid w:val="000C1224"/>
    <w:rsid w:val="000C1AB8"/>
    <w:rsid w:val="000C3234"/>
    <w:rsid w:val="000C3899"/>
    <w:rsid w:val="000C447B"/>
    <w:rsid w:val="000C6180"/>
    <w:rsid w:val="000C6811"/>
    <w:rsid w:val="000C7004"/>
    <w:rsid w:val="000C7F9F"/>
    <w:rsid w:val="000D1462"/>
    <w:rsid w:val="000D1702"/>
    <w:rsid w:val="000D300A"/>
    <w:rsid w:val="000D4E48"/>
    <w:rsid w:val="000D54F3"/>
    <w:rsid w:val="000D5DA3"/>
    <w:rsid w:val="000D76E2"/>
    <w:rsid w:val="000E000B"/>
    <w:rsid w:val="000E0342"/>
    <w:rsid w:val="000E03E9"/>
    <w:rsid w:val="000E06FE"/>
    <w:rsid w:val="000E0CC9"/>
    <w:rsid w:val="000E34E0"/>
    <w:rsid w:val="000E387F"/>
    <w:rsid w:val="000E3DA1"/>
    <w:rsid w:val="000E43A9"/>
    <w:rsid w:val="000E4A50"/>
    <w:rsid w:val="000E4A5E"/>
    <w:rsid w:val="000E4C4A"/>
    <w:rsid w:val="000E56DD"/>
    <w:rsid w:val="000E6586"/>
    <w:rsid w:val="000E68FD"/>
    <w:rsid w:val="000E758A"/>
    <w:rsid w:val="000E7CE3"/>
    <w:rsid w:val="000E7F86"/>
    <w:rsid w:val="000F1651"/>
    <w:rsid w:val="000F1B5E"/>
    <w:rsid w:val="000F1EEC"/>
    <w:rsid w:val="000F3653"/>
    <w:rsid w:val="000F4406"/>
    <w:rsid w:val="000F4633"/>
    <w:rsid w:val="000F50FB"/>
    <w:rsid w:val="000F604D"/>
    <w:rsid w:val="000F63BE"/>
    <w:rsid w:val="000F708D"/>
    <w:rsid w:val="000F78D8"/>
    <w:rsid w:val="00100239"/>
    <w:rsid w:val="00100D5F"/>
    <w:rsid w:val="00101854"/>
    <w:rsid w:val="00101B48"/>
    <w:rsid w:val="00103A78"/>
    <w:rsid w:val="00103D52"/>
    <w:rsid w:val="001045F4"/>
    <w:rsid w:val="00107209"/>
    <w:rsid w:val="00107931"/>
    <w:rsid w:val="00107F40"/>
    <w:rsid w:val="00110573"/>
    <w:rsid w:val="001105D1"/>
    <w:rsid w:val="0011141D"/>
    <w:rsid w:val="00111842"/>
    <w:rsid w:val="00112D40"/>
    <w:rsid w:val="00113C13"/>
    <w:rsid w:val="001147B7"/>
    <w:rsid w:val="00115045"/>
    <w:rsid w:val="0011518F"/>
    <w:rsid w:val="00116B64"/>
    <w:rsid w:val="00116BB2"/>
    <w:rsid w:val="00117885"/>
    <w:rsid w:val="00120108"/>
    <w:rsid w:val="0012031F"/>
    <w:rsid w:val="00120762"/>
    <w:rsid w:val="00120AE3"/>
    <w:rsid w:val="0012108A"/>
    <w:rsid w:val="00122F1F"/>
    <w:rsid w:val="0012592A"/>
    <w:rsid w:val="00125D61"/>
    <w:rsid w:val="00125D7E"/>
    <w:rsid w:val="00127761"/>
    <w:rsid w:val="0012795B"/>
    <w:rsid w:val="00132E99"/>
    <w:rsid w:val="00132EB1"/>
    <w:rsid w:val="001336CC"/>
    <w:rsid w:val="00135A3A"/>
    <w:rsid w:val="00135B88"/>
    <w:rsid w:val="001454C8"/>
    <w:rsid w:val="0014566F"/>
    <w:rsid w:val="00145E64"/>
    <w:rsid w:val="00146CF2"/>
    <w:rsid w:val="00146CF3"/>
    <w:rsid w:val="00152C6B"/>
    <w:rsid w:val="00154B09"/>
    <w:rsid w:val="00155720"/>
    <w:rsid w:val="0015602C"/>
    <w:rsid w:val="00156554"/>
    <w:rsid w:val="00157416"/>
    <w:rsid w:val="00163AC2"/>
    <w:rsid w:val="00163E1E"/>
    <w:rsid w:val="00164083"/>
    <w:rsid w:val="00164986"/>
    <w:rsid w:val="00164FAB"/>
    <w:rsid w:val="00166329"/>
    <w:rsid w:val="001710C7"/>
    <w:rsid w:val="00171348"/>
    <w:rsid w:val="00171BD5"/>
    <w:rsid w:val="0017218E"/>
    <w:rsid w:val="001722CE"/>
    <w:rsid w:val="00173C20"/>
    <w:rsid w:val="0017444F"/>
    <w:rsid w:val="00174667"/>
    <w:rsid w:val="001752E4"/>
    <w:rsid w:val="00176B48"/>
    <w:rsid w:val="00177AE2"/>
    <w:rsid w:val="0018064B"/>
    <w:rsid w:val="00180B3A"/>
    <w:rsid w:val="001817BA"/>
    <w:rsid w:val="00183F7D"/>
    <w:rsid w:val="00185C14"/>
    <w:rsid w:val="00187EF9"/>
    <w:rsid w:val="00190FD2"/>
    <w:rsid w:val="001935C6"/>
    <w:rsid w:val="001939DF"/>
    <w:rsid w:val="00194F1D"/>
    <w:rsid w:val="001967DF"/>
    <w:rsid w:val="00196F79"/>
    <w:rsid w:val="00197441"/>
    <w:rsid w:val="0019779A"/>
    <w:rsid w:val="001A0468"/>
    <w:rsid w:val="001A087B"/>
    <w:rsid w:val="001A08CD"/>
    <w:rsid w:val="001A2845"/>
    <w:rsid w:val="001A3949"/>
    <w:rsid w:val="001A45A0"/>
    <w:rsid w:val="001A5113"/>
    <w:rsid w:val="001A65C7"/>
    <w:rsid w:val="001A68A3"/>
    <w:rsid w:val="001A71D8"/>
    <w:rsid w:val="001B05D9"/>
    <w:rsid w:val="001B0CA5"/>
    <w:rsid w:val="001B10B5"/>
    <w:rsid w:val="001B1525"/>
    <w:rsid w:val="001B1561"/>
    <w:rsid w:val="001B3ACF"/>
    <w:rsid w:val="001B5EB6"/>
    <w:rsid w:val="001B6C30"/>
    <w:rsid w:val="001B7A5E"/>
    <w:rsid w:val="001B7B2C"/>
    <w:rsid w:val="001C0839"/>
    <w:rsid w:val="001C0D5D"/>
    <w:rsid w:val="001C26B6"/>
    <w:rsid w:val="001C39F4"/>
    <w:rsid w:val="001C57DE"/>
    <w:rsid w:val="001D0AF6"/>
    <w:rsid w:val="001D1434"/>
    <w:rsid w:val="001D22B1"/>
    <w:rsid w:val="001D3C64"/>
    <w:rsid w:val="001D4B20"/>
    <w:rsid w:val="001D5C51"/>
    <w:rsid w:val="001D734A"/>
    <w:rsid w:val="001D759E"/>
    <w:rsid w:val="001D7FA5"/>
    <w:rsid w:val="001E2FBB"/>
    <w:rsid w:val="001E5D20"/>
    <w:rsid w:val="001E64F6"/>
    <w:rsid w:val="001E6892"/>
    <w:rsid w:val="001F1491"/>
    <w:rsid w:val="001F1818"/>
    <w:rsid w:val="001F4CAD"/>
    <w:rsid w:val="001F7B9A"/>
    <w:rsid w:val="0020014C"/>
    <w:rsid w:val="00200201"/>
    <w:rsid w:val="00200851"/>
    <w:rsid w:val="00201D32"/>
    <w:rsid w:val="002023C0"/>
    <w:rsid w:val="00202A93"/>
    <w:rsid w:val="002033D8"/>
    <w:rsid w:val="00204398"/>
    <w:rsid w:val="00205521"/>
    <w:rsid w:val="00205BAA"/>
    <w:rsid w:val="0021054B"/>
    <w:rsid w:val="00210E05"/>
    <w:rsid w:val="00212EC4"/>
    <w:rsid w:val="002133ED"/>
    <w:rsid w:val="00213BF4"/>
    <w:rsid w:val="002207C7"/>
    <w:rsid w:val="00221A39"/>
    <w:rsid w:val="00221E4E"/>
    <w:rsid w:val="00222BA0"/>
    <w:rsid w:val="00222F13"/>
    <w:rsid w:val="00223CA0"/>
    <w:rsid w:val="0022419D"/>
    <w:rsid w:val="00224D02"/>
    <w:rsid w:val="00225266"/>
    <w:rsid w:val="00225A52"/>
    <w:rsid w:val="00225F2E"/>
    <w:rsid w:val="00226A20"/>
    <w:rsid w:val="0022733B"/>
    <w:rsid w:val="002276BA"/>
    <w:rsid w:val="00227B91"/>
    <w:rsid w:val="002317AA"/>
    <w:rsid w:val="00231B44"/>
    <w:rsid w:val="002321B1"/>
    <w:rsid w:val="00232CA5"/>
    <w:rsid w:val="002334BF"/>
    <w:rsid w:val="00233D2C"/>
    <w:rsid w:val="002345AB"/>
    <w:rsid w:val="00235AF2"/>
    <w:rsid w:val="00236B18"/>
    <w:rsid w:val="00237BFA"/>
    <w:rsid w:val="00237E72"/>
    <w:rsid w:val="0024256C"/>
    <w:rsid w:val="00243CB0"/>
    <w:rsid w:val="002443D6"/>
    <w:rsid w:val="002447D2"/>
    <w:rsid w:val="0024522E"/>
    <w:rsid w:val="002500DD"/>
    <w:rsid w:val="002502DC"/>
    <w:rsid w:val="00250EEB"/>
    <w:rsid w:val="00252AF9"/>
    <w:rsid w:val="002530DE"/>
    <w:rsid w:val="00253642"/>
    <w:rsid w:val="00253D5B"/>
    <w:rsid w:val="002543A5"/>
    <w:rsid w:val="00254B30"/>
    <w:rsid w:val="00257897"/>
    <w:rsid w:val="00257A81"/>
    <w:rsid w:val="002609E8"/>
    <w:rsid w:val="00261D24"/>
    <w:rsid w:val="00264111"/>
    <w:rsid w:val="00264A27"/>
    <w:rsid w:val="00266FCA"/>
    <w:rsid w:val="002705AF"/>
    <w:rsid w:val="00271FD3"/>
    <w:rsid w:val="00272B7D"/>
    <w:rsid w:val="0027361B"/>
    <w:rsid w:val="00273994"/>
    <w:rsid w:val="00274272"/>
    <w:rsid w:val="0027560B"/>
    <w:rsid w:val="00277D3C"/>
    <w:rsid w:val="002808AB"/>
    <w:rsid w:val="00282FE0"/>
    <w:rsid w:val="002831E4"/>
    <w:rsid w:val="0028594B"/>
    <w:rsid w:val="00286E82"/>
    <w:rsid w:val="0028711B"/>
    <w:rsid w:val="00287996"/>
    <w:rsid w:val="002900C8"/>
    <w:rsid w:val="0029073E"/>
    <w:rsid w:val="0029077B"/>
    <w:rsid w:val="0029182E"/>
    <w:rsid w:val="00291905"/>
    <w:rsid w:val="00291C27"/>
    <w:rsid w:val="0029227E"/>
    <w:rsid w:val="00292679"/>
    <w:rsid w:val="00292BC8"/>
    <w:rsid w:val="002949B4"/>
    <w:rsid w:val="00296336"/>
    <w:rsid w:val="002965FA"/>
    <w:rsid w:val="0029699B"/>
    <w:rsid w:val="00296C32"/>
    <w:rsid w:val="00297A18"/>
    <w:rsid w:val="002A06F3"/>
    <w:rsid w:val="002A319D"/>
    <w:rsid w:val="002A31B1"/>
    <w:rsid w:val="002A423C"/>
    <w:rsid w:val="002A4359"/>
    <w:rsid w:val="002A6DD5"/>
    <w:rsid w:val="002A76FD"/>
    <w:rsid w:val="002B1BB9"/>
    <w:rsid w:val="002B4203"/>
    <w:rsid w:val="002B4A4F"/>
    <w:rsid w:val="002B5B73"/>
    <w:rsid w:val="002C0327"/>
    <w:rsid w:val="002C0584"/>
    <w:rsid w:val="002C1E26"/>
    <w:rsid w:val="002C6306"/>
    <w:rsid w:val="002C6824"/>
    <w:rsid w:val="002C70CF"/>
    <w:rsid w:val="002C75DC"/>
    <w:rsid w:val="002C7654"/>
    <w:rsid w:val="002C7869"/>
    <w:rsid w:val="002D0B9B"/>
    <w:rsid w:val="002D2258"/>
    <w:rsid w:val="002D23DB"/>
    <w:rsid w:val="002D4648"/>
    <w:rsid w:val="002D4962"/>
    <w:rsid w:val="002D5293"/>
    <w:rsid w:val="002E0C65"/>
    <w:rsid w:val="002E0F8C"/>
    <w:rsid w:val="002E1018"/>
    <w:rsid w:val="002E1E32"/>
    <w:rsid w:val="002E1FF8"/>
    <w:rsid w:val="002E2780"/>
    <w:rsid w:val="002E42BA"/>
    <w:rsid w:val="002E493F"/>
    <w:rsid w:val="002E49E8"/>
    <w:rsid w:val="002E49FF"/>
    <w:rsid w:val="002E6682"/>
    <w:rsid w:val="002E6EFD"/>
    <w:rsid w:val="002E7E7D"/>
    <w:rsid w:val="002F1A3C"/>
    <w:rsid w:val="002F3AA9"/>
    <w:rsid w:val="002F609C"/>
    <w:rsid w:val="0030179C"/>
    <w:rsid w:val="00301976"/>
    <w:rsid w:val="00301B6C"/>
    <w:rsid w:val="00302C35"/>
    <w:rsid w:val="003037E9"/>
    <w:rsid w:val="00305792"/>
    <w:rsid w:val="00305E50"/>
    <w:rsid w:val="0030712D"/>
    <w:rsid w:val="003073CC"/>
    <w:rsid w:val="00307A6D"/>
    <w:rsid w:val="00310148"/>
    <w:rsid w:val="003115DE"/>
    <w:rsid w:val="00311C40"/>
    <w:rsid w:val="00312D2B"/>
    <w:rsid w:val="00313083"/>
    <w:rsid w:val="0031391C"/>
    <w:rsid w:val="00315401"/>
    <w:rsid w:val="003156B5"/>
    <w:rsid w:val="00315E7D"/>
    <w:rsid w:val="003161FF"/>
    <w:rsid w:val="003204E6"/>
    <w:rsid w:val="00321573"/>
    <w:rsid w:val="00322061"/>
    <w:rsid w:val="003260CE"/>
    <w:rsid w:val="00327D3A"/>
    <w:rsid w:val="0033029D"/>
    <w:rsid w:val="00332A8A"/>
    <w:rsid w:val="00333A2F"/>
    <w:rsid w:val="003350A0"/>
    <w:rsid w:val="003372FC"/>
    <w:rsid w:val="003378D9"/>
    <w:rsid w:val="003461C8"/>
    <w:rsid w:val="003505E5"/>
    <w:rsid w:val="0035105D"/>
    <w:rsid w:val="00351E3F"/>
    <w:rsid w:val="00351FFE"/>
    <w:rsid w:val="003522B6"/>
    <w:rsid w:val="003522C1"/>
    <w:rsid w:val="00352354"/>
    <w:rsid w:val="003526EB"/>
    <w:rsid w:val="0035509F"/>
    <w:rsid w:val="00355187"/>
    <w:rsid w:val="003557F2"/>
    <w:rsid w:val="00357DA3"/>
    <w:rsid w:val="003607D2"/>
    <w:rsid w:val="0036280B"/>
    <w:rsid w:val="00362EDD"/>
    <w:rsid w:val="00363513"/>
    <w:rsid w:val="00364215"/>
    <w:rsid w:val="00364F25"/>
    <w:rsid w:val="00366745"/>
    <w:rsid w:val="00366C16"/>
    <w:rsid w:val="003707F4"/>
    <w:rsid w:val="0037116A"/>
    <w:rsid w:val="00372E26"/>
    <w:rsid w:val="0037388D"/>
    <w:rsid w:val="003748A2"/>
    <w:rsid w:val="003758FC"/>
    <w:rsid w:val="00380004"/>
    <w:rsid w:val="003808B6"/>
    <w:rsid w:val="00380BDD"/>
    <w:rsid w:val="00381396"/>
    <w:rsid w:val="003816F7"/>
    <w:rsid w:val="00381830"/>
    <w:rsid w:val="003824F7"/>
    <w:rsid w:val="0038298C"/>
    <w:rsid w:val="00382AB7"/>
    <w:rsid w:val="003849A2"/>
    <w:rsid w:val="00384C12"/>
    <w:rsid w:val="0038509C"/>
    <w:rsid w:val="00385C3D"/>
    <w:rsid w:val="00385D91"/>
    <w:rsid w:val="00385F71"/>
    <w:rsid w:val="003879D3"/>
    <w:rsid w:val="00390530"/>
    <w:rsid w:val="003913C9"/>
    <w:rsid w:val="00392A4B"/>
    <w:rsid w:val="0039385A"/>
    <w:rsid w:val="003939EC"/>
    <w:rsid w:val="0039546A"/>
    <w:rsid w:val="00396B4D"/>
    <w:rsid w:val="00397A8B"/>
    <w:rsid w:val="003A081D"/>
    <w:rsid w:val="003A08DE"/>
    <w:rsid w:val="003A1B75"/>
    <w:rsid w:val="003A28DB"/>
    <w:rsid w:val="003A3CEA"/>
    <w:rsid w:val="003A565A"/>
    <w:rsid w:val="003A60DF"/>
    <w:rsid w:val="003A676B"/>
    <w:rsid w:val="003A7B83"/>
    <w:rsid w:val="003B0838"/>
    <w:rsid w:val="003B1869"/>
    <w:rsid w:val="003B36B7"/>
    <w:rsid w:val="003B45DD"/>
    <w:rsid w:val="003B4BCF"/>
    <w:rsid w:val="003B543D"/>
    <w:rsid w:val="003C03D4"/>
    <w:rsid w:val="003C0844"/>
    <w:rsid w:val="003C214B"/>
    <w:rsid w:val="003C2A05"/>
    <w:rsid w:val="003C3FAE"/>
    <w:rsid w:val="003C46B7"/>
    <w:rsid w:val="003C4C92"/>
    <w:rsid w:val="003C59E4"/>
    <w:rsid w:val="003C663A"/>
    <w:rsid w:val="003C6BD7"/>
    <w:rsid w:val="003D08F7"/>
    <w:rsid w:val="003D1671"/>
    <w:rsid w:val="003D171F"/>
    <w:rsid w:val="003D1936"/>
    <w:rsid w:val="003D43EE"/>
    <w:rsid w:val="003D754F"/>
    <w:rsid w:val="003E1269"/>
    <w:rsid w:val="003E29CD"/>
    <w:rsid w:val="003E29D7"/>
    <w:rsid w:val="003E2E60"/>
    <w:rsid w:val="003E2E7B"/>
    <w:rsid w:val="003E3042"/>
    <w:rsid w:val="003E3A6B"/>
    <w:rsid w:val="003E3ACE"/>
    <w:rsid w:val="003E57B1"/>
    <w:rsid w:val="003E6A2C"/>
    <w:rsid w:val="003E7E49"/>
    <w:rsid w:val="003F10FF"/>
    <w:rsid w:val="003F15DA"/>
    <w:rsid w:val="003F678E"/>
    <w:rsid w:val="003F7110"/>
    <w:rsid w:val="004006F7"/>
    <w:rsid w:val="0040090B"/>
    <w:rsid w:val="00400A49"/>
    <w:rsid w:val="00400A86"/>
    <w:rsid w:val="00400AB2"/>
    <w:rsid w:val="00402060"/>
    <w:rsid w:val="00403FF4"/>
    <w:rsid w:val="0040450E"/>
    <w:rsid w:val="004058F4"/>
    <w:rsid w:val="0040663E"/>
    <w:rsid w:val="00411B61"/>
    <w:rsid w:val="00414332"/>
    <w:rsid w:val="0041487D"/>
    <w:rsid w:val="004201C9"/>
    <w:rsid w:val="00420E4B"/>
    <w:rsid w:val="004213D7"/>
    <w:rsid w:val="0042164F"/>
    <w:rsid w:val="00421D78"/>
    <w:rsid w:val="004230F3"/>
    <w:rsid w:val="00423B7C"/>
    <w:rsid w:val="0042406D"/>
    <w:rsid w:val="00425193"/>
    <w:rsid w:val="00426027"/>
    <w:rsid w:val="004267B8"/>
    <w:rsid w:val="00426CF0"/>
    <w:rsid w:val="00427A44"/>
    <w:rsid w:val="0043074C"/>
    <w:rsid w:val="00430F8B"/>
    <w:rsid w:val="0043186B"/>
    <w:rsid w:val="00431CEF"/>
    <w:rsid w:val="00432375"/>
    <w:rsid w:val="00432B15"/>
    <w:rsid w:val="004332B3"/>
    <w:rsid w:val="00434895"/>
    <w:rsid w:val="0043495A"/>
    <w:rsid w:val="00434C61"/>
    <w:rsid w:val="004365BF"/>
    <w:rsid w:val="00436883"/>
    <w:rsid w:val="0043710B"/>
    <w:rsid w:val="00437C97"/>
    <w:rsid w:val="00437CDA"/>
    <w:rsid w:val="00442107"/>
    <w:rsid w:val="004443C3"/>
    <w:rsid w:val="0044520C"/>
    <w:rsid w:val="00445B90"/>
    <w:rsid w:val="00445CEB"/>
    <w:rsid w:val="00445EBA"/>
    <w:rsid w:val="004467B1"/>
    <w:rsid w:val="00447890"/>
    <w:rsid w:val="00450047"/>
    <w:rsid w:val="00450818"/>
    <w:rsid w:val="004519B8"/>
    <w:rsid w:val="004526F8"/>
    <w:rsid w:val="004528DA"/>
    <w:rsid w:val="004540E6"/>
    <w:rsid w:val="004559F7"/>
    <w:rsid w:val="004567CF"/>
    <w:rsid w:val="00460DA2"/>
    <w:rsid w:val="00462D69"/>
    <w:rsid w:val="00463701"/>
    <w:rsid w:val="004637CB"/>
    <w:rsid w:val="00464017"/>
    <w:rsid w:val="004647FB"/>
    <w:rsid w:val="00464E1C"/>
    <w:rsid w:val="00465BCF"/>
    <w:rsid w:val="004669BD"/>
    <w:rsid w:val="004671EE"/>
    <w:rsid w:val="00470BC1"/>
    <w:rsid w:val="00471014"/>
    <w:rsid w:val="00471CF3"/>
    <w:rsid w:val="00471F4C"/>
    <w:rsid w:val="00471F9D"/>
    <w:rsid w:val="00472146"/>
    <w:rsid w:val="00473199"/>
    <w:rsid w:val="0047442D"/>
    <w:rsid w:val="004746C2"/>
    <w:rsid w:val="0047647E"/>
    <w:rsid w:val="0047693B"/>
    <w:rsid w:val="00476D6F"/>
    <w:rsid w:val="004775A5"/>
    <w:rsid w:val="0048021E"/>
    <w:rsid w:val="00480E06"/>
    <w:rsid w:val="00481136"/>
    <w:rsid w:val="00481319"/>
    <w:rsid w:val="00483960"/>
    <w:rsid w:val="00483D23"/>
    <w:rsid w:val="00484E02"/>
    <w:rsid w:val="00486C7A"/>
    <w:rsid w:val="0048735A"/>
    <w:rsid w:val="004900C6"/>
    <w:rsid w:val="00490AA3"/>
    <w:rsid w:val="00491E26"/>
    <w:rsid w:val="004931D7"/>
    <w:rsid w:val="004937B5"/>
    <w:rsid w:val="0049439C"/>
    <w:rsid w:val="00494CD9"/>
    <w:rsid w:val="00495723"/>
    <w:rsid w:val="00495F1A"/>
    <w:rsid w:val="00496056"/>
    <w:rsid w:val="0049730A"/>
    <w:rsid w:val="00497DDB"/>
    <w:rsid w:val="004A157E"/>
    <w:rsid w:val="004A174A"/>
    <w:rsid w:val="004A3871"/>
    <w:rsid w:val="004A4481"/>
    <w:rsid w:val="004A5E66"/>
    <w:rsid w:val="004A684B"/>
    <w:rsid w:val="004A6AE9"/>
    <w:rsid w:val="004A7F69"/>
    <w:rsid w:val="004B67C7"/>
    <w:rsid w:val="004B7723"/>
    <w:rsid w:val="004C0212"/>
    <w:rsid w:val="004C0660"/>
    <w:rsid w:val="004C0A19"/>
    <w:rsid w:val="004C1984"/>
    <w:rsid w:val="004C1AED"/>
    <w:rsid w:val="004C2340"/>
    <w:rsid w:val="004C2477"/>
    <w:rsid w:val="004C2907"/>
    <w:rsid w:val="004C3191"/>
    <w:rsid w:val="004C37D4"/>
    <w:rsid w:val="004C3949"/>
    <w:rsid w:val="004C5483"/>
    <w:rsid w:val="004C63CB"/>
    <w:rsid w:val="004D03C7"/>
    <w:rsid w:val="004D0C1D"/>
    <w:rsid w:val="004D0D51"/>
    <w:rsid w:val="004D160B"/>
    <w:rsid w:val="004D2066"/>
    <w:rsid w:val="004D23B8"/>
    <w:rsid w:val="004D23E7"/>
    <w:rsid w:val="004D3458"/>
    <w:rsid w:val="004D3557"/>
    <w:rsid w:val="004D4556"/>
    <w:rsid w:val="004D6531"/>
    <w:rsid w:val="004D6E74"/>
    <w:rsid w:val="004D6F82"/>
    <w:rsid w:val="004E0BA5"/>
    <w:rsid w:val="004E0F0D"/>
    <w:rsid w:val="004E487E"/>
    <w:rsid w:val="004E5906"/>
    <w:rsid w:val="004E7C67"/>
    <w:rsid w:val="004F0BE4"/>
    <w:rsid w:val="004F0E42"/>
    <w:rsid w:val="004F13F5"/>
    <w:rsid w:val="004F2471"/>
    <w:rsid w:val="004F3A80"/>
    <w:rsid w:val="004F554F"/>
    <w:rsid w:val="004F5702"/>
    <w:rsid w:val="004F6829"/>
    <w:rsid w:val="004F6A90"/>
    <w:rsid w:val="004F74A1"/>
    <w:rsid w:val="004F7F01"/>
    <w:rsid w:val="00506986"/>
    <w:rsid w:val="00506BEA"/>
    <w:rsid w:val="00512D5B"/>
    <w:rsid w:val="0051363C"/>
    <w:rsid w:val="00515136"/>
    <w:rsid w:val="005155BA"/>
    <w:rsid w:val="00516057"/>
    <w:rsid w:val="00516309"/>
    <w:rsid w:val="005163B0"/>
    <w:rsid w:val="005215B8"/>
    <w:rsid w:val="00521AD6"/>
    <w:rsid w:val="0052459E"/>
    <w:rsid w:val="00526ADF"/>
    <w:rsid w:val="00530802"/>
    <w:rsid w:val="005332FE"/>
    <w:rsid w:val="005334EF"/>
    <w:rsid w:val="00535458"/>
    <w:rsid w:val="00535F48"/>
    <w:rsid w:val="005363AC"/>
    <w:rsid w:val="00536ADC"/>
    <w:rsid w:val="005407C4"/>
    <w:rsid w:val="00540D3E"/>
    <w:rsid w:val="00541831"/>
    <w:rsid w:val="00542611"/>
    <w:rsid w:val="005452FB"/>
    <w:rsid w:val="005501E3"/>
    <w:rsid w:val="0055076D"/>
    <w:rsid w:val="00550CE4"/>
    <w:rsid w:val="00551A96"/>
    <w:rsid w:val="00551CCD"/>
    <w:rsid w:val="00554822"/>
    <w:rsid w:val="00555D82"/>
    <w:rsid w:val="00557D9A"/>
    <w:rsid w:val="00560520"/>
    <w:rsid w:val="00560CD3"/>
    <w:rsid w:val="00562032"/>
    <w:rsid w:val="00562F50"/>
    <w:rsid w:val="00565C3D"/>
    <w:rsid w:val="00567ECF"/>
    <w:rsid w:val="0057041E"/>
    <w:rsid w:val="005705C0"/>
    <w:rsid w:val="005726A0"/>
    <w:rsid w:val="00573246"/>
    <w:rsid w:val="00573486"/>
    <w:rsid w:val="00573731"/>
    <w:rsid w:val="005753A1"/>
    <w:rsid w:val="0057743E"/>
    <w:rsid w:val="00577B15"/>
    <w:rsid w:val="005820DA"/>
    <w:rsid w:val="00582FA0"/>
    <w:rsid w:val="005869EB"/>
    <w:rsid w:val="00587A9A"/>
    <w:rsid w:val="00590E11"/>
    <w:rsid w:val="00593805"/>
    <w:rsid w:val="005943C2"/>
    <w:rsid w:val="00595DAB"/>
    <w:rsid w:val="00596565"/>
    <w:rsid w:val="00596A3C"/>
    <w:rsid w:val="00596DE1"/>
    <w:rsid w:val="0059779E"/>
    <w:rsid w:val="005A01BD"/>
    <w:rsid w:val="005A075D"/>
    <w:rsid w:val="005A1087"/>
    <w:rsid w:val="005A129E"/>
    <w:rsid w:val="005A14AA"/>
    <w:rsid w:val="005A1DBE"/>
    <w:rsid w:val="005A1DC3"/>
    <w:rsid w:val="005A1F18"/>
    <w:rsid w:val="005A3CEA"/>
    <w:rsid w:val="005A4AFC"/>
    <w:rsid w:val="005A4B2C"/>
    <w:rsid w:val="005A57A1"/>
    <w:rsid w:val="005A5B50"/>
    <w:rsid w:val="005A7B22"/>
    <w:rsid w:val="005B0379"/>
    <w:rsid w:val="005B62B4"/>
    <w:rsid w:val="005B6C52"/>
    <w:rsid w:val="005B7692"/>
    <w:rsid w:val="005C0D76"/>
    <w:rsid w:val="005C17FE"/>
    <w:rsid w:val="005C1A06"/>
    <w:rsid w:val="005C2A93"/>
    <w:rsid w:val="005C3010"/>
    <w:rsid w:val="005C3B2A"/>
    <w:rsid w:val="005C442C"/>
    <w:rsid w:val="005C4602"/>
    <w:rsid w:val="005C4770"/>
    <w:rsid w:val="005C4B43"/>
    <w:rsid w:val="005C50D3"/>
    <w:rsid w:val="005C59F9"/>
    <w:rsid w:val="005C5C04"/>
    <w:rsid w:val="005C6492"/>
    <w:rsid w:val="005C7B22"/>
    <w:rsid w:val="005D00F7"/>
    <w:rsid w:val="005D0D9B"/>
    <w:rsid w:val="005D1472"/>
    <w:rsid w:val="005D3F86"/>
    <w:rsid w:val="005D4F7D"/>
    <w:rsid w:val="005D51A8"/>
    <w:rsid w:val="005D612F"/>
    <w:rsid w:val="005D739A"/>
    <w:rsid w:val="005E2D40"/>
    <w:rsid w:val="005E348A"/>
    <w:rsid w:val="005E49E9"/>
    <w:rsid w:val="005E4C80"/>
    <w:rsid w:val="005E4FAE"/>
    <w:rsid w:val="005E6314"/>
    <w:rsid w:val="005E6523"/>
    <w:rsid w:val="005E7060"/>
    <w:rsid w:val="005E7809"/>
    <w:rsid w:val="005F1ED1"/>
    <w:rsid w:val="005F42F6"/>
    <w:rsid w:val="005F6273"/>
    <w:rsid w:val="00601166"/>
    <w:rsid w:val="006016A7"/>
    <w:rsid w:val="00601864"/>
    <w:rsid w:val="00602423"/>
    <w:rsid w:val="006043F6"/>
    <w:rsid w:val="0060594F"/>
    <w:rsid w:val="00606BA6"/>
    <w:rsid w:val="00606ED4"/>
    <w:rsid w:val="006113D9"/>
    <w:rsid w:val="006116D9"/>
    <w:rsid w:val="00613410"/>
    <w:rsid w:val="006138C4"/>
    <w:rsid w:val="00613922"/>
    <w:rsid w:val="00613A7C"/>
    <w:rsid w:val="00617864"/>
    <w:rsid w:val="006206CA"/>
    <w:rsid w:val="00621F66"/>
    <w:rsid w:val="0062322C"/>
    <w:rsid w:val="00623276"/>
    <w:rsid w:val="006239EE"/>
    <w:rsid w:val="006245CE"/>
    <w:rsid w:val="0062501A"/>
    <w:rsid w:val="00626506"/>
    <w:rsid w:val="00626517"/>
    <w:rsid w:val="00626798"/>
    <w:rsid w:val="006269DB"/>
    <w:rsid w:val="00626A19"/>
    <w:rsid w:val="00627E95"/>
    <w:rsid w:val="006317FB"/>
    <w:rsid w:val="00632743"/>
    <w:rsid w:val="00634AEA"/>
    <w:rsid w:val="00635585"/>
    <w:rsid w:val="0063580B"/>
    <w:rsid w:val="00636230"/>
    <w:rsid w:val="00636571"/>
    <w:rsid w:val="00636895"/>
    <w:rsid w:val="00636B6E"/>
    <w:rsid w:val="00636CC9"/>
    <w:rsid w:val="00640411"/>
    <w:rsid w:val="00642DD5"/>
    <w:rsid w:val="00643099"/>
    <w:rsid w:val="0064414C"/>
    <w:rsid w:val="00645E9F"/>
    <w:rsid w:val="00647C2E"/>
    <w:rsid w:val="00650708"/>
    <w:rsid w:val="00650D89"/>
    <w:rsid w:val="00652221"/>
    <w:rsid w:val="0065412A"/>
    <w:rsid w:val="00654452"/>
    <w:rsid w:val="0065511F"/>
    <w:rsid w:val="00656095"/>
    <w:rsid w:val="00662903"/>
    <w:rsid w:val="006636B1"/>
    <w:rsid w:val="00665A42"/>
    <w:rsid w:val="00666640"/>
    <w:rsid w:val="0066670E"/>
    <w:rsid w:val="00670891"/>
    <w:rsid w:val="006711E0"/>
    <w:rsid w:val="006718D3"/>
    <w:rsid w:val="006724A9"/>
    <w:rsid w:val="00673AC5"/>
    <w:rsid w:val="006763D7"/>
    <w:rsid w:val="00680FE6"/>
    <w:rsid w:val="006810FC"/>
    <w:rsid w:val="00681441"/>
    <w:rsid w:val="006828CB"/>
    <w:rsid w:val="00682B4B"/>
    <w:rsid w:val="00683F29"/>
    <w:rsid w:val="0068499F"/>
    <w:rsid w:val="00685007"/>
    <w:rsid w:val="00686E1E"/>
    <w:rsid w:val="006879A0"/>
    <w:rsid w:val="00690D5B"/>
    <w:rsid w:val="006911AD"/>
    <w:rsid w:val="006916FF"/>
    <w:rsid w:val="00692166"/>
    <w:rsid w:val="00692693"/>
    <w:rsid w:val="0069411B"/>
    <w:rsid w:val="00694F5F"/>
    <w:rsid w:val="0069553C"/>
    <w:rsid w:val="00696485"/>
    <w:rsid w:val="00697108"/>
    <w:rsid w:val="006A0AD7"/>
    <w:rsid w:val="006A1291"/>
    <w:rsid w:val="006A2092"/>
    <w:rsid w:val="006A37FB"/>
    <w:rsid w:val="006A3E7E"/>
    <w:rsid w:val="006A567D"/>
    <w:rsid w:val="006A5EC0"/>
    <w:rsid w:val="006A6EF8"/>
    <w:rsid w:val="006B1C0C"/>
    <w:rsid w:val="006B2BDC"/>
    <w:rsid w:val="006B406C"/>
    <w:rsid w:val="006B478A"/>
    <w:rsid w:val="006C0174"/>
    <w:rsid w:val="006C01EE"/>
    <w:rsid w:val="006C079B"/>
    <w:rsid w:val="006C27AA"/>
    <w:rsid w:val="006C3410"/>
    <w:rsid w:val="006C5313"/>
    <w:rsid w:val="006C5B8D"/>
    <w:rsid w:val="006C5BE9"/>
    <w:rsid w:val="006C61FA"/>
    <w:rsid w:val="006C6723"/>
    <w:rsid w:val="006C6884"/>
    <w:rsid w:val="006C79AB"/>
    <w:rsid w:val="006D100A"/>
    <w:rsid w:val="006D2A9D"/>
    <w:rsid w:val="006D2C9A"/>
    <w:rsid w:val="006D3BA3"/>
    <w:rsid w:val="006D5584"/>
    <w:rsid w:val="006D627D"/>
    <w:rsid w:val="006D677F"/>
    <w:rsid w:val="006D6C52"/>
    <w:rsid w:val="006D70F6"/>
    <w:rsid w:val="006D71CD"/>
    <w:rsid w:val="006D72F8"/>
    <w:rsid w:val="006E0652"/>
    <w:rsid w:val="006E24B4"/>
    <w:rsid w:val="006E2A90"/>
    <w:rsid w:val="006E3074"/>
    <w:rsid w:val="006E3466"/>
    <w:rsid w:val="006E3B14"/>
    <w:rsid w:val="006E5006"/>
    <w:rsid w:val="006E6714"/>
    <w:rsid w:val="006E6AEC"/>
    <w:rsid w:val="006E71FF"/>
    <w:rsid w:val="006E7D02"/>
    <w:rsid w:val="006E7E14"/>
    <w:rsid w:val="006F077B"/>
    <w:rsid w:val="006F154B"/>
    <w:rsid w:val="006F190B"/>
    <w:rsid w:val="006F195D"/>
    <w:rsid w:val="006F201D"/>
    <w:rsid w:val="006F52EA"/>
    <w:rsid w:val="006F532C"/>
    <w:rsid w:val="006F768D"/>
    <w:rsid w:val="00700800"/>
    <w:rsid w:val="00700E4A"/>
    <w:rsid w:val="0070212C"/>
    <w:rsid w:val="00702D27"/>
    <w:rsid w:val="00702D3D"/>
    <w:rsid w:val="0070339C"/>
    <w:rsid w:val="0070381B"/>
    <w:rsid w:val="00703AA7"/>
    <w:rsid w:val="00703D13"/>
    <w:rsid w:val="0071043D"/>
    <w:rsid w:val="00710E9D"/>
    <w:rsid w:val="00714133"/>
    <w:rsid w:val="00714394"/>
    <w:rsid w:val="007146F8"/>
    <w:rsid w:val="0071562C"/>
    <w:rsid w:val="0071589B"/>
    <w:rsid w:val="00716F34"/>
    <w:rsid w:val="007178A5"/>
    <w:rsid w:val="0072005A"/>
    <w:rsid w:val="0072073B"/>
    <w:rsid w:val="007219B7"/>
    <w:rsid w:val="00723275"/>
    <w:rsid w:val="00724821"/>
    <w:rsid w:val="00724CE4"/>
    <w:rsid w:val="0072654D"/>
    <w:rsid w:val="00727018"/>
    <w:rsid w:val="00730254"/>
    <w:rsid w:val="0073042F"/>
    <w:rsid w:val="00731226"/>
    <w:rsid w:val="007331AD"/>
    <w:rsid w:val="0073456B"/>
    <w:rsid w:val="007345B2"/>
    <w:rsid w:val="007353D6"/>
    <w:rsid w:val="007355D5"/>
    <w:rsid w:val="00736754"/>
    <w:rsid w:val="00737A85"/>
    <w:rsid w:val="00737D1B"/>
    <w:rsid w:val="0074107B"/>
    <w:rsid w:val="00742C57"/>
    <w:rsid w:val="00742DDC"/>
    <w:rsid w:val="00742E3A"/>
    <w:rsid w:val="00743D31"/>
    <w:rsid w:val="00744A26"/>
    <w:rsid w:val="00745022"/>
    <w:rsid w:val="00745CD7"/>
    <w:rsid w:val="00746366"/>
    <w:rsid w:val="0074717F"/>
    <w:rsid w:val="007476FA"/>
    <w:rsid w:val="0075032F"/>
    <w:rsid w:val="00750961"/>
    <w:rsid w:val="007514AF"/>
    <w:rsid w:val="0075260E"/>
    <w:rsid w:val="00753DF9"/>
    <w:rsid w:val="007558C4"/>
    <w:rsid w:val="00755B54"/>
    <w:rsid w:val="00757178"/>
    <w:rsid w:val="00757438"/>
    <w:rsid w:val="00760DC1"/>
    <w:rsid w:val="00761E2A"/>
    <w:rsid w:val="00762218"/>
    <w:rsid w:val="007645DF"/>
    <w:rsid w:val="00764755"/>
    <w:rsid w:val="00766C5C"/>
    <w:rsid w:val="00771FA0"/>
    <w:rsid w:val="0077214F"/>
    <w:rsid w:val="00774E0D"/>
    <w:rsid w:val="00780644"/>
    <w:rsid w:val="00780988"/>
    <w:rsid w:val="00780F7F"/>
    <w:rsid w:val="00781937"/>
    <w:rsid w:val="00782660"/>
    <w:rsid w:val="007826FF"/>
    <w:rsid w:val="00783179"/>
    <w:rsid w:val="0078336A"/>
    <w:rsid w:val="00786B51"/>
    <w:rsid w:val="00790227"/>
    <w:rsid w:val="007909C2"/>
    <w:rsid w:val="00790C5C"/>
    <w:rsid w:val="00791C1F"/>
    <w:rsid w:val="0079424A"/>
    <w:rsid w:val="00795484"/>
    <w:rsid w:val="00797652"/>
    <w:rsid w:val="0079769D"/>
    <w:rsid w:val="007A2217"/>
    <w:rsid w:val="007A2848"/>
    <w:rsid w:val="007A471C"/>
    <w:rsid w:val="007A510D"/>
    <w:rsid w:val="007A5516"/>
    <w:rsid w:val="007A5EB2"/>
    <w:rsid w:val="007A61C5"/>
    <w:rsid w:val="007A707E"/>
    <w:rsid w:val="007A7686"/>
    <w:rsid w:val="007A7B5A"/>
    <w:rsid w:val="007B074D"/>
    <w:rsid w:val="007B085F"/>
    <w:rsid w:val="007B187E"/>
    <w:rsid w:val="007B1929"/>
    <w:rsid w:val="007B1AD4"/>
    <w:rsid w:val="007B1B25"/>
    <w:rsid w:val="007B2BC2"/>
    <w:rsid w:val="007B2DB5"/>
    <w:rsid w:val="007B5C40"/>
    <w:rsid w:val="007B5FEE"/>
    <w:rsid w:val="007B660C"/>
    <w:rsid w:val="007B6980"/>
    <w:rsid w:val="007C03D5"/>
    <w:rsid w:val="007C0685"/>
    <w:rsid w:val="007C0C21"/>
    <w:rsid w:val="007C0E2E"/>
    <w:rsid w:val="007C118A"/>
    <w:rsid w:val="007C1D4A"/>
    <w:rsid w:val="007C1FA8"/>
    <w:rsid w:val="007C20CA"/>
    <w:rsid w:val="007C41BF"/>
    <w:rsid w:val="007C44C1"/>
    <w:rsid w:val="007C4A4D"/>
    <w:rsid w:val="007C5862"/>
    <w:rsid w:val="007C5A41"/>
    <w:rsid w:val="007C6B06"/>
    <w:rsid w:val="007C74BF"/>
    <w:rsid w:val="007C76C9"/>
    <w:rsid w:val="007C78E3"/>
    <w:rsid w:val="007D0F36"/>
    <w:rsid w:val="007D0FA9"/>
    <w:rsid w:val="007D162C"/>
    <w:rsid w:val="007D21CF"/>
    <w:rsid w:val="007D5699"/>
    <w:rsid w:val="007D7D24"/>
    <w:rsid w:val="007E0883"/>
    <w:rsid w:val="007E19E3"/>
    <w:rsid w:val="007E2E63"/>
    <w:rsid w:val="007E368B"/>
    <w:rsid w:val="007E4778"/>
    <w:rsid w:val="007E6829"/>
    <w:rsid w:val="007E70CD"/>
    <w:rsid w:val="007F146B"/>
    <w:rsid w:val="007F33CE"/>
    <w:rsid w:val="007F3612"/>
    <w:rsid w:val="007F4F64"/>
    <w:rsid w:val="007F5B82"/>
    <w:rsid w:val="007F6869"/>
    <w:rsid w:val="007F6D8A"/>
    <w:rsid w:val="007F7BB0"/>
    <w:rsid w:val="007F7D48"/>
    <w:rsid w:val="008006D3"/>
    <w:rsid w:val="00800F82"/>
    <w:rsid w:val="00803AF3"/>
    <w:rsid w:val="00805534"/>
    <w:rsid w:val="00806534"/>
    <w:rsid w:val="008100D3"/>
    <w:rsid w:val="0081043E"/>
    <w:rsid w:val="00810694"/>
    <w:rsid w:val="008133C2"/>
    <w:rsid w:val="0081372F"/>
    <w:rsid w:val="00814DA5"/>
    <w:rsid w:val="00815906"/>
    <w:rsid w:val="00816886"/>
    <w:rsid w:val="00817D99"/>
    <w:rsid w:val="00820E4C"/>
    <w:rsid w:val="00822736"/>
    <w:rsid w:val="0082551C"/>
    <w:rsid w:val="00830392"/>
    <w:rsid w:val="00832C4E"/>
    <w:rsid w:val="0083318C"/>
    <w:rsid w:val="00835692"/>
    <w:rsid w:val="00835A1D"/>
    <w:rsid w:val="00836CA3"/>
    <w:rsid w:val="00837249"/>
    <w:rsid w:val="00837787"/>
    <w:rsid w:val="00837B04"/>
    <w:rsid w:val="00840DE5"/>
    <w:rsid w:val="008413C3"/>
    <w:rsid w:val="00841ACA"/>
    <w:rsid w:val="00841D32"/>
    <w:rsid w:val="00841E6F"/>
    <w:rsid w:val="00843076"/>
    <w:rsid w:val="008437C4"/>
    <w:rsid w:val="00844DA1"/>
    <w:rsid w:val="0084577A"/>
    <w:rsid w:val="008460BC"/>
    <w:rsid w:val="008466D4"/>
    <w:rsid w:val="00847E30"/>
    <w:rsid w:val="00855EC0"/>
    <w:rsid w:val="0085663B"/>
    <w:rsid w:val="00857B48"/>
    <w:rsid w:val="008614F9"/>
    <w:rsid w:val="00862DC5"/>
    <w:rsid w:val="00864235"/>
    <w:rsid w:val="00865546"/>
    <w:rsid w:val="00866D17"/>
    <w:rsid w:val="008674C7"/>
    <w:rsid w:val="00870052"/>
    <w:rsid w:val="0087133B"/>
    <w:rsid w:val="0087229C"/>
    <w:rsid w:val="00872C2A"/>
    <w:rsid w:val="00872E23"/>
    <w:rsid w:val="00873CDE"/>
    <w:rsid w:val="00874F8A"/>
    <w:rsid w:val="008755B0"/>
    <w:rsid w:val="00876088"/>
    <w:rsid w:val="00876FB1"/>
    <w:rsid w:val="00877458"/>
    <w:rsid w:val="00877E2F"/>
    <w:rsid w:val="0088099B"/>
    <w:rsid w:val="00880B99"/>
    <w:rsid w:val="00880BC8"/>
    <w:rsid w:val="0088168B"/>
    <w:rsid w:val="0088300E"/>
    <w:rsid w:val="008830FD"/>
    <w:rsid w:val="00883176"/>
    <w:rsid w:val="00883898"/>
    <w:rsid w:val="00883CA7"/>
    <w:rsid w:val="00883DD1"/>
    <w:rsid w:val="0088591E"/>
    <w:rsid w:val="00885B41"/>
    <w:rsid w:val="0088772B"/>
    <w:rsid w:val="00891AA8"/>
    <w:rsid w:val="0089251F"/>
    <w:rsid w:val="008925A8"/>
    <w:rsid w:val="00894389"/>
    <w:rsid w:val="00895306"/>
    <w:rsid w:val="00895A2D"/>
    <w:rsid w:val="00895C60"/>
    <w:rsid w:val="0089735A"/>
    <w:rsid w:val="008A1FCD"/>
    <w:rsid w:val="008A252E"/>
    <w:rsid w:val="008A43DD"/>
    <w:rsid w:val="008A447B"/>
    <w:rsid w:val="008A6536"/>
    <w:rsid w:val="008A72A8"/>
    <w:rsid w:val="008B0CFF"/>
    <w:rsid w:val="008B27EA"/>
    <w:rsid w:val="008B3216"/>
    <w:rsid w:val="008B52FB"/>
    <w:rsid w:val="008B5589"/>
    <w:rsid w:val="008B5A07"/>
    <w:rsid w:val="008B7B65"/>
    <w:rsid w:val="008C203E"/>
    <w:rsid w:val="008C2BAD"/>
    <w:rsid w:val="008C34B8"/>
    <w:rsid w:val="008C3EA9"/>
    <w:rsid w:val="008C577F"/>
    <w:rsid w:val="008C5E49"/>
    <w:rsid w:val="008D3A22"/>
    <w:rsid w:val="008D46E0"/>
    <w:rsid w:val="008D4AE7"/>
    <w:rsid w:val="008D4FA8"/>
    <w:rsid w:val="008D5188"/>
    <w:rsid w:val="008D677A"/>
    <w:rsid w:val="008E0B93"/>
    <w:rsid w:val="008E19B6"/>
    <w:rsid w:val="008E2DC6"/>
    <w:rsid w:val="008E3A8B"/>
    <w:rsid w:val="008E425D"/>
    <w:rsid w:val="008E5E08"/>
    <w:rsid w:val="008E6D5C"/>
    <w:rsid w:val="008E6E91"/>
    <w:rsid w:val="008E6EA0"/>
    <w:rsid w:val="008E6FD5"/>
    <w:rsid w:val="008E72E2"/>
    <w:rsid w:val="008F1E2C"/>
    <w:rsid w:val="008F3368"/>
    <w:rsid w:val="008F3565"/>
    <w:rsid w:val="008F3635"/>
    <w:rsid w:val="008F469C"/>
    <w:rsid w:val="008F5222"/>
    <w:rsid w:val="008F5C9A"/>
    <w:rsid w:val="008F7A3E"/>
    <w:rsid w:val="009011AA"/>
    <w:rsid w:val="00901611"/>
    <w:rsid w:val="00903BEB"/>
    <w:rsid w:val="00903C77"/>
    <w:rsid w:val="009041A6"/>
    <w:rsid w:val="00904457"/>
    <w:rsid w:val="009047B1"/>
    <w:rsid w:val="009051CE"/>
    <w:rsid w:val="00905C7A"/>
    <w:rsid w:val="0090628B"/>
    <w:rsid w:val="00906918"/>
    <w:rsid w:val="009069D1"/>
    <w:rsid w:val="00907D55"/>
    <w:rsid w:val="00907F08"/>
    <w:rsid w:val="00910226"/>
    <w:rsid w:val="00910F9B"/>
    <w:rsid w:val="00913A0A"/>
    <w:rsid w:val="00913D87"/>
    <w:rsid w:val="009161DC"/>
    <w:rsid w:val="00916FCB"/>
    <w:rsid w:val="0092056D"/>
    <w:rsid w:val="00922147"/>
    <w:rsid w:val="009237A4"/>
    <w:rsid w:val="00923A86"/>
    <w:rsid w:val="00924F8B"/>
    <w:rsid w:val="00926A37"/>
    <w:rsid w:val="00927003"/>
    <w:rsid w:val="00932775"/>
    <w:rsid w:val="009335F6"/>
    <w:rsid w:val="009350CC"/>
    <w:rsid w:val="00935D61"/>
    <w:rsid w:val="00936617"/>
    <w:rsid w:val="0094201F"/>
    <w:rsid w:val="009421CD"/>
    <w:rsid w:val="00942679"/>
    <w:rsid w:val="00944F51"/>
    <w:rsid w:val="00945012"/>
    <w:rsid w:val="00946257"/>
    <w:rsid w:val="009545C5"/>
    <w:rsid w:val="00955362"/>
    <w:rsid w:val="00955703"/>
    <w:rsid w:val="00956C2F"/>
    <w:rsid w:val="00957137"/>
    <w:rsid w:val="009576F2"/>
    <w:rsid w:val="00957CC0"/>
    <w:rsid w:val="00960CCC"/>
    <w:rsid w:val="0096145C"/>
    <w:rsid w:val="00962200"/>
    <w:rsid w:val="00963B2F"/>
    <w:rsid w:val="00964703"/>
    <w:rsid w:val="0097018F"/>
    <w:rsid w:val="0097061C"/>
    <w:rsid w:val="00971198"/>
    <w:rsid w:val="009737BE"/>
    <w:rsid w:val="00973808"/>
    <w:rsid w:val="0097460C"/>
    <w:rsid w:val="0097497A"/>
    <w:rsid w:val="00975992"/>
    <w:rsid w:val="00975D9C"/>
    <w:rsid w:val="00975DFF"/>
    <w:rsid w:val="00975F63"/>
    <w:rsid w:val="009766D5"/>
    <w:rsid w:val="00980FB8"/>
    <w:rsid w:val="009836D8"/>
    <w:rsid w:val="009840E9"/>
    <w:rsid w:val="009852FC"/>
    <w:rsid w:val="00986130"/>
    <w:rsid w:val="009873AE"/>
    <w:rsid w:val="009878D1"/>
    <w:rsid w:val="0099116C"/>
    <w:rsid w:val="0099175B"/>
    <w:rsid w:val="00993D04"/>
    <w:rsid w:val="00993D11"/>
    <w:rsid w:val="0099434D"/>
    <w:rsid w:val="00994A94"/>
    <w:rsid w:val="00994B2E"/>
    <w:rsid w:val="00994DEB"/>
    <w:rsid w:val="00995F14"/>
    <w:rsid w:val="00996CF6"/>
    <w:rsid w:val="009970B3"/>
    <w:rsid w:val="00997344"/>
    <w:rsid w:val="00997A66"/>
    <w:rsid w:val="00997DF3"/>
    <w:rsid w:val="009A1034"/>
    <w:rsid w:val="009A1B60"/>
    <w:rsid w:val="009A1C32"/>
    <w:rsid w:val="009A2C44"/>
    <w:rsid w:val="009A33DC"/>
    <w:rsid w:val="009A51BF"/>
    <w:rsid w:val="009A6EB6"/>
    <w:rsid w:val="009B1B89"/>
    <w:rsid w:val="009B251F"/>
    <w:rsid w:val="009B2A80"/>
    <w:rsid w:val="009B3B64"/>
    <w:rsid w:val="009B3DC8"/>
    <w:rsid w:val="009B4EDD"/>
    <w:rsid w:val="009C4B2C"/>
    <w:rsid w:val="009C4C4B"/>
    <w:rsid w:val="009C6883"/>
    <w:rsid w:val="009D307B"/>
    <w:rsid w:val="009D519B"/>
    <w:rsid w:val="009D7CF0"/>
    <w:rsid w:val="009E0344"/>
    <w:rsid w:val="009E058D"/>
    <w:rsid w:val="009E0B18"/>
    <w:rsid w:val="009E1551"/>
    <w:rsid w:val="009E3FC3"/>
    <w:rsid w:val="009E4337"/>
    <w:rsid w:val="009E7593"/>
    <w:rsid w:val="009E7C27"/>
    <w:rsid w:val="009F138B"/>
    <w:rsid w:val="009F1B4A"/>
    <w:rsid w:val="009F1B8B"/>
    <w:rsid w:val="009F306D"/>
    <w:rsid w:val="009F4890"/>
    <w:rsid w:val="009F4E7A"/>
    <w:rsid w:val="009F5A50"/>
    <w:rsid w:val="009F5F5A"/>
    <w:rsid w:val="009F69F6"/>
    <w:rsid w:val="009F7777"/>
    <w:rsid w:val="00A012D3"/>
    <w:rsid w:val="00A037AC"/>
    <w:rsid w:val="00A03E98"/>
    <w:rsid w:val="00A047F4"/>
    <w:rsid w:val="00A051F2"/>
    <w:rsid w:val="00A058F2"/>
    <w:rsid w:val="00A05A96"/>
    <w:rsid w:val="00A06C72"/>
    <w:rsid w:val="00A07362"/>
    <w:rsid w:val="00A07910"/>
    <w:rsid w:val="00A10862"/>
    <w:rsid w:val="00A1116F"/>
    <w:rsid w:val="00A12298"/>
    <w:rsid w:val="00A12D04"/>
    <w:rsid w:val="00A1308E"/>
    <w:rsid w:val="00A147F2"/>
    <w:rsid w:val="00A14F0A"/>
    <w:rsid w:val="00A163D7"/>
    <w:rsid w:val="00A16C67"/>
    <w:rsid w:val="00A16FA9"/>
    <w:rsid w:val="00A20BB2"/>
    <w:rsid w:val="00A21084"/>
    <w:rsid w:val="00A21717"/>
    <w:rsid w:val="00A21BFF"/>
    <w:rsid w:val="00A23950"/>
    <w:rsid w:val="00A23D72"/>
    <w:rsid w:val="00A26300"/>
    <w:rsid w:val="00A26563"/>
    <w:rsid w:val="00A27291"/>
    <w:rsid w:val="00A27A43"/>
    <w:rsid w:val="00A27EEB"/>
    <w:rsid w:val="00A304E3"/>
    <w:rsid w:val="00A304F4"/>
    <w:rsid w:val="00A320BF"/>
    <w:rsid w:val="00A325A6"/>
    <w:rsid w:val="00A32FD2"/>
    <w:rsid w:val="00A34E69"/>
    <w:rsid w:val="00A403DE"/>
    <w:rsid w:val="00A415CE"/>
    <w:rsid w:val="00A41BFF"/>
    <w:rsid w:val="00A42E91"/>
    <w:rsid w:val="00A44CC1"/>
    <w:rsid w:val="00A44D4E"/>
    <w:rsid w:val="00A44F2D"/>
    <w:rsid w:val="00A45213"/>
    <w:rsid w:val="00A4663D"/>
    <w:rsid w:val="00A472F4"/>
    <w:rsid w:val="00A50B0F"/>
    <w:rsid w:val="00A51182"/>
    <w:rsid w:val="00A526EC"/>
    <w:rsid w:val="00A53617"/>
    <w:rsid w:val="00A547F1"/>
    <w:rsid w:val="00A54C89"/>
    <w:rsid w:val="00A55180"/>
    <w:rsid w:val="00A562A8"/>
    <w:rsid w:val="00A567AD"/>
    <w:rsid w:val="00A57A90"/>
    <w:rsid w:val="00A61B12"/>
    <w:rsid w:val="00A62486"/>
    <w:rsid w:val="00A62AFC"/>
    <w:rsid w:val="00A66DA5"/>
    <w:rsid w:val="00A675ED"/>
    <w:rsid w:val="00A70435"/>
    <w:rsid w:val="00A71CE3"/>
    <w:rsid w:val="00A73255"/>
    <w:rsid w:val="00A7326A"/>
    <w:rsid w:val="00A73A9E"/>
    <w:rsid w:val="00A73E8F"/>
    <w:rsid w:val="00A76B41"/>
    <w:rsid w:val="00A76C04"/>
    <w:rsid w:val="00A8001D"/>
    <w:rsid w:val="00A81055"/>
    <w:rsid w:val="00A81F35"/>
    <w:rsid w:val="00A8279C"/>
    <w:rsid w:val="00A8395E"/>
    <w:rsid w:val="00A8453E"/>
    <w:rsid w:val="00A8607C"/>
    <w:rsid w:val="00A8666B"/>
    <w:rsid w:val="00A86C36"/>
    <w:rsid w:val="00A86FFB"/>
    <w:rsid w:val="00A87BF9"/>
    <w:rsid w:val="00A87CED"/>
    <w:rsid w:val="00A90566"/>
    <w:rsid w:val="00A90EDA"/>
    <w:rsid w:val="00A910D0"/>
    <w:rsid w:val="00A91669"/>
    <w:rsid w:val="00A92030"/>
    <w:rsid w:val="00A94A62"/>
    <w:rsid w:val="00A95B1A"/>
    <w:rsid w:val="00A9650C"/>
    <w:rsid w:val="00A97CDF"/>
    <w:rsid w:val="00AA0492"/>
    <w:rsid w:val="00AA0830"/>
    <w:rsid w:val="00AA0885"/>
    <w:rsid w:val="00AA0A0C"/>
    <w:rsid w:val="00AA0D35"/>
    <w:rsid w:val="00AA2817"/>
    <w:rsid w:val="00AA2EC2"/>
    <w:rsid w:val="00AA30C2"/>
    <w:rsid w:val="00AA3429"/>
    <w:rsid w:val="00AA35DA"/>
    <w:rsid w:val="00AA5007"/>
    <w:rsid w:val="00AA5222"/>
    <w:rsid w:val="00AA6186"/>
    <w:rsid w:val="00AA6870"/>
    <w:rsid w:val="00AA6F35"/>
    <w:rsid w:val="00AA7110"/>
    <w:rsid w:val="00AA77E4"/>
    <w:rsid w:val="00AB00F5"/>
    <w:rsid w:val="00AB24F0"/>
    <w:rsid w:val="00AB3213"/>
    <w:rsid w:val="00AB4BD0"/>
    <w:rsid w:val="00AB7048"/>
    <w:rsid w:val="00AC0088"/>
    <w:rsid w:val="00AC0532"/>
    <w:rsid w:val="00AC077D"/>
    <w:rsid w:val="00AC2081"/>
    <w:rsid w:val="00AC4EC5"/>
    <w:rsid w:val="00AC4FDD"/>
    <w:rsid w:val="00AD1CC4"/>
    <w:rsid w:val="00AD374B"/>
    <w:rsid w:val="00AD48D8"/>
    <w:rsid w:val="00AD51A9"/>
    <w:rsid w:val="00AD6777"/>
    <w:rsid w:val="00AD76CA"/>
    <w:rsid w:val="00AE1418"/>
    <w:rsid w:val="00AE2580"/>
    <w:rsid w:val="00AE3C27"/>
    <w:rsid w:val="00AE5E9A"/>
    <w:rsid w:val="00AE63D0"/>
    <w:rsid w:val="00AE6D76"/>
    <w:rsid w:val="00AE7E42"/>
    <w:rsid w:val="00AF02A9"/>
    <w:rsid w:val="00AF2D70"/>
    <w:rsid w:val="00AF3E8E"/>
    <w:rsid w:val="00AF4123"/>
    <w:rsid w:val="00AF6AE8"/>
    <w:rsid w:val="00AF6F39"/>
    <w:rsid w:val="00AF7063"/>
    <w:rsid w:val="00AF724C"/>
    <w:rsid w:val="00AF785D"/>
    <w:rsid w:val="00B00D61"/>
    <w:rsid w:val="00B0100A"/>
    <w:rsid w:val="00B012D4"/>
    <w:rsid w:val="00B01E47"/>
    <w:rsid w:val="00B022A5"/>
    <w:rsid w:val="00B0309C"/>
    <w:rsid w:val="00B04A8E"/>
    <w:rsid w:val="00B056E0"/>
    <w:rsid w:val="00B075EA"/>
    <w:rsid w:val="00B07CA4"/>
    <w:rsid w:val="00B10132"/>
    <w:rsid w:val="00B1018E"/>
    <w:rsid w:val="00B108C4"/>
    <w:rsid w:val="00B127A7"/>
    <w:rsid w:val="00B131B8"/>
    <w:rsid w:val="00B15031"/>
    <w:rsid w:val="00B1579A"/>
    <w:rsid w:val="00B15E60"/>
    <w:rsid w:val="00B164D6"/>
    <w:rsid w:val="00B1681A"/>
    <w:rsid w:val="00B1726D"/>
    <w:rsid w:val="00B21575"/>
    <w:rsid w:val="00B2234B"/>
    <w:rsid w:val="00B22492"/>
    <w:rsid w:val="00B227C6"/>
    <w:rsid w:val="00B2295F"/>
    <w:rsid w:val="00B26FE7"/>
    <w:rsid w:val="00B33108"/>
    <w:rsid w:val="00B33F3D"/>
    <w:rsid w:val="00B34B8B"/>
    <w:rsid w:val="00B35192"/>
    <w:rsid w:val="00B358F1"/>
    <w:rsid w:val="00B35BB8"/>
    <w:rsid w:val="00B36814"/>
    <w:rsid w:val="00B36A77"/>
    <w:rsid w:val="00B37C31"/>
    <w:rsid w:val="00B37C7E"/>
    <w:rsid w:val="00B40738"/>
    <w:rsid w:val="00B424BB"/>
    <w:rsid w:val="00B4308C"/>
    <w:rsid w:val="00B44563"/>
    <w:rsid w:val="00B477F2"/>
    <w:rsid w:val="00B47D4A"/>
    <w:rsid w:val="00B539D1"/>
    <w:rsid w:val="00B53EDF"/>
    <w:rsid w:val="00B556DB"/>
    <w:rsid w:val="00B5571D"/>
    <w:rsid w:val="00B56160"/>
    <w:rsid w:val="00B56B38"/>
    <w:rsid w:val="00B606E6"/>
    <w:rsid w:val="00B6245A"/>
    <w:rsid w:val="00B63069"/>
    <w:rsid w:val="00B639E8"/>
    <w:rsid w:val="00B63FAC"/>
    <w:rsid w:val="00B66418"/>
    <w:rsid w:val="00B67361"/>
    <w:rsid w:val="00B673D0"/>
    <w:rsid w:val="00B70188"/>
    <w:rsid w:val="00B71291"/>
    <w:rsid w:val="00B71681"/>
    <w:rsid w:val="00B735ED"/>
    <w:rsid w:val="00B74881"/>
    <w:rsid w:val="00B753E2"/>
    <w:rsid w:val="00B75BE8"/>
    <w:rsid w:val="00B82AF6"/>
    <w:rsid w:val="00B833F4"/>
    <w:rsid w:val="00B84869"/>
    <w:rsid w:val="00B8589C"/>
    <w:rsid w:val="00B85FCC"/>
    <w:rsid w:val="00B868CA"/>
    <w:rsid w:val="00B86FB8"/>
    <w:rsid w:val="00B875B1"/>
    <w:rsid w:val="00B87714"/>
    <w:rsid w:val="00B908BA"/>
    <w:rsid w:val="00B91A52"/>
    <w:rsid w:val="00B9247B"/>
    <w:rsid w:val="00B92561"/>
    <w:rsid w:val="00B94011"/>
    <w:rsid w:val="00B94252"/>
    <w:rsid w:val="00B94B2D"/>
    <w:rsid w:val="00B9536B"/>
    <w:rsid w:val="00BA0D91"/>
    <w:rsid w:val="00BA2471"/>
    <w:rsid w:val="00BA25F5"/>
    <w:rsid w:val="00BA3746"/>
    <w:rsid w:val="00BA39C2"/>
    <w:rsid w:val="00BA3C14"/>
    <w:rsid w:val="00BA5A33"/>
    <w:rsid w:val="00BA65D0"/>
    <w:rsid w:val="00BA665F"/>
    <w:rsid w:val="00BA6814"/>
    <w:rsid w:val="00BA6F65"/>
    <w:rsid w:val="00BA7B01"/>
    <w:rsid w:val="00BB03D7"/>
    <w:rsid w:val="00BB265B"/>
    <w:rsid w:val="00BB2A63"/>
    <w:rsid w:val="00BB410B"/>
    <w:rsid w:val="00BB5F2D"/>
    <w:rsid w:val="00BB6D08"/>
    <w:rsid w:val="00BB7B4F"/>
    <w:rsid w:val="00BC09EA"/>
    <w:rsid w:val="00BC2225"/>
    <w:rsid w:val="00BC31C8"/>
    <w:rsid w:val="00BC32D5"/>
    <w:rsid w:val="00BC47F1"/>
    <w:rsid w:val="00BC4C39"/>
    <w:rsid w:val="00BC4DAE"/>
    <w:rsid w:val="00BC7AB9"/>
    <w:rsid w:val="00BD1556"/>
    <w:rsid w:val="00BD28B6"/>
    <w:rsid w:val="00BD3491"/>
    <w:rsid w:val="00BD4338"/>
    <w:rsid w:val="00BD62BA"/>
    <w:rsid w:val="00BD676B"/>
    <w:rsid w:val="00BD6DA3"/>
    <w:rsid w:val="00BE0C3D"/>
    <w:rsid w:val="00BE26AF"/>
    <w:rsid w:val="00BE2A04"/>
    <w:rsid w:val="00BE48D2"/>
    <w:rsid w:val="00BE5DE6"/>
    <w:rsid w:val="00BF1306"/>
    <w:rsid w:val="00BF39AA"/>
    <w:rsid w:val="00BF4A3A"/>
    <w:rsid w:val="00BF4FD9"/>
    <w:rsid w:val="00BF63AB"/>
    <w:rsid w:val="00BF6F28"/>
    <w:rsid w:val="00BF75EB"/>
    <w:rsid w:val="00BF76BE"/>
    <w:rsid w:val="00C01AFB"/>
    <w:rsid w:val="00C02292"/>
    <w:rsid w:val="00C02B44"/>
    <w:rsid w:val="00C03EDC"/>
    <w:rsid w:val="00C0572B"/>
    <w:rsid w:val="00C0733A"/>
    <w:rsid w:val="00C077D4"/>
    <w:rsid w:val="00C07A1F"/>
    <w:rsid w:val="00C07E54"/>
    <w:rsid w:val="00C11446"/>
    <w:rsid w:val="00C11FF5"/>
    <w:rsid w:val="00C12E8A"/>
    <w:rsid w:val="00C13BDB"/>
    <w:rsid w:val="00C13FE5"/>
    <w:rsid w:val="00C14073"/>
    <w:rsid w:val="00C14188"/>
    <w:rsid w:val="00C14AFC"/>
    <w:rsid w:val="00C14E04"/>
    <w:rsid w:val="00C1595E"/>
    <w:rsid w:val="00C15D96"/>
    <w:rsid w:val="00C16224"/>
    <w:rsid w:val="00C16327"/>
    <w:rsid w:val="00C165FB"/>
    <w:rsid w:val="00C166FC"/>
    <w:rsid w:val="00C16B4E"/>
    <w:rsid w:val="00C174B5"/>
    <w:rsid w:val="00C17908"/>
    <w:rsid w:val="00C20E5B"/>
    <w:rsid w:val="00C225ED"/>
    <w:rsid w:val="00C22FD9"/>
    <w:rsid w:val="00C2382E"/>
    <w:rsid w:val="00C23D03"/>
    <w:rsid w:val="00C24D02"/>
    <w:rsid w:val="00C2566C"/>
    <w:rsid w:val="00C25EEF"/>
    <w:rsid w:val="00C26D49"/>
    <w:rsid w:val="00C30513"/>
    <w:rsid w:val="00C32655"/>
    <w:rsid w:val="00C32F13"/>
    <w:rsid w:val="00C3337C"/>
    <w:rsid w:val="00C4128F"/>
    <w:rsid w:val="00C413FC"/>
    <w:rsid w:val="00C439CC"/>
    <w:rsid w:val="00C43AD5"/>
    <w:rsid w:val="00C44ED1"/>
    <w:rsid w:val="00C46203"/>
    <w:rsid w:val="00C46E87"/>
    <w:rsid w:val="00C46F09"/>
    <w:rsid w:val="00C50016"/>
    <w:rsid w:val="00C50177"/>
    <w:rsid w:val="00C51702"/>
    <w:rsid w:val="00C51C47"/>
    <w:rsid w:val="00C525E6"/>
    <w:rsid w:val="00C55B6D"/>
    <w:rsid w:val="00C56475"/>
    <w:rsid w:val="00C576CB"/>
    <w:rsid w:val="00C60566"/>
    <w:rsid w:val="00C60B6B"/>
    <w:rsid w:val="00C6162E"/>
    <w:rsid w:val="00C616D8"/>
    <w:rsid w:val="00C63225"/>
    <w:rsid w:val="00C64058"/>
    <w:rsid w:val="00C647C2"/>
    <w:rsid w:val="00C65A2C"/>
    <w:rsid w:val="00C65EA2"/>
    <w:rsid w:val="00C67799"/>
    <w:rsid w:val="00C67D81"/>
    <w:rsid w:val="00C710CF"/>
    <w:rsid w:val="00C74542"/>
    <w:rsid w:val="00C74BCE"/>
    <w:rsid w:val="00C76E12"/>
    <w:rsid w:val="00C77C42"/>
    <w:rsid w:val="00C80649"/>
    <w:rsid w:val="00C807CA"/>
    <w:rsid w:val="00C8193D"/>
    <w:rsid w:val="00C81C6B"/>
    <w:rsid w:val="00C82208"/>
    <w:rsid w:val="00C82AEA"/>
    <w:rsid w:val="00C82C50"/>
    <w:rsid w:val="00C838B1"/>
    <w:rsid w:val="00C84489"/>
    <w:rsid w:val="00C85643"/>
    <w:rsid w:val="00C85722"/>
    <w:rsid w:val="00C87406"/>
    <w:rsid w:val="00C87436"/>
    <w:rsid w:val="00C87F79"/>
    <w:rsid w:val="00C9004D"/>
    <w:rsid w:val="00C903CA"/>
    <w:rsid w:val="00C9097F"/>
    <w:rsid w:val="00C90B0C"/>
    <w:rsid w:val="00C93376"/>
    <w:rsid w:val="00C948E6"/>
    <w:rsid w:val="00C96AA3"/>
    <w:rsid w:val="00C973A3"/>
    <w:rsid w:val="00C97A24"/>
    <w:rsid w:val="00CA0171"/>
    <w:rsid w:val="00CA05B7"/>
    <w:rsid w:val="00CA1070"/>
    <w:rsid w:val="00CA2D98"/>
    <w:rsid w:val="00CA3F3C"/>
    <w:rsid w:val="00CA5448"/>
    <w:rsid w:val="00CA5DA5"/>
    <w:rsid w:val="00CA6159"/>
    <w:rsid w:val="00CA7CFE"/>
    <w:rsid w:val="00CA7E08"/>
    <w:rsid w:val="00CB03F1"/>
    <w:rsid w:val="00CB0E00"/>
    <w:rsid w:val="00CB10FD"/>
    <w:rsid w:val="00CB16CE"/>
    <w:rsid w:val="00CB238A"/>
    <w:rsid w:val="00CB298C"/>
    <w:rsid w:val="00CB30BD"/>
    <w:rsid w:val="00CB61A2"/>
    <w:rsid w:val="00CB6A70"/>
    <w:rsid w:val="00CB7859"/>
    <w:rsid w:val="00CB79E1"/>
    <w:rsid w:val="00CB7E9F"/>
    <w:rsid w:val="00CC0083"/>
    <w:rsid w:val="00CC0269"/>
    <w:rsid w:val="00CC164F"/>
    <w:rsid w:val="00CC1B21"/>
    <w:rsid w:val="00CC203C"/>
    <w:rsid w:val="00CC287C"/>
    <w:rsid w:val="00CC51D2"/>
    <w:rsid w:val="00CC6269"/>
    <w:rsid w:val="00CD1AD8"/>
    <w:rsid w:val="00CD1D7D"/>
    <w:rsid w:val="00CD2E95"/>
    <w:rsid w:val="00CD3094"/>
    <w:rsid w:val="00CD3904"/>
    <w:rsid w:val="00CD4BC2"/>
    <w:rsid w:val="00CE0FBB"/>
    <w:rsid w:val="00CE1A11"/>
    <w:rsid w:val="00CE631D"/>
    <w:rsid w:val="00CF15BF"/>
    <w:rsid w:val="00CF2861"/>
    <w:rsid w:val="00CF386F"/>
    <w:rsid w:val="00CF3F80"/>
    <w:rsid w:val="00CF415D"/>
    <w:rsid w:val="00CF445C"/>
    <w:rsid w:val="00CF4978"/>
    <w:rsid w:val="00CF5A50"/>
    <w:rsid w:val="00CF652C"/>
    <w:rsid w:val="00CF6BA0"/>
    <w:rsid w:val="00CF749F"/>
    <w:rsid w:val="00D009D1"/>
    <w:rsid w:val="00D02F61"/>
    <w:rsid w:val="00D03004"/>
    <w:rsid w:val="00D032E8"/>
    <w:rsid w:val="00D033AE"/>
    <w:rsid w:val="00D03C18"/>
    <w:rsid w:val="00D067B1"/>
    <w:rsid w:val="00D070C7"/>
    <w:rsid w:val="00D0790F"/>
    <w:rsid w:val="00D11334"/>
    <w:rsid w:val="00D1151E"/>
    <w:rsid w:val="00D124B9"/>
    <w:rsid w:val="00D13DB2"/>
    <w:rsid w:val="00D14A8C"/>
    <w:rsid w:val="00D16466"/>
    <w:rsid w:val="00D16E60"/>
    <w:rsid w:val="00D16E6C"/>
    <w:rsid w:val="00D17011"/>
    <w:rsid w:val="00D1754A"/>
    <w:rsid w:val="00D1795A"/>
    <w:rsid w:val="00D206FE"/>
    <w:rsid w:val="00D22228"/>
    <w:rsid w:val="00D2376A"/>
    <w:rsid w:val="00D23AAC"/>
    <w:rsid w:val="00D24F4F"/>
    <w:rsid w:val="00D25EFC"/>
    <w:rsid w:val="00D26247"/>
    <w:rsid w:val="00D26CF9"/>
    <w:rsid w:val="00D30767"/>
    <w:rsid w:val="00D308FD"/>
    <w:rsid w:val="00D3166D"/>
    <w:rsid w:val="00D31A2F"/>
    <w:rsid w:val="00D32279"/>
    <w:rsid w:val="00D327BF"/>
    <w:rsid w:val="00D328D4"/>
    <w:rsid w:val="00D32A27"/>
    <w:rsid w:val="00D32F47"/>
    <w:rsid w:val="00D3349B"/>
    <w:rsid w:val="00D33B61"/>
    <w:rsid w:val="00D347C2"/>
    <w:rsid w:val="00D35DF5"/>
    <w:rsid w:val="00D37193"/>
    <w:rsid w:val="00D37319"/>
    <w:rsid w:val="00D37A68"/>
    <w:rsid w:val="00D4135E"/>
    <w:rsid w:val="00D4153B"/>
    <w:rsid w:val="00D41895"/>
    <w:rsid w:val="00D42B55"/>
    <w:rsid w:val="00D4403D"/>
    <w:rsid w:val="00D454D4"/>
    <w:rsid w:val="00D45B4A"/>
    <w:rsid w:val="00D45E6D"/>
    <w:rsid w:val="00D472CF"/>
    <w:rsid w:val="00D5143F"/>
    <w:rsid w:val="00D5270B"/>
    <w:rsid w:val="00D60B24"/>
    <w:rsid w:val="00D6101C"/>
    <w:rsid w:val="00D61B7F"/>
    <w:rsid w:val="00D6202B"/>
    <w:rsid w:val="00D621BC"/>
    <w:rsid w:val="00D62FA9"/>
    <w:rsid w:val="00D635C9"/>
    <w:rsid w:val="00D641B3"/>
    <w:rsid w:val="00D642DC"/>
    <w:rsid w:val="00D66ECF"/>
    <w:rsid w:val="00D67714"/>
    <w:rsid w:val="00D71C1B"/>
    <w:rsid w:val="00D74562"/>
    <w:rsid w:val="00D74DB3"/>
    <w:rsid w:val="00D76E85"/>
    <w:rsid w:val="00D76F01"/>
    <w:rsid w:val="00D77CED"/>
    <w:rsid w:val="00D84E68"/>
    <w:rsid w:val="00D85699"/>
    <w:rsid w:val="00D90F50"/>
    <w:rsid w:val="00D9283A"/>
    <w:rsid w:val="00D929A8"/>
    <w:rsid w:val="00D931EA"/>
    <w:rsid w:val="00D94250"/>
    <w:rsid w:val="00D950DF"/>
    <w:rsid w:val="00D950E1"/>
    <w:rsid w:val="00D95B4C"/>
    <w:rsid w:val="00D95D1D"/>
    <w:rsid w:val="00D97123"/>
    <w:rsid w:val="00D97559"/>
    <w:rsid w:val="00DA11BC"/>
    <w:rsid w:val="00DA50C2"/>
    <w:rsid w:val="00DA5206"/>
    <w:rsid w:val="00DB015C"/>
    <w:rsid w:val="00DB0211"/>
    <w:rsid w:val="00DB2A95"/>
    <w:rsid w:val="00DB67A5"/>
    <w:rsid w:val="00DB6BF7"/>
    <w:rsid w:val="00DB770E"/>
    <w:rsid w:val="00DC05B5"/>
    <w:rsid w:val="00DC1941"/>
    <w:rsid w:val="00DC1A6B"/>
    <w:rsid w:val="00DC2D0F"/>
    <w:rsid w:val="00DC344E"/>
    <w:rsid w:val="00DC452C"/>
    <w:rsid w:val="00DC5BEC"/>
    <w:rsid w:val="00DC5D1D"/>
    <w:rsid w:val="00DC63D5"/>
    <w:rsid w:val="00DC7D29"/>
    <w:rsid w:val="00DD01E0"/>
    <w:rsid w:val="00DD0B4B"/>
    <w:rsid w:val="00DD2229"/>
    <w:rsid w:val="00DD245D"/>
    <w:rsid w:val="00DD2537"/>
    <w:rsid w:val="00DD2DF1"/>
    <w:rsid w:val="00DD30B1"/>
    <w:rsid w:val="00DD3ACB"/>
    <w:rsid w:val="00DD4075"/>
    <w:rsid w:val="00DD4565"/>
    <w:rsid w:val="00DD490A"/>
    <w:rsid w:val="00DD52FC"/>
    <w:rsid w:val="00DD53D3"/>
    <w:rsid w:val="00DD60BB"/>
    <w:rsid w:val="00DD65DB"/>
    <w:rsid w:val="00DD7606"/>
    <w:rsid w:val="00DE0005"/>
    <w:rsid w:val="00DE0933"/>
    <w:rsid w:val="00DE1984"/>
    <w:rsid w:val="00DE2D9C"/>
    <w:rsid w:val="00DE6D73"/>
    <w:rsid w:val="00DE7AC3"/>
    <w:rsid w:val="00DE7DE4"/>
    <w:rsid w:val="00DF14BE"/>
    <w:rsid w:val="00DF296F"/>
    <w:rsid w:val="00DF3724"/>
    <w:rsid w:val="00DF412A"/>
    <w:rsid w:val="00DF43A6"/>
    <w:rsid w:val="00DF4464"/>
    <w:rsid w:val="00DF471D"/>
    <w:rsid w:val="00E01177"/>
    <w:rsid w:val="00E0411C"/>
    <w:rsid w:val="00E04C7E"/>
    <w:rsid w:val="00E053B3"/>
    <w:rsid w:val="00E05774"/>
    <w:rsid w:val="00E05DAD"/>
    <w:rsid w:val="00E05F4A"/>
    <w:rsid w:val="00E061FF"/>
    <w:rsid w:val="00E07A3D"/>
    <w:rsid w:val="00E109CA"/>
    <w:rsid w:val="00E11CF0"/>
    <w:rsid w:val="00E12291"/>
    <w:rsid w:val="00E12686"/>
    <w:rsid w:val="00E13D4B"/>
    <w:rsid w:val="00E1521C"/>
    <w:rsid w:val="00E15E48"/>
    <w:rsid w:val="00E179DE"/>
    <w:rsid w:val="00E17A85"/>
    <w:rsid w:val="00E20670"/>
    <w:rsid w:val="00E2073F"/>
    <w:rsid w:val="00E22105"/>
    <w:rsid w:val="00E22356"/>
    <w:rsid w:val="00E2562D"/>
    <w:rsid w:val="00E25E4D"/>
    <w:rsid w:val="00E27818"/>
    <w:rsid w:val="00E30968"/>
    <w:rsid w:val="00E30A2A"/>
    <w:rsid w:val="00E32140"/>
    <w:rsid w:val="00E33C29"/>
    <w:rsid w:val="00E35400"/>
    <w:rsid w:val="00E35D04"/>
    <w:rsid w:val="00E3622E"/>
    <w:rsid w:val="00E36626"/>
    <w:rsid w:val="00E40022"/>
    <w:rsid w:val="00E40BB7"/>
    <w:rsid w:val="00E42045"/>
    <w:rsid w:val="00E42764"/>
    <w:rsid w:val="00E42FC3"/>
    <w:rsid w:val="00E4439A"/>
    <w:rsid w:val="00E45196"/>
    <w:rsid w:val="00E458D7"/>
    <w:rsid w:val="00E50B6E"/>
    <w:rsid w:val="00E51001"/>
    <w:rsid w:val="00E51354"/>
    <w:rsid w:val="00E515E1"/>
    <w:rsid w:val="00E518B2"/>
    <w:rsid w:val="00E539DB"/>
    <w:rsid w:val="00E54531"/>
    <w:rsid w:val="00E54CE0"/>
    <w:rsid w:val="00E54D2A"/>
    <w:rsid w:val="00E54F4A"/>
    <w:rsid w:val="00E61515"/>
    <w:rsid w:val="00E617B5"/>
    <w:rsid w:val="00E627BE"/>
    <w:rsid w:val="00E6374B"/>
    <w:rsid w:val="00E6383A"/>
    <w:rsid w:val="00E65017"/>
    <w:rsid w:val="00E65553"/>
    <w:rsid w:val="00E658FA"/>
    <w:rsid w:val="00E67CFB"/>
    <w:rsid w:val="00E705C3"/>
    <w:rsid w:val="00E72254"/>
    <w:rsid w:val="00E74090"/>
    <w:rsid w:val="00E74F8B"/>
    <w:rsid w:val="00E75E91"/>
    <w:rsid w:val="00E76E48"/>
    <w:rsid w:val="00E7745F"/>
    <w:rsid w:val="00E77FE8"/>
    <w:rsid w:val="00E81232"/>
    <w:rsid w:val="00E81EEA"/>
    <w:rsid w:val="00E82132"/>
    <w:rsid w:val="00E83352"/>
    <w:rsid w:val="00E83F75"/>
    <w:rsid w:val="00E84790"/>
    <w:rsid w:val="00E84AE2"/>
    <w:rsid w:val="00E854C1"/>
    <w:rsid w:val="00E862D1"/>
    <w:rsid w:val="00E8781A"/>
    <w:rsid w:val="00E87A79"/>
    <w:rsid w:val="00E90424"/>
    <w:rsid w:val="00E91A77"/>
    <w:rsid w:val="00E94251"/>
    <w:rsid w:val="00E961A2"/>
    <w:rsid w:val="00EA0186"/>
    <w:rsid w:val="00EA0F18"/>
    <w:rsid w:val="00EA194E"/>
    <w:rsid w:val="00EA303C"/>
    <w:rsid w:val="00EA31C8"/>
    <w:rsid w:val="00EA31E9"/>
    <w:rsid w:val="00EA31EE"/>
    <w:rsid w:val="00EA3D5F"/>
    <w:rsid w:val="00EA4383"/>
    <w:rsid w:val="00EA6315"/>
    <w:rsid w:val="00EA7380"/>
    <w:rsid w:val="00EB23C5"/>
    <w:rsid w:val="00EB394F"/>
    <w:rsid w:val="00EB52EE"/>
    <w:rsid w:val="00EB658F"/>
    <w:rsid w:val="00EB76CA"/>
    <w:rsid w:val="00EB7D9E"/>
    <w:rsid w:val="00EC0903"/>
    <w:rsid w:val="00EC0926"/>
    <w:rsid w:val="00EC0CD4"/>
    <w:rsid w:val="00EC13B2"/>
    <w:rsid w:val="00EC1743"/>
    <w:rsid w:val="00EC374C"/>
    <w:rsid w:val="00EC39CF"/>
    <w:rsid w:val="00EC554E"/>
    <w:rsid w:val="00EC5E7A"/>
    <w:rsid w:val="00EC7072"/>
    <w:rsid w:val="00EC7785"/>
    <w:rsid w:val="00EC7C00"/>
    <w:rsid w:val="00ED0090"/>
    <w:rsid w:val="00ED0445"/>
    <w:rsid w:val="00ED0B91"/>
    <w:rsid w:val="00ED13A1"/>
    <w:rsid w:val="00ED152B"/>
    <w:rsid w:val="00ED22EB"/>
    <w:rsid w:val="00ED2DD8"/>
    <w:rsid w:val="00ED4295"/>
    <w:rsid w:val="00ED5909"/>
    <w:rsid w:val="00ED5BFB"/>
    <w:rsid w:val="00ED7A79"/>
    <w:rsid w:val="00EE2380"/>
    <w:rsid w:val="00EE3AFF"/>
    <w:rsid w:val="00EE4500"/>
    <w:rsid w:val="00EE5356"/>
    <w:rsid w:val="00EE71E2"/>
    <w:rsid w:val="00EE745B"/>
    <w:rsid w:val="00EE7D94"/>
    <w:rsid w:val="00EF2CC1"/>
    <w:rsid w:val="00EF35EC"/>
    <w:rsid w:val="00EF47C7"/>
    <w:rsid w:val="00EF5315"/>
    <w:rsid w:val="00F00811"/>
    <w:rsid w:val="00F00B4A"/>
    <w:rsid w:val="00F0176F"/>
    <w:rsid w:val="00F024F3"/>
    <w:rsid w:val="00F047FE"/>
    <w:rsid w:val="00F04CE5"/>
    <w:rsid w:val="00F064E4"/>
    <w:rsid w:val="00F06DD6"/>
    <w:rsid w:val="00F13452"/>
    <w:rsid w:val="00F13FDF"/>
    <w:rsid w:val="00F14F65"/>
    <w:rsid w:val="00F22964"/>
    <w:rsid w:val="00F22A33"/>
    <w:rsid w:val="00F251C0"/>
    <w:rsid w:val="00F267ED"/>
    <w:rsid w:val="00F27E7F"/>
    <w:rsid w:val="00F30398"/>
    <w:rsid w:val="00F30F83"/>
    <w:rsid w:val="00F31CDD"/>
    <w:rsid w:val="00F3317E"/>
    <w:rsid w:val="00F33D3F"/>
    <w:rsid w:val="00F351BF"/>
    <w:rsid w:val="00F36C66"/>
    <w:rsid w:val="00F407C3"/>
    <w:rsid w:val="00F411AD"/>
    <w:rsid w:val="00F41407"/>
    <w:rsid w:val="00F432A6"/>
    <w:rsid w:val="00F43C1F"/>
    <w:rsid w:val="00F448A1"/>
    <w:rsid w:val="00F44B36"/>
    <w:rsid w:val="00F44CFD"/>
    <w:rsid w:val="00F45484"/>
    <w:rsid w:val="00F45897"/>
    <w:rsid w:val="00F45900"/>
    <w:rsid w:val="00F463B3"/>
    <w:rsid w:val="00F464DA"/>
    <w:rsid w:val="00F46839"/>
    <w:rsid w:val="00F46C5B"/>
    <w:rsid w:val="00F500F3"/>
    <w:rsid w:val="00F50E34"/>
    <w:rsid w:val="00F52AB8"/>
    <w:rsid w:val="00F53E05"/>
    <w:rsid w:val="00F54B81"/>
    <w:rsid w:val="00F56FB1"/>
    <w:rsid w:val="00F619B5"/>
    <w:rsid w:val="00F61DCB"/>
    <w:rsid w:val="00F62810"/>
    <w:rsid w:val="00F6398A"/>
    <w:rsid w:val="00F65D21"/>
    <w:rsid w:val="00F65E61"/>
    <w:rsid w:val="00F66710"/>
    <w:rsid w:val="00F701F1"/>
    <w:rsid w:val="00F70441"/>
    <w:rsid w:val="00F718C9"/>
    <w:rsid w:val="00F71E9E"/>
    <w:rsid w:val="00F726C9"/>
    <w:rsid w:val="00F729E0"/>
    <w:rsid w:val="00F73DA8"/>
    <w:rsid w:val="00F74619"/>
    <w:rsid w:val="00F76F91"/>
    <w:rsid w:val="00F8062C"/>
    <w:rsid w:val="00F863D0"/>
    <w:rsid w:val="00F86BF2"/>
    <w:rsid w:val="00F877F8"/>
    <w:rsid w:val="00F878A4"/>
    <w:rsid w:val="00F90A6F"/>
    <w:rsid w:val="00F91827"/>
    <w:rsid w:val="00F92750"/>
    <w:rsid w:val="00F92CAC"/>
    <w:rsid w:val="00F92D52"/>
    <w:rsid w:val="00F92E55"/>
    <w:rsid w:val="00F9403F"/>
    <w:rsid w:val="00F94174"/>
    <w:rsid w:val="00F95BD3"/>
    <w:rsid w:val="00F96348"/>
    <w:rsid w:val="00F96953"/>
    <w:rsid w:val="00F97273"/>
    <w:rsid w:val="00F97397"/>
    <w:rsid w:val="00F9774D"/>
    <w:rsid w:val="00F97AD1"/>
    <w:rsid w:val="00FA04D9"/>
    <w:rsid w:val="00FA0B6E"/>
    <w:rsid w:val="00FA156A"/>
    <w:rsid w:val="00FA1D78"/>
    <w:rsid w:val="00FA213E"/>
    <w:rsid w:val="00FA3BC2"/>
    <w:rsid w:val="00FA48C5"/>
    <w:rsid w:val="00FA5003"/>
    <w:rsid w:val="00FA5216"/>
    <w:rsid w:val="00FA584C"/>
    <w:rsid w:val="00FA6ACB"/>
    <w:rsid w:val="00FA7459"/>
    <w:rsid w:val="00FA75B8"/>
    <w:rsid w:val="00FA7D3C"/>
    <w:rsid w:val="00FB0AF1"/>
    <w:rsid w:val="00FB1CC8"/>
    <w:rsid w:val="00FB237B"/>
    <w:rsid w:val="00FB34DB"/>
    <w:rsid w:val="00FB402C"/>
    <w:rsid w:val="00FB44BE"/>
    <w:rsid w:val="00FB473B"/>
    <w:rsid w:val="00FB5431"/>
    <w:rsid w:val="00FB5D34"/>
    <w:rsid w:val="00FB78D9"/>
    <w:rsid w:val="00FC00CB"/>
    <w:rsid w:val="00FC03D6"/>
    <w:rsid w:val="00FC06D3"/>
    <w:rsid w:val="00FC38CF"/>
    <w:rsid w:val="00FC4B61"/>
    <w:rsid w:val="00FC5384"/>
    <w:rsid w:val="00FC581A"/>
    <w:rsid w:val="00FD00A8"/>
    <w:rsid w:val="00FD281B"/>
    <w:rsid w:val="00FD3260"/>
    <w:rsid w:val="00FD5345"/>
    <w:rsid w:val="00FD59F1"/>
    <w:rsid w:val="00FD62B9"/>
    <w:rsid w:val="00FD6CB7"/>
    <w:rsid w:val="00FE2D39"/>
    <w:rsid w:val="00FE35F8"/>
    <w:rsid w:val="00FE4FD0"/>
    <w:rsid w:val="00FE507F"/>
    <w:rsid w:val="00FE5381"/>
    <w:rsid w:val="00FE5842"/>
    <w:rsid w:val="00FE6A54"/>
    <w:rsid w:val="00FF1FAA"/>
    <w:rsid w:val="00FF2B93"/>
    <w:rsid w:val="00FF3E57"/>
    <w:rsid w:val="00FF6081"/>
    <w:rsid w:val="00FF65F4"/>
    <w:rsid w:val="00FF6937"/>
    <w:rsid w:val="00FF6D4E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8CA3F0-AE92-4412-B728-3EAAFA59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9E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54C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41174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4C8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041174"/>
    <w:rPr>
      <w:rFonts w:ascii="Cambria" w:hAnsi="Cambria" w:cs="Times New Roman"/>
      <w:color w:val="365F91"/>
      <w:sz w:val="26"/>
      <w:szCs w:val="26"/>
    </w:rPr>
  </w:style>
  <w:style w:type="paragraph" w:styleId="a3">
    <w:name w:val="No Spacing"/>
    <w:link w:val="a4"/>
    <w:uiPriority w:val="99"/>
    <w:qFormat/>
    <w:rsid w:val="006A37FB"/>
    <w:rPr>
      <w:rFonts w:ascii="Times New Roman" w:eastAsia="Times New Roman" w:hAnsi="Times New Roman"/>
      <w:sz w:val="22"/>
      <w:szCs w:val="22"/>
    </w:rPr>
  </w:style>
  <w:style w:type="paragraph" w:customStyle="1" w:styleId="ConsPlusNormal">
    <w:name w:val="ConsPlusNormal"/>
    <w:uiPriority w:val="99"/>
    <w:rsid w:val="006A37F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A37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6A3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A37F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6A37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6A37FB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8"/>
    <w:uiPriority w:val="99"/>
    <w:locked/>
    <w:rsid w:val="006A37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945012"/>
    <w:pPr>
      <w:ind w:left="720"/>
      <w:contextualSpacing/>
    </w:pPr>
  </w:style>
  <w:style w:type="paragraph" w:customStyle="1" w:styleId="ConsPlusCell">
    <w:name w:val="ConsPlusCell"/>
    <w:link w:val="ConsPlusCell0"/>
    <w:uiPriority w:val="99"/>
    <w:rsid w:val="00945012"/>
    <w:pPr>
      <w:autoSpaceDE w:val="0"/>
      <w:autoSpaceDN w:val="0"/>
      <w:adjustRightInd w:val="0"/>
    </w:pPr>
    <w:rPr>
      <w:sz w:val="28"/>
      <w:szCs w:val="28"/>
    </w:rPr>
  </w:style>
  <w:style w:type="table" w:styleId="ab">
    <w:name w:val="Table Grid"/>
    <w:basedOn w:val="a1"/>
    <w:uiPriority w:val="99"/>
    <w:rsid w:val="002900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semiHidden/>
    <w:rsid w:val="002A4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semiHidden/>
    <w:locked/>
    <w:rsid w:val="002A423C"/>
    <w:rPr>
      <w:rFonts w:cs="Times New Roman"/>
    </w:rPr>
  </w:style>
  <w:style w:type="paragraph" w:styleId="ae">
    <w:name w:val="footer"/>
    <w:basedOn w:val="a"/>
    <w:link w:val="af"/>
    <w:uiPriority w:val="99"/>
    <w:rsid w:val="002A4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2A423C"/>
    <w:rPr>
      <w:rFonts w:cs="Times New Roman"/>
    </w:rPr>
  </w:style>
  <w:style w:type="paragraph" w:styleId="af0">
    <w:name w:val="Body Text"/>
    <w:basedOn w:val="a"/>
    <w:link w:val="af1"/>
    <w:uiPriority w:val="99"/>
    <w:rsid w:val="00FD6CB7"/>
    <w:pPr>
      <w:spacing w:after="120"/>
    </w:pPr>
  </w:style>
  <w:style w:type="character" w:customStyle="1" w:styleId="af1">
    <w:name w:val="Основной текст Знак"/>
    <w:link w:val="af0"/>
    <w:uiPriority w:val="99"/>
    <w:locked/>
    <w:rsid w:val="00FD6CB7"/>
    <w:rPr>
      <w:rFonts w:cs="Times New Roman"/>
    </w:rPr>
  </w:style>
  <w:style w:type="paragraph" w:customStyle="1" w:styleId="ConsNormal">
    <w:name w:val="ConsNormal"/>
    <w:uiPriority w:val="99"/>
    <w:rsid w:val="00CA0171"/>
    <w:pPr>
      <w:widowControl w:val="0"/>
      <w:suppressAutoHyphens/>
      <w:autoSpaceDE w:val="0"/>
      <w:ind w:firstLine="720"/>
    </w:pPr>
    <w:rPr>
      <w:rFonts w:ascii="Arial" w:eastAsia="Times New Roman" w:hAnsi="Arial"/>
      <w:lang w:eastAsia="ar-SA"/>
    </w:rPr>
  </w:style>
  <w:style w:type="paragraph" w:customStyle="1" w:styleId="11">
    <w:name w:val="Абзац списка1"/>
    <w:basedOn w:val="a"/>
    <w:uiPriority w:val="99"/>
    <w:rsid w:val="00CA0171"/>
    <w:pPr>
      <w:ind w:left="72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4567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f2">
    <w:name w:val="Основной текст_"/>
    <w:link w:val="12"/>
    <w:locked/>
    <w:rsid w:val="00041174"/>
    <w:rPr>
      <w:sz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041174"/>
    <w:pPr>
      <w:shd w:val="clear" w:color="auto" w:fill="FFFFFF"/>
      <w:spacing w:after="0" w:line="317" w:lineRule="exact"/>
      <w:jc w:val="both"/>
    </w:pPr>
    <w:rPr>
      <w:sz w:val="26"/>
      <w:szCs w:val="26"/>
      <w:lang w:eastAsia="ru-RU"/>
    </w:rPr>
  </w:style>
  <w:style w:type="character" w:customStyle="1" w:styleId="a4">
    <w:name w:val="Без интервала Знак"/>
    <w:link w:val="a3"/>
    <w:uiPriority w:val="99"/>
    <w:locked/>
    <w:rsid w:val="00041174"/>
    <w:rPr>
      <w:rFonts w:ascii="Times New Roman" w:hAnsi="Times New Roman"/>
      <w:sz w:val="22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385C3D"/>
    <w:rPr>
      <w:rFonts w:ascii="Calibri" w:hAnsi="Calibri"/>
      <w:sz w:val="28"/>
    </w:rPr>
  </w:style>
  <w:style w:type="paragraph" w:customStyle="1" w:styleId="13">
    <w:name w:val="Текст выноски1"/>
    <w:basedOn w:val="a"/>
    <w:uiPriority w:val="99"/>
    <w:rsid w:val="00111842"/>
    <w:pPr>
      <w:suppressAutoHyphens/>
    </w:pPr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af3">
    <w:name w:val="Intense Emphasis"/>
    <w:uiPriority w:val="99"/>
    <w:qFormat/>
    <w:rsid w:val="008D4AE7"/>
    <w:rPr>
      <w:rFonts w:cs="Times New Roman"/>
      <w:i/>
      <w:iCs/>
      <w:color w:val="4F81BD"/>
    </w:rPr>
  </w:style>
  <w:style w:type="character" w:styleId="af4">
    <w:name w:val="Emphasis"/>
    <w:uiPriority w:val="99"/>
    <w:qFormat/>
    <w:rsid w:val="008D4AE7"/>
    <w:rPr>
      <w:rFonts w:cs="Times New Roman"/>
      <w:i/>
      <w:iCs/>
    </w:rPr>
  </w:style>
  <w:style w:type="character" w:styleId="af5">
    <w:name w:val="annotation reference"/>
    <w:uiPriority w:val="99"/>
    <w:semiHidden/>
    <w:unhideWhenUsed/>
    <w:rsid w:val="00152C6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152C6B"/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152C6B"/>
    <w:rPr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152C6B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152C6B"/>
    <w:rPr>
      <w:b/>
      <w:bCs/>
      <w:lang w:eastAsia="en-US"/>
    </w:rPr>
  </w:style>
  <w:style w:type="table" w:customStyle="1" w:styleId="14">
    <w:name w:val="Сетка таблицы1"/>
    <w:basedOn w:val="a1"/>
    <w:next w:val="ab"/>
    <w:rsid w:val="00EE745B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Hyperlink"/>
    <w:uiPriority w:val="99"/>
    <w:unhideWhenUsed/>
    <w:rsid w:val="00D3349B"/>
    <w:rPr>
      <w:color w:val="0000FF"/>
      <w:u w:val="single"/>
    </w:rPr>
  </w:style>
  <w:style w:type="table" w:customStyle="1" w:styleId="21">
    <w:name w:val="Сетка таблицы2"/>
    <w:basedOn w:val="a1"/>
    <w:next w:val="ab"/>
    <w:rsid w:val="00DB67A5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FD94286CE3CDE37E6559D543626700F12E3B699EBA4D29BCA1EC1AE9E6BE5C794773750FB843D95589865AF74FA546AF7A611BBB2C2873FEv8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F0AF350BFB94CF4ECF39FA0F86FEBDF81FAA7098BF7062182CCF7214E4A58C1E66F5C59CFB5898C7128460D34451D301C7401E7EBDF7v4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A961D-99FC-4896-8688-C1BC2B218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2096</TotalTime>
  <Pages>1</Pages>
  <Words>6450</Words>
  <Characters>36766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User</cp:lastModifiedBy>
  <cp:revision>36</cp:revision>
  <cp:lastPrinted>2023-06-02T14:17:00Z</cp:lastPrinted>
  <dcterms:created xsi:type="dcterms:W3CDTF">2022-05-20T09:06:00Z</dcterms:created>
  <dcterms:modified xsi:type="dcterms:W3CDTF">2023-06-02T14:20:00Z</dcterms:modified>
</cp:coreProperties>
</file>