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2" w:rsidRPr="000840EA" w:rsidRDefault="00F76C52" w:rsidP="00F76C52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F76C52" w:rsidRPr="000840EA" w:rsidRDefault="00F76C52" w:rsidP="00F76C52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ПОСТАНОВЛЕНИЕ</w:t>
      </w:r>
    </w:p>
    <w:p w:rsidR="00F76C52" w:rsidRPr="000840EA" w:rsidRDefault="00F76C52" w:rsidP="00F7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от                                    № </w:t>
      </w:r>
    </w:p>
    <w:p w:rsidR="00F76C52" w:rsidRPr="000840EA" w:rsidRDefault="00F76C52" w:rsidP="00F76C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0EA">
        <w:rPr>
          <w:rFonts w:ascii="Times New Roman" w:hAnsi="Times New Roman"/>
          <w:sz w:val="20"/>
          <w:szCs w:val="20"/>
        </w:rPr>
        <w:t xml:space="preserve">                       г. Вытегра</w:t>
      </w:r>
    </w:p>
    <w:p w:rsidR="00175322" w:rsidRPr="000840EA" w:rsidRDefault="00175322" w:rsidP="00F76C5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6062"/>
        <w:gridCol w:w="3720"/>
      </w:tblGrid>
      <w:tr w:rsidR="00F76C52" w:rsidRPr="000840EA" w:rsidTr="00A504AC">
        <w:tc>
          <w:tcPr>
            <w:tcW w:w="6062" w:type="dxa"/>
          </w:tcPr>
          <w:p w:rsidR="00F76C52" w:rsidRPr="00BF3D29" w:rsidRDefault="00BF3D29" w:rsidP="00C32D5E">
            <w:pPr>
              <w:pStyle w:val="10"/>
              <w:shd w:val="clear" w:color="auto" w:fill="auto"/>
              <w:spacing w:before="0" w:after="240" w:line="322" w:lineRule="exact"/>
              <w:ind w:left="60"/>
              <w:jc w:val="both"/>
              <w:rPr>
                <w:b w:val="0"/>
                <w:sz w:val="28"/>
                <w:szCs w:val="28"/>
              </w:rPr>
            </w:pPr>
            <w:r w:rsidRPr="00BF3D29">
              <w:rPr>
                <w:b w:val="0"/>
                <w:sz w:val="28"/>
                <w:szCs w:val="28"/>
              </w:rPr>
              <w:t>О</w:t>
            </w:r>
            <w:r w:rsidR="00C32D5E">
              <w:rPr>
                <w:b w:val="0"/>
                <w:sz w:val="28"/>
                <w:szCs w:val="28"/>
              </w:rPr>
              <w:t xml:space="preserve"> внесении изменений в</w:t>
            </w:r>
            <w:r w:rsidRPr="00BF3D29">
              <w:rPr>
                <w:b w:val="0"/>
                <w:sz w:val="28"/>
                <w:szCs w:val="28"/>
              </w:rPr>
              <w:t xml:space="preserve"> Поряд</w:t>
            </w:r>
            <w:r w:rsidR="00C32D5E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 xml:space="preserve"> установления и оценки применения обязательных требований, содержащихся в</w:t>
            </w:r>
            <w:r w:rsidR="008F75D2">
              <w:rPr>
                <w:b w:val="0"/>
                <w:sz w:val="28"/>
                <w:szCs w:val="28"/>
              </w:rPr>
              <w:t xml:space="preserve"> муниципальных</w:t>
            </w:r>
            <w:r>
              <w:rPr>
                <w:b w:val="0"/>
                <w:sz w:val="28"/>
                <w:szCs w:val="28"/>
              </w:rPr>
              <w:t xml:space="preserve"> нормативных правовых актах Вытегорского муниципального района, размещения и актуализации в информационно-телекоммуникационной сети </w:t>
            </w:r>
            <w:r w:rsidR="008F75D2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Интернет</w:t>
            </w:r>
            <w:r w:rsidR="008F75D2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перечней </w:t>
            </w:r>
            <w:r w:rsidR="008F75D2">
              <w:rPr>
                <w:b w:val="0"/>
                <w:sz w:val="28"/>
                <w:szCs w:val="28"/>
              </w:rPr>
              <w:t xml:space="preserve">муниципальных </w:t>
            </w:r>
            <w:r>
              <w:rPr>
                <w:b w:val="0"/>
                <w:sz w:val="28"/>
                <w:szCs w:val="28"/>
              </w:rPr>
              <w:t xml:space="preserve">нормативных правовых актов Вытегорского муниципального района, содержащих обязательные требования </w:t>
            </w:r>
          </w:p>
        </w:tc>
        <w:tc>
          <w:tcPr>
            <w:tcW w:w="3720" w:type="dxa"/>
          </w:tcPr>
          <w:p w:rsidR="00F76C52" w:rsidRPr="000840EA" w:rsidRDefault="00A504AC" w:rsidP="000F7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7971" w:rsidRDefault="00DA7971" w:rsidP="00DA7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F75" w:rsidRDefault="00F76C52" w:rsidP="00DA79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97F75" w:rsidRPr="00997F75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C32D5E">
        <w:rPr>
          <w:rFonts w:ascii="Times New Roman" w:hAnsi="Times New Roman"/>
          <w:color w:val="000000"/>
          <w:sz w:val="28"/>
          <w:szCs w:val="28"/>
        </w:rPr>
        <w:t xml:space="preserve"> частью 5 статьи 2 Федерального закона от 31</w:t>
      </w:r>
      <w:r w:rsidR="00C57F24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="00C32D5E">
        <w:rPr>
          <w:rFonts w:ascii="Times New Roman" w:hAnsi="Times New Roman"/>
          <w:color w:val="000000"/>
          <w:sz w:val="28"/>
          <w:szCs w:val="28"/>
        </w:rPr>
        <w:t>2020</w:t>
      </w:r>
      <w:r w:rsidR="00C57F2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C32D5E">
        <w:rPr>
          <w:rFonts w:ascii="Times New Roman" w:hAnsi="Times New Roman"/>
          <w:color w:val="000000"/>
          <w:sz w:val="28"/>
          <w:szCs w:val="28"/>
        </w:rPr>
        <w:t xml:space="preserve"> № 247-ФЗ «Об обязательных требованиях в Российской Федерации» (с изменениями)</w:t>
      </w:r>
      <w:r w:rsidR="00BF3D29">
        <w:rPr>
          <w:rFonts w:ascii="Times New Roman" w:hAnsi="Times New Roman"/>
          <w:color w:val="000000"/>
          <w:sz w:val="28"/>
          <w:szCs w:val="28"/>
        </w:rPr>
        <w:t>,</w:t>
      </w:r>
      <w:r w:rsidR="00C57F24">
        <w:rPr>
          <w:rFonts w:ascii="Times New Roman" w:hAnsi="Times New Roman"/>
          <w:color w:val="000000"/>
          <w:sz w:val="28"/>
          <w:szCs w:val="28"/>
        </w:rPr>
        <w:t xml:space="preserve"> решением Представительного Собрания Вытегорского муниципального района от 27 июля 2022 года № 546 «Об определении уполномоченного органа местного самоуправления Вытегорского муниципального района» </w:t>
      </w:r>
      <w:r w:rsidR="00BF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6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r w:rsidR="00997F75">
        <w:rPr>
          <w:rFonts w:ascii="Times New Roman" w:hAnsi="Times New Roman"/>
          <w:color w:val="000000"/>
          <w:sz w:val="28"/>
          <w:szCs w:val="28"/>
        </w:rPr>
        <w:t xml:space="preserve">Вытегорского 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023FF1">
        <w:rPr>
          <w:rFonts w:ascii="Times New Roman" w:hAnsi="Times New Roman"/>
          <w:color w:val="000000"/>
          <w:sz w:val="28"/>
          <w:szCs w:val="28"/>
        </w:rPr>
        <w:t xml:space="preserve"> Вологодской области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7F75"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20C4F" w:rsidRPr="00F20C4F" w:rsidRDefault="00C32D5E" w:rsidP="00C32D5E">
      <w:pPr>
        <w:pStyle w:val="a6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C32D5E">
        <w:rPr>
          <w:rFonts w:ascii="Times New Roman" w:hAnsi="Times New Roman"/>
          <w:sz w:val="28"/>
          <w:szCs w:val="28"/>
        </w:rPr>
        <w:t>Поряд</w:t>
      </w:r>
      <w:r w:rsidRPr="00C57F24">
        <w:rPr>
          <w:rFonts w:ascii="Times New Roman" w:hAnsi="Times New Roman"/>
          <w:sz w:val="28"/>
          <w:szCs w:val="28"/>
        </w:rPr>
        <w:t>ок</w:t>
      </w:r>
      <w:r w:rsidRPr="00C32D5E">
        <w:rPr>
          <w:rFonts w:ascii="Times New Roman" w:hAnsi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Вытегорского муниципального района, размещения и актуализации в информационно-телекоммуникационной сети «Интернет» перечней муниципальных нормативных правовых актов Вытегорского муниципального района, содержащих обязательные требования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="00F20C4F">
        <w:rPr>
          <w:rFonts w:ascii="Times New Roman" w:hAnsi="Times New Roman"/>
          <w:sz w:val="28"/>
          <w:szCs w:val="28"/>
        </w:rPr>
        <w:t>постановлением Администрации Вытегорского муниципального района от 27</w:t>
      </w:r>
      <w:r w:rsidR="00C57F24">
        <w:rPr>
          <w:rFonts w:ascii="Times New Roman" w:hAnsi="Times New Roman"/>
          <w:sz w:val="28"/>
          <w:szCs w:val="28"/>
        </w:rPr>
        <w:t xml:space="preserve"> сентября </w:t>
      </w:r>
      <w:r w:rsidR="00F20C4F">
        <w:rPr>
          <w:rFonts w:ascii="Times New Roman" w:hAnsi="Times New Roman"/>
          <w:sz w:val="28"/>
          <w:szCs w:val="28"/>
        </w:rPr>
        <w:t>2023</w:t>
      </w:r>
      <w:r w:rsidR="00C57F24">
        <w:rPr>
          <w:rFonts w:ascii="Times New Roman" w:hAnsi="Times New Roman"/>
          <w:sz w:val="28"/>
          <w:szCs w:val="28"/>
        </w:rPr>
        <w:t xml:space="preserve"> года </w:t>
      </w:r>
      <w:r w:rsidR="00F20C4F">
        <w:rPr>
          <w:rFonts w:ascii="Times New Roman" w:hAnsi="Times New Roman"/>
          <w:sz w:val="28"/>
          <w:szCs w:val="28"/>
        </w:rPr>
        <w:t xml:space="preserve"> № 1262 следующие изменения:</w:t>
      </w:r>
    </w:p>
    <w:p w:rsidR="00F20C4F" w:rsidRPr="00C57F24" w:rsidRDefault="00C57F24" w:rsidP="00C57F24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0C4F" w:rsidRPr="00C57F24">
        <w:rPr>
          <w:rFonts w:ascii="Times New Roman" w:hAnsi="Times New Roman"/>
          <w:sz w:val="28"/>
          <w:szCs w:val="28"/>
        </w:rPr>
        <w:t>п</w:t>
      </w:r>
      <w:proofErr w:type="gramEnd"/>
      <w:r w:rsidR="00F20C4F" w:rsidRPr="00C57F24">
        <w:rPr>
          <w:rFonts w:ascii="Times New Roman" w:hAnsi="Times New Roman"/>
          <w:sz w:val="28"/>
          <w:szCs w:val="28"/>
        </w:rPr>
        <w:t>ункт 2.2 дополнить абзац</w:t>
      </w:r>
      <w:r w:rsidR="00BC1FAC" w:rsidRPr="00C57F24">
        <w:rPr>
          <w:rFonts w:ascii="Times New Roman" w:hAnsi="Times New Roman"/>
          <w:sz w:val="28"/>
          <w:szCs w:val="28"/>
        </w:rPr>
        <w:t>ами</w:t>
      </w:r>
      <w:r w:rsidR="00F20C4F" w:rsidRPr="00C57F24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BC1FAC" w:rsidRDefault="00F20C4F" w:rsidP="00BC1FAC">
      <w:pPr>
        <w:pStyle w:val="a6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«МНПА, </w:t>
      </w:r>
      <w:proofErr w:type="gramStart"/>
      <w:r>
        <w:rPr>
          <w:rFonts w:ascii="Times New Roman" w:hAnsi="Times New Roman"/>
          <w:sz w:val="28"/>
          <w:szCs w:val="28"/>
        </w:rPr>
        <w:t>содержащим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1FAC">
        <w:rPr>
          <w:rFonts w:ascii="Times New Roman" w:hAnsi="Times New Roman"/>
          <w:sz w:val="28"/>
          <w:szCs w:val="28"/>
        </w:rPr>
        <w:t>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BC1FAC" w:rsidRDefault="00BC1FAC" w:rsidP="00BC1FAC">
      <w:pPr>
        <w:pStyle w:val="a6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BC1FAC" w:rsidRPr="00C57F24" w:rsidRDefault="00C57F24" w:rsidP="00C57F24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1FAC" w:rsidRPr="00C57F24">
        <w:rPr>
          <w:rFonts w:ascii="Times New Roman" w:hAnsi="Times New Roman"/>
          <w:sz w:val="28"/>
          <w:szCs w:val="28"/>
        </w:rPr>
        <w:t>п</w:t>
      </w:r>
      <w:proofErr w:type="gramEnd"/>
      <w:r w:rsidR="00BC1FAC" w:rsidRPr="00C57F24">
        <w:rPr>
          <w:rFonts w:ascii="Times New Roman" w:hAnsi="Times New Roman"/>
          <w:sz w:val="28"/>
          <w:szCs w:val="28"/>
        </w:rPr>
        <w:t>ункт 4.19 изложить в новой редакции:</w:t>
      </w:r>
    </w:p>
    <w:p w:rsidR="00C32D5E" w:rsidRDefault="00BC1FAC" w:rsidP="002A73D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57F24">
        <w:rPr>
          <w:rFonts w:ascii="Times New Roman" w:hAnsi="Times New Roman"/>
          <w:sz w:val="28"/>
          <w:szCs w:val="28"/>
        </w:rPr>
        <w:t xml:space="preserve">4.19 </w:t>
      </w:r>
      <w:r w:rsidR="002A73D1">
        <w:rPr>
          <w:rFonts w:ascii="Times New Roman" w:hAnsi="Times New Roman"/>
          <w:sz w:val="28"/>
          <w:szCs w:val="28"/>
        </w:rPr>
        <w:t xml:space="preserve">Свод предложений по единому Докладу и единый Доклад в течение 10 рабочих дней со дня утверждения единого Доклада, но не позднее 31 декабря текущего года, Уполномоченный орган Администрации размещает на официальном сайте Вытегорского муниципального района в </w:t>
      </w:r>
      <w:proofErr w:type="spellStart"/>
      <w:r w:rsidR="002A73D1">
        <w:rPr>
          <w:rFonts w:ascii="Times New Roman" w:hAnsi="Times New Roman"/>
          <w:sz w:val="28"/>
          <w:szCs w:val="28"/>
        </w:rPr>
        <w:t>информационно-телекоммунакационной</w:t>
      </w:r>
      <w:proofErr w:type="spellEnd"/>
      <w:r w:rsidR="002A73D1">
        <w:rPr>
          <w:rFonts w:ascii="Times New Roman" w:hAnsi="Times New Roman"/>
          <w:sz w:val="28"/>
          <w:szCs w:val="28"/>
        </w:rPr>
        <w:t xml:space="preserve"> сети Интернет</w:t>
      </w:r>
      <w:proofErr w:type="gramStart"/>
      <w:r w:rsidR="002A73D1">
        <w:rPr>
          <w:rFonts w:ascii="Times New Roman" w:hAnsi="Times New Roman"/>
          <w:sz w:val="28"/>
          <w:szCs w:val="28"/>
        </w:rPr>
        <w:t>.».</w:t>
      </w:r>
      <w:r w:rsidR="00F20C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1FAC" w:rsidRPr="00C32D5E" w:rsidRDefault="00BC1FAC" w:rsidP="00BC1FAC">
      <w:pPr>
        <w:pStyle w:val="a6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C52" w:rsidRPr="00175322" w:rsidRDefault="00F76C52" w:rsidP="00DA7971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F3D29">
        <w:rPr>
          <w:rFonts w:ascii="Times New Roman" w:hAnsi="Times New Roman" w:cs="Times New Roman"/>
          <w:spacing w:val="0"/>
          <w:sz w:val="28"/>
          <w:szCs w:val="28"/>
        </w:rPr>
        <w:t xml:space="preserve">Настоящее постановление </w:t>
      </w:r>
      <w:proofErr w:type="gramStart"/>
      <w:r w:rsidRPr="00BF3D29">
        <w:rPr>
          <w:rFonts w:ascii="Times New Roman" w:hAnsi="Times New Roman" w:cs="Times New Roman"/>
          <w:spacing w:val="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 w:rsidRPr="00BF3D29">
        <w:rPr>
          <w:rFonts w:ascii="Times New Roman" w:hAnsi="Times New Roman" w:cs="Times New Roman"/>
          <w:spacing w:val="0"/>
          <w:sz w:val="28"/>
          <w:szCs w:val="28"/>
        </w:rPr>
        <w:t xml:space="preserve"> размещению на официальном сайте Вытегорского муниципального района в информационно-телекоммуникационной се</w:t>
      </w:r>
      <w:r w:rsidRPr="00BF3D29">
        <w:rPr>
          <w:rFonts w:ascii="Times New Roman" w:hAnsi="Times New Roman" w:cs="Times New Roman"/>
          <w:spacing w:val="0"/>
          <w:sz w:val="28"/>
          <w:szCs w:val="28"/>
        </w:rPr>
        <w:softHyphen/>
        <w:t>ти Интернет.</w:t>
      </w:r>
    </w:p>
    <w:p w:rsidR="00F76C52" w:rsidRDefault="00F76C52" w:rsidP="00DA79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ab/>
      </w:r>
      <w:r w:rsidRPr="000840EA">
        <w:rPr>
          <w:rFonts w:ascii="Times New Roman" w:hAnsi="Times New Roman"/>
          <w:sz w:val="28"/>
          <w:szCs w:val="28"/>
        </w:rPr>
        <w:tab/>
      </w:r>
    </w:p>
    <w:p w:rsidR="00997F75" w:rsidRDefault="00997F75" w:rsidP="00DA79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D1" w:rsidRPr="000840EA" w:rsidRDefault="002A73D1" w:rsidP="00DA79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C52" w:rsidRDefault="00F76C52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Руководитель Администрации </w:t>
      </w:r>
    </w:p>
    <w:p w:rsidR="00D56611" w:rsidRDefault="00F76C52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                                А.В. </w:t>
      </w:r>
      <w:proofErr w:type="spellStart"/>
      <w:r w:rsidRPr="000840EA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  <w:r w:rsidRPr="000840EA">
        <w:rPr>
          <w:rFonts w:ascii="Times New Roman" w:hAnsi="Times New Roman"/>
          <w:b/>
          <w:sz w:val="28"/>
          <w:szCs w:val="28"/>
        </w:rPr>
        <w:t xml:space="preserve">    </w:t>
      </w: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FF0" w:rsidRDefault="00F76C52" w:rsidP="00C32D5E">
      <w:pPr>
        <w:spacing w:after="0" w:line="240" w:lineRule="auto"/>
        <w:jc w:val="both"/>
        <w:rPr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82D98" w:rsidRPr="000B0C47" w:rsidRDefault="00C82D98" w:rsidP="00C82D98">
      <w:pPr>
        <w:pStyle w:val="40"/>
        <w:shd w:val="clear" w:color="auto" w:fill="auto"/>
        <w:spacing w:before="0"/>
        <w:jc w:val="left"/>
        <w:rPr>
          <w:b w:val="0"/>
          <w:sz w:val="28"/>
          <w:szCs w:val="28"/>
        </w:rPr>
      </w:pPr>
    </w:p>
    <w:sectPr w:rsidR="00C82D98" w:rsidRPr="000B0C47" w:rsidSect="003D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24"/>
    <w:multiLevelType w:val="multilevel"/>
    <w:tmpl w:val="CE8E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522F9"/>
    <w:multiLevelType w:val="multilevel"/>
    <w:tmpl w:val="720C9BA8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3A312721"/>
    <w:multiLevelType w:val="multilevel"/>
    <w:tmpl w:val="BF3E4B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B1A73"/>
    <w:multiLevelType w:val="multilevel"/>
    <w:tmpl w:val="C3CE3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378058C"/>
    <w:multiLevelType w:val="multilevel"/>
    <w:tmpl w:val="E5EE8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02383"/>
    <w:multiLevelType w:val="multilevel"/>
    <w:tmpl w:val="D7B034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ADF7EF9"/>
    <w:multiLevelType w:val="multilevel"/>
    <w:tmpl w:val="8C2AC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7">
    <w:nsid w:val="52252826"/>
    <w:multiLevelType w:val="multilevel"/>
    <w:tmpl w:val="EDCAF2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63347FDF"/>
    <w:multiLevelType w:val="hybridMultilevel"/>
    <w:tmpl w:val="51A45B70"/>
    <w:lvl w:ilvl="0" w:tplc="3F0ABE1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52"/>
    <w:rsid w:val="00023FF1"/>
    <w:rsid w:val="00051D27"/>
    <w:rsid w:val="00095FF7"/>
    <w:rsid w:val="000B0C47"/>
    <w:rsid w:val="000C1DB2"/>
    <w:rsid w:val="000D20DF"/>
    <w:rsid w:val="00105ACD"/>
    <w:rsid w:val="00175322"/>
    <w:rsid w:val="001826C4"/>
    <w:rsid w:val="001978EA"/>
    <w:rsid w:val="001B376F"/>
    <w:rsid w:val="001D392D"/>
    <w:rsid w:val="002036E2"/>
    <w:rsid w:val="0023513E"/>
    <w:rsid w:val="002469BE"/>
    <w:rsid w:val="00251964"/>
    <w:rsid w:val="00262354"/>
    <w:rsid w:val="002748B5"/>
    <w:rsid w:val="00282EA9"/>
    <w:rsid w:val="00290835"/>
    <w:rsid w:val="002A60C6"/>
    <w:rsid w:val="002A73D1"/>
    <w:rsid w:val="002B4B39"/>
    <w:rsid w:val="002D09F1"/>
    <w:rsid w:val="002F157B"/>
    <w:rsid w:val="003017BC"/>
    <w:rsid w:val="00334D6E"/>
    <w:rsid w:val="00347AF5"/>
    <w:rsid w:val="0039024A"/>
    <w:rsid w:val="003B6FF6"/>
    <w:rsid w:val="003D0DC9"/>
    <w:rsid w:val="00425C7A"/>
    <w:rsid w:val="00437FAF"/>
    <w:rsid w:val="00453589"/>
    <w:rsid w:val="004918ED"/>
    <w:rsid w:val="00493064"/>
    <w:rsid w:val="004C6D5F"/>
    <w:rsid w:val="004D7B59"/>
    <w:rsid w:val="00552878"/>
    <w:rsid w:val="00585FF0"/>
    <w:rsid w:val="005912CF"/>
    <w:rsid w:val="00592D95"/>
    <w:rsid w:val="005C023C"/>
    <w:rsid w:val="005C1811"/>
    <w:rsid w:val="00612872"/>
    <w:rsid w:val="006426C8"/>
    <w:rsid w:val="0067773F"/>
    <w:rsid w:val="006834DE"/>
    <w:rsid w:val="0068488F"/>
    <w:rsid w:val="006C081E"/>
    <w:rsid w:val="006D3BC7"/>
    <w:rsid w:val="0074161C"/>
    <w:rsid w:val="00756E2D"/>
    <w:rsid w:val="0076480B"/>
    <w:rsid w:val="0076766A"/>
    <w:rsid w:val="007E73C0"/>
    <w:rsid w:val="00846E28"/>
    <w:rsid w:val="0084743E"/>
    <w:rsid w:val="00892955"/>
    <w:rsid w:val="008A756B"/>
    <w:rsid w:val="008B45D2"/>
    <w:rsid w:val="008F75D2"/>
    <w:rsid w:val="009047F2"/>
    <w:rsid w:val="009111E1"/>
    <w:rsid w:val="00964684"/>
    <w:rsid w:val="00970CF0"/>
    <w:rsid w:val="0098632F"/>
    <w:rsid w:val="009954AB"/>
    <w:rsid w:val="00997F75"/>
    <w:rsid w:val="009B5F23"/>
    <w:rsid w:val="009C424D"/>
    <w:rsid w:val="00A029E2"/>
    <w:rsid w:val="00A03CCB"/>
    <w:rsid w:val="00A504AC"/>
    <w:rsid w:val="00A5338A"/>
    <w:rsid w:val="00A67514"/>
    <w:rsid w:val="00AB7A8B"/>
    <w:rsid w:val="00AD3DDE"/>
    <w:rsid w:val="00AE0BD6"/>
    <w:rsid w:val="00AE13CF"/>
    <w:rsid w:val="00AE39E6"/>
    <w:rsid w:val="00B1003B"/>
    <w:rsid w:val="00B96BDD"/>
    <w:rsid w:val="00BC0D5F"/>
    <w:rsid w:val="00BC1FAC"/>
    <w:rsid w:val="00BF3D29"/>
    <w:rsid w:val="00C021AB"/>
    <w:rsid w:val="00C03AE7"/>
    <w:rsid w:val="00C32D5E"/>
    <w:rsid w:val="00C57F24"/>
    <w:rsid w:val="00C67E70"/>
    <w:rsid w:val="00C82D98"/>
    <w:rsid w:val="00C833B7"/>
    <w:rsid w:val="00C92A09"/>
    <w:rsid w:val="00CB382B"/>
    <w:rsid w:val="00CC3369"/>
    <w:rsid w:val="00CD5750"/>
    <w:rsid w:val="00D00514"/>
    <w:rsid w:val="00D24DDA"/>
    <w:rsid w:val="00D24EE1"/>
    <w:rsid w:val="00D424E6"/>
    <w:rsid w:val="00D56611"/>
    <w:rsid w:val="00D5738F"/>
    <w:rsid w:val="00DA7971"/>
    <w:rsid w:val="00DE4F69"/>
    <w:rsid w:val="00E43BEE"/>
    <w:rsid w:val="00E719B8"/>
    <w:rsid w:val="00EE1C48"/>
    <w:rsid w:val="00EE3F18"/>
    <w:rsid w:val="00EF4BA2"/>
    <w:rsid w:val="00F20C4F"/>
    <w:rsid w:val="00F340CB"/>
    <w:rsid w:val="00F721D4"/>
    <w:rsid w:val="00F76C52"/>
    <w:rsid w:val="00FD7702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6C52"/>
    <w:rPr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76C5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7"/>
      <w:sz w:val="25"/>
      <w:szCs w:val="25"/>
    </w:rPr>
  </w:style>
  <w:style w:type="character" w:customStyle="1" w:styleId="3">
    <w:name w:val="Основной текст (3)_"/>
    <w:basedOn w:val="a0"/>
    <w:link w:val="30"/>
    <w:rsid w:val="00F76C52"/>
    <w:rPr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6C52"/>
    <w:pPr>
      <w:widowControl w:val="0"/>
      <w:shd w:val="clear" w:color="auto" w:fill="FFFFFF"/>
      <w:spacing w:after="0" w:line="326" w:lineRule="exact"/>
    </w:pPr>
    <w:rPr>
      <w:rFonts w:asciiTheme="minorHAnsi" w:eastAsiaTheme="minorHAnsi" w:hAnsiTheme="minorHAnsi" w:cstheme="minorBidi"/>
      <w:b/>
      <w:bCs/>
      <w:spacing w:val="6"/>
      <w:sz w:val="25"/>
      <w:szCs w:val="25"/>
    </w:rPr>
  </w:style>
  <w:style w:type="character" w:customStyle="1" w:styleId="1">
    <w:name w:val="Заголовок №1_"/>
    <w:basedOn w:val="a0"/>
    <w:link w:val="10"/>
    <w:rsid w:val="00F76C5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76C52"/>
    <w:pPr>
      <w:widowControl w:val="0"/>
      <w:shd w:val="clear" w:color="auto" w:fill="FFFFFF"/>
      <w:spacing w:before="240" w:after="660" w:line="0" w:lineRule="atLeast"/>
      <w:jc w:val="center"/>
      <w:outlineLvl w:val="0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11">
    <w:name w:val="Основной текст1"/>
    <w:basedOn w:val="a"/>
    <w:rsid w:val="00997F75"/>
    <w:pPr>
      <w:widowControl w:val="0"/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997F7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7F75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4930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CC573-A08E-4BE9-B099-8A753B56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fu29</cp:lastModifiedBy>
  <cp:revision>25</cp:revision>
  <cp:lastPrinted>2023-08-29T06:39:00Z</cp:lastPrinted>
  <dcterms:created xsi:type="dcterms:W3CDTF">2022-06-23T10:36:00Z</dcterms:created>
  <dcterms:modified xsi:type="dcterms:W3CDTF">2024-06-27T10:12:00Z</dcterms:modified>
</cp:coreProperties>
</file>