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>
      <w:pPr>
        <w:jc w:val="center"/>
        <w:rPr>
          <w:sz w:val="28"/>
          <w:szCs w:val="28"/>
        </w:rPr>
      </w:pPr>
    </w:p>
    <w:p w:rsidR="00B51726" w:rsidRDefault="00B51726">
      <w:pPr>
        <w:jc w:val="center"/>
        <w:rPr>
          <w:sz w:val="28"/>
          <w:szCs w:val="28"/>
        </w:rPr>
      </w:pPr>
    </w:p>
    <w:p w:rsidR="00B51726" w:rsidRDefault="00B51726">
      <w:pPr>
        <w:jc w:val="center"/>
        <w:rPr>
          <w:sz w:val="28"/>
          <w:szCs w:val="28"/>
        </w:rPr>
      </w:pPr>
    </w:p>
    <w:p w:rsidR="00B51726" w:rsidRPr="00071EA6" w:rsidRDefault="00F32224">
      <w:pPr>
        <w:jc w:val="center"/>
        <w:rPr>
          <w:sz w:val="28"/>
          <w:szCs w:val="28"/>
          <w:lang w:val="ru-RU"/>
        </w:rPr>
      </w:pPr>
      <w:r w:rsidRPr="00071EA6">
        <w:rPr>
          <w:sz w:val="28"/>
          <w:szCs w:val="28"/>
          <w:lang w:val="ru-RU"/>
        </w:rPr>
        <w:t>АДМИНИСТРАЦИЯ ВЫТЕГОРСКОГО МУНИЦИПАЛЬНОГО РАЙОНА</w:t>
      </w:r>
    </w:p>
    <w:p w:rsidR="00B51726" w:rsidRPr="00071EA6" w:rsidRDefault="00B51726">
      <w:pPr>
        <w:jc w:val="center"/>
        <w:rPr>
          <w:sz w:val="28"/>
          <w:szCs w:val="28"/>
          <w:lang w:val="ru-RU"/>
        </w:rPr>
      </w:pPr>
    </w:p>
    <w:p w:rsidR="00B51726" w:rsidRPr="00071EA6" w:rsidRDefault="00F32224">
      <w:pPr>
        <w:jc w:val="center"/>
        <w:rPr>
          <w:sz w:val="28"/>
          <w:szCs w:val="28"/>
          <w:lang w:val="ru-RU"/>
        </w:rPr>
      </w:pPr>
      <w:r w:rsidRPr="00071EA6">
        <w:rPr>
          <w:sz w:val="28"/>
          <w:szCs w:val="28"/>
          <w:lang w:val="ru-RU"/>
        </w:rPr>
        <w:t>ПОСТАНОВЛЕНИЕ</w:t>
      </w:r>
    </w:p>
    <w:p w:rsidR="00B51726" w:rsidRPr="00071EA6" w:rsidRDefault="00B51726">
      <w:pPr>
        <w:jc w:val="center"/>
        <w:rPr>
          <w:sz w:val="28"/>
          <w:szCs w:val="28"/>
          <w:lang w:val="ru-RU"/>
        </w:rPr>
      </w:pPr>
    </w:p>
    <w:p w:rsidR="00B51726" w:rsidRPr="00071EA6" w:rsidRDefault="00B51726">
      <w:pPr>
        <w:jc w:val="center"/>
        <w:rPr>
          <w:sz w:val="28"/>
          <w:szCs w:val="28"/>
          <w:lang w:val="ru-RU"/>
        </w:rPr>
      </w:pPr>
    </w:p>
    <w:p w:rsidR="00B51726" w:rsidRPr="00071EA6" w:rsidRDefault="00F32224">
      <w:pPr>
        <w:rPr>
          <w:sz w:val="28"/>
          <w:szCs w:val="28"/>
          <w:lang w:val="ru-RU"/>
        </w:rPr>
      </w:pPr>
      <w:r w:rsidRPr="00071EA6">
        <w:rPr>
          <w:sz w:val="28"/>
          <w:szCs w:val="28"/>
          <w:lang w:val="ru-RU"/>
        </w:rPr>
        <w:t xml:space="preserve">от </w:t>
      </w:r>
      <w:r w:rsidR="00A40525">
        <w:rPr>
          <w:sz w:val="28"/>
          <w:szCs w:val="28"/>
          <w:lang w:val="ru-RU"/>
        </w:rPr>
        <w:t xml:space="preserve">     .2024</w:t>
      </w:r>
      <w:r w:rsidR="00A40525">
        <w:rPr>
          <w:sz w:val="28"/>
          <w:szCs w:val="28"/>
          <w:lang w:val="ru-RU"/>
        </w:rPr>
        <w:tab/>
      </w:r>
      <w:r w:rsidR="00A40525">
        <w:rPr>
          <w:sz w:val="28"/>
          <w:szCs w:val="28"/>
          <w:lang w:val="ru-RU"/>
        </w:rPr>
        <w:tab/>
      </w:r>
      <w:r w:rsidR="00A40525">
        <w:rPr>
          <w:sz w:val="28"/>
          <w:szCs w:val="28"/>
          <w:lang w:val="ru-RU"/>
        </w:rPr>
        <w:tab/>
        <w:t xml:space="preserve">№ </w:t>
      </w:r>
    </w:p>
    <w:p w:rsidR="00B51726" w:rsidRPr="00071EA6" w:rsidRDefault="00F32224">
      <w:pPr>
        <w:tabs>
          <w:tab w:val="left" w:pos="0"/>
        </w:tabs>
        <w:jc w:val="both"/>
        <w:rPr>
          <w:lang w:val="ru-RU"/>
        </w:rPr>
      </w:pPr>
      <w:r w:rsidRPr="00071EA6">
        <w:rPr>
          <w:sz w:val="20"/>
          <w:szCs w:val="20"/>
          <w:lang w:val="ru-RU"/>
        </w:rPr>
        <w:tab/>
      </w:r>
      <w:r w:rsidRPr="00071EA6">
        <w:rPr>
          <w:sz w:val="20"/>
          <w:szCs w:val="20"/>
          <w:lang w:val="ru-RU"/>
        </w:rPr>
        <w:tab/>
      </w:r>
      <w:r w:rsidRPr="00071EA6">
        <w:rPr>
          <w:sz w:val="20"/>
          <w:szCs w:val="20"/>
          <w:lang w:val="ru-RU"/>
        </w:rPr>
        <w:tab/>
        <w:t>г. Вытегра</w:t>
      </w:r>
    </w:p>
    <w:p w:rsidR="00B51726" w:rsidRDefault="00B51726">
      <w:pPr>
        <w:jc w:val="both"/>
        <w:rPr>
          <w:sz w:val="28"/>
          <w:szCs w:val="28"/>
          <w:lang w:val="ru-RU"/>
        </w:rPr>
      </w:pPr>
    </w:p>
    <w:p w:rsidR="00B51726" w:rsidRDefault="00B51726">
      <w:pPr>
        <w:jc w:val="both"/>
        <w:rPr>
          <w:sz w:val="28"/>
          <w:szCs w:val="28"/>
          <w:lang w:val="ru-RU"/>
        </w:rPr>
      </w:pPr>
    </w:p>
    <w:p w:rsidR="00B51726" w:rsidRDefault="00F32224">
      <w:pPr>
        <w:ind w:righ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Вытегорского </w:t>
      </w:r>
      <w:proofErr w:type="spellStart"/>
      <w:proofErr w:type="gramStart"/>
      <w:r>
        <w:rPr>
          <w:sz w:val="28"/>
          <w:szCs w:val="28"/>
          <w:lang w:val="ru-RU"/>
        </w:rPr>
        <w:t>муници-пального</w:t>
      </w:r>
      <w:proofErr w:type="spellEnd"/>
      <w:proofErr w:type="gramEnd"/>
      <w:r>
        <w:rPr>
          <w:sz w:val="28"/>
          <w:szCs w:val="28"/>
          <w:lang w:val="ru-RU"/>
        </w:rPr>
        <w:t xml:space="preserve"> района от 31.12.2019 № 1410</w:t>
      </w:r>
    </w:p>
    <w:p w:rsidR="00B51726" w:rsidRDefault="00B51726">
      <w:pPr>
        <w:rPr>
          <w:sz w:val="28"/>
          <w:szCs w:val="28"/>
          <w:lang w:val="ru-RU"/>
        </w:rPr>
      </w:pPr>
    </w:p>
    <w:p w:rsidR="00B51726" w:rsidRDefault="00B51726">
      <w:pPr>
        <w:rPr>
          <w:sz w:val="28"/>
          <w:szCs w:val="28"/>
          <w:lang w:val="ru-RU"/>
        </w:rPr>
      </w:pPr>
    </w:p>
    <w:p w:rsidR="00B51726" w:rsidRPr="00071EA6" w:rsidRDefault="00F322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решением Представительного Собрания Вытегорского муниципального района от 30 ноября 2021 года № 483 «Об имущественной поддержке субъектов малого и среднего предпринимательства, физических лиц,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предпринимательства, органами местного самоуправления Вытегорского муниципального района»  </w:t>
      </w: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ab/>
      </w:r>
    </w:p>
    <w:p w:rsidR="00B51726" w:rsidRDefault="00B51726">
      <w:pPr>
        <w:ind w:firstLine="709"/>
        <w:jc w:val="both"/>
        <w:rPr>
          <w:sz w:val="28"/>
          <w:szCs w:val="28"/>
          <w:lang w:val="ru-RU"/>
        </w:rPr>
      </w:pPr>
    </w:p>
    <w:p w:rsidR="005F6B7F" w:rsidRPr="00071EA6" w:rsidRDefault="005F6B7F">
      <w:pPr>
        <w:ind w:firstLine="709"/>
        <w:jc w:val="both"/>
        <w:rPr>
          <w:sz w:val="28"/>
          <w:szCs w:val="28"/>
          <w:lang w:val="ru-RU"/>
        </w:rPr>
      </w:pPr>
    </w:p>
    <w:p w:rsidR="00B51726" w:rsidRDefault="00F32224">
      <w:pPr>
        <w:tabs>
          <w:tab w:val="left" w:pos="97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Внести в перечень муниципального имущества Вытегорского муниципального района,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Вытегорского муниципального района от 31 декабря 2019 года № 1410 (с последующими изменениями), следующие изменения:</w:t>
      </w:r>
      <w:proofErr w:type="gramEnd"/>
    </w:p>
    <w:p w:rsidR="005F6B7F" w:rsidRPr="00071EA6" w:rsidRDefault="005F6B7F">
      <w:pPr>
        <w:tabs>
          <w:tab w:val="left" w:pos="975"/>
        </w:tabs>
        <w:ind w:firstLine="709"/>
        <w:jc w:val="both"/>
        <w:rPr>
          <w:sz w:val="28"/>
          <w:szCs w:val="28"/>
          <w:lang w:val="ru-RU"/>
        </w:rPr>
      </w:pPr>
    </w:p>
    <w:p w:rsidR="009C089A" w:rsidRDefault="00F32224">
      <w:pPr>
        <w:tabs>
          <w:tab w:val="left" w:pos="97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C089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пункт</w:t>
      </w:r>
      <w:r w:rsidR="009C089A">
        <w:rPr>
          <w:sz w:val="28"/>
          <w:szCs w:val="28"/>
          <w:lang w:val="ru-RU"/>
        </w:rPr>
        <w:t>е 48 цифры  «11,3» заменить цифрами «</w:t>
      </w:r>
      <w:r w:rsidR="001716E3">
        <w:rPr>
          <w:sz w:val="28"/>
          <w:szCs w:val="28"/>
          <w:lang w:val="ru-RU"/>
        </w:rPr>
        <w:t>20,4</w:t>
      </w:r>
      <w:r w:rsidR="009C089A">
        <w:rPr>
          <w:sz w:val="28"/>
          <w:szCs w:val="28"/>
          <w:lang w:val="ru-RU"/>
        </w:rPr>
        <w:t>»;</w:t>
      </w:r>
    </w:p>
    <w:p w:rsidR="009C089A" w:rsidRDefault="009C089A" w:rsidP="009C089A">
      <w:pPr>
        <w:tabs>
          <w:tab w:val="left" w:pos="97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пункте 60 цифры  «5,6» заменить цифрами «1</w:t>
      </w:r>
      <w:r w:rsidR="001716E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,</w:t>
      </w:r>
      <w:r w:rsidR="001716E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»;</w:t>
      </w:r>
    </w:p>
    <w:p w:rsidR="00B51726" w:rsidRPr="00071EA6" w:rsidRDefault="00F32224">
      <w:pPr>
        <w:tabs>
          <w:tab w:val="left" w:pos="97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дополнить пунктами </w:t>
      </w:r>
      <w:r w:rsidR="009C089A">
        <w:rPr>
          <w:sz w:val="28"/>
          <w:szCs w:val="28"/>
          <w:lang w:val="ru-RU"/>
        </w:rPr>
        <w:t>67</w:t>
      </w:r>
      <w:r>
        <w:rPr>
          <w:sz w:val="28"/>
          <w:szCs w:val="28"/>
          <w:lang w:val="ru-RU"/>
        </w:rPr>
        <w:t xml:space="preserve"> и </w:t>
      </w:r>
      <w:r w:rsidR="009C089A">
        <w:rPr>
          <w:sz w:val="28"/>
          <w:szCs w:val="28"/>
          <w:lang w:val="ru-RU"/>
        </w:rPr>
        <w:t>68</w:t>
      </w:r>
      <w:r>
        <w:rPr>
          <w:sz w:val="28"/>
          <w:szCs w:val="28"/>
          <w:lang w:val="ru-RU"/>
        </w:rPr>
        <w:t xml:space="preserve"> согласно приложению </w:t>
      </w:r>
      <w:r w:rsidR="009C089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 настоящему постановлению.</w:t>
      </w:r>
    </w:p>
    <w:p w:rsidR="005F6B7F" w:rsidRDefault="005F6B7F">
      <w:pPr>
        <w:ind w:firstLine="709"/>
        <w:jc w:val="both"/>
        <w:rPr>
          <w:sz w:val="28"/>
          <w:szCs w:val="28"/>
          <w:lang w:val="ru-RU"/>
        </w:rPr>
      </w:pPr>
    </w:p>
    <w:p w:rsidR="00B51726" w:rsidRPr="00071EA6" w:rsidRDefault="00F3222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постановление </w:t>
      </w:r>
      <w:proofErr w:type="gramStart"/>
      <w:r>
        <w:rPr>
          <w:sz w:val="28"/>
          <w:szCs w:val="28"/>
          <w:lang w:val="ru-RU"/>
        </w:rPr>
        <w:t>вступает в силу на следующий день после дня его официального опубликования и подлежит</w:t>
      </w:r>
      <w:proofErr w:type="gramEnd"/>
      <w:r>
        <w:rPr>
          <w:sz w:val="28"/>
          <w:szCs w:val="28"/>
          <w:lang w:val="ru-RU"/>
        </w:rPr>
        <w:t xml:space="preserve"> размещению на </w:t>
      </w:r>
      <w:r>
        <w:rPr>
          <w:sz w:val="28"/>
          <w:szCs w:val="28"/>
          <w:lang w:val="ru-RU"/>
        </w:rPr>
        <w:lastRenderedPageBreak/>
        <w:t xml:space="preserve">официальном сайте Вытегорского муниципального района в информационно-телекоммуникационной сети «Интернет». </w:t>
      </w:r>
    </w:p>
    <w:p w:rsidR="00B51726" w:rsidRDefault="00B51726">
      <w:pPr>
        <w:jc w:val="both"/>
        <w:rPr>
          <w:sz w:val="28"/>
          <w:szCs w:val="28"/>
          <w:lang w:val="ru-RU"/>
        </w:rPr>
      </w:pPr>
    </w:p>
    <w:p w:rsidR="00B51726" w:rsidRDefault="009C089A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F32224" w:rsidRPr="00071EA6">
        <w:rPr>
          <w:b/>
          <w:sz w:val="28"/>
          <w:szCs w:val="28"/>
          <w:lang w:val="ru-RU"/>
        </w:rPr>
        <w:t>уководител</w:t>
      </w:r>
      <w:r>
        <w:rPr>
          <w:b/>
          <w:sz w:val="28"/>
          <w:szCs w:val="28"/>
          <w:lang w:val="ru-RU"/>
        </w:rPr>
        <w:t>ь</w:t>
      </w:r>
      <w:r w:rsidR="00F32224" w:rsidRPr="00071EA6">
        <w:rPr>
          <w:b/>
          <w:sz w:val="28"/>
          <w:szCs w:val="28"/>
          <w:lang w:val="ru-RU"/>
        </w:rPr>
        <w:t xml:space="preserve"> Администрации района    </w:t>
      </w:r>
      <w:r>
        <w:rPr>
          <w:b/>
          <w:sz w:val="28"/>
          <w:szCs w:val="28"/>
          <w:lang w:val="ru-RU"/>
        </w:rPr>
        <w:t xml:space="preserve">                               </w:t>
      </w:r>
      <w:proofErr w:type="spellStart"/>
      <w:r>
        <w:rPr>
          <w:b/>
          <w:sz w:val="28"/>
          <w:szCs w:val="28"/>
          <w:lang w:val="ru-RU"/>
        </w:rPr>
        <w:t>А</w:t>
      </w:r>
      <w:r w:rsidR="00F32224" w:rsidRPr="00071EA6">
        <w:rPr>
          <w:b/>
          <w:sz w:val="28"/>
          <w:szCs w:val="28"/>
          <w:lang w:val="ru-RU"/>
        </w:rPr>
        <w:t>.В.</w:t>
      </w:r>
      <w:r>
        <w:rPr>
          <w:b/>
          <w:sz w:val="28"/>
          <w:szCs w:val="28"/>
          <w:lang w:val="ru-RU"/>
        </w:rPr>
        <w:t>Скресано</w:t>
      </w:r>
      <w:r w:rsidR="00F32224" w:rsidRPr="00071EA6">
        <w:rPr>
          <w:b/>
          <w:sz w:val="28"/>
          <w:szCs w:val="28"/>
          <w:lang w:val="ru-RU"/>
        </w:rPr>
        <w:t>в</w:t>
      </w:r>
      <w:proofErr w:type="spellEnd"/>
    </w:p>
    <w:p w:rsidR="00B51726" w:rsidRDefault="00B51726">
      <w:pPr>
        <w:jc w:val="both"/>
        <w:rPr>
          <w:sz w:val="20"/>
          <w:lang w:val="ru-RU"/>
        </w:rPr>
      </w:pPr>
    </w:p>
    <w:p w:rsidR="00B51726" w:rsidRDefault="00B51726">
      <w:pPr>
        <w:ind w:firstLine="540"/>
        <w:jc w:val="center"/>
        <w:rPr>
          <w:b/>
          <w:lang w:val="ru-RU"/>
        </w:rPr>
        <w:sectPr w:rsidR="00B517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13"/>
        <w:tblW w:w="14693" w:type="dxa"/>
        <w:tblLayout w:type="fixed"/>
        <w:tblLook w:val="04A0"/>
      </w:tblPr>
      <w:tblGrid>
        <w:gridCol w:w="14693"/>
      </w:tblGrid>
      <w:tr w:rsidR="00071EA6" w:rsidRPr="00E91786" w:rsidTr="00504063">
        <w:trPr>
          <w:trHeight w:val="2694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EA6" w:rsidRDefault="00071EA6" w:rsidP="0050406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Pr="006F4BBC">
              <w:rPr>
                <w:color w:val="000000"/>
                <w:lang w:val="ru-RU"/>
              </w:rPr>
              <w:t>Приложение</w:t>
            </w:r>
            <w:r>
              <w:rPr>
                <w:color w:val="000000"/>
                <w:lang w:val="ru-RU"/>
              </w:rPr>
              <w:t xml:space="preserve"> 1</w:t>
            </w:r>
          </w:p>
          <w:p w:rsidR="00071EA6" w:rsidRDefault="00071EA6" w:rsidP="0050406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F4BBC">
              <w:rPr>
                <w:color w:val="000000"/>
                <w:lang w:val="ru-RU"/>
              </w:rPr>
              <w:t xml:space="preserve"> к постановлению администрации </w:t>
            </w:r>
          </w:p>
          <w:p w:rsidR="00071EA6" w:rsidRDefault="00071EA6" w:rsidP="0050406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                                </w:t>
            </w:r>
            <w:r w:rsidRPr="006F4BBC">
              <w:rPr>
                <w:color w:val="000000"/>
                <w:lang w:val="ru-RU"/>
              </w:rPr>
              <w:t xml:space="preserve">                                          </w:t>
            </w:r>
            <w:r>
              <w:rPr>
                <w:color w:val="000000"/>
                <w:lang w:val="ru-RU"/>
              </w:rPr>
              <w:t xml:space="preserve">                                           </w:t>
            </w:r>
            <w:r w:rsidRPr="006F4BBC">
              <w:rPr>
                <w:color w:val="000000"/>
                <w:lang w:val="ru-RU"/>
              </w:rPr>
              <w:t xml:space="preserve">Вытегорского муниципального района                                                                           </w:t>
            </w:r>
            <w:r>
              <w:rPr>
                <w:color w:val="000000"/>
                <w:lang w:val="ru-RU"/>
              </w:rPr>
              <w:t xml:space="preserve">                                                                   </w:t>
            </w:r>
            <w:r w:rsidRPr="006F4BBC">
              <w:rPr>
                <w:color w:val="000000"/>
                <w:lang w:val="ru-RU"/>
              </w:rPr>
              <w:t xml:space="preserve">№    </w:t>
            </w:r>
            <w:r>
              <w:rPr>
                <w:color w:val="000000"/>
                <w:lang w:val="ru-RU"/>
              </w:rPr>
              <w:t xml:space="preserve">       </w:t>
            </w:r>
            <w:r w:rsidRPr="006F4BBC">
              <w:rPr>
                <w:color w:val="000000"/>
                <w:lang w:val="ru-RU"/>
              </w:rPr>
              <w:t>от</w:t>
            </w:r>
            <w:r>
              <w:rPr>
                <w:color w:val="000000"/>
                <w:lang w:val="ru-RU"/>
              </w:rPr>
              <w:t xml:space="preserve">          .0</w:t>
            </w:r>
            <w:r w:rsidR="009C089A"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.2024г</w:t>
            </w:r>
          </w:p>
          <w:p w:rsidR="00071EA6" w:rsidRPr="006F4BBC" w:rsidRDefault="00071EA6" w:rsidP="00504063">
            <w:pPr>
              <w:jc w:val="center"/>
              <w:rPr>
                <w:color w:val="000000"/>
                <w:lang w:val="ru-RU"/>
              </w:rPr>
            </w:pPr>
          </w:p>
        </w:tc>
      </w:tr>
    </w:tbl>
    <w:tbl>
      <w:tblPr>
        <w:tblW w:w="15992" w:type="dxa"/>
        <w:tblLayout w:type="fixed"/>
        <w:tblLook w:val="04A0"/>
      </w:tblPr>
      <w:tblGrid>
        <w:gridCol w:w="280"/>
        <w:gridCol w:w="6"/>
        <w:gridCol w:w="248"/>
        <w:gridCol w:w="12"/>
        <w:gridCol w:w="696"/>
        <w:gridCol w:w="29"/>
        <w:gridCol w:w="397"/>
        <w:gridCol w:w="39"/>
        <w:gridCol w:w="471"/>
        <w:gridCol w:w="51"/>
        <w:gridCol w:w="229"/>
        <w:gridCol w:w="58"/>
        <w:gridCol w:w="289"/>
        <w:gridCol w:w="66"/>
        <w:gridCol w:w="405"/>
        <w:gridCol w:w="77"/>
        <w:gridCol w:w="203"/>
        <w:gridCol w:w="84"/>
        <w:gridCol w:w="196"/>
        <w:gridCol w:w="91"/>
        <w:gridCol w:w="259"/>
        <w:gridCol w:w="99"/>
        <w:gridCol w:w="353"/>
        <w:gridCol w:w="110"/>
        <w:gridCol w:w="171"/>
        <w:gridCol w:w="117"/>
        <w:gridCol w:w="164"/>
        <w:gridCol w:w="124"/>
        <w:gridCol w:w="381"/>
        <w:gridCol w:w="136"/>
        <w:gridCol w:w="498"/>
        <w:gridCol w:w="151"/>
        <w:gridCol w:w="384"/>
        <w:gridCol w:w="164"/>
        <w:gridCol w:w="117"/>
        <w:gridCol w:w="171"/>
        <w:gridCol w:w="247"/>
        <w:gridCol w:w="181"/>
        <w:gridCol w:w="129"/>
        <w:gridCol w:w="189"/>
        <w:gridCol w:w="683"/>
        <w:gridCol w:w="284"/>
        <w:gridCol w:w="361"/>
        <w:gridCol w:w="291"/>
        <w:gridCol w:w="151"/>
        <w:gridCol w:w="139"/>
        <w:gridCol w:w="144"/>
        <w:gridCol w:w="147"/>
        <w:gridCol w:w="137"/>
        <w:gridCol w:w="153"/>
        <w:gridCol w:w="130"/>
        <w:gridCol w:w="161"/>
        <w:gridCol w:w="123"/>
        <w:gridCol w:w="167"/>
        <w:gridCol w:w="116"/>
        <w:gridCol w:w="175"/>
        <w:gridCol w:w="109"/>
        <w:gridCol w:w="181"/>
        <w:gridCol w:w="102"/>
        <w:gridCol w:w="189"/>
        <w:gridCol w:w="95"/>
        <w:gridCol w:w="195"/>
        <w:gridCol w:w="88"/>
        <w:gridCol w:w="203"/>
        <w:gridCol w:w="81"/>
        <w:gridCol w:w="209"/>
        <w:gridCol w:w="74"/>
        <w:gridCol w:w="217"/>
        <w:gridCol w:w="67"/>
        <w:gridCol w:w="223"/>
        <w:gridCol w:w="60"/>
        <w:gridCol w:w="231"/>
        <w:gridCol w:w="53"/>
        <w:gridCol w:w="237"/>
        <w:gridCol w:w="46"/>
        <w:gridCol w:w="390"/>
        <w:gridCol w:w="36"/>
        <w:gridCol w:w="545"/>
        <w:gridCol w:w="22"/>
        <w:gridCol w:w="268"/>
        <w:gridCol w:w="15"/>
        <w:gridCol w:w="318"/>
        <w:gridCol w:w="7"/>
        <w:gridCol w:w="297"/>
      </w:tblGrid>
      <w:tr w:rsidR="005F6B7F" w:rsidRPr="00010BF5" w:rsidTr="005F6B7F">
        <w:trPr>
          <w:trHeight w:val="3047"/>
        </w:trPr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5F6B7F" w:rsidRDefault="005F6B7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089A">
              <w:rPr>
                <w:color w:val="000000"/>
                <w:sz w:val="16"/>
                <w:szCs w:val="16"/>
                <w:lang w:val="ru-RU"/>
              </w:rPr>
              <w:t>Российская Федерация, Вологодская область, муниципальный район Вытегорский, сельское поселение Девятинское, поселок Депо, ул</w:t>
            </w:r>
            <w:proofErr w:type="gramStart"/>
            <w:r w:rsidRPr="009C089A">
              <w:rPr>
                <w:color w:val="000000"/>
                <w:sz w:val="16"/>
                <w:szCs w:val="16"/>
                <w:lang w:val="ru-RU"/>
              </w:rPr>
              <w:t>.Э</w:t>
            </w:r>
            <w:proofErr w:type="gramEnd"/>
            <w:r w:rsidRPr="009C089A">
              <w:rPr>
                <w:color w:val="000000"/>
                <w:sz w:val="16"/>
                <w:szCs w:val="16"/>
                <w:lang w:val="ru-RU"/>
              </w:rPr>
              <w:t>нергетиков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Вологодская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 xml:space="preserve">Вытегорский 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сельское поселение Девятинское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Депо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Энергетиков</w:t>
            </w:r>
            <w:proofErr w:type="spellEnd"/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35:01:0000000:1084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кадастровый</w:t>
            </w:r>
            <w:proofErr w:type="spellEnd"/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площадь</w:t>
            </w:r>
            <w:proofErr w:type="spellEnd"/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83983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земли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населенных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Строительная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промышленность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5F6B7F" w:rsidRDefault="009C089A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удовлетворительно</w:t>
            </w:r>
            <w:proofErr w:type="spellEnd"/>
            <w:r w:rsidR="005F6B7F">
              <w:rPr>
                <w:color w:val="000000"/>
                <w:sz w:val="16"/>
                <w:szCs w:val="16"/>
                <w:lang w:val="ru-RU"/>
              </w:rPr>
              <w:t>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изменения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перечне</w:t>
            </w:r>
            <w:proofErr w:type="spellEnd"/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 xml:space="preserve">Администрация Вытегорского муниципального района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постановление</w:t>
            </w:r>
            <w:proofErr w:type="spellEnd"/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номер</w:t>
            </w:r>
            <w:proofErr w:type="spellEnd"/>
          </w:p>
        </w:tc>
      </w:tr>
      <w:tr w:rsidR="009C089A" w:rsidRPr="00010BF5" w:rsidTr="005F6B7F">
        <w:trPr>
          <w:trHeight w:val="3047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5F6B7F" w:rsidRDefault="005F6B7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68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C089A">
              <w:rPr>
                <w:color w:val="000000"/>
                <w:sz w:val="16"/>
                <w:szCs w:val="16"/>
                <w:lang w:val="ru-RU"/>
              </w:rPr>
              <w:t xml:space="preserve"> Вологодская область,  Вытегорский </w:t>
            </w:r>
            <w:proofErr w:type="spellStart"/>
            <w:r w:rsidRPr="009C089A">
              <w:rPr>
                <w:color w:val="000000"/>
                <w:sz w:val="16"/>
                <w:szCs w:val="16"/>
                <w:lang w:val="ru-RU"/>
              </w:rPr>
              <w:t>р-он</w:t>
            </w:r>
            <w:proofErr w:type="spellEnd"/>
            <w:r w:rsidRPr="009C089A">
              <w:rPr>
                <w:color w:val="000000"/>
                <w:sz w:val="16"/>
                <w:szCs w:val="16"/>
                <w:lang w:val="ru-RU"/>
              </w:rPr>
              <w:t>, г</w:t>
            </w:r>
            <w:proofErr w:type="gramStart"/>
            <w:r w:rsidRPr="009C089A">
              <w:rPr>
                <w:color w:val="000000"/>
                <w:sz w:val="16"/>
                <w:szCs w:val="16"/>
                <w:lang w:val="ru-RU"/>
              </w:rPr>
              <w:t>.В</w:t>
            </w:r>
            <w:proofErr w:type="gramEnd"/>
            <w:r w:rsidRPr="009C089A">
              <w:rPr>
                <w:color w:val="000000"/>
                <w:sz w:val="16"/>
                <w:szCs w:val="16"/>
                <w:lang w:val="ru-RU"/>
              </w:rPr>
              <w:t>ытегра,  тракт Ленинградский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Вологодская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 xml:space="preserve">Вытегорский 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район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Вытегра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Ленинградский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тракт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земельный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35:01:0208004:173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кадастровый</w:t>
            </w:r>
            <w:proofErr w:type="spell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площадь</w:t>
            </w:r>
            <w:proofErr w:type="spellEnd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12315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земли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населенных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9C089A" w:rsidRDefault="009C089A">
            <w:pPr>
              <w:rPr>
                <w:color w:val="333333"/>
                <w:sz w:val="16"/>
                <w:szCs w:val="16"/>
                <w:lang w:val="ru-RU"/>
              </w:rPr>
            </w:pPr>
            <w:r w:rsidRPr="009C089A">
              <w:rPr>
                <w:color w:val="333333"/>
                <w:sz w:val="16"/>
                <w:szCs w:val="16"/>
                <w:lang w:val="ru-RU"/>
              </w:rPr>
              <w:t xml:space="preserve">промышленные предприятия </w:t>
            </w:r>
            <w:r w:rsidRPr="009C089A">
              <w:rPr>
                <w:color w:val="333333"/>
                <w:sz w:val="16"/>
                <w:szCs w:val="16"/>
              </w:rPr>
              <w:t>II</w:t>
            </w:r>
            <w:r w:rsidRPr="009C089A">
              <w:rPr>
                <w:color w:val="333333"/>
                <w:sz w:val="16"/>
                <w:szCs w:val="16"/>
                <w:lang w:val="ru-RU"/>
              </w:rPr>
              <w:t>-</w:t>
            </w:r>
            <w:r w:rsidRPr="009C089A">
              <w:rPr>
                <w:color w:val="333333"/>
                <w:sz w:val="16"/>
                <w:szCs w:val="16"/>
              </w:rPr>
              <w:t>V</w:t>
            </w:r>
            <w:r w:rsidRPr="009C089A">
              <w:rPr>
                <w:color w:val="333333"/>
                <w:sz w:val="16"/>
                <w:szCs w:val="16"/>
                <w:lang w:val="ru-RU"/>
              </w:rPr>
              <w:t xml:space="preserve"> класса опасности, с соблюдением установленной санитарно-защитной зоны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9A" w:rsidRPr="005F6B7F" w:rsidRDefault="009C089A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удовлетворительно</w:t>
            </w:r>
            <w:proofErr w:type="spellEnd"/>
            <w:r w:rsidR="005F6B7F">
              <w:rPr>
                <w:color w:val="000000"/>
                <w:sz w:val="16"/>
                <w:szCs w:val="16"/>
                <w:lang w:val="ru-RU"/>
              </w:rPr>
              <w:t>е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изменения</w:t>
            </w:r>
            <w:proofErr w:type="spellEnd"/>
            <w:r w:rsidRPr="009C089A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C089A">
              <w:rPr>
                <w:color w:val="000000"/>
                <w:sz w:val="16"/>
                <w:szCs w:val="16"/>
              </w:rPr>
              <w:t>перечне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r w:rsidRPr="009C089A">
              <w:rPr>
                <w:color w:val="000000"/>
                <w:sz w:val="16"/>
                <w:szCs w:val="16"/>
              </w:rPr>
              <w:t xml:space="preserve">Администрация Вытегорского муниципального района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постановление</w:t>
            </w:r>
            <w:proofErr w:type="spellEnd"/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9A" w:rsidRPr="009C089A" w:rsidRDefault="009C08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089A">
              <w:rPr>
                <w:color w:val="000000"/>
                <w:sz w:val="16"/>
                <w:szCs w:val="16"/>
              </w:rPr>
              <w:t>номер</w:t>
            </w:r>
            <w:proofErr w:type="spellEnd"/>
          </w:p>
        </w:tc>
      </w:tr>
    </w:tbl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p w:rsidR="00071EA6" w:rsidRDefault="00071EA6" w:rsidP="00071EA6">
      <w:pPr>
        <w:jc w:val="both"/>
        <w:rPr>
          <w:sz w:val="10"/>
          <w:szCs w:val="10"/>
          <w:lang w:val="ru-RU"/>
        </w:rPr>
      </w:pPr>
    </w:p>
    <w:sectPr w:rsidR="00071EA6" w:rsidSect="005D7C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EE" w:rsidRDefault="001C08EE">
      <w:r>
        <w:separator/>
      </w:r>
    </w:p>
  </w:endnote>
  <w:endnote w:type="continuationSeparator" w:id="0">
    <w:p w:rsidR="001C08EE" w:rsidRDefault="001C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EE" w:rsidRDefault="001C08EE">
      <w:r>
        <w:separator/>
      </w:r>
    </w:p>
  </w:footnote>
  <w:footnote w:type="continuationSeparator" w:id="0">
    <w:p w:rsidR="001C08EE" w:rsidRDefault="001C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07C"/>
    <w:multiLevelType w:val="hybridMultilevel"/>
    <w:tmpl w:val="FB208F4E"/>
    <w:lvl w:ilvl="0" w:tplc="05F61B1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58C01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66A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A3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CD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4C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E0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65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8A2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6"/>
    <w:rsid w:val="00071EA6"/>
    <w:rsid w:val="000A6E60"/>
    <w:rsid w:val="001716E3"/>
    <w:rsid w:val="001C08EE"/>
    <w:rsid w:val="004678F3"/>
    <w:rsid w:val="005F6B7F"/>
    <w:rsid w:val="00710BB7"/>
    <w:rsid w:val="00937C63"/>
    <w:rsid w:val="00944734"/>
    <w:rsid w:val="009C089A"/>
    <w:rsid w:val="00A40525"/>
    <w:rsid w:val="00B22FF4"/>
    <w:rsid w:val="00B51726"/>
    <w:rsid w:val="00E91786"/>
    <w:rsid w:val="00F32224"/>
    <w:rsid w:val="00F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17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517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17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517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17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517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17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517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17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517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17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517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17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517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17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517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17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517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51726"/>
    <w:pPr>
      <w:ind w:left="720"/>
      <w:contextualSpacing/>
    </w:pPr>
  </w:style>
  <w:style w:type="paragraph" w:styleId="a4">
    <w:name w:val="No Spacing"/>
    <w:uiPriority w:val="1"/>
    <w:qFormat/>
    <w:rsid w:val="00B51726"/>
  </w:style>
  <w:style w:type="paragraph" w:styleId="a5">
    <w:name w:val="Title"/>
    <w:basedOn w:val="a"/>
    <w:link w:val="a6"/>
    <w:qFormat/>
    <w:rsid w:val="00B51726"/>
    <w:pPr>
      <w:jc w:val="center"/>
    </w:pPr>
    <w:rPr>
      <w:b/>
      <w:bCs/>
      <w:lang w:eastAsia="en-US"/>
    </w:rPr>
  </w:style>
  <w:style w:type="character" w:customStyle="1" w:styleId="TitleChar">
    <w:name w:val="Title Char"/>
    <w:link w:val="a5"/>
    <w:uiPriority w:val="10"/>
    <w:rsid w:val="00B517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5172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517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17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17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517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17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5172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51726"/>
  </w:style>
  <w:style w:type="paragraph" w:customStyle="1" w:styleId="Footer">
    <w:name w:val="Footer"/>
    <w:basedOn w:val="a"/>
    <w:link w:val="CaptionChar"/>
    <w:uiPriority w:val="99"/>
    <w:unhideWhenUsed/>
    <w:rsid w:val="00B5172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517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17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1726"/>
  </w:style>
  <w:style w:type="table" w:styleId="ab">
    <w:name w:val="Table Grid"/>
    <w:basedOn w:val="a1"/>
    <w:rsid w:val="00B517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17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17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517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517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17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17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17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17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172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17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5172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5172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51726"/>
    <w:rPr>
      <w:sz w:val="18"/>
    </w:rPr>
  </w:style>
  <w:style w:type="character" w:styleId="af">
    <w:name w:val="footnote reference"/>
    <w:uiPriority w:val="99"/>
    <w:unhideWhenUsed/>
    <w:rsid w:val="00B5172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5172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51726"/>
    <w:rPr>
      <w:sz w:val="20"/>
    </w:rPr>
  </w:style>
  <w:style w:type="character" w:styleId="af2">
    <w:name w:val="endnote reference"/>
    <w:uiPriority w:val="99"/>
    <w:semiHidden/>
    <w:unhideWhenUsed/>
    <w:rsid w:val="00B5172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51726"/>
    <w:pPr>
      <w:spacing w:after="57"/>
    </w:pPr>
  </w:style>
  <w:style w:type="paragraph" w:styleId="21">
    <w:name w:val="toc 2"/>
    <w:basedOn w:val="a"/>
    <w:next w:val="a"/>
    <w:uiPriority w:val="39"/>
    <w:unhideWhenUsed/>
    <w:rsid w:val="00B517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17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17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17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17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17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17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1726"/>
    <w:pPr>
      <w:spacing w:after="57"/>
      <w:ind w:left="2268"/>
    </w:pPr>
  </w:style>
  <w:style w:type="paragraph" w:styleId="af3">
    <w:name w:val="TOC Heading"/>
    <w:uiPriority w:val="39"/>
    <w:unhideWhenUsed/>
    <w:rsid w:val="00B51726"/>
  </w:style>
  <w:style w:type="paragraph" w:styleId="af4">
    <w:name w:val="table of figures"/>
    <w:basedOn w:val="a"/>
    <w:next w:val="a"/>
    <w:uiPriority w:val="99"/>
    <w:unhideWhenUsed/>
    <w:rsid w:val="00B51726"/>
  </w:style>
  <w:style w:type="paragraph" w:styleId="30">
    <w:name w:val="Body Text 3"/>
    <w:basedOn w:val="a"/>
    <w:rsid w:val="00B51726"/>
    <w:pPr>
      <w:spacing w:after="120"/>
    </w:pPr>
    <w:rPr>
      <w:sz w:val="16"/>
      <w:szCs w:val="16"/>
      <w:lang w:val="ru-RU"/>
    </w:rPr>
  </w:style>
  <w:style w:type="paragraph" w:styleId="af5">
    <w:name w:val="header"/>
    <w:basedOn w:val="a"/>
    <w:link w:val="af6"/>
    <w:uiPriority w:val="99"/>
    <w:rsid w:val="00B51726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B51726"/>
    <w:rPr>
      <w:rFonts w:ascii="MS Sans Serif" w:hAnsi="MS Sans Serif"/>
      <w:lang w:val="en-US"/>
    </w:rPr>
  </w:style>
  <w:style w:type="paragraph" w:styleId="af7">
    <w:name w:val="Body Text"/>
    <w:basedOn w:val="a"/>
    <w:link w:val="af8"/>
    <w:unhideWhenUsed/>
    <w:rsid w:val="00B51726"/>
    <w:pPr>
      <w:spacing w:after="120"/>
    </w:pPr>
    <w:rPr>
      <w:sz w:val="28"/>
      <w:szCs w:val="20"/>
      <w:lang w:eastAsia="en-US"/>
    </w:rPr>
  </w:style>
  <w:style w:type="character" w:customStyle="1" w:styleId="af8">
    <w:name w:val="Основной текст Знак"/>
    <w:basedOn w:val="a0"/>
    <w:link w:val="af7"/>
    <w:rsid w:val="00B51726"/>
    <w:rPr>
      <w:sz w:val="28"/>
      <w:lang w:val="en-US" w:eastAsia="en-US"/>
    </w:rPr>
  </w:style>
  <w:style w:type="character" w:customStyle="1" w:styleId="a6">
    <w:name w:val="Название Знак"/>
    <w:basedOn w:val="a0"/>
    <w:link w:val="a5"/>
    <w:rsid w:val="00B51726"/>
    <w:rPr>
      <w:b/>
      <w:bCs/>
      <w:sz w:val="24"/>
      <w:szCs w:val="24"/>
      <w:lang w:val="en-US" w:eastAsia="en-US"/>
    </w:rPr>
  </w:style>
  <w:style w:type="paragraph" w:styleId="af9">
    <w:name w:val="footer"/>
    <w:basedOn w:val="a"/>
    <w:link w:val="afa"/>
    <w:rsid w:val="00B517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B5172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                                Управление Федеральной</vt:lpstr>
    </vt:vector>
  </TitlesOfParts>
  <Company>DG Win&amp;Soft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                                Управление Федеральной</dc:title>
  <dc:creator>use1</dc:creator>
  <cp:lastModifiedBy>КУМИ</cp:lastModifiedBy>
  <cp:revision>2</cp:revision>
  <cp:lastPrinted>2024-09-02T10:51:00Z</cp:lastPrinted>
  <dcterms:created xsi:type="dcterms:W3CDTF">2024-09-18T12:10:00Z</dcterms:created>
  <dcterms:modified xsi:type="dcterms:W3CDTF">2024-09-18T12:10:00Z</dcterms:modified>
  <cp:version>786432</cp:version>
</cp:coreProperties>
</file>