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2"/>
        <w:gridCol w:w="4789"/>
      </w:tblGrid>
      <w:tr w:rsidR="005F02D3">
        <w:tc>
          <w:tcPr>
            <w:tcW w:w="4782" w:type="dxa"/>
          </w:tcPr>
          <w:p w:rsidR="005F02D3" w:rsidRDefault="005F02D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789" w:type="dxa"/>
          </w:tcPr>
          <w:p w:rsidR="005F02D3" w:rsidRDefault="005F02D3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5F02D3" w:rsidRDefault="005F02D3">
      <w:pPr>
        <w:spacing w:after="0" w:line="265" w:lineRule="exact"/>
        <w:ind w:left="142" w:right="44" w:firstLine="709"/>
        <w:jc w:val="center"/>
        <w:rPr>
          <w:rFonts w:ascii="Times New Roman" w:hAnsi="Times New Roman"/>
          <w:b/>
          <w:color w:val="282828"/>
          <w:sz w:val="26"/>
        </w:rPr>
      </w:pPr>
    </w:p>
    <w:p w:rsidR="005F02D3" w:rsidRDefault="0058614A" w:rsidP="004F5855">
      <w:pPr>
        <w:spacing w:after="0" w:line="265" w:lineRule="exact"/>
        <w:ind w:left="142" w:right="44"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Положение</w:t>
      </w:r>
    </w:p>
    <w:p w:rsidR="00526A4D" w:rsidRDefault="0058614A" w:rsidP="004F5855">
      <w:pPr>
        <w:tabs>
          <w:tab w:val="left" w:pos="1928"/>
        </w:tabs>
        <w:spacing w:after="0" w:line="240" w:lineRule="auto"/>
        <w:ind w:left="851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 проведении </w:t>
      </w:r>
      <w:r w:rsidR="00526A4D" w:rsidRPr="00A70032">
        <w:rPr>
          <w:rFonts w:ascii="Times New Roman" w:hAnsi="Times New Roman"/>
          <w:b/>
          <w:bCs/>
          <w:w w:val="105"/>
          <w:sz w:val="28"/>
          <w:szCs w:val="28"/>
          <w:lang w:val="en-US" w:eastAsia="en-US"/>
        </w:rPr>
        <w:t>I</w:t>
      </w:r>
      <w:r w:rsidR="00526A4D" w:rsidRPr="00A70032">
        <w:rPr>
          <w:rFonts w:ascii="Times New Roman" w:hAnsi="Times New Roman"/>
          <w:b/>
          <w:bCs/>
          <w:w w:val="105"/>
          <w:sz w:val="28"/>
          <w:szCs w:val="28"/>
          <w:lang w:eastAsia="en-US"/>
        </w:rPr>
        <w:t xml:space="preserve"> областного  </w:t>
      </w:r>
      <w:r>
        <w:rPr>
          <w:rFonts w:ascii="Times New Roman" w:hAnsi="Times New Roman"/>
          <w:b/>
          <w:sz w:val="26"/>
        </w:rPr>
        <w:t>конкурса</w:t>
      </w:r>
    </w:p>
    <w:p w:rsidR="005F02D3" w:rsidRDefault="0058614A" w:rsidP="004F5855">
      <w:pPr>
        <w:tabs>
          <w:tab w:val="left" w:pos="1928"/>
        </w:tabs>
        <w:spacing w:after="0" w:line="240" w:lineRule="auto"/>
        <w:ind w:left="85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«Лучшая новогодняя витрина</w:t>
      </w:r>
      <w:r w:rsidR="00FF018A">
        <w:rPr>
          <w:rFonts w:ascii="Times New Roman" w:hAnsi="Times New Roman"/>
          <w:b/>
          <w:sz w:val="26"/>
        </w:rPr>
        <w:t xml:space="preserve"> предприятия общественного питания</w:t>
      </w:r>
      <w:r>
        <w:rPr>
          <w:rFonts w:ascii="Times New Roman" w:hAnsi="Times New Roman"/>
          <w:b/>
          <w:sz w:val="26"/>
        </w:rPr>
        <w:t>»</w:t>
      </w:r>
    </w:p>
    <w:p w:rsidR="005F02D3" w:rsidRDefault="005F02D3" w:rsidP="004F5855">
      <w:pPr>
        <w:spacing w:before="4" w:after="0" w:line="240" w:lineRule="auto"/>
        <w:ind w:left="142" w:firstLine="709"/>
        <w:jc w:val="center"/>
        <w:rPr>
          <w:rFonts w:ascii="Times New Roman" w:hAnsi="Times New Roman"/>
          <w:b/>
          <w:sz w:val="29"/>
        </w:rPr>
      </w:pPr>
    </w:p>
    <w:p w:rsidR="00526A4D" w:rsidRDefault="00526A4D" w:rsidP="004F5855">
      <w:pPr>
        <w:pStyle w:val="10"/>
        <w:widowControl w:val="0"/>
        <w:numPr>
          <w:ilvl w:val="0"/>
          <w:numId w:val="3"/>
        </w:numPr>
        <w:autoSpaceDE w:val="0"/>
        <w:autoSpaceDN w:val="0"/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0317">
        <w:rPr>
          <w:rFonts w:ascii="Times New Roman" w:hAnsi="Times New Roman"/>
          <w:sz w:val="28"/>
          <w:szCs w:val="28"/>
        </w:rPr>
        <w:t>Общие</w:t>
      </w:r>
      <w:r w:rsidRPr="0049031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90317">
        <w:rPr>
          <w:rFonts w:ascii="Times New Roman" w:hAnsi="Times New Roman"/>
          <w:sz w:val="28"/>
          <w:szCs w:val="28"/>
        </w:rPr>
        <w:t>положения</w:t>
      </w:r>
    </w:p>
    <w:p w:rsidR="00B6643D" w:rsidRDefault="00B6643D" w:rsidP="00B6643D">
      <w:pPr>
        <w:tabs>
          <w:tab w:val="left" w:pos="6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A4D" w:rsidRPr="00490317" w:rsidRDefault="00526A4D" w:rsidP="00B6643D">
      <w:pPr>
        <w:tabs>
          <w:tab w:val="left" w:pos="6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0317">
        <w:rPr>
          <w:rFonts w:ascii="Times New Roman" w:hAnsi="Times New Roman"/>
          <w:sz w:val="28"/>
          <w:szCs w:val="28"/>
        </w:rPr>
        <w:t xml:space="preserve">Настоящее Положение устанавливает порядок проведения Конкурса </w:t>
      </w:r>
      <w:r w:rsidRPr="00526A4D">
        <w:rPr>
          <w:rFonts w:ascii="Times New Roman" w:hAnsi="Times New Roman"/>
          <w:sz w:val="28"/>
          <w:szCs w:val="28"/>
        </w:rPr>
        <w:t xml:space="preserve"> «Лучшая новогодняя витрина» </w:t>
      </w:r>
      <w:r w:rsidRPr="00490317">
        <w:rPr>
          <w:rFonts w:ascii="Times New Roman" w:hAnsi="Times New Roman"/>
          <w:sz w:val="28"/>
          <w:szCs w:val="28"/>
        </w:rPr>
        <w:t>(далее -</w:t>
      </w:r>
      <w:r w:rsidRPr="0049031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90317">
        <w:rPr>
          <w:rFonts w:ascii="Times New Roman" w:hAnsi="Times New Roman"/>
          <w:sz w:val="28"/>
          <w:szCs w:val="28"/>
        </w:rPr>
        <w:t>Конкурс).</w:t>
      </w:r>
    </w:p>
    <w:p w:rsidR="00526A4D" w:rsidRPr="00526A4D" w:rsidRDefault="00526A4D" w:rsidP="00526A4D">
      <w:pPr>
        <w:pStyle w:val="ac"/>
        <w:widowControl w:val="0"/>
        <w:numPr>
          <w:ilvl w:val="1"/>
          <w:numId w:val="2"/>
        </w:numPr>
        <w:tabs>
          <w:tab w:val="left" w:pos="993"/>
          <w:tab w:val="left" w:pos="1134"/>
          <w:tab w:val="left" w:pos="1701"/>
          <w:tab w:val="left" w:pos="198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526A4D">
        <w:rPr>
          <w:rFonts w:ascii="Times New Roman" w:hAnsi="Times New Roman"/>
          <w:b/>
          <w:sz w:val="28"/>
        </w:rPr>
        <w:t xml:space="preserve">    </w:t>
      </w:r>
      <w:r w:rsidRPr="00526A4D">
        <w:rPr>
          <w:rFonts w:ascii="Times New Roman" w:hAnsi="Times New Roman"/>
          <w:sz w:val="28"/>
        </w:rPr>
        <w:t>Учредителем Конкурса является Департамент сельского хозяйства и продовольственных ресурсов Вологодской области.</w:t>
      </w:r>
    </w:p>
    <w:p w:rsidR="00526A4D" w:rsidRPr="00B6180E" w:rsidRDefault="00526A4D" w:rsidP="00526A4D">
      <w:pPr>
        <w:widowControl w:val="0"/>
        <w:tabs>
          <w:tab w:val="left" w:pos="1134"/>
        </w:tabs>
        <w:autoSpaceDE w:val="0"/>
        <w:autoSpaceDN w:val="0"/>
        <w:spacing w:after="0"/>
        <w:ind w:right="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1.3.  </w:t>
      </w:r>
      <w:r w:rsidRPr="00B6180E">
        <w:rPr>
          <w:rFonts w:ascii="Times New Roman" w:hAnsi="Times New Roman"/>
          <w:sz w:val="28"/>
        </w:rPr>
        <w:t>Подготовка, организация и проведение конкурса осуществляется в соответствии с настоящим Положением.</w:t>
      </w:r>
    </w:p>
    <w:p w:rsidR="00526A4D" w:rsidRDefault="00526A4D" w:rsidP="00526A4D">
      <w:pPr>
        <w:pStyle w:val="ac"/>
        <w:widowControl w:val="0"/>
        <w:tabs>
          <w:tab w:val="left" w:pos="1843"/>
        </w:tabs>
        <w:autoSpaceDE w:val="0"/>
        <w:autoSpaceDN w:val="0"/>
        <w:spacing w:after="0"/>
        <w:ind w:left="0" w:right="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1.4.  </w:t>
      </w:r>
      <w:r w:rsidRPr="00B6180E">
        <w:rPr>
          <w:rFonts w:ascii="Times New Roman" w:hAnsi="Times New Roman"/>
          <w:sz w:val="28"/>
        </w:rPr>
        <w:t>Инф</w:t>
      </w:r>
      <w:r w:rsidR="00FF018A">
        <w:rPr>
          <w:rFonts w:ascii="Times New Roman" w:hAnsi="Times New Roman"/>
          <w:sz w:val="28"/>
        </w:rPr>
        <w:t>ормация о результатах конкурса</w:t>
      </w:r>
      <w:r w:rsidRPr="00B6180E">
        <w:rPr>
          <w:rFonts w:ascii="Times New Roman" w:hAnsi="Times New Roman"/>
          <w:sz w:val="28"/>
        </w:rPr>
        <w:t xml:space="preserve"> освещается в </w:t>
      </w:r>
      <w:r w:rsidRPr="00B6180E">
        <w:rPr>
          <w:rFonts w:ascii="Times New Roman" w:hAnsi="Times New Roman"/>
          <w:sz w:val="28"/>
          <w:szCs w:val="28"/>
        </w:rPr>
        <w:t>средствах массовой информации.</w:t>
      </w:r>
    </w:p>
    <w:p w:rsidR="00526A4D" w:rsidRPr="00B6180E" w:rsidRDefault="00526A4D" w:rsidP="00526A4D">
      <w:pPr>
        <w:pStyle w:val="ac"/>
        <w:widowControl w:val="0"/>
        <w:tabs>
          <w:tab w:val="left" w:pos="1843"/>
        </w:tabs>
        <w:autoSpaceDE w:val="0"/>
        <w:autoSpaceDN w:val="0"/>
        <w:spacing w:after="0"/>
        <w:ind w:left="0" w:right="3" w:firstLine="709"/>
        <w:jc w:val="both"/>
        <w:rPr>
          <w:rFonts w:ascii="Times New Roman" w:hAnsi="Times New Roman"/>
        </w:rPr>
      </w:pPr>
    </w:p>
    <w:p w:rsidR="00526A4D" w:rsidRPr="00490317" w:rsidRDefault="00526A4D" w:rsidP="00526A4D">
      <w:pPr>
        <w:pStyle w:val="ac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490317">
        <w:rPr>
          <w:rFonts w:ascii="Times New Roman" w:hAnsi="Times New Roman"/>
          <w:b/>
          <w:sz w:val="28"/>
          <w:szCs w:val="28"/>
        </w:rPr>
        <w:t>Сроки проведения Конкурса</w:t>
      </w:r>
    </w:p>
    <w:p w:rsidR="00526A4D" w:rsidRDefault="00526A4D" w:rsidP="00526A4D">
      <w:pPr>
        <w:tabs>
          <w:tab w:val="left" w:pos="993"/>
          <w:tab w:val="left" w:pos="1134"/>
          <w:tab w:val="left" w:pos="1460"/>
          <w:tab w:val="left" w:pos="1701"/>
        </w:tabs>
        <w:ind w:firstLine="709"/>
        <w:jc w:val="both"/>
        <w:rPr>
          <w:rFonts w:ascii="Times New Roman" w:hAnsi="Times New Roman"/>
          <w:sz w:val="28"/>
        </w:rPr>
      </w:pPr>
      <w:r w:rsidRPr="00490317">
        <w:rPr>
          <w:rFonts w:ascii="Times New Roman" w:hAnsi="Times New Roman"/>
          <w:sz w:val="28"/>
        </w:rPr>
        <w:t xml:space="preserve">Конкурс проводится в </w:t>
      </w:r>
      <w:r>
        <w:rPr>
          <w:rFonts w:ascii="Times New Roman" w:hAnsi="Times New Roman"/>
          <w:sz w:val="28"/>
        </w:rPr>
        <w:t>Вологодской об</w:t>
      </w:r>
      <w:r w:rsidRPr="00490317">
        <w:rPr>
          <w:rFonts w:ascii="Times New Roman" w:hAnsi="Times New Roman"/>
          <w:sz w:val="28"/>
        </w:rPr>
        <w:t>ласти и включает в себя следующие этапы:</w:t>
      </w:r>
    </w:p>
    <w:p w:rsidR="00526A4D" w:rsidRDefault="00526A4D" w:rsidP="00526A4D">
      <w:pPr>
        <w:tabs>
          <w:tab w:val="left" w:pos="993"/>
          <w:tab w:val="left" w:pos="1134"/>
          <w:tab w:val="left" w:pos="1460"/>
        </w:tabs>
        <w:spacing w:after="0"/>
        <w:rPr>
          <w:rFonts w:ascii="Times New Roman" w:hAnsi="Times New Roman"/>
          <w:sz w:val="28"/>
          <w:szCs w:val="28"/>
        </w:rPr>
      </w:pPr>
      <w:r w:rsidRPr="00526A4D">
        <w:rPr>
          <w:rFonts w:ascii="Times New Roman" w:hAnsi="Times New Roman"/>
          <w:sz w:val="28"/>
        </w:rPr>
        <w:t xml:space="preserve">- объявление конкурса </w:t>
      </w:r>
      <w:r w:rsidR="00AB7473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Pr="00526A4D">
        <w:rPr>
          <w:rFonts w:ascii="Times New Roman" w:hAnsi="Times New Roman"/>
          <w:sz w:val="28"/>
        </w:rPr>
        <w:t>1</w:t>
      </w:r>
      <w:r w:rsidR="00637573" w:rsidRPr="00637573">
        <w:rPr>
          <w:rFonts w:ascii="Times New Roman" w:hAnsi="Times New Roman"/>
          <w:sz w:val="28"/>
        </w:rPr>
        <w:t>5</w:t>
      </w:r>
      <w:r w:rsidRPr="00526A4D">
        <w:rPr>
          <w:rFonts w:ascii="Times New Roman" w:hAnsi="Times New Roman"/>
          <w:sz w:val="28"/>
        </w:rPr>
        <w:t xml:space="preserve"> </w:t>
      </w:r>
      <w:r w:rsidR="00637573">
        <w:rPr>
          <w:rFonts w:ascii="Times New Roman" w:hAnsi="Times New Roman"/>
          <w:sz w:val="28"/>
        </w:rPr>
        <w:t>ноя</w:t>
      </w:r>
      <w:r w:rsidRPr="00526A4D">
        <w:rPr>
          <w:rFonts w:ascii="Times New Roman" w:hAnsi="Times New Roman"/>
          <w:sz w:val="28"/>
        </w:rPr>
        <w:t>бря</w:t>
      </w:r>
      <w:r>
        <w:rPr>
          <w:rFonts w:ascii="Times New Roman" w:hAnsi="Times New Roman"/>
          <w:b/>
          <w:sz w:val="28"/>
        </w:rPr>
        <w:t xml:space="preserve"> </w:t>
      </w:r>
      <w:r w:rsidRPr="00991315">
        <w:rPr>
          <w:rFonts w:ascii="Times New Roman" w:hAnsi="Times New Roman"/>
          <w:sz w:val="28"/>
          <w:szCs w:val="28"/>
        </w:rPr>
        <w:t>2024 г</w:t>
      </w:r>
      <w:r>
        <w:rPr>
          <w:rFonts w:ascii="Times New Roman" w:hAnsi="Times New Roman"/>
          <w:sz w:val="28"/>
          <w:szCs w:val="28"/>
        </w:rPr>
        <w:t xml:space="preserve">ода; </w:t>
      </w:r>
    </w:p>
    <w:p w:rsidR="00526A4D" w:rsidRDefault="00526A4D" w:rsidP="00526A4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spacing w:after="0"/>
        <w:rPr>
          <w:rFonts w:ascii="Times New Roman" w:hAnsi="Times New Roman"/>
          <w:sz w:val="28"/>
        </w:rPr>
      </w:pPr>
      <w:r w:rsidRPr="00526A4D">
        <w:rPr>
          <w:rFonts w:ascii="Times New Roman" w:hAnsi="Times New Roman"/>
          <w:sz w:val="28"/>
        </w:rPr>
        <w:t>-</w:t>
      </w:r>
      <w:r w:rsidR="00AB7473">
        <w:rPr>
          <w:rFonts w:ascii="Times New Roman" w:hAnsi="Times New Roman"/>
          <w:sz w:val="28"/>
        </w:rPr>
        <w:t xml:space="preserve"> </w:t>
      </w:r>
      <w:r w:rsidRPr="00526A4D">
        <w:rPr>
          <w:rFonts w:ascii="Times New Roman" w:hAnsi="Times New Roman"/>
          <w:sz w:val="28"/>
        </w:rPr>
        <w:t>подготовка и оформление витрин</w:t>
      </w:r>
      <w:r>
        <w:rPr>
          <w:rFonts w:ascii="Times New Roman" w:hAnsi="Times New Roman"/>
          <w:sz w:val="28"/>
        </w:rPr>
        <w:t xml:space="preserve"> – до 1 декабря </w:t>
      </w:r>
      <w:r w:rsidRPr="00526A4D">
        <w:rPr>
          <w:rFonts w:ascii="Times New Roman" w:hAnsi="Times New Roman"/>
          <w:sz w:val="28"/>
        </w:rPr>
        <w:t>2024 года</w:t>
      </w:r>
      <w:r>
        <w:rPr>
          <w:rFonts w:ascii="Times New Roman" w:hAnsi="Times New Roman"/>
          <w:sz w:val="28"/>
        </w:rPr>
        <w:t>;</w:t>
      </w:r>
    </w:p>
    <w:p w:rsidR="00526A4D" w:rsidRDefault="00526A4D" w:rsidP="00526A4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прием документов на участие в конкурсе – </w:t>
      </w:r>
      <w:r w:rsidR="00637573">
        <w:rPr>
          <w:rFonts w:ascii="Times New Roman" w:hAnsi="Times New Roman"/>
          <w:sz w:val="28"/>
        </w:rPr>
        <w:t>с</w:t>
      </w:r>
      <w:r w:rsidR="00BC7BDF">
        <w:rPr>
          <w:rFonts w:ascii="Times New Roman" w:hAnsi="Times New Roman"/>
          <w:sz w:val="28"/>
        </w:rPr>
        <w:t xml:space="preserve"> </w:t>
      </w:r>
      <w:r w:rsidR="00637573">
        <w:rPr>
          <w:rFonts w:ascii="Times New Roman" w:hAnsi="Times New Roman"/>
          <w:sz w:val="28"/>
        </w:rPr>
        <w:t>1 по 5</w:t>
      </w:r>
      <w:r>
        <w:rPr>
          <w:rFonts w:ascii="Times New Roman" w:hAnsi="Times New Roman"/>
          <w:sz w:val="28"/>
        </w:rPr>
        <w:t xml:space="preserve"> декабря 2024 года;</w:t>
      </w:r>
    </w:p>
    <w:p w:rsidR="00526A4D" w:rsidRPr="00526A4D" w:rsidRDefault="00526A4D" w:rsidP="00AB7473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D0DB4">
        <w:rPr>
          <w:rFonts w:ascii="Times New Roman" w:hAnsi="Times New Roman"/>
          <w:sz w:val="28"/>
        </w:rPr>
        <w:t>н</w:t>
      </w:r>
      <w:r w:rsidR="004D0DB4" w:rsidRPr="004D0DB4">
        <w:rPr>
          <w:rFonts w:ascii="Times New Roman" w:hAnsi="Times New Roman"/>
          <w:sz w:val="28"/>
        </w:rPr>
        <w:t>аграждение победителей пройдет 13 декабря на выставке «Настоящий Вологодский Продукт» в ВК «Русский Дом», по адресу: г. Вологда, ул. Пушкинская, 25-а.</w:t>
      </w:r>
    </w:p>
    <w:p w:rsidR="00E71A3E" w:rsidRDefault="00E71A3E">
      <w:pPr>
        <w:spacing w:before="7" w:after="0" w:line="240" w:lineRule="auto"/>
        <w:ind w:left="142" w:firstLine="709"/>
        <w:jc w:val="both"/>
        <w:rPr>
          <w:rFonts w:ascii="Times New Roman" w:hAnsi="Times New Roman"/>
          <w:sz w:val="29"/>
        </w:rPr>
      </w:pPr>
    </w:p>
    <w:p w:rsidR="005F02D3" w:rsidRDefault="001E2B27">
      <w:pPr>
        <w:spacing w:after="0" w:line="240" w:lineRule="auto"/>
        <w:ind w:left="851" w:right="17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3</w:t>
      </w:r>
      <w:r w:rsidR="0058614A">
        <w:rPr>
          <w:rFonts w:ascii="Times New Roman" w:hAnsi="Times New Roman"/>
          <w:b/>
          <w:sz w:val="26"/>
        </w:rPr>
        <w:t>. Цели и задачи</w:t>
      </w:r>
      <w:r w:rsidR="0058614A">
        <w:rPr>
          <w:rFonts w:ascii="Times New Roman" w:hAnsi="Times New Roman"/>
          <w:b/>
          <w:spacing w:val="46"/>
          <w:sz w:val="26"/>
        </w:rPr>
        <w:t xml:space="preserve"> </w:t>
      </w:r>
      <w:r>
        <w:rPr>
          <w:rFonts w:ascii="Times New Roman" w:hAnsi="Times New Roman"/>
          <w:b/>
          <w:spacing w:val="46"/>
          <w:sz w:val="26"/>
        </w:rPr>
        <w:t>К</w:t>
      </w:r>
      <w:r w:rsidR="0058614A">
        <w:rPr>
          <w:rFonts w:ascii="Times New Roman" w:hAnsi="Times New Roman"/>
          <w:b/>
          <w:sz w:val="26"/>
        </w:rPr>
        <w:t>онкурса</w:t>
      </w:r>
    </w:p>
    <w:p w:rsidR="004971D6" w:rsidRPr="005912D3" w:rsidRDefault="00BB22F6" w:rsidP="00B31B15">
      <w:pPr>
        <w:pStyle w:val="ac"/>
        <w:numPr>
          <w:ilvl w:val="1"/>
          <w:numId w:val="4"/>
        </w:numPr>
        <w:tabs>
          <w:tab w:val="left" w:pos="0"/>
        </w:tabs>
        <w:spacing w:before="15" w:after="0" w:line="240" w:lineRule="auto"/>
        <w:ind w:left="0" w:right="194" w:firstLine="851"/>
        <w:jc w:val="both"/>
        <w:rPr>
          <w:rFonts w:ascii="Times New Roman" w:hAnsi="Times New Roman"/>
          <w:sz w:val="28"/>
          <w:szCs w:val="28"/>
        </w:rPr>
      </w:pPr>
      <w:r w:rsidRPr="005912D3">
        <w:rPr>
          <w:rFonts w:ascii="Times New Roman" w:hAnsi="Times New Roman"/>
          <w:sz w:val="28"/>
          <w:szCs w:val="28"/>
        </w:rPr>
        <w:t>Основная цель К</w:t>
      </w:r>
      <w:r w:rsidR="0058614A" w:rsidRPr="005912D3">
        <w:rPr>
          <w:rFonts w:ascii="Times New Roman" w:hAnsi="Times New Roman"/>
          <w:sz w:val="28"/>
          <w:szCs w:val="28"/>
        </w:rPr>
        <w:t>онкурса</w:t>
      </w:r>
      <w:r w:rsidRPr="005912D3">
        <w:rPr>
          <w:rFonts w:ascii="Times New Roman" w:hAnsi="Times New Roman"/>
          <w:sz w:val="28"/>
          <w:szCs w:val="28"/>
        </w:rPr>
        <w:t xml:space="preserve"> </w:t>
      </w:r>
      <w:r w:rsidR="0058502D" w:rsidRPr="005912D3">
        <w:rPr>
          <w:rFonts w:ascii="Times New Roman" w:hAnsi="Times New Roman"/>
          <w:sz w:val="28"/>
          <w:szCs w:val="28"/>
        </w:rPr>
        <w:t>–</w:t>
      </w:r>
      <w:r w:rsidRPr="005912D3">
        <w:rPr>
          <w:rFonts w:ascii="Times New Roman" w:hAnsi="Times New Roman"/>
          <w:sz w:val="28"/>
          <w:szCs w:val="28"/>
        </w:rPr>
        <w:t xml:space="preserve"> </w:t>
      </w:r>
      <w:r w:rsidR="004971D6" w:rsidRPr="005912D3">
        <w:rPr>
          <w:rFonts w:ascii="Times New Roman" w:hAnsi="Times New Roman"/>
          <w:sz w:val="28"/>
          <w:szCs w:val="28"/>
        </w:rPr>
        <w:t xml:space="preserve">активизация деятельности руководителей и трудовых коллективов организаций </w:t>
      </w:r>
      <w:r w:rsidR="00FF018A">
        <w:rPr>
          <w:rFonts w:ascii="Times New Roman" w:hAnsi="Times New Roman"/>
          <w:sz w:val="28"/>
          <w:szCs w:val="28"/>
        </w:rPr>
        <w:t>сферы общественного питания</w:t>
      </w:r>
      <w:r w:rsidR="004971D6" w:rsidRPr="005912D3">
        <w:rPr>
          <w:rFonts w:ascii="Times New Roman" w:hAnsi="Times New Roman"/>
          <w:sz w:val="28"/>
          <w:szCs w:val="28"/>
        </w:rPr>
        <w:t xml:space="preserve"> по праздничному оформлению витрин.</w:t>
      </w:r>
    </w:p>
    <w:p w:rsidR="004971D6" w:rsidRPr="005912D3" w:rsidRDefault="004971D6" w:rsidP="00C20919">
      <w:pPr>
        <w:pStyle w:val="ac"/>
        <w:widowControl w:val="0"/>
        <w:numPr>
          <w:ilvl w:val="1"/>
          <w:numId w:val="4"/>
        </w:numPr>
        <w:tabs>
          <w:tab w:val="left" w:pos="1560"/>
          <w:tab w:val="left" w:pos="2127"/>
        </w:tabs>
        <w:autoSpaceDE w:val="0"/>
        <w:autoSpaceDN w:val="0"/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5912D3">
        <w:rPr>
          <w:rFonts w:ascii="Times New Roman" w:hAnsi="Times New Roman"/>
          <w:spacing w:val="-10"/>
          <w:sz w:val="28"/>
          <w:szCs w:val="28"/>
        </w:rPr>
        <w:t xml:space="preserve">Основные </w:t>
      </w:r>
      <w:r w:rsidRPr="005912D3">
        <w:rPr>
          <w:rFonts w:ascii="Times New Roman" w:hAnsi="Times New Roman"/>
          <w:spacing w:val="-9"/>
          <w:sz w:val="28"/>
          <w:szCs w:val="28"/>
        </w:rPr>
        <w:t>задачи</w:t>
      </w:r>
      <w:r w:rsidRPr="005912D3">
        <w:rPr>
          <w:rFonts w:ascii="Times New Roman" w:hAnsi="Times New Roman"/>
          <w:spacing w:val="-33"/>
          <w:sz w:val="28"/>
          <w:szCs w:val="28"/>
        </w:rPr>
        <w:t xml:space="preserve"> </w:t>
      </w:r>
      <w:r w:rsidRPr="005912D3">
        <w:rPr>
          <w:rFonts w:ascii="Times New Roman" w:hAnsi="Times New Roman"/>
          <w:spacing w:val="-10"/>
          <w:sz w:val="28"/>
          <w:szCs w:val="28"/>
        </w:rPr>
        <w:t>конкурса:</w:t>
      </w:r>
    </w:p>
    <w:p w:rsidR="005F02D3" w:rsidRPr="005912D3" w:rsidRDefault="004971D6" w:rsidP="004971D6">
      <w:pPr>
        <w:pStyle w:val="ac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12D3">
        <w:rPr>
          <w:rFonts w:ascii="Times New Roman" w:hAnsi="Times New Roman"/>
          <w:sz w:val="28"/>
          <w:szCs w:val="28"/>
        </w:rPr>
        <w:t xml:space="preserve">- </w:t>
      </w:r>
      <w:r w:rsidR="0058614A" w:rsidRPr="005912D3">
        <w:rPr>
          <w:rFonts w:ascii="Times New Roman" w:hAnsi="Times New Roman"/>
          <w:sz w:val="28"/>
          <w:szCs w:val="28"/>
        </w:rPr>
        <w:t xml:space="preserve">повышение эстетической выразительности </w:t>
      </w:r>
      <w:r w:rsidR="00B31B15" w:rsidRPr="005912D3">
        <w:rPr>
          <w:rFonts w:ascii="Times New Roman" w:hAnsi="Times New Roman"/>
          <w:sz w:val="28"/>
          <w:szCs w:val="28"/>
        </w:rPr>
        <w:t xml:space="preserve">и привлекательности </w:t>
      </w:r>
      <w:r w:rsidR="00BB22F6" w:rsidRPr="005912D3">
        <w:rPr>
          <w:rFonts w:ascii="Times New Roman" w:hAnsi="Times New Roman"/>
          <w:sz w:val="28"/>
          <w:szCs w:val="28"/>
        </w:rPr>
        <w:t>витрин</w:t>
      </w:r>
      <w:r w:rsidR="0058614A" w:rsidRPr="005912D3">
        <w:rPr>
          <w:rFonts w:ascii="Times New Roman" w:hAnsi="Times New Roman"/>
          <w:sz w:val="28"/>
          <w:szCs w:val="28"/>
        </w:rPr>
        <w:t>;</w:t>
      </w:r>
    </w:p>
    <w:p w:rsidR="00B6643D" w:rsidRPr="005912D3" w:rsidRDefault="0058614A" w:rsidP="00B6643D">
      <w:pPr>
        <w:tabs>
          <w:tab w:val="left" w:pos="65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12D3">
        <w:rPr>
          <w:rFonts w:ascii="Times New Roman" w:hAnsi="Times New Roman"/>
          <w:sz w:val="28"/>
          <w:szCs w:val="28"/>
        </w:rPr>
        <w:t>- создание праздничного облика населенных пунктов в период проведения новогодних и рождественских мероприятий</w:t>
      </w:r>
      <w:r w:rsidR="004971D6" w:rsidRPr="005912D3">
        <w:rPr>
          <w:rFonts w:ascii="Times New Roman" w:hAnsi="Times New Roman"/>
          <w:sz w:val="28"/>
          <w:szCs w:val="28"/>
        </w:rPr>
        <w:t>;</w:t>
      </w:r>
    </w:p>
    <w:p w:rsidR="004971D6" w:rsidRPr="00FF018A" w:rsidRDefault="00B6643D" w:rsidP="00B6643D">
      <w:pPr>
        <w:tabs>
          <w:tab w:val="left" w:pos="65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12D3">
        <w:rPr>
          <w:rFonts w:ascii="Times New Roman" w:hAnsi="Times New Roman"/>
          <w:sz w:val="28"/>
          <w:szCs w:val="28"/>
        </w:rPr>
        <w:t xml:space="preserve">- </w:t>
      </w:r>
      <w:r w:rsidR="004971D6" w:rsidRPr="005912D3">
        <w:rPr>
          <w:rFonts w:ascii="Times New Roman" w:hAnsi="Times New Roman"/>
          <w:sz w:val="28"/>
          <w:szCs w:val="28"/>
        </w:rPr>
        <w:t xml:space="preserve">обобщение и распространение </w:t>
      </w:r>
      <w:r w:rsidR="00C20919" w:rsidRPr="005912D3">
        <w:rPr>
          <w:rFonts w:ascii="Times New Roman" w:hAnsi="Times New Roman"/>
          <w:sz w:val="28"/>
          <w:szCs w:val="28"/>
        </w:rPr>
        <w:t xml:space="preserve">современных тенденций и трендов </w:t>
      </w:r>
      <w:r w:rsidR="004971D6" w:rsidRPr="005912D3">
        <w:rPr>
          <w:rFonts w:ascii="Times New Roman" w:hAnsi="Times New Roman"/>
          <w:sz w:val="28"/>
          <w:szCs w:val="28"/>
        </w:rPr>
        <w:t>в художественно</w:t>
      </w:r>
      <w:r w:rsidR="00C20919" w:rsidRPr="005912D3">
        <w:rPr>
          <w:rFonts w:ascii="Times New Roman" w:hAnsi="Times New Roman"/>
          <w:sz w:val="28"/>
          <w:szCs w:val="28"/>
        </w:rPr>
        <w:t>м</w:t>
      </w:r>
      <w:r w:rsidR="004971D6" w:rsidRPr="005912D3">
        <w:rPr>
          <w:rFonts w:ascii="Times New Roman" w:hAnsi="Times New Roman"/>
          <w:sz w:val="28"/>
          <w:szCs w:val="28"/>
        </w:rPr>
        <w:t xml:space="preserve"> оформлени</w:t>
      </w:r>
      <w:r w:rsidR="00C20919" w:rsidRPr="005912D3">
        <w:rPr>
          <w:rFonts w:ascii="Times New Roman" w:hAnsi="Times New Roman"/>
          <w:sz w:val="28"/>
          <w:szCs w:val="28"/>
        </w:rPr>
        <w:t>и</w:t>
      </w:r>
      <w:r w:rsidR="004971D6" w:rsidRPr="005912D3">
        <w:rPr>
          <w:rFonts w:ascii="Times New Roman" w:hAnsi="Times New Roman"/>
          <w:sz w:val="28"/>
          <w:szCs w:val="28"/>
        </w:rPr>
        <w:t xml:space="preserve"> </w:t>
      </w:r>
      <w:r w:rsidR="00347F53">
        <w:rPr>
          <w:rFonts w:ascii="Times New Roman" w:hAnsi="Times New Roman"/>
          <w:sz w:val="28"/>
          <w:szCs w:val="28"/>
        </w:rPr>
        <w:t xml:space="preserve">витрин </w:t>
      </w:r>
      <w:r w:rsidR="00FF018A" w:rsidRPr="004D0DB4">
        <w:rPr>
          <w:rFonts w:ascii="Times New Roman" w:hAnsi="Times New Roman"/>
          <w:sz w:val="28"/>
          <w:szCs w:val="28"/>
        </w:rPr>
        <w:t>предприяти</w:t>
      </w:r>
      <w:r w:rsidR="004D0DB4">
        <w:rPr>
          <w:rFonts w:ascii="Times New Roman" w:hAnsi="Times New Roman"/>
          <w:sz w:val="28"/>
          <w:szCs w:val="28"/>
        </w:rPr>
        <w:t>й</w:t>
      </w:r>
      <w:r w:rsidR="00FF018A" w:rsidRPr="004D0DB4">
        <w:rPr>
          <w:rFonts w:ascii="Times New Roman" w:hAnsi="Times New Roman"/>
          <w:sz w:val="28"/>
          <w:szCs w:val="28"/>
        </w:rPr>
        <w:t xml:space="preserve"> общественного питания</w:t>
      </w:r>
      <w:r w:rsidR="00C20919" w:rsidRPr="00FF018A">
        <w:rPr>
          <w:rFonts w:ascii="Times New Roman" w:hAnsi="Times New Roman"/>
          <w:sz w:val="28"/>
          <w:szCs w:val="28"/>
        </w:rPr>
        <w:t>;</w:t>
      </w:r>
    </w:p>
    <w:p w:rsidR="005F02D3" w:rsidRPr="005912D3" w:rsidRDefault="004971D6" w:rsidP="004971D6">
      <w:pPr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2D3">
        <w:rPr>
          <w:rFonts w:ascii="Times New Roman" w:hAnsi="Times New Roman"/>
          <w:sz w:val="28"/>
          <w:szCs w:val="28"/>
        </w:rPr>
        <w:t xml:space="preserve">- выявление лучших новогодних композиций в рамках художественного оформления </w:t>
      </w:r>
      <w:r w:rsidR="00E923DE" w:rsidRPr="005912D3">
        <w:rPr>
          <w:rFonts w:ascii="Times New Roman" w:hAnsi="Times New Roman"/>
          <w:sz w:val="28"/>
          <w:szCs w:val="28"/>
        </w:rPr>
        <w:t>витрин</w:t>
      </w:r>
      <w:r w:rsidRPr="005912D3">
        <w:rPr>
          <w:rFonts w:ascii="Times New Roman" w:hAnsi="Times New Roman"/>
          <w:sz w:val="28"/>
          <w:szCs w:val="28"/>
        </w:rPr>
        <w:t xml:space="preserve"> к празднованию Нового года.</w:t>
      </w:r>
    </w:p>
    <w:p w:rsidR="005F02D3" w:rsidRDefault="005F02D3">
      <w:pPr>
        <w:spacing w:before="9" w:after="0" w:line="240" w:lineRule="auto"/>
        <w:ind w:left="142" w:firstLine="709"/>
        <w:jc w:val="both"/>
        <w:rPr>
          <w:rFonts w:ascii="Times New Roman" w:hAnsi="Times New Roman"/>
          <w:sz w:val="29"/>
        </w:rPr>
      </w:pPr>
    </w:p>
    <w:p w:rsidR="00C20919" w:rsidRPr="00490317" w:rsidRDefault="00C20919" w:rsidP="00C20919">
      <w:pPr>
        <w:pStyle w:val="1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90317">
        <w:rPr>
          <w:rFonts w:ascii="Times New Roman" w:hAnsi="Times New Roman"/>
          <w:sz w:val="28"/>
          <w:szCs w:val="28"/>
        </w:rPr>
        <w:t>частники</w:t>
      </w:r>
      <w:r w:rsidRPr="00490317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</w:t>
      </w:r>
      <w:r w:rsidRPr="00490317">
        <w:rPr>
          <w:rFonts w:ascii="Times New Roman" w:hAnsi="Times New Roman"/>
          <w:sz w:val="28"/>
        </w:rPr>
        <w:t>уководящие</w:t>
      </w:r>
      <w:r>
        <w:rPr>
          <w:rFonts w:ascii="Times New Roman" w:hAnsi="Times New Roman"/>
          <w:sz w:val="28"/>
        </w:rPr>
        <w:t xml:space="preserve"> органы</w:t>
      </w:r>
      <w:r w:rsidRPr="00813C61">
        <w:rPr>
          <w:rFonts w:ascii="Times New Roman" w:hAnsi="Times New Roman"/>
          <w:sz w:val="28"/>
          <w:szCs w:val="28"/>
        </w:rPr>
        <w:t xml:space="preserve"> </w:t>
      </w:r>
      <w:r w:rsidRPr="00490317">
        <w:rPr>
          <w:rFonts w:ascii="Times New Roman" w:hAnsi="Times New Roman"/>
          <w:sz w:val="28"/>
          <w:szCs w:val="28"/>
        </w:rPr>
        <w:t>Конкурса</w:t>
      </w:r>
    </w:p>
    <w:p w:rsidR="005F02D3" w:rsidRDefault="005F02D3" w:rsidP="0050005E">
      <w:pPr>
        <w:spacing w:after="0" w:line="240" w:lineRule="auto"/>
        <w:ind w:left="142" w:right="-2" w:firstLine="709"/>
        <w:jc w:val="center"/>
        <w:rPr>
          <w:rFonts w:ascii="Times New Roman" w:hAnsi="Times New Roman"/>
          <w:sz w:val="26"/>
        </w:rPr>
      </w:pPr>
    </w:p>
    <w:p w:rsidR="000568DD" w:rsidRPr="005912D3" w:rsidRDefault="00C20919" w:rsidP="00347F53">
      <w:pPr>
        <w:pStyle w:val="ac"/>
        <w:numPr>
          <w:ilvl w:val="1"/>
          <w:numId w:val="4"/>
        </w:numPr>
        <w:spacing w:before="8" w:after="0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5912D3">
        <w:rPr>
          <w:rFonts w:ascii="Times New Roman" w:hAnsi="Times New Roman"/>
          <w:sz w:val="28"/>
          <w:szCs w:val="28"/>
        </w:rPr>
        <w:t xml:space="preserve">К участию в Конкурсе допускаются организации, </w:t>
      </w:r>
      <w:r w:rsidR="00E42E38" w:rsidRPr="005912D3">
        <w:rPr>
          <w:rFonts w:ascii="Times New Roman" w:hAnsi="Times New Roman"/>
          <w:sz w:val="28"/>
          <w:szCs w:val="28"/>
        </w:rPr>
        <w:t xml:space="preserve">индивидуальные предприниматели, </w:t>
      </w:r>
      <w:r w:rsidRPr="005912D3">
        <w:rPr>
          <w:rFonts w:ascii="Times New Roman" w:hAnsi="Times New Roman"/>
          <w:sz w:val="28"/>
          <w:szCs w:val="28"/>
        </w:rPr>
        <w:t>оказывающие</w:t>
      </w:r>
      <w:r w:rsidR="000568DD" w:rsidRPr="005912D3">
        <w:rPr>
          <w:rFonts w:ascii="Times New Roman" w:hAnsi="Times New Roman"/>
          <w:sz w:val="28"/>
          <w:szCs w:val="28"/>
        </w:rPr>
        <w:t xml:space="preserve"> </w:t>
      </w:r>
      <w:r w:rsidRPr="005912D3">
        <w:rPr>
          <w:rFonts w:ascii="Times New Roman" w:hAnsi="Times New Roman"/>
          <w:sz w:val="28"/>
          <w:szCs w:val="28"/>
        </w:rPr>
        <w:t xml:space="preserve">услуги в сфере </w:t>
      </w:r>
      <w:r w:rsidR="00FF018A" w:rsidRPr="00FF018A">
        <w:rPr>
          <w:rFonts w:ascii="Times New Roman" w:hAnsi="Times New Roman"/>
          <w:sz w:val="28"/>
          <w:szCs w:val="28"/>
        </w:rPr>
        <w:t>общественного питания</w:t>
      </w:r>
      <w:r w:rsidRPr="005912D3">
        <w:rPr>
          <w:rFonts w:ascii="Times New Roman" w:hAnsi="Times New Roman"/>
          <w:sz w:val="28"/>
          <w:szCs w:val="28"/>
        </w:rPr>
        <w:t xml:space="preserve">, расположенные на территории Вологодской области, независимо от их организационно-правовой формы и вида собственности </w:t>
      </w:r>
      <w:r w:rsidR="0058614A" w:rsidRPr="005912D3">
        <w:rPr>
          <w:rFonts w:ascii="Times New Roman" w:hAnsi="Times New Roman"/>
          <w:sz w:val="28"/>
          <w:szCs w:val="28"/>
        </w:rPr>
        <w:t>(далее – Участник Конкурса).</w:t>
      </w:r>
    </w:p>
    <w:p w:rsidR="000568DD" w:rsidRPr="005912D3" w:rsidRDefault="0058614A" w:rsidP="0050005E">
      <w:pPr>
        <w:pStyle w:val="ac"/>
        <w:widowControl w:val="0"/>
        <w:tabs>
          <w:tab w:val="left" w:pos="1276"/>
          <w:tab w:val="left" w:pos="1843"/>
        </w:tabs>
        <w:autoSpaceDE w:val="0"/>
        <w:autoSpaceDN w:val="0"/>
        <w:spacing w:after="0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912D3">
        <w:rPr>
          <w:rFonts w:ascii="Times New Roman" w:hAnsi="Times New Roman"/>
          <w:sz w:val="28"/>
          <w:szCs w:val="28"/>
        </w:rPr>
        <w:t xml:space="preserve"> </w:t>
      </w:r>
      <w:r w:rsidR="000568DD" w:rsidRPr="005912D3">
        <w:rPr>
          <w:rFonts w:ascii="Times New Roman" w:hAnsi="Times New Roman"/>
          <w:sz w:val="28"/>
          <w:szCs w:val="28"/>
        </w:rPr>
        <w:t>4.2.</w:t>
      </w:r>
      <w:r w:rsidR="000568DD" w:rsidRPr="005912D3">
        <w:rPr>
          <w:rFonts w:ascii="Times New Roman" w:hAnsi="Times New Roman"/>
          <w:sz w:val="28"/>
          <w:szCs w:val="28"/>
        </w:rPr>
        <w:tab/>
        <w:t>Руководящие и организационно-технические функции  выполняют:</w:t>
      </w:r>
    </w:p>
    <w:p w:rsidR="000568DD" w:rsidRPr="005912D3" w:rsidRDefault="000568DD" w:rsidP="0050005E">
      <w:pPr>
        <w:pStyle w:val="ac"/>
        <w:widowControl w:val="0"/>
        <w:tabs>
          <w:tab w:val="left" w:pos="1276"/>
          <w:tab w:val="left" w:pos="1843"/>
        </w:tabs>
        <w:autoSpaceDE w:val="0"/>
        <w:autoSpaceDN w:val="0"/>
        <w:spacing w:after="0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912D3">
        <w:rPr>
          <w:rFonts w:ascii="Times New Roman" w:hAnsi="Times New Roman"/>
          <w:sz w:val="28"/>
          <w:szCs w:val="28"/>
        </w:rPr>
        <w:t xml:space="preserve">- организационный </w:t>
      </w:r>
      <w:r w:rsidRPr="005912D3">
        <w:rPr>
          <w:rFonts w:ascii="Times New Roman" w:hAnsi="Times New Roman"/>
          <w:spacing w:val="-3"/>
          <w:sz w:val="28"/>
          <w:szCs w:val="28"/>
        </w:rPr>
        <w:t xml:space="preserve">комитет Конкурса </w:t>
      </w:r>
      <w:r w:rsidRPr="005912D3">
        <w:rPr>
          <w:rFonts w:ascii="Times New Roman" w:hAnsi="Times New Roman"/>
          <w:sz w:val="28"/>
          <w:szCs w:val="28"/>
        </w:rPr>
        <w:t xml:space="preserve">(далее </w:t>
      </w:r>
      <w:r w:rsidR="005912D3">
        <w:rPr>
          <w:rFonts w:ascii="Times New Roman" w:hAnsi="Times New Roman"/>
          <w:sz w:val="28"/>
          <w:szCs w:val="28"/>
        </w:rPr>
        <w:t>–</w:t>
      </w:r>
      <w:r w:rsidRPr="005912D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912D3">
        <w:rPr>
          <w:rFonts w:ascii="Times New Roman" w:hAnsi="Times New Roman"/>
          <w:spacing w:val="-3"/>
          <w:sz w:val="28"/>
          <w:szCs w:val="28"/>
        </w:rPr>
        <w:t>оргкомитет);</w:t>
      </w:r>
    </w:p>
    <w:p w:rsidR="000568DD" w:rsidRPr="005912D3" w:rsidRDefault="000568DD" w:rsidP="0050005E">
      <w:pPr>
        <w:pStyle w:val="ac"/>
        <w:tabs>
          <w:tab w:val="left" w:pos="1200"/>
          <w:tab w:val="left" w:pos="1560"/>
        </w:tabs>
        <w:spacing w:after="0"/>
        <w:ind w:left="0" w:right="-2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5912D3">
        <w:rPr>
          <w:rFonts w:ascii="Times New Roman" w:hAnsi="Times New Roman"/>
          <w:spacing w:val="-4"/>
          <w:sz w:val="28"/>
          <w:szCs w:val="28"/>
        </w:rPr>
        <w:t>- конкурсная комиссия</w:t>
      </w:r>
      <w:r w:rsidRPr="005912D3">
        <w:rPr>
          <w:rFonts w:ascii="Times New Roman" w:hAnsi="Times New Roman"/>
          <w:spacing w:val="-3"/>
          <w:sz w:val="28"/>
          <w:szCs w:val="28"/>
        </w:rPr>
        <w:t>.</w:t>
      </w:r>
    </w:p>
    <w:p w:rsidR="00E42E38" w:rsidRPr="005912D3" w:rsidRDefault="00E42E38" w:rsidP="000568DD">
      <w:pPr>
        <w:pStyle w:val="ac"/>
        <w:tabs>
          <w:tab w:val="left" w:pos="1200"/>
          <w:tab w:val="left" w:pos="1560"/>
        </w:tabs>
        <w:spacing w:after="0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5912D3">
        <w:rPr>
          <w:rFonts w:ascii="Times New Roman" w:hAnsi="Times New Roman"/>
          <w:spacing w:val="-3"/>
          <w:sz w:val="28"/>
          <w:szCs w:val="28"/>
        </w:rPr>
        <w:t xml:space="preserve">4.3. Состав </w:t>
      </w:r>
      <w:r w:rsidRPr="005912D3">
        <w:rPr>
          <w:rFonts w:ascii="Times New Roman" w:hAnsi="Times New Roman"/>
          <w:sz w:val="28"/>
          <w:szCs w:val="28"/>
        </w:rPr>
        <w:t xml:space="preserve">организационного </w:t>
      </w:r>
      <w:r w:rsidRPr="005912D3">
        <w:rPr>
          <w:rFonts w:ascii="Times New Roman" w:hAnsi="Times New Roman"/>
          <w:spacing w:val="-3"/>
          <w:sz w:val="28"/>
          <w:szCs w:val="28"/>
        </w:rPr>
        <w:t xml:space="preserve">комитета Конкурса и </w:t>
      </w:r>
      <w:r w:rsidRPr="005912D3">
        <w:rPr>
          <w:rFonts w:ascii="Times New Roman" w:hAnsi="Times New Roman"/>
          <w:spacing w:val="-4"/>
          <w:sz w:val="28"/>
          <w:szCs w:val="28"/>
        </w:rPr>
        <w:t xml:space="preserve">конкурсной комиссии утверждается БУ ВО «Вологодский информационно-консультационный центр агропромышленного комплекса» и согласовывается с </w:t>
      </w:r>
      <w:r w:rsidRPr="005912D3">
        <w:rPr>
          <w:rFonts w:ascii="Times New Roman" w:hAnsi="Times New Roman"/>
          <w:sz w:val="28"/>
          <w:szCs w:val="28"/>
        </w:rPr>
        <w:t>Департаментом сельского хозяйства и продовольственных ресурсов Вологодской области.</w:t>
      </w:r>
    </w:p>
    <w:p w:rsidR="000568DD" w:rsidRDefault="000568DD" w:rsidP="00F2358D">
      <w:pPr>
        <w:spacing w:before="8" w:after="0"/>
        <w:ind w:right="182"/>
        <w:jc w:val="both"/>
        <w:rPr>
          <w:rFonts w:ascii="Times New Roman" w:hAnsi="Times New Roman"/>
          <w:sz w:val="27"/>
        </w:rPr>
      </w:pPr>
    </w:p>
    <w:p w:rsidR="005F02D3" w:rsidRPr="00D81C4E" w:rsidRDefault="00D81C4E" w:rsidP="00D81C4E">
      <w:pPr>
        <w:pStyle w:val="ac"/>
        <w:numPr>
          <w:ilvl w:val="0"/>
          <w:numId w:val="4"/>
        </w:numPr>
        <w:spacing w:after="0" w:line="240" w:lineRule="auto"/>
        <w:ind w:right="155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П</w:t>
      </w:r>
      <w:r w:rsidR="0058614A" w:rsidRPr="00D81C4E">
        <w:rPr>
          <w:rFonts w:ascii="Times New Roman" w:hAnsi="Times New Roman"/>
          <w:b/>
          <w:sz w:val="27"/>
        </w:rPr>
        <w:t>орядок</w:t>
      </w:r>
      <w:r w:rsidRPr="00D81C4E">
        <w:t xml:space="preserve"> </w:t>
      </w:r>
      <w:r w:rsidRPr="00D81C4E">
        <w:rPr>
          <w:rFonts w:ascii="Times New Roman" w:hAnsi="Times New Roman"/>
          <w:b/>
          <w:sz w:val="27"/>
        </w:rPr>
        <w:t>организации и</w:t>
      </w:r>
      <w:r w:rsidR="0058614A" w:rsidRPr="00D81C4E">
        <w:rPr>
          <w:rFonts w:ascii="Times New Roman" w:hAnsi="Times New Roman"/>
          <w:b/>
          <w:sz w:val="27"/>
        </w:rPr>
        <w:t xml:space="preserve"> проведения</w:t>
      </w:r>
      <w:r w:rsidR="0058614A" w:rsidRPr="00D81C4E">
        <w:rPr>
          <w:rFonts w:ascii="Times New Roman" w:hAnsi="Times New Roman"/>
          <w:b/>
          <w:spacing w:val="1"/>
          <w:sz w:val="27"/>
        </w:rPr>
        <w:t xml:space="preserve"> </w:t>
      </w:r>
      <w:r w:rsidR="0058614A" w:rsidRPr="00D81C4E">
        <w:rPr>
          <w:rFonts w:ascii="Times New Roman" w:hAnsi="Times New Roman"/>
          <w:b/>
          <w:sz w:val="27"/>
        </w:rPr>
        <w:t>конкурса</w:t>
      </w:r>
    </w:p>
    <w:p w:rsidR="00D81C4E" w:rsidRPr="00D81C4E" w:rsidRDefault="00D81C4E" w:rsidP="00D81C4E">
      <w:pPr>
        <w:pStyle w:val="ac"/>
        <w:spacing w:after="0" w:line="240" w:lineRule="auto"/>
        <w:ind w:left="432" w:right="155"/>
        <w:rPr>
          <w:rFonts w:ascii="Times New Roman" w:hAnsi="Times New Roman"/>
          <w:b/>
          <w:sz w:val="27"/>
        </w:rPr>
      </w:pPr>
    </w:p>
    <w:p w:rsidR="005F02D3" w:rsidRDefault="0058614A" w:rsidP="00FF3BEA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Для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участия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в Конкурсе предоставляется следующий пакет документов:</w:t>
      </w:r>
    </w:p>
    <w:p w:rsidR="00E14425" w:rsidRDefault="0058614A" w:rsidP="00E14425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заявки на участие в Конкурсе, оформленные в соответствии с Приложением 1 настояще</w:t>
      </w:r>
      <w:r w:rsidR="00F2358D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Положени</w:t>
      </w:r>
      <w:r w:rsidR="00F2358D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, </w:t>
      </w:r>
      <w:r w:rsidR="00F2358D">
        <w:rPr>
          <w:rFonts w:ascii="Times New Roman" w:hAnsi="Times New Roman"/>
          <w:sz w:val="28"/>
        </w:rPr>
        <w:t>направляются</w:t>
      </w:r>
      <w:r>
        <w:rPr>
          <w:rFonts w:ascii="Times New Roman" w:hAnsi="Times New Roman"/>
          <w:sz w:val="28"/>
        </w:rPr>
        <w:t xml:space="preserve"> </w:t>
      </w:r>
      <w:r w:rsidR="00F2358D">
        <w:rPr>
          <w:rFonts w:ascii="Times New Roman" w:hAnsi="Times New Roman"/>
          <w:sz w:val="28"/>
          <w:szCs w:val="28"/>
        </w:rPr>
        <w:t>по адресу э</w:t>
      </w:r>
      <w:r w:rsidR="00F2358D" w:rsidRPr="00203DFA">
        <w:rPr>
          <w:rFonts w:ascii="Times New Roman" w:hAnsi="Times New Roman"/>
          <w:sz w:val="28"/>
          <w:szCs w:val="28"/>
        </w:rPr>
        <w:t xml:space="preserve">лектронной почты </w:t>
      </w:r>
      <w:hyperlink r:id="rId8" w:history="1">
        <w:r w:rsidR="00F2358D" w:rsidRPr="00203DFA">
          <w:rPr>
            <w:rStyle w:val="ab"/>
            <w:rFonts w:ascii="Times New Roman" w:hAnsi="Times New Roman"/>
            <w:sz w:val="28"/>
            <w:szCs w:val="28"/>
            <w:lang w:val="en-US"/>
          </w:rPr>
          <w:t>ecp</w:t>
        </w:r>
        <w:r w:rsidR="00F2358D" w:rsidRPr="00203DFA">
          <w:rPr>
            <w:rStyle w:val="ab"/>
            <w:rFonts w:ascii="Times New Roman" w:hAnsi="Times New Roman"/>
            <w:sz w:val="28"/>
            <w:szCs w:val="28"/>
          </w:rPr>
          <w:t>@</w:t>
        </w:r>
        <w:r w:rsidR="00F2358D" w:rsidRPr="00203DFA">
          <w:rPr>
            <w:rStyle w:val="ab"/>
            <w:rFonts w:ascii="Times New Roman" w:hAnsi="Times New Roman"/>
            <w:sz w:val="28"/>
            <w:szCs w:val="28"/>
            <w:lang w:val="en-US"/>
          </w:rPr>
          <w:t>post</w:t>
        </w:r>
        <w:r w:rsidR="00F2358D" w:rsidRPr="00203DFA">
          <w:rPr>
            <w:rStyle w:val="ab"/>
            <w:rFonts w:ascii="Times New Roman" w:hAnsi="Times New Roman"/>
            <w:sz w:val="28"/>
            <w:szCs w:val="28"/>
          </w:rPr>
          <w:t>.</w:t>
        </w:r>
        <w:r w:rsidR="00F2358D" w:rsidRPr="00203DFA">
          <w:rPr>
            <w:rStyle w:val="ab"/>
            <w:rFonts w:ascii="Times New Roman" w:hAnsi="Times New Roman"/>
            <w:sz w:val="28"/>
            <w:szCs w:val="28"/>
            <w:lang w:val="en-US"/>
          </w:rPr>
          <w:t>gov</w:t>
        </w:r>
        <w:r w:rsidR="00F2358D" w:rsidRPr="00203DFA">
          <w:rPr>
            <w:rStyle w:val="ab"/>
            <w:rFonts w:ascii="Times New Roman" w:hAnsi="Times New Roman"/>
            <w:sz w:val="28"/>
            <w:szCs w:val="28"/>
          </w:rPr>
          <w:t>35.</w:t>
        </w:r>
        <w:proofErr w:type="spellStart"/>
        <w:r w:rsidR="00F2358D" w:rsidRPr="00203DF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2358D">
        <w:rPr>
          <w:rStyle w:val="ab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в </w:t>
      </w:r>
      <w:r w:rsidR="00F2358D">
        <w:rPr>
          <w:rFonts w:ascii="Times New Roman" w:hAnsi="Times New Roman"/>
          <w:sz w:val="28"/>
        </w:rPr>
        <w:t>установленные сроки</w:t>
      </w:r>
      <w:r>
        <w:rPr>
          <w:rFonts w:ascii="Times New Roman" w:hAnsi="Times New Roman"/>
          <w:sz w:val="28"/>
        </w:rPr>
        <w:t>.</w:t>
      </w:r>
    </w:p>
    <w:p w:rsidR="005F02D3" w:rsidRDefault="0058614A" w:rsidP="00E14425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14425">
        <w:rPr>
          <w:rFonts w:ascii="Times New Roman" w:hAnsi="Times New Roman"/>
          <w:sz w:val="28"/>
        </w:rPr>
        <w:t xml:space="preserve"> </w:t>
      </w:r>
      <w:r w:rsidR="00356196" w:rsidRPr="00356196">
        <w:rPr>
          <w:rFonts w:ascii="Times New Roman" w:hAnsi="Times New Roman"/>
          <w:sz w:val="28"/>
        </w:rPr>
        <w:t>видео-, фотоматериалов оконных витрин и элементов оформления крупным планом, вида здания с расстояния 30-50 метров с прилегающей территории, праздничного оформления входной группы, новогоднего интерьера зала обслуживания</w:t>
      </w:r>
      <w:r>
        <w:rPr>
          <w:rFonts w:ascii="Times New Roman" w:hAnsi="Times New Roman"/>
          <w:sz w:val="28"/>
        </w:rPr>
        <w:t>, дополнительные материалы.</w:t>
      </w:r>
    </w:p>
    <w:p w:rsidR="006C24C1" w:rsidRDefault="00004182">
      <w:pPr>
        <w:spacing w:before="1"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Справочно. Заявка </w:t>
      </w:r>
      <w:r w:rsidR="004F5855">
        <w:rPr>
          <w:rFonts w:ascii="Times New Roman" w:hAnsi="Times New Roman"/>
          <w:sz w:val="28"/>
        </w:rPr>
        <w:t xml:space="preserve">также </w:t>
      </w:r>
      <w:r w:rsidR="004C5E95">
        <w:rPr>
          <w:rFonts w:ascii="Times New Roman" w:hAnsi="Times New Roman"/>
          <w:sz w:val="28"/>
        </w:rPr>
        <w:t>согласовывается</w:t>
      </w:r>
      <w:r>
        <w:rPr>
          <w:rFonts w:ascii="Times New Roman" w:hAnsi="Times New Roman"/>
          <w:sz w:val="28"/>
        </w:rPr>
        <w:t xml:space="preserve"> представителем ОМСУ.</w:t>
      </w:r>
    </w:p>
    <w:p w:rsidR="004F5855" w:rsidRDefault="004F5855">
      <w:pPr>
        <w:spacing w:before="1"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4F5855" w:rsidRDefault="004F5855" w:rsidP="001D363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D81C4E" w:rsidRPr="004F5855">
        <w:rPr>
          <w:rFonts w:ascii="Times New Roman" w:hAnsi="Times New Roman"/>
          <w:sz w:val="28"/>
        </w:rPr>
        <w:t xml:space="preserve">5.2. </w:t>
      </w:r>
      <w:r>
        <w:rPr>
          <w:rFonts w:ascii="Times New Roman" w:hAnsi="Times New Roman"/>
          <w:sz w:val="28"/>
        </w:rPr>
        <w:t>К</w:t>
      </w:r>
      <w:r w:rsidRPr="009350FA">
        <w:rPr>
          <w:rFonts w:ascii="Times New Roman" w:hAnsi="Times New Roman"/>
          <w:sz w:val="28"/>
        </w:rPr>
        <w:t>онкурс</w:t>
      </w:r>
      <w:r>
        <w:rPr>
          <w:rFonts w:ascii="Times New Roman" w:hAnsi="Times New Roman"/>
          <w:sz w:val="28"/>
        </w:rPr>
        <w:t>ная комиссия</w:t>
      </w:r>
      <w:r w:rsidRPr="009350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оценивает полученные материалы, согласно критериям</w:t>
      </w:r>
      <w:r w:rsidR="0068022A">
        <w:rPr>
          <w:rFonts w:ascii="Times New Roman" w:hAnsi="Times New Roman"/>
          <w:sz w:val="28"/>
        </w:rPr>
        <w:t xml:space="preserve"> (Приложение 2 настоящего Положения)</w:t>
      </w:r>
      <w:r>
        <w:rPr>
          <w:rFonts w:ascii="Times New Roman" w:hAnsi="Times New Roman"/>
          <w:sz w:val="28"/>
        </w:rPr>
        <w:t>.</w:t>
      </w:r>
    </w:p>
    <w:p w:rsidR="004F5855" w:rsidRDefault="004F5855">
      <w:pPr>
        <w:spacing w:before="13" w:after="0" w:line="240" w:lineRule="auto"/>
        <w:ind w:left="142" w:right="155" w:firstLine="709"/>
        <w:jc w:val="center"/>
        <w:rPr>
          <w:rFonts w:ascii="Times New Roman" w:hAnsi="Times New Roman"/>
          <w:b/>
          <w:sz w:val="26"/>
        </w:rPr>
      </w:pPr>
    </w:p>
    <w:p w:rsidR="005F02D3" w:rsidRPr="005657C8" w:rsidRDefault="0058614A" w:rsidP="005657C8">
      <w:pPr>
        <w:pStyle w:val="ac"/>
        <w:numPr>
          <w:ilvl w:val="0"/>
          <w:numId w:val="4"/>
        </w:numPr>
        <w:spacing w:after="0" w:line="240" w:lineRule="auto"/>
        <w:ind w:right="969"/>
        <w:jc w:val="center"/>
        <w:rPr>
          <w:rFonts w:ascii="Times New Roman" w:hAnsi="Times New Roman"/>
          <w:b/>
          <w:sz w:val="28"/>
        </w:rPr>
      </w:pPr>
      <w:r w:rsidRPr="005657C8">
        <w:rPr>
          <w:rFonts w:ascii="Times New Roman" w:hAnsi="Times New Roman"/>
          <w:b/>
          <w:sz w:val="28"/>
        </w:rPr>
        <w:t>Подведение итогов конкурса</w:t>
      </w:r>
    </w:p>
    <w:p w:rsidR="005657C8" w:rsidRPr="005657C8" w:rsidRDefault="005657C8" w:rsidP="005657C8">
      <w:pPr>
        <w:pStyle w:val="ac"/>
        <w:spacing w:after="0" w:line="240" w:lineRule="auto"/>
        <w:ind w:left="432" w:right="969"/>
        <w:rPr>
          <w:rFonts w:ascii="Times New Roman" w:hAnsi="Times New Roman"/>
          <w:b/>
          <w:sz w:val="28"/>
        </w:rPr>
      </w:pPr>
    </w:p>
    <w:p w:rsidR="005F02D3" w:rsidRDefault="005657C8" w:rsidP="00167CF7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58614A">
        <w:rPr>
          <w:rFonts w:ascii="Times New Roman" w:hAnsi="Times New Roman"/>
          <w:sz w:val="28"/>
        </w:rPr>
        <w:t xml:space="preserve">.1. Победителями конкурса признаются участники, набравшие наибольшее количество баллов. Призовые места определяются </w:t>
      </w:r>
      <w:r w:rsidR="000568DD">
        <w:rPr>
          <w:rFonts w:ascii="Times New Roman" w:hAnsi="Times New Roman"/>
          <w:sz w:val="28"/>
        </w:rPr>
        <w:t xml:space="preserve">конкурсной </w:t>
      </w:r>
      <w:r w:rsidR="00A85B16">
        <w:rPr>
          <w:rFonts w:ascii="Times New Roman" w:hAnsi="Times New Roman"/>
          <w:sz w:val="28"/>
        </w:rPr>
        <w:t>комиссией</w:t>
      </w:r>
      <w:r w:rsidR="0058614A">
        <w:rPr>
          <w:rFonts w:ascii="Times New Roman" w:hAnsi="Times New Roman"/>
          <w:sz w:val="28"/>
        </w:rPr>
        <w:t>.</w:t>
      </w:r>
    </w:p>
    <w:p w:rsidR="005F02D3" w:rsidRDefault="005657C8" w:rsidP="00167CF7">
      <w:pPr>
        <w:tabs>
          <w:tab w:val="left" w:pos="1398"/>
        </w:tabs>
        <w:spacing w:after="0"/>
        <w:ind w:firstLine="70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58614A">
        <w:rPr>
          <w:rFonts w:ascii="Times New Roman" w:hAnsi="Times New Roman"/>
          <w:sz w:val="28"/>
        </w:rPr>
        <w:t>.</w:t>
      </w:r>
      <w:r w:rsidR="005B62BF">
        <w:rPr>
          <w:rFonts w:ascii="Times New Roman" w:hAnsi="Times New Roman"/>
          <w:sz w:val="28"/>
        </w:rPr>
        <w:t>2</w:t>
      </w:r>
      <w:r w:rsidR="0058614A">
        <w:rPr>
          <w:rFonts w:ascii="Times New Roman" w:hAnsi="Times New Roman"/>
          <w:sz w:val="28"/>
        </w:rPr>
        <w:t xml:space="preserve">. </w:t>
      </w:r>
      <w:r w:rsidR="005B62BF">
        <w:rPr>
          <w:rFonts w:ascii="Times New Roman" w:hAnsi="Times New Roman"/>
          <w:sz w:val="28"/>
        </w:rPr>
        <w:t>Конкурсная к</w:t>
      </w:r>
      <w:r w:rsidR="0058614A">
        <w:rPr>
          <w:rFonts w:ascii="Times New Roman" w:hAnsi="Times New Roman"/>
          <w:sz w:val="28"/>
        </w:rPr>
        <w:t xml:space="preserve">омиссия правомочна осуществлять свои функции, если на заседании присутствует не менее чем пятьдесят процентов общего числа её членов. </w:t>
      </w:r>
      <w:r w:rsidR="005B62BF">
        <w:rPr>
          <w:rFonts w:ascii="Times New Roman" w:hAnsi="Times New Roman"/>
          <w:sz w:val="28"/>
        </w:rPr>
        <w:t>Конкурсная к</w:t>
      </w:r>
      <w:r w:rsidR="0058614A">
        <w:rPr>
          <w:rFonts w:ascii="Times New Roman" w:hAnsi="Times New Roman"/>
          <w:sz w:val="28"/>
        </w:rPr>
        <w:t xml:space="preserve">омиссия определяет победителей Конкурса, </w:t>
      </w:r>
      <w:r w:rsidR="0058614A">
        <w:rPr>
          <w:rFonts w:ascii="Times New Roman" w:hAnsi="Times New Roman"/>
          <w:sz w:val="28"/>
        </w:rPr>
        <w:lastRenderedPageBreak/>
        <w:t xml:space="preserve">путем подсчета баллов в соответствии с пунктом </w:t>
      </w:r>
      <w:r w:rsidR="008A083B">
        <w:rPr>
          <w:rFonts w:ascii="Times New Roman" w:hAnsi="Times New Roman"/>
          <w:sz w:val="28"/>
        </w:rPr>
        <w:t>6</w:t>
      </w:r>
      <w:r w:rsidR="0058614A">
        <w:rPr>
          <w:rFonts w:ascii="Times New Roman" w:hAnsi="Times New Roman"/>
          <w:sz w:val="28"/>
        </w:rPr>
        <w:t>.1 настоящего Положения.</w:t>
      </w:r>
    </w:p>
    <w:p w:rsidR="001933E1" w:rsidRPr="003363D1" w:rsidRDefault="001933E1" w:rsidP="001933E1">
      <w:pPr>
        <w:pStyle w:val="ac"/>
        <w:tabs>
          <w:tab w:val="left" w:pos="1745"/>
        </w:tabs>
        <w:ind w:left="0" w:right="221" w:firstLine="709"/>
        <w:jc w:val="both"/>
        <w:rPr>
          <w:rFonts w:ascii="Times New Roman" w:hAnsi="Times New Roman"/>
          <w:sz w:val="28"/>
        </w:rPr>
      </w:pPr>
      <w:r w:rsidRPr="003363D1">
        <w:rPr>
          <w:rFonts w:ascii="Times New Roman" w:hAnsi="Times New Roman"/>
          <w:sz w:val="28"/>
        </w:rPr>
        <w:t>6.3. Для осуществления учета полученных участниками конкурса оценок заполняются оценочные листы участников (Приложение 3).</w:t>
      </w:r>
    </w:p>
    <w:p w:rsidR="001933E1" w:rsidRPr="003363D1" w:rsidRDefault="001933E1" w:rsidP="001933E1">
      <w:pPr>
        <w:pStyle w:val="ac"/>
        <w:tabs>
          <w:tab w:val="left" w:pos="1745"/>
        </w:tabs>
        <w:ind w:left="0" w:right="221" w:firstLine="709"/>
        <w:jc w:val="both"/>
        <w:rPr>
          <w:rFonts w:ascii="Times New Roman" w:hAnsi="Times New Roman"/>
          <w:sz w:val="28"/>
        </w:rPr>
      </w:pPr>
      <w:r w:rsidRPr="003363D1">
        <w:rPr>
          <w:rFonts w:ascii="Times New Roman" w:hAnsi="Times New Roman"/>
          <w:sz w:val="28"/>
        </w:rPr>
        <w:t>На основе указанных оценочных листов формируется сводная ведомость результатов выполнения задания (Приложение 4), в которую заносятся суммарные оценки в баллах.</w:t>
      </w:r>
    </w:p>
    <w:p w:rsidR="001933E1" w:rsidRPr="003363D1" w:rsidRDefault="001933E1" w:rsidP="001933E1">
      <w:pPr>
        <w:pStyle w:val="ac"/>
        <w:tabs>
          <w:tab w:val="left" w:pos="1745"/>
        </w:tabs>
        <w:ind w:left="0" w:right="221" w:firstLine="709"/>
        <w:jc w:val="both"/>
        <w:rPr>
          <w:rFonts w:ascii="Times New Roman" w:hAnsi="Times New Roman"/>
          <w:sz w:val="28"/>
        </w:rPr>
      </w:pPr>
      <w:r w:rsidRPr="003363D1">
        <w:rPr>
          <w:rFonts w:ascii="Times New Roman" w:hAnsi="Times New Roman"/>
          <w:sz w:val="28"/>
        </w:rPr>
        <w:t xml:space="preserve">Результаты участников Конкурса ранжируются по убыванию суммарного количества баллов, после чего из ранжированного перечня результатов выделяют 3 наибольших результата, отличных друг от друга – первый, второй и третий результаты. Участник, имеющий первый результат, является победителем Конкурса.  Участники, имеющие второй и третий результаты, являются призерами конкурса. </w:t>
      </w:r>
    </w:p>
    <w:p w:rsidR="001933E1" w:rsidRDefault="001933E1" w:rsidP="001933E1">
      <w:pPr>
        <w:pStyle w:val="ac"/>
        <w:tabs>
          <w:tab w:val="left" w:pos="1745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3363D1">
        <w:rPr>
          <w:rFonts w:ascii="Times New Roman" w:hAnsi="Times New Roman"/>
          <w:sz w:val="28"/>
        </w:rPr>
        <w:t>6.4. Решение Конкурсной комиссии оформляется протоколом (приложение 5), который подписывается председателем Комиссии, в случае его отсутствия – заместителем председателя Комиссии.</w:t>
      </w:r>
    </w:p>
    <w:p w:rsidR="001933E1" w:rsidRDefault="001933E1" w:rsidP="001933E1">
      <w:pPr>
        <w:tabs>
          <w:tab w:val="left" w:pos="1398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6.5. Решение Конкурсной комиссии принимается членами Конкурсной комиссии простым большинством голосов. Заседание Конкурсной комиссии может быть проведено заочно, в режиме онлайн. При голосовании и каждый член Конкурсной комиссии имеет один голос. Передача права голоса членом Конкурсной комиссии иному лицу, в том числе другому члену Конкурсной комиссии, не допускается. В случае равенства голосов голос председателя Конкурсной комиссии (в его отсутствии – заместителя председателя Конкурсной комиссии) является решающим.</w:t>
      </w:r>
    </w:p>
    <w:p w:rsidR="001933E1" w:rsidRPr="0017430E" w:rsidRDefault="001933E1" w:rsidP="001933E1">
      <w:pPr>
        <w:widowControl w:val="0"/>
        <w:tabs>
          <w:tab w:val="left" w:pos="1745"/>
        </w:tabs>
        <w:autoSpaceDE w:val="0"/>
        <w:autoSpaceDN w:val="0"/>
        <w:spacing w:after="0" w:line="240" w:lineRule="auto"/>
        <w:ind w:firstLine="568"/>
        <w:jc w:val="both"/>
        <w:rPr>
          <w:rFonts w:ascii="Times New Roman" w:hAnsi="Times New Roman"/>
          <w:sz w:val="28"/>
        </w:rPr>
      </w:pPr>
      <w:r w:rsidRPr="0017430E">
        <w:rPr>
          <w:rFonts w:ascii="Times New Roman" w:hAnsi="Times New Roman"/>
          <w:sz w:val="28"/>
        </w:rPr>
        <w:t>Решение конкурсной комиссии является окончательным и обжалованию не подлежит. Возможность подачи апелляции не предусмотрена.</w:t>
      </w:r>
    </w:p>
    <w:p w:rsidR="001933E1" w:rsidRDefault="001933E1" w:rsidP="001933E1">
      <w:pPr>
        <w:tabs>
          <w:tab w:val="left" w:pos="1398"/>
        </w:tabs>
        <w:spacing w:before="11" w:after="0"/>
        <w:ind w:right="137" w:firstLine="70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6.6. Итоги Конкурса доводятся до сведения участников в 5 – </w:t>
      </w:r>
      <w:proofErr w:type="spellStart"/>
      <w:r>
        <w:rPr>
          <w:rFonts w:ascii="Times New Roman" w:hAnsi="Times New Roman"/>
          <w:sz w:val="28"/>
        </w:rPr>
        <w:t>дневный</w:t>
      </w:r>
      <w:proofErr w:type="spellEnd"/>
      <w:r>
        <w:rPr>
          <w:rFonts w:ascii="Times New Roman" w:hAnsi="Times New Roman"/>
          <w:sz w:val="28"/>
        </w:rPr>
        <w:t xml:space="preserve"> срок со дня подписания протокола. </w:t>
      </w:r>
    </w:p>
    <w:p w:rsidR="005F02D3" w:rsidRDefault="005657C8" w:rsidP="00167CF7">
      <w:pPr>
        <w:tabs>
          <w:tab w:val="left" w:pos="1398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A85B16">
        <w:rPr>
          <w:rFonts w:ascii="Times New Roman" w:hAnsi="Times New Roman"/>
          <w:sz w:val="28"/>
        </w:rPr>
        <w:t>.</w:t>
      </w:r>
      <w:r w:rsidR="001933E1">
        <w:rPr>
          <w:rFonts w:ascii="Times New Roman" w:hAnsi="Times New Roman"/>
          <w:sz w:val="28"/>
        </w:rPr>
        <w:t>7</w:t>
      </w:r>
      <w:r w:rsidR="0058614A">
        <w:rPr>
          <w:rFonts w:ascii="Times New Roman" w:hAnsi="Times New Roman"/>
          <w:sz w:val="28"/>
        </w:rPr>
        <w:t>. Призовой фонд: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8"/>
        <w:gridCol w:w="2551"/>
      </w:tblGrid>
      <w:tr w:rsidR="005F02D3">
        <w:trPr>
          <w:trHeight w:val="3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2D3" w:rsidRPr="00167CF7" w:rsidRDefault="0058614A">
            <w:pPr>
              <w:spacing w:beforeAutospacing="1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CF7">
              <w:rPr>
                <w:rFonts w:ascii="Times New Roman" w:hAnsi="Times New Roman"/>
                <w:sz w:val="28"/>
                <w:szCs w:val="28"/>
              </w:rPr>
              <w:t>Призовой фонд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2D3" w:rsidRPr="00167CF7" w:rsidRDefault="0058614A" w:rsidP="00D653AF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CF7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6C1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CF7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167CF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F02D3">
        <w:trPr>
          <w:trHeight w:val="24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2D3" w:rsidRPr="000E0954" w:rsidRDefault="0058614A" w:rsidP="000E0954">
            <w:pPr>
              <w:spacing w:beforeAutospacing="1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0954">
              <w:rPr>
                <w:rFonts w:ascii="Times New Roman" w:hAnsi="Times New Roman"/>
                <w:b/>
                <w:sz w:val="28"/>
                <w:szCs w:val="28"/>
              </w:rPr>
              <w:t xml:space="preserve">г. Вологда: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2D3" w:rsidRPr="00167CF7" w:rsidRDefault="005F02D3">
            <w:pPr>
              <w:spacing w:beforeAutospacing="1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2D3">
        <w:trPr>
          <w:trHeight w:val="24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2D3" w:rsidRPr="00167CF7" w:rsidRDefault="000E0954">
            <w:pPr>
              <w:spacing w:beforeAutospacing="1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CF7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2D3" w:rsidRPr="00167CF7" w:rsidRDefault="000E0954" w:rsidP="00D653AF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CF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0E0954">
        <w:trPr>
          <w:trHeight w:val="24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954" w:rsidRPr="00167CF7" w:rsidRDefault="000E0954" w:rsidP="00E000D7">
            <w:pPr>
              <w:spacing w:beforeAutospacing="1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CF7">
              <w:rPr>
                <w:rFonts w:ascii="Times New Roman" w:hAnsi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954" w:rsidRPr="00167CF7" w:rsidRDefault="000E0954" w:rsidP="00D653AF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CF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E0954">
        <w:trPr>
          <w:trHeight w:val="33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954" w:rsidRPr="00167CF7" w:rsidRDefault="000E0954">
            <w:pPr>
              <w:spacing w:beforeAutospacing="1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CF7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954" w:rsidRPr="00167CF7" w:rsidRDefault="000E0954" w:rsidP="00D653AF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CF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E0954">
        <w:trPr>
          <w:trHeight w:val="24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954" w:rsidRPr="000E0954" w:rsidRDefault="000E0954" w:rsidP="000E0954">
            <w:pPr>
              <w:spacing w:beforeAutospacing="1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0954">
              <w:rPr>
                <w:rFonts w:ascii="Times New Roman" w:hAnsi="Times New Roman"/>
                <w:b/>
                <w:sz w:val="28"/>
                <w:szCs w:val="28"/>
              </w:rPr>
              <w:t xml:space="preserve">г. Череповец: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954" w:rsidRPr="00167CF7" w:rsidRDefault="000E0954" w:rsidP="00D653AF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954">
        <w:trPr>
          <w:trHeight w:val="33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954" w:rsidRPr="00167CF7" w:rsidRDefault="000E0954">
            <w:pPr>
              <w:spacing w:beforeAutospacing="1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CF7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954" w:rsidRPr="00167CF7" w:rsidRDefault="000E0954" w:rsidP="00D653AF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CF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0E0954">
        <w:trPr>
          <w:trHeight w:val="33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954" w:rsidRPr="00167CF7" w:rsidRDefault="000E0954">
            <w:pPr>
              <w:spacing w:beforeAutospacing="1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CF7">
              <w:rPr>
                <w:rFonts w:ascii="Times New Roman" w:hAnsi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954" w:rsidRPr="00167CF7" w:rsidRDefault="000E0954" w:rsidP="00D653AF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CF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E0954">
        <w:trPr>
          <w:trHeight w:val="27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954" w:rsidRPr="00167CF7" w:rsidRDefault="000E0954">
            <w:pPr>
              <w:spacing w:beforeAutospacing="1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CF7"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954" w:rsidRPr="00167CF7" w:rsidRDefault="000E0954" w:rsidP="00D653AF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CF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E0954">
        <w:trPr>
          <w:trHeight w:val="21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954" w:rsidRPr="000E0954" w:rsidRDefault="000E09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ОМСУ</w:t>
            </w:r>
            <w:r w:rsidRPr="000E095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954" w:rsidRPr="00167CF7" w:rsidRDefault="000E0954" w:rsidP="00D653AF">
            <w:pPr>
              <w:spacing w:beforeAutospacing="1" w:afterAutospacing="1" w:line="21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CF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0E0954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954" w:rsidRPr="00167CF7" w:rsidRDefault="000E0954">
            <w:pPr>
              <w:spacing w:beforeAutospacing="1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CF7">
              <w:rPr>
                <w:rFonts w:ascii="Times New Roman" w:hAnsi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954" w:rsidRPr="00167CF7" w:rsidRDefault="000E0954" w:rsidP="00D653AF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CF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0E0954">
        <w:trPr>
          <w:trHeight w:val="22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954" w:rsidRPr="00167CF7" w:rsidRDefault="000E0954">
            <w:pPr>
              <w:spacing w:beforeAutospacing="1" w:afterAutospacing="1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167CF7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954" w:rsidRPr="00167CF7" w:rsidRDefault="000E0954" w:rsidP="00D653AF">
            <w:pPr>
              <w:spacing w:beforeAutospacing="1" w:afterAutospacing="1" w:line="2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CF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E0954">
        <w:trPr>
          <w:trHeight w:val="27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954" w:rsidRPr="00167CF7" w:rsidRDefault="000E0954">
            <w:pPr>
              <w:spacing w:beforeAutospacing="1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CF7"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954" w:rsidRPr="00167CF7" w:rsidRDefault="000E0954" w:rsidP="00D653AF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CF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5B62BF" w:rsidRDefault="005B62BF">
      <w:pPr>
        <w:pStyle w:val="6"/>
        <w:jc w:val="right"/>
        <w:rPr>
          <w:sz w:val="27"/>
        </w:rPr>
      </w:pPr>
    </w:p>
    <w:p w:rsidR="005B62BF" w:rsidRDefault="005B62BF">
      <w:pPr>
        <w:pStyle w:val="6"/>
        <w:jc w:val="right"/>
        <w:rPr>
          <w:sz w:val="27"/>
        </w:rPr>
      </w:pPr>
    </w:p>
    <w:p w:rsidR="005B62BF" w:rsidRDefault="005B62BF">
      <w:pPr>
        <w:pStyle w:val="6"/>
        <w:jc w:val="right"/>
        <w:rPr>
          <w:sz w:val="27"/>
          <w:lang w:val="en-US"/>
        </w:rPr>
      </w:pPr>
    </w:p>
    <w:p w:rsidR="00471BE2" w:rsidRDefault="00471BE2" w:rsidP="00471BE2">
      <w:pPr>
        <w:rPr>
          <w:lang w:val="en-US"/>
        </w:rPr>
      </w:pPr>
    </w:p>
    <w:p w:rsidR="00471BE2" w:rsidRDefault="00471BE2" w:rsidP="00471BE2">
      <w:pPr>
        <w:rPr>
          <w:lang w:val="en-US"/>
        </w:rPr>
      </w:pPr>
    </w:p>
    <w:p w:rsidR="00471BE2" w:rsidRDefault="00471BE2" w:rsidP="00471BE2">
      <w:pPr>
        <w:rPr>
          <w:lang w:val="en-US"/>
        </w:rPr>
      </w:pPr>
    </w:p>
    <w:p w:rsidR="00471BE2" w:rsidRDefault="00471BE2" w:rsidP="00471BE2">
      <w:pPr>
        <w:rPr>
          <w:lang w:val="en-US"/>
        </w:rPr>
      </w:pPr>
    </w:p>
    <w:p w:rsidR="00471BE2" w:rsidRPr="00471BE2" w:rsidRDefault="00471BE2" w:rsidP="00471BE2">
      <w:pPr>
        <w:rPr>
          <w:lang w:val="en-US"/>
        </w:rPr>
      </w:pPr>
    </w:p>
    <w:p w:rsidR="00E000D7" w:rsidRDefault="00E000D7" w:rsidP="00E000D7">
      <w:pPr>
        <w:rPr>
          <w:lang w:val="en-US"/>
        </w:rPr>
      </w:pPr>
    </w:p>
    <w:p w:rsidR="0045641B" w:rsidRDefault="0045641B" w:rsidP="00E000D7">
      <w:pPr>
        <w:rPr>
          <w:lang w:val="en-US"/>
        </w:rPr>
      </w:pPr>
    </w:p>
    <w:p w:rsidR="0045641B" w:rsidRDefault="0045641B" w:rsidP="00E000D7">
      <w:pPr>
        <w:rPr>
          <w:lang w:val="en-US"/>
        </w:rPr>
      </w:pPr>
    </w:p>
    <w:p w:rsidR="0045641B" w:rsidRPr="0045641B" w:rsidRDefault="0045641B" w:rsidP="00E000D7">
      <w:pPr>
        <w:rPr>
          <w:lang w:val="en-US"/>
        </w:rPr>
      </w:pPr>
    </w:p>
    <w:p w:rsidR="005F02D3" w:rsidRDefault="0058614A">
      <w:pPr>
        <w:pStyle w:val="6"/>
        <w:jc w:val="right"/>
        <w:rPr>
          <w:sz w:val="27"/>
        </w:rPr>
      </w:pPr>
      <w:r>
        <w:rPr>
          <w:sz w:val="27"/>
        </w:rPr>
        <w:t>Приложение 1</w:t>
      </w:r>
    </w:p>
    <w:p w:rsidR="00E000D7" w:rsidRPr="00E000D7" w:rsidRDefault="00E000D7" w:rsidP="00E000D7"/>
    <w:p w:rsidR="00974E43" w:rsidRDefault="0058614A" w:rsidP="006C24C1">
      <w:pPr>
        <w:tabs>
          <w:tab w:val="left" w:pos="1928"/>
        </w:tabs>
        <w:spacing w:after="0" w:line="240" w:lineRule="auto"/>
        <w:ind w:left="851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8"/>
        </w:rPr>
        <w:t>ЗАЯВКА на Конкурс</w:t>
      </w:r>
      <w:r w:rsidR="006C24C1">
        <w:rPr>
          <w:rFonts w:ascii="Times New Roman" w:hAnsi="Times New Roman"/>
          <w:b/>
          <w:spacing w:val="58"/>
          <w:sz w:val="26"/>
        </w:rPr>
        <w:t xml:space="preserve"> </w:t>
      </w:r>
      <w:r w:rsidR="006C24C1">
        <w:rPr>
          <w:rFonts w:ascii="Times New Roman" w:hAnsi="Times New Roman"/>
          <w:b/>
          <w:sz w:val="26"/>
        </w:rPr>
        <w:t>«Лучшая новогодняя витрина</w:t>
      </w:r>
      <w:r w:rsidR="00974E43" w:rsidRPr="00974E43">
        <w:rPr>
          <w:rFonts w:ascii="Times New Roman" w:hAnsi="Times New Roman"/>
          <w:b/>
          <w:sz w:val="26"/>
        </w:rPr>
        <w:t xml:space="preserve"> </w:t>
      </w:r>
    </w:p>
    <w:p w:rsidR="006C24C1" w:rsidRDefault="00974E43" w:rsidP="006C24C1">
      <w:pPr>
        <w:tabs>
          <w:tab w:val="left" w:pos="1928"/>
        </w:tabs>
        <w:spacing w:after="0" w:line="240" w:lineRule="auto"/>
        <w:ind w:left="85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предприятия общественного питания</w:t>
      </w:r>
      <w:r w:rsidR="006C24C1">
        <w:rPr>
          <w:rFonts w:ascii="Times New Roman" w:hAnsi="Times New Roman"/>
          <w:b/>
          <w:sz w:val="26"/>
        </w:rPr>
        <w:t>»</w:t>
      </w:r>
    </w:p>
    <w:p w:rsidR="005F02D3" w:rsidRDefault="0058614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</w:t>
      </w:r>
    </w:p>
    <w:p w:rsidR="005F02D3" w:rsidRDefault="0058614A" w:rsidP="006C24C1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0"/>
        </w:rPr>
        <w:t>наименование предприятия, ИНН</w:t>
      </w:r>
      <w:r w:rsidR="00CF4EDB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ЮЛ, ИП, адрес, те</w:t>
      </w:r>
      <w:r w:rsidR="008A083B">
        <w:rPr>
          <w:rFonts w:ascii="Times New Roman" w:hAnsi="Times New Roman"/>
          <w:sz w:val="20"/>
        </w:rPr>
        <w:t>лефон, название торговой точки</w:t>
      </w:r>
      <w:r>
        <w:rPr>
          <w:rFonts w:ascii="Times New Roman" w:hAnsi="Times New Roman"/>
          <w:sz w:val="20"/>
        </w:rPr>
        <w:t>)</w:t>
      </w:r>
    </w:p>
    <w:p w:rsidR="003D5059" w:rsidRDefault="003D5059" w:rsidP="006C24C1">
      <w:pPr>
        <w:spacing w:after="0"/>
        <w:jc w:val="center"/>
        <w:rPr>
          <w:rFonts w:ascii="Times New Roman" w:hAnsi="Times New Roman"/>
          <w:sz w:val="20"/>
        </w:rPr>
      </w:pPr>
    </w:p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3D5059" w:rsidRPr="00B6503B" w:rsidTr="00E000D7">
        <w:tc>
          <w:tcPr>
            <w:tcW w:w="4785" w:type="dxa"/>
          </w:tcPr>
          <w:p w:rsidR="003D5059" w:rsidRPr="00B6503B" w:rsidRDefault="003D5059" w:rsidP="00974E43">
            <w:pPr>
              <w:rPr>
                <w:rFonts w:ascii="Times New Roman" w:hAnsi="Times New Roman"/>
                <w:sz w:val="28"/>
                <w:szCs w:val="28"/>
              </w:rPr>
            </w:pPr>
            <w:r w:rsidRPr="00B6503B">
              <w:rPr>
                <w:rFonts w:ascii="Times New Roman" w:hAnsi="Times New Roman"/>
                <w:sz w:val="28"/>
                <w:szCs w:val="28"/>
              </w:rPr>
              <w:t xml:space="preserve">ФИО директора </w:t>
            </w:r>
          </w:p>
        </w:tc>
        <w:tc>
          <w:tcPr>
            <w:tcW w:w="4786" w:type="dxa"/>
          </w:tcPr>
          <w:p w:rsidR="003D5059" w:rsidRPr="00B6503B" w:rsidRDefault="003D5059" w:rsidP="00E00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059" w:rsidRPr="00B6503B" w:rsidTr="00E000D7">
        <w:tc>
          <w:tcPr>
            <w:tcW w:w="4785" w:type="dxa"/>
          </w:tcPr>
          <w:p w:rsidR="003D5059" w:rsidRPr="00B6503B" w:rsidRDefault="003D5059" w:rsidP="00974E43">
            <w:pPr>
              <w:rPr>
                <w:rFonts w:ascii="Times New Roman" w:hAnsi="Times New Roman"/>
                <w:sz w:val="28"/>
                <w:szCs w:val="28"/>
              </w:rPr>
            </w:pPr>
            <w:r w:rsidRPr="00B6503B">
              <w:rPr>
                <w:rFonts w:ascii="Times New Roman" w:hAnsi="Times New Roman"/>
                <w:sz w:val="28"/>
                <w:szCs w:val="28"/>
              </w:rPr>
              <w:t xml:space="preserve">Общая площадь </w:t>
            </w:r>
          </w:p>
        </w:tc>
        <w:tc>
          <w:tcPr>
            <w:tcW w:w="4786" w:type="dxa"/>
          </w:tcPr>
          <w:p w:rsidR="003D5059" w:rsidRPr="00B6503B" w:rsidRDefault="003D5059" w:rsidP="00E00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059" w:rsidRPr="00B6503B" w:rsidTr="00E000D7">
        <w:tc>
          <w:tcPr>
            <w:tcW w:w="4785" w:type="dxa"/>
          </w:tcPr>
          <w:p w:rsidR="003D5059" w:rsidRPr="00B6503B" w:rsidRDefault="003D5059" w:rsidP="00974E43">
            <w:pPr>
              <w:rPr>
                <w:rFonts w:ascii="Times New Roman" w:hAnsi="Times New Roman"/>
                <w:sz w:val="28"/>
                <w:szCs w:val="28"/>
              </w:rPr>
            </w:pPr>
            <w:r w:rsidRPr="00B6503B">
              <w:rPr>
                <w:rFonts w:ascii="Times New Roman" w:hAnsi="Times New Roman"/>
                <w:sz w:val="28"/>
                <w:szCs w:val="28"/>
              </w:rPr>
              <w:t xml:space="preserve">Численность работников </w:t>
            </w:r>
          </w:p>
        </w:tc>
        <w:tc>
          <w:tcPr>
            <w:tcW w:w="4786" w:type="dxa"/>
          </w:tcPr>
          <w:p w:rsidR="003D5059" w:rsidRPr="00B6503B" w:rsidRDefault="003D5059" w:rsidP="00E00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02D3" w:rsidRDefault="005F02D3">
      <w:pPr>
        <w:spacing w:before="4" w:after="0" w:line="240" w:lineRule="auto"/>
        <w:ind w:left="142" w:firstLine="709"/>
        <w:jc w:val="both"/>
        <w:rPr>
          <w:rFonts w:ascii="Times New Roman" w:hAnsi="Times New Roman"/>
          <w:b/>
          <w:sz w:val="29"/>
        </w:rPr>
      </w:pP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5920"/>
        <w:gridCol w:w="3686"/>
      </w:tblGrid>
      <w:tr w:rsidR="005F02D3" w:rsidRPr="008012D5" w:rsidTr="008012D5">
        <w:tc>
          <w:tcPr>
            <w:tcW w:w="5920" w:type="dxa"/>
          </w:tcPr>
          <w:p w:rsidR="005F02D3" w:rsidRPr="008012D5" w:rsidRDefault="00586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2D5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686" w:type="dxa"/>
          </w:tcPr>
          <w:p w:rsidR="005F02D3" w:rsidRPr="008012D5" w:rsidRDefault="00586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2D5">
              <w:rPr>
                <w:rFonts w:ascii="Times New Roman" w:hAnsi="Times New Roman"/>
                <w:sz w:val="28"/>
                <w:szCs w:val="28"/>
              </w:rPr>
              <w:t>Описание</w:t>
            </w:r>
            <w:r w:rsidR="008012D5">
              <w:rPr>
                <w:rFonts w:ascii="Times New Roman" w:hAnsi="Times New Roman"/>
                <w:sz w:val="28"/>
                <w:szCs w:val="28"/>
              </w:rPr>
              <w:t xml:space="preserve"> с приложением фото и видеоматериалов (видео при возможности)</w:t>
            </w:r>
          </w:p>
        </w:tc>
      </w:tr>
      <w:tr w:rsidR="005F02D3" w:rsidTr="008012D5">
        <w:tc>
          <w:tcPr>
            <w:tcW w:w="5920" w:type="dxa"/>
          </w:tcPr>
          <w:p w:rsidR="005F02D3" w:rsidRDefault="0058614A">
            <w:pPr>
              <w:ind w:firstLine="8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Декоративно-художественное и световое оформление фасада</w:t>
            </w:r>
            <w:r w:rsidR="008012D5">
              <w:rPr>
                <w:rFonts w:ascii="Times New Roman" w:hAnsi="Times New Roman"/>
                <w:sz w:val="28"/>
              </w:rPr>
              <w:t>, наличие новогодней атрибутики</w:t>
            </w:r>
          </w:p>
          <w:p w:rsidR="005F02D3" w:rsidRDefault="005F02D3">
            <w:pPr>
              <w:ind w:firstLine="85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</w:tcPr>
          <w:p w:rsidR="005F02D3" w:rsidRDefault="005F02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F02D3" w:rsidTr="008012D5">
        <w:tc>
          <w:tcPr>
            <w:tcW w:w="5920" w:type="dxa"/>
          </w:tcPr>
          <w:p w:rsidR="005F02D3" w:rsidRDefault="0058614A">
            <w:pPr>
              <w:ind w:firstLine="8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Световое оформление витрин, наличие но</w:t>
            </w:r>
            <w:r w:rsidR="008012D5">
              <w:rPr>
                <w:rFonts w:ascii="Times New Roman" w:hAnsi="Times New Roman"/>
                <w:sz w:val="28"/>
              </w:rPr>
              <w:t>вогодней атрибутики в помещении</w:t>
            </w:r>
          </w:p>
          <w:p w:rsidR="005F02D3" w:rsidRDefault="005F02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</w:tcPr>
          <w:p w:rsidR="005F02D3" w:rsidRDefault="005F02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F02D3" w:rsidTr="008012D5">
        <w:tc>
          <w:tcPr>
            <w:tcW w:w="5920" w:type="dxa"/>
          </w:tcPr>
          <w:p w:rsidR="005F02D3" w:rsidRDefault="0058614A">
            <w:pPr>
              <w:ind w:firstLine="8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Оригинальность дизайнерского </w:t>
            </w:r>
            <w:r>
              <w:rPr>
                <w:rFonts w:ascii="Times New Roman" w:hAnsi="Times New Roman"/>
                <w:sz w:val="28"/>
              </w:rPr>
              <w:lastRenderedPageBreak/>
              <w:t>р</w:t>
            </w:r>
            <w:r w:rsidR="008012D5">
              <w:rPr>
                <w:rFonts w:ascii="Times New Roman" w:hAnsi="Times New Roman"/>
                <w:sz w:val="28"/>
              </w:rPr>
              <w:t>ешения и художественных приемов</w:t>
            </w:r>
          </w:p>
          <w:p w:rsidR="005F02D3" w:rsidRDefault="005F02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</w:tcPr>
          <w:p w:rsidR="005F02D3" w:rsidRDefault="005F02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F02D3" w:rsidTr="008012D5">
        <w:tc>
          <w:tcPr>
            <w:tcW w:w="5920" w:type="dxa"/>
          </w:tcPr>
          <w:p w:rsidR="005F02D3" w:rsidRDefault="0058614A">
            <w:pPr>
              <w:ind w:firstLine="8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Проведение благотворительных акций и мероприятий</w:t>
            </w:r>
            <w:r w:rsidR="008A083B">
              <w:rPr>
                <w:rFonts w:ascii="Times New Roman" w:hAnsi="Times New Roman"/>
                <w:sz w:val="28"/>
              </w:rPr>
              <w:t xml:space="preserve"> (перечень)</w:t>
            </w:r>
          </w:p>
          <w:p w:rsidR="005F02D3" w:rsidRDefault="005F02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</w:tcPr>
          <w:p w:rsidR="005F02D3" w:rsidRDefault="005F02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F02D3" w:rsidTr="008012D5">
        <w:tc>
          <w:tcPr>
            <w:tcW w:w="5920" w:type="dxa"/>
          </w:tcPr>
          <w:p w:rsidR="005F02D3" w:rsidRDefault="0058614A">
            <w:pPr>
              <w:ind w:firstLine="8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фирменной одежды (обслуживающего) пер</w:t>
            </w:r>
            <w:r w:rsidR="008012D5">
              <w:rPr>
                <w:rFonts w:ascii="Times New Roman" w:hAnsi="Times New Roman"/>
                <w:sz w:val="28"/>
              </w:rPr>
              <w:t>сонала с новогодней атрибутикой</w:t>
            </w:r>
          </w:p>
          <w:p w:rsidR="005F02D3" w:rsidRDefault="005F02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</w:tcPr>
          <w:p w:rsidR="005F02D3" w:rsidRDefault="005F02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F02D3" w:rsidTr="008012D5">
        <w:tc>
          <w:tcPr>
            <w:tcW w:w="5920" w:type="dxa"/>
          </w:tcPr>
          <w:p w:rsidR="005F02D3" w:rsidRDefault="0058614A">
            <w:pPr>
              <w:ind w:firstLine="8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Оформление </w:t>
            </w:r>
            <w:r w:rsidR="00974E43">
              <w:rPr>
                <w:rFonts w:ascii="Times New Roman" w:hAnsi="Times New Roman"/>
                <w:sz w:val="28"/>
              </w:rPr>
              <w:t xml:space="preserve">меню </w:t>
            </w:r>
            <w:r>
              <w:rPr>
                <w:rFonts w:ascii="Times New Roman" w:hAnsi="Times New Roman"/>
                <w:sz w:val="28"/>
              </w:rPr>
              <w:t>в новогодней тематике, наличие рекламно – иллюстрированного материала, оформление столов и т.п.</w:t>
            </w:r>
          </w:p>
          <w:p w:rsidR="005F02D3" w:rsidRDefault="005F02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</w:tcPr>
          <w:p w:rsidR="005F02D3" w:rsidRDefault="005F02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5F02D3" w:rsidRDefault="0058614A">
      <w:pPr>
        <w:spacing w:before="1"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 xml:space="preserve">информационные материалы: видео-, фотоматериалы витрин, вид здания с расстояния 30-50 метров с прилегающей территории; крупный вид витрин; </w:t>
      </w:r>
      <w:r w:rsidR="009836D2" w:rsidRPr="009836D2">
        <w:rPr>
          <w:rFonts w:ascii="Times New Roman" w:hAnsi="Times New Roman"/>
          <w:sz w:val="28"/>
        </w:rPr>
        <w:t xml:space="preserve">праздничного оформления входной группы, новогоднего интерьера зала обслуживания, </w:t>
      </w:r>
      <w:r>
        <w:rPr>
          <w:rFonts w:ascii="Times New Roman" w:hAnsi="Times New Roman"/>
          <w:sz w:val="28"/>
        </w:rPr>
        <w:t xml:space="preserve"> дополнительные материалы.</w:t>
      </w:r>
    </w:p>
    <w:p w:rsidR="005F02D3" w:rsidRDefault="005F02D3">
      <w:pPr>
        <w:jc w:val="center"/>
        <w:rPr>
          <w:rFonts w:ascii="Times New Roman" w:hAnsi="Times New Roman"/>
          <w:sz w:val="20"/>
        </w:rPr>
      </w:pPr>
    </w:p>
    <w:p w:rsidR="005F02D3" w:rsidRDefault="005861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Руководитель      </w:t>
      </w:r>
      <w:r>
        <w:rPr>
          <w:rFonts w:ascii="Times New Roman" w:hAnsi="Times New Roman"/>
          <w:sz w:val="20"/>
        </w:rPr>
        <w:t>____________                 ____________________</w:t>
      </w:r>
    </w:p>
    <w:p w:rsidR="005F02D3" w:rsidRDefault="005861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(подпись)                      (расшифровка)</w:t>
      </w:r>
    </w:p>
    <w:p w:rsidR="009F7FFD" w:rsidRPr="009F7FFD" w:rsidRDefault="009F7FFD" w:rsidP="009F7FFD">
      <w:pPr>
        <w:jc w:val="center"/>
        <w:rPr>
          <w:rFonts w:ascii="Times New Roman" w:hAnsi="Times New Roman"/>
          <w:sz w:val="20"/>
        </w:rPr>
      </w:pPr>
      <w:r w:rsidRPr="009F7FFD">
        <w:rPr>
          <w:rFonts w:ascii="Times New Roman" w:hAnsi="Times New Roman"/>
          <w:sz w:val="28"/>
          <w:szCs w:val="28"/>
        </w:rPr>
        <w:t>Представитель ОМСУ</w:t>
      </w:r>
      <w:r w:rsidRPr="009F7FFD">
        <w:rPr>
          <w:rFonts w:ascii="Times New Roman" w:hAnsi="Times New Roman"/>
          <w:sz w:val="20"/>
        </w:rPr>
        <w:t xml:space="preserve">      ____________                 ____________________</w:t>
      </w:r>
    </w:p>
    <w:p w:rsidR="005F02D3" w:rsidRDefault="009F7FFD" w:rsidP="009F7FFD">
      <w:pPr>
        <w:jc w:val="center"/>
        <w:rPr>
          <w:rFonts w:ascii="Times New Roman" w:hAnsi="Times New Roman"/>
          <w:sz w:val="20"/>
        </w:rPr>
      </w:pPr>
      <w:r w:rsidRPr="009F7FFD">
        <w:rPr>
          <w:rFonts w:ascii="Times New Roman" w:hAnsi="Times New Roman"/>
          <w:sz w:val="20"/>
        </w:rPr>
        <w:t xml:space="preserve">                                         (подпись)                      (расшифровка)</w:t>
      </w:r>
    </w:p>
    <w:p w:rsidR="005F02D3" w:rsidRDefault="0058614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«_____» ________________ 20___ года                                       </w:t>
      </w:r>
    </w:p>
    <w:sectPr w:rsidR="005F02D3" w:rsidSect="004F58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84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C8" w:rsidRDefault="000372C8" w:rsidP="000372C8">
      <w:pPr>
        <w:spacing w:after="0" w:line="240" w:lineRule="auto"/>
      </w:pPr>
      <w:r>
        <w:separator/>
      </w:r>
    </w:p>
  </w:endnote>
  <w:endnote w:type="continuationSeparator" w:id="0">
    <w:p w:rsidR="000372C8" w:rsidRDefault="000372C8" w:rsidP="0003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C8" w:rsidRDefault="000372C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C8" w:rsidRDefault="000372C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C8" w:rsidRDefault="000372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C8" w:rsidRDefault="000372C8" w:rsidP="000372C8">
      <w:pPr>
        <w:spacing w:after="0" w:line="240" w:lineRule="auto"/>
      </w:pPr>
      <w:r>
        <w:separator/>
      </w:r>
    </w:p>
  </w:footnote>
  <w:footnote w:type="continuationSeparator" w:id="0">
    <w:p w:rsidR="000372C8" w:rsidRDefault="000372C8" w:rsidP="0003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C8" w:rsidRDefault="000372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C8" w:rsidRDefault="000372C8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C8" w:rsidRDefault="000372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6B2A"/>
    <w:multiLevelType w:val="multilevel"/>
    <w:tmpl w:val="76CC1150"/>
    <w:lvl w:ilvl="0">
      <w:start w:val="1"/>
      <w:numFmt w:val="decimal"/>
      <w:lvlText w:val="%1."/>
      <w:lvlJc w:val="left"/>
      <w:pPr>
        <w:ind w:left="2975" w:hanging="281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7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652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37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22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07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92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3" w:hanging="569"/>
      </w:pPr>
      <w:rPr>
        <w:rFonts w:hint="default"/>
        <w:lang w:val="ru-RU" w:eastAsia="ru-RU" w:bidi="ru-RU"/>
      </w:rPr>
    </w:lvl>
  </w:abstractNum>
  <w:abstractNum w:abstractNumId="1">
    <w:nsid w:val="1A73751E"/>
    <w:multiLevelType w:val="multilevel"/>
    <w:tmpl w:val="A60A50D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F9F55F8"/>
    <w:multiLevelType w:val="multilevel"/>
    <w:tmpl w:val="90244CE6"/>
    <w:lvl w:ilvl="0">
      <w:start w:val="1"/>
      <w:numFmt w:val="decimal"/>
      <w:lvlText w:val="%1"/>
      <w:lvlJc w:val="left"/>
      <w:pPr>
        <w:ind w:left="141" w:hanging="483"/>
      </w:pPr>
    </w:lvl>
    <w:lvl w:ilvl="1">
      <w:start w:val="1"/>
      <w:numFmt w:val="decimal"/>
      <w:lvlText w:val="%1.%2."/>
      <w:lvlJc w:val="left"/>
      <w:pPr>
        <w:ind w:left="141" w:hanging="483"/>
      </w:pPr>
      <w:rPr>
        <w:rFonts w:ascii="Times New Roman" w:hAnsi="Times New Roman"/>
        <w:b w:val="0"/>
      </w:rPr>
    </w:lvl>
    <w:lvl w:ilvl="2">
      <w:numFmt w:val="bullet"/>
      <w:lvlText w:val="-"/>
      <w:lvlJc w:val="left"/>
      <w:pPr>
        <w:ind w:left="141" w:hanging="375"/>
      </w:pPr>
      <w:rPr>
        <w:rFonts w:ascii="Times New Roman" w:hAnsi="Times New Roman"/>
        <w:b w:val="0"/>
        <w:color w:val="282828"/>
        <w:sz w:val="27"/>
      </w:rPr>
    </w:lvl>
    <w:lvl w:ilvl="3">
      <w:numFmt w:val="bullet"/>
      <w:lvlText w:val="•"/>
      <w:lvlJc w:val="left"/>
      <w:pPr>
        <w:ind w:left="4991" w:hanging="375"/>
      </w:pPr>
    </w:lvl>
    <w:lvl w:ilvl="4">
      <w:numFmt w:val="bullet"/>
      <w:lvlText w:val="•"/>
      <w:lvlJc w:val="left"/>
      <w:pPr>
        <w:ind w:left="5707" w:hanging="375"/>
      </w:pPr>
    </w:lvl>
    <w:lvl w:ilvl="5">
      <w:numFmt w:val="bullet"/>
      <w:lvlText w:val="•"/>
      <w:lvlJc w:val="left"/>
      <w:pPr>
        <w:ind w:left="6422" w:hanging="375"/>
      </w:pPr>
    </w:lvl>
    <w:lvl w:ilvl="6">
      <w:numFmt w:val="bullet"/>
      <w:lvlText w:val="•"/>
      <w:lvlJc w:val="left"/>
      <w:pPr>
        <w:ind w:left="7138" w:hanging="375"/>
      </w:pPr>
    </w:lvl>
    <w:lvl w:ilvl="7">
      <w:numFmt w:val="bullet"/>
      <w:lvlText w:val="•"/>
      <w:lvlJc w:val="left"/>
      <w:pPr>
        <w:ind w:left="7854" w:hanging="375"/>
      </w:pPr>
    </w:lvl>
    <w:lvl w:ilvl="8">
      <w:numFmt w:val="bullet"/>
      <w:lvlText w:val="•"/>
      <w:lvlJc w:val="left"/>
      <w:pPr>
        <w:ind w:left="8570" w:hanging="375"/>
      </w:pPr>
    </w:lvl>
  </w:abstractNum>
  <w:abstractNum w:abstractNumId="3">
    <w:nsid w:val="4F0006B1"/>
    <w:multiLevelType w:val="multilevel"/>
    <w:tmpl w:val="76CC1150"/>
    <w:lvl w:ilvl="0">
      <w:start w:val="1"/>
      <w:numFmt w:val="decimal"/>
      <w:lvlText w:val="%1."/>
      <w:lvlJc w:val="left"/>
      <w:pPr>
        <w:ind w:left="2975" w:hanging="281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7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652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37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22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07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92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3" w:hanging="569"/>
      </w:pPr>
      <w:rPr>
        <w:rFonts w:hint="default"/>
        <w:lang w:val="ru-RU" w:eastAsia="ru-RU" w:bidi="ru-RU"/>
      </w:rPr>
    </w:lvl>
  </w:abstractNum>
  <w:abstractNum w:abstractNumId="4">
    <w:nsid w:val="59E61C01"/>
    <w:multiLevelType w:val="multilevel"/>
    <w:tmpl w:val="4BC4116A"/>
    <w:lvl w:ilvl="0">
      <w:start w:val="1"/>
      <w:numFmt w:val="decimal"/>
      <w:lvlText w:val="%1"/>
      <w:lvlJc w:val="left"/>
      <w:pPr>
        <w:ind w:left="328" w:hanging="81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2" w:hanging="81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9" w:hanging="81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3" w:hanging="8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8" w:hanging="8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8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7" w:hanging="8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2" w:hanging="8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57" w:hanging="812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D3"/>
    <w:rsid w:val="00004182"/>
    <w:rsid w:val="00034774"/>
    <w:rsid w:val="000372C8"/>
    <w:rsid w:val="000568DD"/>
    <w:rsid w:val="000C488F"/>
    <w:rsid w:val="000E0954"/>
    <w:rsid w:val="0012001C"/>
    <w:rsid w:val="00132E40"/>
    <w:rsid w:val="0013671A"/>
    <w:rsid w:val="00167CF7"/>
    <w:rsid w:val="001933E1"/>
    <w:rsid w:val="001D3635"/>
    <w:rsid w:val="001E2B27"/>
    <w:rsid w:val="00266074"/>
    <w:rsid w:val="002F18A1"/>
    <w:rsid w:val="00347F53"/>
    <w:rsid w:val="00356196"/>
    <w:rsid w:val="003D5059"/>
    <w:rsid w:val="003E1C5B"/>
    <w:rsid w:val="0045641B"/>
    <w:rsid w:val="004611AE"/>
    <w:rsid w:val="00471BE2"/>
    <w:rsid w:val="004971D6"/>
    <w:rsid w:val="004C5E95"/>
    <w:rsid w:val="004D0DB4"/>
    <w:rsid w:val="004F5855"/>
    <w:rsid w:val="0050005E"/>
    <w:rsid w:val="00526A4D"/>
    <w:rsid w:val="00543F8A"/>
    <w:rsid w:val="005657C8"/>
    <w:rsid w:val="00566F39"/>
    <w:rsid w:val="0058502D"/>
    <w:rsid w:val="0058614A"/>
    <w:rsid w:val="005912D3"/>
    <w:rsid w:val="005B62BF"/>
    <w:rsid w:val="005D1C72"/>
    <w:rsid w:val="005F02D3"/>
    <w:rsid w:val="00637573"/>
    <w:rsid w:val="0068022A"/>
    <w:rsid w:val="006C1A38"/>
    <w:rsid w:val="006C24C1"/>
    <w:rsid w:val="008012D5"/>
    <w:rsid w:val="008A083B"/>
    <w:rsid w:val="00974E43"/>
    <w:rsid w:val="009836D2"/>
    <w:rsid w:val="009F7FFD"/>
    <w:rsid w:val="00A217E1"/>
    <w:rsid w:val="00A85B16"/>
    <w:rsid w:val="00AB03FE"/>
    <w:rsid w:val="00AB7473"/>
    <w:rsid w:val="00B31B15"/>
    <w:rsid w:val="00B6503B"/>
    <w:rsid w:val="00B6643D"/>
    <w:rsid w:val="00BB12D0"/>
    <w:rsid w:val="00BB22F6"/>
    <w:rsid w:val="00BB51A1"/>
    <w:rsid w:val="00BC7BDF"/>
    <w:rsid w:val="00BD4CFD"/>
    <w:rsid w:val="00C12195"/>
    <w:rsid w:val="00C20919"/>
    <w:rsid w:val="00C56096"/>
    <w:rsid w:val="00CC401C"/>
    <w:rsid w:val="00CD0DC8"/>
    <w:rsid w:val="00CE5CEB"/>
    <w:rsid w:val="00CF06AE"/>
    <w:rsid w:val="00CF4EDB"/>
    <w:rsid w:val="00D653AF"/>
    <w:rsid w:val="00D81C4E"/>
    <w:rsid w:val="00E000D7"/>
    <w:rsid w:val="00E14425"/>
    <w:rsid w:val="00E378D2"/>
    <w:rsid w:val="00E42E38"/>
    <w:rsid w:val="00E71A3E"/>
    <w:rsid w:val="00E923DE"/>
    <w:rsid w:val="00F2358D"/>
    <w:rsid w:val="00FF018A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Pr>
      <w:rFonts w:ascii="Calibri" w:hAnsi="Calibri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14">
    <w:name w:val="Обычный1"/>
    <w:link w:val="15"/>
    <w:rPr>
      <w:rFonts w:ascii="Calibri" w:hAnsi="Calibri"/>
    </w:rPr>
  </w:style>
  <w:style w:type="character" w:customStyle="1" w:styleId="15">
    <w:name w:val="Обычный1"/>
    <w:link w:val="14"/>
    <w:rPr>
      <w:rFonts w:ascii="Calibri" w:hAnsi="Calibri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b"/>
    <w:rPr>
      <w:color w:val="0000FF"/>
      <w:u w:val="single"/>
    </w:rPr>
  </w:style>
  <w:style w:type="character" w:styleId="ab">
    <w:name w:val="Hyperlink"/>
    <w:link w:val="16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List Paragraph"/>
    <w:basedOn w:val="a"/>
    <w:link w:val="ad"/>
    <w:uiPriority w:val="1"/>
    <w:qFormat/>
    <w:pPr>
      <w:ind w:left="720"/>
      <w:contextualSpacing/>
    </w:pPr>
  </w:style>
  <w:style w:type="character" w:customStyle="1" w:styleId="ad">
    <w:name w:val="Абзац списка Знак"/>
    <w:basedOn w:val="1"/>
    <w:link w:val="ac"/>
    <w:uiPriority w:val="1"/>
    <w:rPr>
      <w:rFonts w:ascii="Calibri" w:hAnsi="Calibri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af1">
    <w:name w:val="Название Знак"/>
    <w:basedOn w:val="1"/>
    <w:link w:val="af0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sz w:val="28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"/>
    <w:basedOn w:val="a"/>
    <w:link w:val="af4"/>
    <w:uiPriority w:val="1"/>
    <w:semiHidden/>
    <w:unhideWhenUsed/>
    <w:qFormat/>
    <w:rsid w:val="000C488F"/>
    <w:pPr>
      <w:spacing w:after="120" w:line="240" w:lineRule="auto"/>
      <w:jc w:val="both"/>
    </w:pPr>
    <w:rPr>
      <w:rFonts w:ascii="Times New Roman" w:hAnsi="Times New Roman"/>
      <w:color w:val="auto"/>
      <w:sz w:val="24"/>
    </w:rPr>
  </w:style>
  <w:style w:type="character" w:customStyle="1" w:styleId="af4">
    <w:name w:val="Основной текст Знак"/>
    <w:basedOn w:val="a0"/>
    <w:link w:val="af3"/>
    <w:uiPriority w:val="1"/>
    <w:semiHidden/>
    <w:rsid w:val="000C488F"/>
    <w:rPr>
      <w:rFonts w:ascii="Times New Roman" w:hAnsi="Times New Roman"/>
      <w:color w:val="auto"/>
      <w:sz w:val="24"/>
    </w:rPr>
  </w:style>
  <w:style w:type="paragraph" w:customStyle="1" w:styleId="TableParagraph">
    <w:name w:val="Table Paragraph"/>
    <w:basedOn w:val="a"/>
    <w:uiPriority w:val="1"/>
    <w:qFormat/>
    <w:rsid w:val="000C488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Pr>
      <w:rFonts w:ascii="Calibri" w:hAnsi="Calibri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14">
    <w:name w:val="Обычный1"/>
    <w:link w:val="15"/>
    <w:rPr>
      <w:rFonts w:ascii="Calibri" w:hAnsi="Calibri"/>
    </w:rPr>
  </w:style>
  <w:style w:type="character" w:customStyle="1" w:styleId="15">
    <w:name w:val="Обычный1"/>
    <w:link w:val="14"/>
    <w:rPr>
      <w:rFonts w:ascii="Calibri" w:hAnsi="Calibri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b"/>
    <w:rPr>
      <w:color w:val="0000FF"/>
      <w:u w:val="single"/>
    </w:rPr>
  </w:style>
  <w:style w:type="character" w:styleId="ab">
    <w:name w:val="Hyperlink"/>
    <w:link w:val="16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List Paragraph"/>
    <w:basedOn w:val="a"/>
    <w:link w:val="ad"/>
    <w:uiPriority w:val="1"/>
    <w:qFormat/>
    <w:pPr>
      <w:ind w:left="720"/>
      <w:contextualSpacing/>
    </w:pPr>
  </w:style>
  <w:style w:type="character" w:customStyle="1" w:styleId="ad">
    <w:name w:val="Абзац списка Знак"/>
    <w:basedOn w:val="1"/>
    <w:link w:val="ac"/>
    <w:uiPriority w:val="1"/>
    <w:rPr>
      <w:rFonts w:ascii="Calibri" w:hAnsi="Calibri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af1">
    <w:name w:val="Название Знак"/>
    <w:basedOn w:val="1"/>
    <w:link w:val="af0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sz w:val="28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"/>
    <w:basedOn w:val="a"/>
    <w:link w:val="af4"/>
    <w:uiPriority w:val="1"/>
    <w:semiHidden/>
    <w:unhideWhenUsed/>
    <w:qFormat/>
    <w:rsid w:val="000C488F"/>
    <w:pPr>
      <w:spacing w:after="120" w:line="240" w:lineRule="auto"/>
      <w:jc w:val="both"/>
    </w:pPr>
    <w:rPr>
      <w:rFonts w:ascii="Times New Roman" w:hAnsi="Times New Roman"/>
      <w:color w:val="auto"/>
      <w:sz w:val="24"/>
    </w:rPr>
  </w:style>
  <w:style w:type="character" w:customStyle="1" w:styleId="af4">
    <w:name w:val="Основной текст Знак"/>
    <w:basedOn w:val="a0"/>
    <w:link w:val="af3"/>
    <w:uiPriority w:val="1"/>
    <w:semiHidden/>
    <w:rsid w:val="000C488F"/>
    <w:rPr>
      <w:rFonts w:ascii="Times New Roman" w:hAnsi="Times New Roman"/>
      <w:color w:val="auto"/>
      <w:sz w:val="24"/>
    </w:rPr>
  </w:style>
  <w:style w:type="paragraph" w:customStyle="1" w:styleId="TableParagraph">
    <w:name w:val="Table Paragraph"/>
    <w:basedOn w:val="a"/>
    <w:uiPriority w:val="1"/>
    <w:qFormat/>
    <w:rsid w:val="000C488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p@post.gov35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DolmatovaON</dc:creator>
  <cp:lastModifiedBy>Ирина Юрьевна</cp:lastModifiedBy>
  <cp:revision>12</cp:revision>
  <cp:lastPrinted>2024-10-14T11:02:00Z</cp:lastPrinted>
  <dcterms:created xsi:type="dcterms:W3CDTF">2024-10-18T06:49:00Z</dcterms:created>
  <dcterms:modified xsi:type="dcterms:W3CDTF">2024-10-28T10:55:00Z</dcterms:modified>
</cp:coreProperties>
</file>