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-349249</wp:posOffset>
                </wp:positionV>
                <wp:extent cx="3305175" cy="19462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05175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КЧС и ПБ Вытегорского 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618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_________А.В. Скресанов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«06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сентября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18"/>
                            </w:pPr>
                            <w:r/>
                            <w:r/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232.1pt;mso-position-horizontal:absolute;mso-position-vertical-relative:text;margin-top:-27.5pt;mso-position-vertical:absolute;width:260.2pt;height:153.2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утверждаю </w:t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КЧС и ПБ Вытегорского </w:t>
                      </w:r>
                      <w:r/>
                    </w:p>
                    <w:p>
                      <w:pPr>
                        <w:pStyle w:val="618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  <w:r/>
                    </w:p>
                    <w:p>
                      <w:pPr>
                        <w:pStyle w:val="618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pStyle w:val="618"/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_________А.В. Скресанов</w:t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«06</w:t>
                      </w:r>
                      <w:r>
                        <w:rPr>
                          <w:sz w:val="28"/>
                          <w:szCs w:val="28"/>
                        </w:rPr>
                        <w:t xml:space="preserve">» сентября</w:t>
                      </w:r>
                      <w:r>
                        <w:rPr>
                          <w:sz w:val="28"/>
                          <w:szCs w:val="28"/>
                        </w:rPr>
                        <w:t xml:space="preserve">  2023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1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План работы вне</w:t>
      </w:r>
      <w:r>
        <w:rPr>
          <w:b/>
          <w:sz w:val="28"/>
          <w:szCs w:val="28"/>
        </w:rPr>
        <w:t xml:space="preserve">очередной комиссии по вопросам </w:t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предупреждения и ликвидации чрезвычайных ситуаций</w:t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обеспечени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пожарной безопасности </w:t>
      </w:r>
      <w:r>
        <w:rPr>
          <w:b/>
          <w:sz w:val="28"/>
          <w:szCs w:val="28"/>
        </w:rPr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Вытегорского муниципального района</w:t>
      </w:r>
      <w:r/>
    </w:p>
    <w:p>
      <w:pPr>
        <w:pStyle w:val="618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8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Дата  проведения</w:t>
      </w:r>
      <w:r>
        <w:rPr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06.</w:t>
      </w:r>
      <w:r>
        <w:rPr>
          <w:b/>
          <w:sz w:val="28"/>
          <w:szCs w:val="28"/>
        </w:rPr>
        <w:t xml:space="preserve">09</w:t>
      </w:r>
      <w:r>
        <w:rPr>
          <w:b/>
          <w:sz w:val="28"/>
          <w:szCs w:val="28"/>
        </w:rPr>
        <w:t xml:space="preserve">.2023</w:t>
      </w:r>
      <w:r>
        <w:rPr>
          <w:b/>
          <w:sz w:val="28"/>
          <w:szCs w:val="28"/>
        </w:rPr>
        <w:t xml:space="preserve"> года.</w:t>
      </w:r>
      <w:r>
        <w:rPr>
          <w:b/>
        </w:rPr>
      </w:r>
      <w:r/>
    </w:p>
    <w:p>
      <w:pPr>
        <w:pStyle w:val="618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 xml:space="preserve">.</w:t>
      </w:r>
      <w:r>
        <w:rPr>
          <w:b/>
        </w:rPr>
      </w:r>
      <w:r/>
    </w:p>
    <w:p>
      <w:pPr>
        <w:pStyle w:val="618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Место  проведения: </w:t>
      </w:r>
      <w:r>
        <w:rPr>
          <w:sz w:val="28"/>
          <w:szCs w:val="28"/>
        </w:rPr>
        <w:t xml:space="preserve">конференц-зал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Вытегорского муниципального района.</w:t>
      </w:r>
      <w:r/>
    </w:p>
    <w:p>
      <w:pPr>
        <w:pStyle w:val="618"/>
        <w:spacing w:line="276" w:lineRule="auto"/>
        <w:tabs>
          <w:tab w:val="left" w:pos="0" w:leader="none"/>
        </w:tabs>
        <w:rPr>
          <w:sz w:val="28"/>
          <w:szCs w:val="28"/>
        </w:rPr>
      </w:pPr>
      <w:r>
        <w:rPr>
          <w:b/>
          <w:caps/>
          <w:sz w:val="28"/>
          <w:szCs w:val="28"/>
        </w:rPr>
        <w:tab/>
        <w:tab/>
      </w:r>
      <w:r>
        <w:rPr>
          <w:sz w:val="28"/>
          <w:szCs w:val="28"/>
        </w:rPr>
      </w:r>
      <w:r/>
    </w:p>
    <w:p>
      <w:pPr>
        <w:pStyle w:val="618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Повестка   дня:</w:t>
      </w:r>
      <w:r/>
    </w:p>
    <w:p>
      <w:pPr>
        <w:pStyle w:val="618"/>
        <w:jc w:val="both"/>
        <w:spacing w:line="276" w:lineRule="auto"/>
        <w:tabs>
          <w:tab w:val="center" w:pos="53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 организации работ по устранению последствий дорожно-транспортного происшествия на 249 км трассы А-119 Вологда – Медвежьегорск.</w:t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18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618"/>
        <w:jc w:val="both"/>
        <w:spacing w:line="276" w:lineRule="auto"/>
      </w:pPr>
      <w:r>
        <w:rPr>
          <w:sz w:val="28"/>
          <w:szCs w:val="28"/>
        </w:rPr>
        <w:t xml:space="preserve">Секретарь комиссии                                                                               О.В. Камынина</w:t>
      </w:r>
      <w:r/>
    </w:p>
    <w:sectPr>
      <w:footnotePr/>
      <w:endnotePr/>
      <w:type w:val="nextPage"/>
      <w:pgSz w:w="11906" w:h="16838" w:orient="portrait"/>
      <w:pgMar w:top="1135" w:right="849" w:bottom="1135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2">
      <w:start w:val="1"/>
      <w:numFmt w:val="decimal"/>
      <w:pStyle w:val="619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18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8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18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18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18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18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8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8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8"/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3"/>
    <w:basedOn w:val="618"/>
    <w:next w:val="618"/>
    <w:link w:val="618"/>
    <w:qFormat/>
    <w:pPr>
      <w:numPr>
        <w:ilvl w:val="2"/>
        <w:numId w:val="1"/>
      </w:numPr>
      <w:keepNext/>
      <w:outlineLvl w:val="2"/>
    </w:pPr>
    <w:rPr>
      <w:b/>
      <w:bCs/>
      <w:sz w:val="32"/>
    </w:rPr>
  </w:style>
  <w:style w:type="character" w:styleId="620">
    <w:name w:val="Основной шрифт абзаца"/>
    <w:next w:val="620"/>
    <w:link w:val="618"/>
    <w:uiPriority w:val="1"/>
    <w:semiHidden/>
    <w:unhideWhenUsed/>
  </w:style>
  <w:style w:type="table" w:styleId="621">
    <w:name w:val="Обычная таблица"/>
    <w:next w:val="621"/>
    <w:link w:val="618"/>
    <w:uiPriority w:val="99"/>
    <w:semiHidden/>
    <w:unhideWhenUsed/>
    <w:tblPr/>
  </w:style>
  <w:style w:type="numbering" w:styleId="622">
    <w:name w:val="Нет списка"/>
    <w:next w:val="622"/>
    <w:link w:val="618"/>
    <w:uiPriority w:val="99"/>
    <w:semiHidden/>
    <w:unhideWhenUsed/>
  </w:style>
  <w:style w:type="character" w:styleId="623">
    <w:name w:val="WW8Num1z0"/>
    <w:next w:val="623"/>
    <w:link w:val="618"/>
    <w:rPr>
      <w:b w:val="0"/>
    </w:rPr>
  </w:style>
  <w:style w:type="character" w:styleId="624">
    <w:name w:val="WW8Num1z1"/>
    <w:next w:val="624"/>
    <w:link w:val="618"/>
  </w:style>
  <w:style w:type="character" w:styleId="625">
    <w:name w:val="WW8Num1z2"/>
    <w:next w:val="625"/>
    <w:link w:val="618"/>
  </w:style>
  <w:style w:type="character" w:styleId="626">
    <w:name w:val="WW8Num1z3"/>
    <w:next w:val="626"/>
    <w:link w:val="618"/>
  </w:style>
  <w:style w:type="character" w:styleId="627">
    <w:name w:val="WW8Num1z4"/>
    <w:next w:val="627"/>
    <w:link w:val="618"/>
  </w:style>
  <w:style w:type="character" w:styleId="628">
    <w:name w:val="WW8Num1z5"/>
    <w:next w:val="628"/>
    <w:link w:val="618"/>
  </w:style>
  <w:style w:type="character" w:styleId="629">
    <w:name w:val="WW8Num1z6"/>
    <w:next w:val="629"/>
    <w:link w:val="618"/>
  </w:style>
  <w:style w:type="character" w:styleId="630">
    <w:name w:val="WW8Num1z7"/>
    <w:next w:val="630"/>
    <w:link w:val="618"/>
  </w:style>
  <w:style w:type="character" w:styleId="631">
    <w:name w:val="WW8Num1z8"/>
    <w:next w:val="631"/>
    <w:link w:val="618"/>
  </w:style>
  <w:style w:type="character" w:styleId="632">
    <w:name w:val="WW8Num2z0"/>
    <w:next w:val="632"/>
    <w:link w:val="618"/>
  </w:style>
  <w:style w:type="character" w:styleId="633">
    <w:name w:val="WW8Num2z1"/>
    <w:next w:val="633"/>
    <w:link w:val="618"/>
  </w:style>
  <w:style w:type="character" w:styleId="634">
    <w:name w:val="WW8Num2z2"/>
    <w:next w:val="634"/>
    <w:link w:val="618"/>
  </w:style>
  <w:style w:type="character" w:styleId="635">
    <w:name w:val="WW8Num2z3"/>
    <w:next w:val="635"/>
    <w:link w:val="618"/>
  </w:style>
  <w:style w:type="character" w:styleId="636">
    <w:name w:val="WW8Num2z4"/>
    <w:next w:val="636"/>
    <w:link w:val="618"/>
  </w:style>
  <w:style w:type="character" w:styleId="637">
    <w:name w:val="WW8Num2z5"/>
    <w:next w:val="637"/>
    <w:link w:val="618"/>
  </w:style>
  <w:style w:type="character" w:styleId="638">
    <w:name w:val="WW8Num2z6"/>
    <w:next w:val="638"/>
    <w:link w:val="618"/>
  </w:style>
  <w:style w:type="character" w:styleId="639">
    <w:name w:val="WW8Num2z7"/>
    <w:next w:val="639"/>
    <w:link w:val="618"/>
  </w:style>
  <w:style w:type="character" w:styleId="640">
    <w:name w:val="WW8Num2z8"/>
    <w:next w:val="640"/>
    <w:link w:val="618"/>
  </w:style>
  <w:style w:type="character" w:styleId="641">
    <w:name w:val="WW8Num3z0"/>
    <w:next w:val="641"/>
    <w:link w:val="618"/>
  </w:style>
  <w:style w:type="character" w:styleId="642">
    <w:name w:val="WW8Num3z1"/>
    <w:next w:val="642"/>
    <w:link w:val="618"/>
  </w:style>
  <w:style w:type="character" w:styleId="643">
    <w:name w:val="WW8Num3z2"/>
    <w:next w:val="643"/>
    <w:link w:val="618"/>
  </w:style>
  <w:style w:type="character" w:styleId="644">
    <w:name w:val="WW8Num3z3"/>
    <w:next w:val="644"/>
    <w:link w:val="618"/>
  </w:style>
  <w:style w:type="character" w:styleId="645">
    <w:name w:val="WW8Num3z4"/>
    <w:next w:val="645"/>
    <w:link w:val="618"/>
  </w:style>
  <w:style w:type="character" w:styleId="646">
    <w:name w:val="WW8Num3z5"/>
    <w:next w:val="646"/>
    <w:link w:val="618"/>
  </w:style>
  <w:style w:type="character" w:styleId="647">
    <w:name w:val="WW8Num3z6"/>
    <w:next w:val="647"/>
    <w:link w:val="618"/>
  </w:style>
  <w:style w:type="character" w:styleId="648">
    <w:name w:val="WW8Num3z7"/>
    <w:next w:val="648"/>
    <w:link w:val="618"/>
  </w:style>
  <w:style w:type="character" w:styleId="649">
    <w:name w:val="WW8Num3z8"/>
    <w:next w:val="649"/>
    <w:link w:val="618"/>
  </w:style>
  <w:style w:type="character" w:styleId="650">
    <w:name w:val="WW8Num4z0"/>
    <w:next w:val="650"/>
    <w:link w:val="618"/>
  </w:style>
  <w:style w:type="character" w:styleId="651">
    <w:name w:val="WW8Num4z1"/>
    <w:next w:val="651"/>
    <w:link w:val="618"/>
  </w:style>
  <w:style w:type="character" w:styleId="652">
    <w:name w:val="WW8Num4z2"/>
    <w:next w:val="652"/>
    <w:link w:val="618"/>
  </w:style>
  <w:style w:type="character" w:styleId="653">
    <w:name w:val="WW8Num4z3"/>
    <w:next w:val="653"/>
    <w:link w:val="618"/>
  </w:style>
  <w:style w:type="character" w:styleId="654">
    <w:name w:val="WW8Num4z4"/>
    <w:next w:val="654"/>
    <w:link w:val="618"/>
  </w:style>
  <w:style w:type="character" w:styleId="655">
    <w:name w:val="WW8Num4z5"/>
    <w:next w:val="655"/>
    <w:link w:val="618"/>
  </w:style>
  <w:style w:type="character" w:styleId="656">
    <w:name w:val="WW8Num4z6"/>
    <w:next w:val="656"/>
    <w:link w:val="618"/>
  </w:style>
  <w:style w:type="character" w:styleId="657">
    <w:name w:val="WW8Num4z7"/>
    <w:next w:val="657"/>
    <w:link w:val="618"/>
  </w:style>
  <w:style w:type="character" w:styleId="658">
    <w:name w:val="WW8Num4z8"/>
    <w:next w:val="658"/>
    <w:link w:val="618"/>
  </w:style>
  <w:style w:type="character" w:styleId="659">
    <w:name w:val="WW8Num5z0"/>
    <w:next w:val="659"/>
    <w:link w:val="618"/>
  </w:style>
  <w:style w:type="character" w:styleId="660">
    <w:name w:val="WW8Num5z1"/>
    <w:next w:val="660"/>
    <w:link w:val="618"/>
  </w:style>
  <w:style w:type="character" w:styleId="661">
    <w:name w:val="WW8Num5z2"/>
    <w:next w:val="661"/>
    <w:link w:val="618"/>
  </w:style>
  <w:style w:type="character" w:styleId="662">
    <w:name w:val="WW8Num5z3"/>
    <w:next w:val="662"/>
    <w:link w:val="618"/>
  </w:style>
  <w:style w:type="character" w:styleId="663">
    <w:name w:val="WW8Num5z4"/>
    <w:next w:val="663"/>
    <w:link w:val="618"/>
  </w:style>
  <w:style w:type="character" w:styleId="664">
    <w:name w:val="WW8Num5z5"/>
    <w:next w:val="664"/>
    <w:link w:val="618"/>
  </w:style>
  <w:style w:type="character" w:styleId="665">
    <w:name w:val="WW8Num5z6"/>
    <w:next w:val="665"/>
    <w:link w:val="618"/>
  </w:style>
  <w:style w:type="character" w:styleId="666">
    <w:name w:val="WW8Num5z7"/>
    <w:next w:val="666"/>
    <w:link w:val="618"/>
  </w:style>
  <w:style w:type="character" w:styleId="667">
    <w:name w:val="WW8Num5z8"/>
    <w:next w:val="667"/>
    <w:link w:val="618"/>
  </w:style>
  <w:style w:type="character" w:styleId="668">
    <w:name w:val="WW8Num6z0"/>
    <w:next w:val="668"/>
    <w:link w:val="618"/>
  </w:style>
  <w:style w:type="character" w:styleId="669">
    <w:name w:val="WW8Num6z1"/>
    <w:next w:val="669"/>
    <w:link w:val="618"/>
  </w:style>
  <w:style w:type="character" w:styleId="670">
    <w:name w:val="WW8Num6z2"/>
    <w:next w:val="670"/>
    <w:link w:val="618"/>
  </w:style>
  <w:style w:type="character" w:styleId="671">
    <w:name w:val="WW8Num6z3"/>
    <w:next w:val="671"/>
    <w:link w:val="618"/>
  </w:style>
  <w:style w:type="character" w:styleId="672">
    <w:name w:val="WW8Num6z4"/>
    <w:next w:val="672"/>
    <w:link w:val="618"/>
  </w:style>
  <w:style w:type="character" w:styleId="673">
    <w:name w:val="WW8Num6z5"/>
    <w:next w:val="673"/>
    <w:link w:val="618"/>
  </w:style>
  <w:style w:type="character" w:styleId="674">
    <w:name w:val="WW8Num6z6"/>
    <w:next w:val="674"/>
    <w:link w:val="618"/>
  </w:style>
  <w:style w:type="character" w:styleId="675">
    <w:name w:val="WW8Num6z7"/>
    <w:next w:val="675"/>
    <w:link w:val="618"/>
  </w:style>
  <w:style w:type="character" w:styleId="676">
    <w:name w:val="WW8Num6z8"/>
    <w:next w:val="676"/>
    <w:link w:val="618"/>
  </w:style>
  <w:style w:type="character" w:styleId="677">
    <w:name w:val="WW8Num7z0"/>
    <w:next w:val="677"/>
    <w:link w:val="618"/>
  </w:style>
  <w:style w:type="character" w:styleId="678">
    <w:name w:val="WW8Num7z1"/>
    <w:next w:val="678"/>
    <w:link w:val="618"/>
  </w:style>
  <w:style w:type="character" w:styleId="679">
    <w:name w:val="WW8Num7z2"/>
    <w:next w:val="679"/>
    <w:link w:val="618"/>
  </w:style>
  <w:style w:type="character" w:styleId="680">
    <w:name w:val="WW8Num7z3"/>
    <w:next w:val="680"/>
    <w:link w:val="618"/>
  </w:style>
  <w:style w:type="character" w:styleId="681">
    <w:name w:val="WW8Num7z4"/>
    <w:next w:val="681"/>
    <w:link w:val="618"/>
  </w:style>
  <w:style w:type="character" w:styleId="682">
    <w:name w:val="WW8Num7z5"/>
    <w:next w:val="682"/>
    <w:link w:val="618"/>
  </w:style>
  <w:style w:type="character" w:styleId="683">
    <w:name w:val="WW8Num7z6"/>
    <w:next w:val="683"/>
    <w:link w:val="618"/>
  </w:style>
  <w:style w:type="character" w:styleId="684">
    <w:name w:val="WW8Num7z7"/>
    <w:next w:val="684"/>
    <w:link w:val="618"/>
  </w:style>
  <w:style w:type="character" w:styleId="685">
    <w:name w:val="WW8Num7z8"/>
    <w:next w:val="685"/>
    <w:link w:val="618"/>
  </w:style>
  <w:style w:type="character" w:styleId="686">
    <w:name w:val="WW8Num8z0"/>
    <w:next w:val="686"/>
    <w:link w:val="618"/>
    <w:rPr>
      <w:b w:val="0"/>
    </w:rPr>
  </w:style>
  <w:style w:type="character" w:styleId="687">
    <w:name w:val="WW8Num8z1"/>
    <w:next w:val="687"/>
    <w:link w:val="618"/>
  </w:style>
  <w:style w:type="character" w:styleId="688">
    <w:name w:val="WW8Num8z2"/>
    <w:next w:val="688"/>
    <w:link w:val="618"/>
  </w:style>
  <w:style w:type="character" w:styleId="689">
    <w:name w:val="WW8Num8z3"/>
    <w:next w:val="689"/>
    <w:link w:val="618"/>
  </w:style>
  <w:style w:type="character" w:styleId="690">
    <w:name w:val="WW8Num8z4"/>
    <w:next w:val="690"/>
    <w:link w:val="618"/>
  </w:style>
  <w:style w:type="character" w:styleId="691">
    <w:name w:val="WW8Num8z5"/>
    <w:next w:val="691"/>
    <w:link w:val="618"/>
  </w:style>
  <w:style w:type="character" w:styleId="692">
    <w:name w:val="WW8Num8z6"/>
    <w:next w:val="692"/>
    <w:link w:val="618"/>
  </w:style>
  <w:style w:type="character" w:styleId="693">
    <w:name w:val="WW8Num8z7"/>
    <w:next w:val="693"/>
    <w:link w:val="618"/>
  </w:style>
  <w:style w:type="character" w:styleId="694">
    <w:name w:val="WW8Num8z8"/>
    <w:next w:val="694"/>
    <w:link w:val="618"/>
  </w:style>
  <w:style w:type="character" w:styleId="695">
    <w:name w:val="WW8Num9z0"/>
    <w:next w:val="695"/>
    <w:link w:val="618"/>
    <w:rPr>
      <w:b w:val="0"/>
    </w:rPr>
  </w:style>
  <w:style w:type="character" w:styleId="696">
    <w:name w:val="WW8Num9z1"/>
    <w:next w:val="696"/>
    <w:link w:val="618"/>
  </w:style>
  <w:style w:type="character" w:styleId="697">
    <w:name w:val="WW8Num9z2"/>
    <w:next w:val="697"/>
    <w:link w:val="618"/>
  </w:style>
  <w:style w:type="character" w:styleId="698">
    <w:name w:val="WW8Num9z3"/>
    <w:next w:val="698"/>
    <w:link w:val="618"/>
  </w:style>
  <w:style w:type="character" w:styleId="699">
    <w:name w:val="WW8Num9z4"/>
    <w:next w:val="699"/>
    <w:link w:val="618"/>
  </w:style>
  <w:style w:type="character" w:styleId="700">
    <w:name w:val="WW8Num9z5"/>
    <w:next w:val="700"/>
    <w:link w:val="618"/>
  </w:style>
  <w:style w:type="character" w:styleId="701">
    <w:name w:val="WW8Num9z6"/>
    <w:next w:val="701"/>
    <w:link w:val="618"/>
  </w:style>
  <w:style w:type="character" w:styleId="702">
    <w:name w:val="WW8Num9z7"/>
    <w:next w:val="702"/>
    <w:link w:val="618"/>
  </w:style>
  <w:style w:type="character" w:styleId="703">
    <w:name w:val="WW8Num9z8"/>
    <w:next w:val="703"/>
    <w:link w:val="618"/>
  </w:style>
  <w:style w:type="character" w:styleId="704">
    <w:name w:val="WW8Num10z0"/>
    <w:next w:val="704"/>
    <w:link w:val="618"/>
  </w:style>
  <w:style w:type="character" w:styleId="705">
    <w:name w:val="WW8Num10z1"/>
    <w:next w:val="705"/>
    <w:link w:val="618"/>
  </w:style>
  <w:style w:type="character" w:styleId="706">
    <w:name w:val="WW8Num10z2"/>
    <w:next w:val="706"/>
    <w:link w:val="618"/>
  </w:style>
  <w:style w:type="character" w:styleId="707">
    <w:name w:val="WW8Num10z3"/>
    <w:next w:val="707"/>
    <w:link w:val="618"/>
  </w:style>
  <w:style w:type="character" w:styleId="708">
    <w:name w:val="WW8Num10z4"/>
    <w:next w:val="708"/>
    <w:link w:val="618"/>
  </w:style>
  <w:style w:type="character" w:styleId="709">
    <w:name w:val="WW8Num10z5"/>
    <w:next w:val="709"/>
    <w:link w:val="618"/>
  </w:style>
  <w:style w:type="character" w:styleId="710">
    <w:name w:val="WW8Num10z6"/>
    <w:next w:val="710"/>
    <w:link w:val="618"/>
  </w:style>
  <w:style w:type="character" w:styleId="711">
    <w:name w:val="WW8Num10z7"/>
    <w:next w:val="711"/>
    <w:link w:val="618"/>
  </w:style>
  <w:style w:type="character" w:styleId="712">
    <w:name w:val="WW8Num10z8"/>
    <w:next w:val="712"/>
    <w:link w:val="618"/>
  </w:style>
  <w:style w:type="character" w:styleId="713">
    <w:name w:val="WW8Num11z0"/>
    <w:next w:val="713"/>
    <w:link w:val="618"/>
  </w:style>
  <w:style w:type="character" w:styleId="714">
    <w:name w:val="WW8Num11z1"/>
    <w:next w:val="714"/>
    <w:link w:val="618"/>
  </w:style>
  <w:style w:type="character" w:styleId="715">
    <w:name w:val="WW8Num11z2"/>
    <w:next w:val="715"/>
    <w:link w:val="618"/>
  </w:style>
  <w:style w:type="character" w:styleId="716">
    <w:name w:val="WW8Num11z3"/>
    <w:next w:val="716"/>
    <w:link w:val="618"/>
  </w:style>
  <w:style w:type="character" w:styleId="717">
    <w:name w:val="WW8Num11z4"/>
    <w:next w:val="717"/>
    <w:link w:val="618"/>
  </w:style>
  <w:style w:type="character" w:styleId="718">
    <w:name w:val="WW8Num11z5"/>
    <w:next w:val="718"/>
    <w:link w:val="618"/>
  </w:style>
  <w:style w:type="character" w:styleId="719">
    <w:name w:val="WW8Num11z6"/>
    <w:next w:val="719"/>
    <w:link w:val="618"/>
  </w:style>
  <w:style w:type="character" w:styleId="720">
    <w:name w:val="WW8Num11z7"/>
    <w:next w:val="720"/>
    <w:link w:val="618"/>
  </w:style>
  <w:style w:type="character" w:styleId="721">
    <w:name w:val="WW8Num11z8"/>
    <w:next w:val="721"/>
    <w:link w:val="618"/>
  </w:style>
  <w:style w:type="character" w:styleId="722">
    <w:name w:val="WW8Num12z0"/>
    <w:next w:val="722"/>
    <w:link w:val="618"/>
  </w:style>
  <w:style w:type="character" w:styleId="723">
    <w:name w:val="WW8Num12z1"/>
    <w:next w:val="723"/>
    <w:link w:val="618"/>
  </w:style>
  <w:style w:type="character" w:styleId="724">
    <w:name w:val="WW8Num12z2"/>
    <w:next w:val="724"/>
    <w:link w:val="618"/>
  </w:style>
  <w:style w:type="character" w:styleId="725">
    <w:name w:val="WW8Num12z3"/>
    <w:next w:val="725"/>
    <w:link w:val="618"/>
  </w:style>
  <w:style w:type="character" w:styleId="726">
    <w:name w:val="WW8Num12z4"/>
    <w:next w:val="726"/>
    <w:link w:val="618"/>
  </w:style>
  <w:style w:type="character" w:styleId="727">
    <w:name w:val="WW8Num12z5"/>
    <w:next w:val="727"/>
    <w:link w:val="618"/>
  </w:style>
  <w:style w:type="character" w:styleId="728">
    <w:name w:val="WW8Num12z6"/>
    <w:next w:val="728"/>
    <w:link w:val="618"/>
  </w:style>
  <w:style w:type="character" w:styleId="729">
    <w:name w:val="WW8Num12z7"/>
    <w:next w:val="729"/>
    <w:link w:val="618"/>
  </w:style>
  <w:style w:type="character" w:styleId="730">
    <w:name w:val="WW8Num12z8"/>
    <w:next w:val="730"/>
    <w:link w:val="618"/>
  </w:style>
  <w:style w:type="character" w:styleId="731">
    <w:name w:val="WW8Num13z0"/>
    <w:next w:val="731"/>
    <w:link w:val="618"/>
  </w:style>
  <w:style w:type="character" w:styleId="732">
    <w:name w:val="WW8Num13z1"/>
    <w:next w:val="732"/>
    <w:link w:val="618"/>
  </w:style>
  <w:style w:type="character" w:styleId="733">
    <w:name w:val="WW8Num13z2"/>
    <w:next w:val="733"/>
    <w:link w:val="618"/>
  </w:style>
  <w:style w:type="character" w:styleId="734">
    <w:name w:val="WW8Num13z3"/>
    <w:next w:val="734"/>
    <w:link w:val="618"/>
  </w:style>
  <w:style w:type="character" w:styleId="735">
    <w:name w:val="WW8Num13z4"/>
    <w:next w:val="735"/>
    <w:link w:val="618"/>
  </w:style>
  <w:style w:type="character" w:styleId="736">
    <w:name w:val="WW8Num13z5"/>
    <w:next w:val="736"/>
    <w:link w:val="618"/>
  </w:style>
  <w:style w:type="character" w:styleId="737">
    <w:name w:val="WW8Num13z6"/>
    <w:next w:val="737"/>
    <w:link w:val="618"/>
  </w:style>
  <w:style w:type="character" w:styleId="738">
    <w:name w:val="WW8Num13z7"/>
    <w:next w:val="738"/>
    <w:link w:val="618"/>
  </w:style>
  <w:style w:type="character" w:styleId="739">
    <w:name w:val="WW8Num13z8"/>
    <w:next w:val="739"/>
    <w:link w:val="618"/>
  </w:style>
  <w:style w:type="character" w:styleId="740">
    <w:name w:val="WW8Num14z0"/>
    <w:next w:val="740"/>
    <w:link w:val="618"/>
  </w:style>
  <w:style w:type="character" w:styleId="741">
    <w:name w:val="WW8Num14z1"/>
    <w:next w:val="741"/>
    <w:link w:val="618"/>
  </w:style>
  <w:style w:type="character" w:styleId="742">
    <w:name w:val="WW8Num14z2"/>
    <w:next w:val="742"/>
    <w:link w:val="618"/>
  </w:style>
  <w:style w:type="character" w:styleId="743">
    <w:name w:val="WW8Num14z3"/>
    <w:next w:val="743"/>
    <w:link w:val="618"/>
  </w:style>
  <w:style w:type="character" w:styleId="744">
    <w:name w:val="WW8Num14z4"/>
    <w:next w:val="744"/>
    <w:link w:val="618"/>
  </w:style>
  <w:style w:type="character" w:styleId="745">
    <w:name w:val="WW8Num14z5"/>
    <w:next w:val="745"/>
    <w:link w:val="618"/>
  </w:style>
  <w:style w:type="character" w:styleId="746">
    <w:name w:val="WW8Num14z6"/>
    <w:next w:val="746"/>
    <w:link w:val="618"/>
  </w:style>
  <w:style w:type="character" w:styleId="747">
    <w:name w:val="WW8Num14z7"/>
    <w:next w:val="747"/>
    <w:link w:val="618"/>
  </w:style>
  <w:style w:type="character" w:styleId="748">
    <w:name w:val="WW8Num14z8"/>
    <w:next w:val="748"/>
    <w:link w:val="618"/>
  </w:style>
  <w:style w:type="character" w:styleId="749">
    <w:name w:val="Основной шрифт абзаца1"/>
    <w:next w:val="749"/>
    <w:link w:val="618"/>
  </w:style>
  <w:style w:type="character" w:styleId="750">
    <w:name w:val="Основной текст Знак"/>
    <w:basedOn w:val="749"/>
    <w:next w:val="750"/>
    <w:link w:val="618"/>
    <w:rPr>
      <w:b/>
      <w:bCs/>
      <w:sz w:val="32"/>
      <w:szCs w:val="24"/>
    </w:rPr>
  </w:style>
  <w:style w:type="paragraph" w:styleId="751">
    <w:name w:val="Заголовок"/>
    <w:basedOn w:val="618"/>
    <w:next w:val="752"/>
    <w:link w:val="618"/>
    <w:pPr>
      <w:jc w:val="center"/>
    </w:pPr>
    <w:rPr>
      <w:sz w:val="28"/>
    </w:rPr>
  </w:style>
  <w:style w:type="paragraph" w:styleId="752">
    <w:name w:val="Основной текст"/>
    <w:basedOn w:val="618"/>
    <w:next w:val="752"/>
    <w:link w:val="618"/>
    <w:rPr>
      <w:b/>
      <w:bCs/>
      <w:sz w:val="32"/>
    </w:rPr>
  </w:style>
  <w:style w:type="paragraph" w:styleId="753">
    <w:name w:val="Список"/>
    <w:basedOn w:val="752"/>
    <w:next w:val="753"/>
    <w:link w:val="618"/>
    <w:rPr>
      <w:rFonts w:cs="Lohit Devanagari"/>
    </w:rPr>
  </w:style>
  <w:style w:type="paragraph" w:styleId="754">
    <w:name w:val="Название объекта"/>
    <w:basedOn w:val="618"/>
    <w:next w:val="754"/>
    <w:link w:val="61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55">
    <w:name w:val="Указатель1"/>
    <w:basedOn w:val="618"/>
    <w:next w:val="755"/>
    <w:link w:val="618"/>
    <w:pPr>
      <w:suppressLineNumbers/>
    </w:pPr>
    <w:rPr>
      <w:rFonts w:cs="Lohit Devanagari"/>
    </w:rPr>
  </w:style>
  <w:style w:type="paragraph" w:styleId="756">
    <w:name w:val="Абзац списка"/>
    <w:basedOn w:val="618"/>
    <w:next w:val="756"/>
    <w:link w:val="618"/>
    <w:uiPriority w:val="34"/>
    <w:qFormat/>
    <w:pPr>
      <w:ind w:left="708" w:right="0" w:firstLine="0"/>
    </w:pPr>
  </w:style>
  <w:style w:type="paragraph" w:styleId="757">
    <w:name w:val="Содержимое врезки"/>
    <w:basedOn w:val="618"/>
    <w:next w:val="757"/>
    <w:link w:val="618"/>
  </w:style>
  <w:style w:type="character" w:styleId="1090" w:default="1">
    <w:name w:val="Default Paragraph Font"/>
    <w:uiPriority w:val="1"/>
    <w:semiHidden/>
    <w:unhideWhenUsed/>
  </w:style>
  <w:style w:type="numbering" w:styleId="1091" w:default="1">
    <w:name w:val="No List"/>
    <w:uiPriority w:val="99"/>
    <w:semiHidden/>
    <w:unhideWhenUsed/>
  </w:style>
  <w:style w:type="table" w:styleId="10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2023-08-07T07:58:00Z</dcterms:created>
  <dcterms:modified xsi:type="dcterms:W3CDTF">2023-09-13T06:30:16Z</dcterms:modified>
  <cp:version>786432</cp:version>
</cp:coreProperties>
</file>