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80" w:rsidRPr="00FF3174" w:rsidRDefault="00B70B80" w:rsidP="00B70B80">
      <w:pPr>
        <w:pStyle w:val="FR1"/>
        <w:spacing w:before="120" w:line="226" w:lineRule="auto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FF3174">
        <w:rPr>
          <w:rFonts w:ascii="Times New Roman" w:hAnsi="Times New Roman" w:cs="Times New Roman"/>
          <w:b/>
          <w:i w:val="0"/>
          <w:sz w:val="24"/>
          <w:szCs w:val="24"/>
        </w:rPr>
        <w:t>Памятка</w:t>
      </w:r>
    </w:p>
    <w:p w:rsidR="00B70B80" w:rsidRPr="00FF3174" w:rsidRDefault="00B70B80" w:rsidP="00B70B80">
      <w:pPr>
        <w:pStyle w:val="FR1"/>
        <w:spacing w:line="226" w:lineRule="auto"/>
        <w:ind w:left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FF3174">
        <w:rPr>
          <w:rFonts w:ascii="Times New Roman" w:hAnsi="Times New Roman" w:cs="Times New Roman"/>
          <w:b/>
          <w:i w:val="0"/>
          <w:sz w:val="24"/>
          <w:szCs w:val="24"/>
        </w:rPr>
        <w:t>населению по действиям в условиях наводнения</w:t>
      </w:r>
    </w:p>
    <w:p w:rsidR="00B70B80" w:rsidRPr="00FF3174" w:rsidRDefault="00B70B80" w:rsidP="00B70B80">
      <w:pPr>
        <w:spacing w:before="80" w:line="226" w:lineRule="auto"/>
        <w:ind w:firstLine="567"/>
        <w:rPr>
          <w:b/>
        </w:rPr>
      </w:pPr>
      <w:r w:rsidRPr="00FF3174">
        <w:rPr>
          <w:b/>
        </w:rPr>
        <w:t>При заблаговременном оповещении.</w:t>
      </w:r>
    </w:p>
    <w:p w:rsidR="00B70B80" w:rsidRPr="00FF3174" w:rsidRDefault="00B70B80" w:rsidP="00B70B80">
      <w:pPr>
        <w:spacing w:line="226" w:lineRule="auto"/>
        <w:ind w:firstLine="567"/>
      </w:pPr>
      <w:r w:rsidRPr="00FF3174">
        <w:t>Если Ваш дом попадает под затопление, нужно:</w:t>
      </w:r>
    </w:p>
    <w:p w:rsidR="00B70B80" w:rsidRPr="00FF3174" w:rsidRDefault="00B70B80" w:rsidP="00B70B80">
      <w:pPr>
        <w:widowControl w:val="0"/>
        <w:autoSpaceDE w:val="0"/>
        <w:autoSpaceDN w:val="0"/>
        <w:adjustRightInd w:val="0"/>
        <w:spacing w:line="226" w:lineRule="auto"/>
        <w:jc w:val="both"/>
      </w:pPr>
      <w:r w:rsidRPr="00FF3174">
        <w:t>- отключить газ, воду, электричество</w:t>
      </w:r>
    </w:p>
    <w:p w:rsidR="00B70B80" w:rsidRPr="00FF3174" w:rsidRDefault="00B70B80" w:rsidP="00B70B80">
      <w:pPr>
        <w:widowControl w:val="0"/>
        <w:autoSpaceDE w:val="0"/>
        <w:autoSpaceDN w:val="0"/>
        <w:adjustRightInd w:val="0"/>
        <w:spacing w:line="226" w:lineRule="auto"/>
        <w:jc w:val="both"/>
      </w:pPr>
      <w:r w:rsidRPr="00FF3174">
        <w:t>- погасить огонь в печах</w:t>
      </w:r>
    </w:p>
    <w:p w:rsidR="00B70B80" w:rsidRPr="00FF3174" w:rsidRDefault="00B70B80" w:rsidP="00B70B80">
      <w:pPr>
        <w:widowControl w:val="0"/>
        <w:autoSpaceDE w:val="0"/>
        <w:autoSpaceDN w:val="0"/>
        <w:adjustRightInd w:val="0"/>
        <w:spacing w:line="226" w:lineRule="auto"/>
        <w:jc w:val="both"/>
      </w:pPr>
      <w:r w:rsidRPr="00FF3174">
        <w:t>- перенести на верхние этажи или чердаки ценные предметы и вещи</w:t>
      </w:r>
    </w:p>
    <w:p w:rsidR="00B70B80" w:rsidRPr="00FF3174" w:rsidRDefault="00B70B80" w:rsidP="00B70B80">
      <w:pPr>
        <w:widowControl w:val="0"/>
        <w:autoSpaceDE w:val="0"/>
        <w:autoSpaceDN w:val="0"/>
        <w:adjustRightInd w:val="0"/>
        <w:spacing w:line="226" w:lineRule="auto"/>
        <w:jc w:val="both"/>
      </w:pPr>
      <w:r w:rsidRPr="00FF3174">
        <w:t>- закрыть окна и двери, при необходимости - обить окна и двери первых этажей досками или фанерой</w:t>
      </w:r>
    </w:p>
    <w:p w:rsidR="00B70B80" w:rsidRPr="00FF3174" w:rsidRDefault="00B70B80" w:rsidP="00B70B80">
      <w:pPr>
        <w:spacing w:before="60" w:line="226" w:lineRule="auto"/>
        <w:ind w:firstLine="567"/>
      </w:pPr>
      <w:r w:rsidRPr="00FF3174">
        <w:rPr>
          <w:b/>
          <w:bCs/>
        </w:rPr>
        <w:t>Если получено предупреждение об отселении:</w:t>
      </w:r>
    </w:p>
    <w:p w:rsidR="00B70B80" w:rsidRPr="00FF3174" w:rsidRDefault="00B70B80" w:rsidP="00B70B80">
      <w:pPr>
        <w:widowControl w:val="0"/>
        <w:autoSpaceDE w:val="0"/>
        <w:autoSpaceDN w:val="0"/>
        <w:adjustRightInd w:val="0"/>
        <w:spacing w:line="226" w:lineRule="auto"/>
        <w:jc w:val="both"/>
      </w:pPr>
      <w:r w:rsidRPr="00FF3174">
        <w:t>- подготовить теплую удобную одежду, сапоги, одеяла, деньги и ценности</w:t>
      </w:r>
    </w:p>
    <w:p w:rsidR="00B70B80" w:rsidRPr="00FF3174" w:rsidRDefault="00B70B80" w:rsidP="00B70B80">
      <w:pPr>
        <w:widowControl w:val="0"/>
        <w:autoSpaceDE w:val="0"/>
        <w:autoSpaceDN w:val="0"/>
        <w:adjustRightInd w:val="0"/>
        <w:spacing w:line="226" w:lineRule="auto"/>
        <w:jc w:val="both"/>
      </w:pPr>
      <w:r w:rsidRPr="00FF3174">
        <w:t>- собрать трехдневный запас питания</w:t>
      </w:r>
    </w:p>
    <w:p w:rsidR="00B70B80" w:rsidRPr="00FF3174" w:rsidRDefault="00B70B80" w:rsidP="00B70B80">
      <w:pPr>
        <w:widowControl w:val="0"/>
        <w:autoSpaceDE w:val="0"/>
        <w:autoSpaceDN w:val="0"/>
        <w:adjustRightInd w:val="0"/>
        <w:spacing w:line="226" w:lineRule="auto"/>
        <w:jc w:val="both"/>
      </w:pPr>
      <w:r w:rsidRPr="00FF3174">
        <w:t xml:space="preserve">- подготовить аптечку первой помощи и </w:t>
      </w:r>
      <w:proofErr w:type="gramStart"/>
      <w:r w:rsidRPr="00FF3174">
        <w:t>лекарства</w:t>
      </w:r>
      <w:proofErr w:type="gramEnd"/>
      <w:r w:rsidRPr="00FF3174">
        <w:t xml:space="preserve"> которыми Вы обычно пользуетесь</w:t>
      </w:r>
    </w:p>
    <w:p w:rsidR="00B70B80" w:rsidRPr="00FF3174" w:rsidRDefault="00B70B80" w:rsidP="00B70B80">
      <w:pPr>
        <w:widowControl w:val="0"/>
        <w:autoSpaceDE w:val="0"/>
        <w:autoSpaceDN w:val="0"/>
        <w:adjustRightInd w:val="0"/>
        <w:spacing w:line="226" w:lineRule="auto"/>
        <w:jc w:val="both"/>
      </w:pPr>
      <w:r w:rsidRPr="00FF3174">
        <w:t>- завернуть в непромокаемый пакет паспорт и другие документы</w:t>
      </w:r>
    </w:p>
    <w:p w:rsidR="00B70B80" w:rsidRPr="00FF3174" w:rsidRDefault="00B70B80" w:rsidP="00B70B80">
      <w:pPr>
        <w:widowControl w:val="0"/>
        <w:autoSpaceDE w:val="0"/>
        <w:autoSpaceDN w:val="0"/>
        <w:adjustRightInd w:val="0"/>
        <w:spacing w:line="226" w:lineRule="auto"/>
        <w:jc w:val="both"/>
      </w:pPr>
      <w:r w:rsidRPr="00FF3174">
        <w:t>- взять с собой туалетные принадлежности и постельное белье. Все вещи и продукты лучше - всего уложить в рюкзак, чемодан или сумку, Выходить в объявленный Вам пункт временного размещения.</w:t>
      </w:r>
    </w:p>
    <w:p w:rsidR="00B70B80" w:rsidRPr="00FF3174" w:rsidRDefault="00B70B80" w:rsidP="00B70B80">
      <w:pPr>
        <w:spacing w:before="60" w:line="226" w:lineRule="auto"/>
        <w:ind w:firstLine="567"/>
        <w:rPr>
          <w:b/>
        </w:rPr>
      </w:pPr>
      <w:r w:rsidRPr="00FF3174">
        <w:rPr>
          <w:b/>
        </w:rPr>
        <w:t>При внезапном и резком подъеме воды:</w:t>
      </w:r>
    </w:p>
    <w:p w:rsidR="00B70B80" w:rsidRPr="00FF3174" w:rsidRDefault="00B70B80" w:rsidP="00B70B80">
      <w:pPr>
        <w:widowControl w:val="0"/>
        <w:tabs>
          <w:tab w:val="left" w:pos="851"/>
        </w:tabs>
        <w:autoSpaceDE w:val="0"/>
        <w:autoSpaceDN w:val="0"/>
        <w:adjustRightInd w:val="0"/>
        <w:spacing w:line="226" w:lineRule="auto"/>
        <w:jc w:val="both"/>
      </w:pPr>
      <w:r w:rsidRPr="00FF3174">
        <w:t>- если есть возможность, то принять меры по защите дома и подготовиться к эвакуации</w:t>
      </w:r>
    </w:p>
    <w:p w:rsidR="00B70B80" w:rsidRPr="00FF3174" w:rsidRDefault="00B70B80" w:rsidP="00B70B80">
      <w:pPr>
        <w:widowControl w:val="0"/>
        <w:tabs>
          <w:tab w:val="left" w:pos="851"/>
        </w:tabs>
        <w:autoSpaceDE w:val="0"/>
        <w:autoSpaceDN w:val="0"/>
        <w:adjustRightInd w:val="0"/>
        <w:spacing w:line="226" w:lineRule="auto"/>
        <w:jc w:val="both"/>
      </w:pPr>
      <w:r w:rsidRPr="00FF3174">
        <w:t xml:space="preserve">- занять безопасное возвышенное место и запастись любыми предметами которые могут помочь Вам держаться на плаву, если Вы окажетесь в воде (бочки, доски, бревна, щиты, автомобильные камеры, обломки забора, пластиковые закручивающиеся </w:t>
      </w:r>
      <w:proofErr w:type="gramStart"/>
      <w:r w:rsidRPr="00FF3174">
        <w:t>бутылки</w:t>
      </w:r>
      <w:proofErr w:type="gramEnd"/>
      <w:r w:rsidRPr="00FF3174">
        <w:t xml:space="preserve"> набитые в мешок или в рубашку и др.)</w:t>
      </w:r>
    </w:p>
    <w:p w:rsidR="00B70B80" w:rsidRPr="00FF3174" w:rsidRDefault="00B70B80" w:rsidP="00B70B80">
      <w:pPr>
        <w:widowControl w:val="0"/>
        <w:tabs>
          <w:tab w:val="left" w:pos="851"/>
        </w:tabs>
        <w:autoSpaceDE w:val="0"/>
        <w:autoSpaceDN w:val="0"/>
        <w:adjustRightInd w:val="0"/>
        <w:spacing w:line="226" w:lineRule="auto"/>
        <w:jc w:val="both"/>
      </w:pPr>
      <w:r w:rsidRPr="00FF3174">
        <w:t>- до прибытия помощи оставаться на верхних этажах, крышах, деревьях или других возвышениях. Чтобы Вас заметили, привяжите на шест кусок яркой ткани, в темноте подавайте световые сигналы.</w:t>
      </w:r>
    </w:p>
    <w:p w:rsidR="00B70B80" w:rsidRPr="00FF3174" w:rsidRDefault="00B70B80" w:rsidP="00B70B80">
      <w:pPr>
        <w:spacing w:line="226" w:lineRule="auto"/>
      </w:pPr>
      <w:r w:rsidRPr="00FF3174">
        <w:t>В любом случае действуйте обдуманно, не паникуйте - страх плохой помощник.</w:t>
      </w:r>
    </w:p>
    <w:p w:rsidR="00B70B80" w:rsidRPr="00FF3174" w:rsidRDefault="00B70B80" w:rsidP="00B70B80">
      <w:pPr>
        <w:spacing w:before="40" w:line="226" w:lineRule="auto"/>
        <w:jc w:val="center"/>
        <w:rPr>
          <w:b/>
        </w:rPr>
      </w:pPr>
      <w:r w:rsidRPr="00FF3174">
        <w:rPr>
          <w:b/>
        </w:rPr>
        <w:t>После спада воды:</w:t>
      </w:r>
    </w:p>
    <w:p w:rsidR="00B70B80" w:rsidRPr="00FF3174" w:rsidRDefault="00B70B80" w:rsidP="00B70B80">
      <w:pPr>
        <w:widowControl w:val="0"/>
        <w:autoSpaceDE w:val="0"/>
        <w:autoSpaceDN w:val="0"/>
        <w:adjustRightInd w:val="0"/>
        <w:spacing w:line="226" w:lineRule="auto"/>
        <w:jc w:val="both"/>
      </w:pPr>
      <w:r w:rsidRPr="00FF3174">
        <w:t>- в здания входить с осторожностью, предварительно убедившись, что конструк</w:t>
      </w:r>
      <w:r w:rsidRPr="00FF3174">
        <w:softHyphen/>
        <w:t>ции не пострадали</w:t>
      </w:r>
    </w:p>
    <w:p w:rsidR="00B70B80" w:rsidRPr="00FF3174" w:rsidRDefault="00B70B80" w:rsidP="00B70B80">
      <w:pPr>
        <w:widowControl w:val="0"/>
        <w:autoSpaceDE w:val="0"/>
        <w:autoSpaceDN w:val="0"/>
        <w:adjustRightInd w:val="0"/>
        <w:spacing w:line="226" w:lineRule="auto"/>
        <w:jc w:val="both"/>
      </w:pPr>
      <w:r w:rsidRPr="00FF3174">
        <w:t xml:space="preserve">- прежде чем </w:t>
      </w:r>
      <w:proofErr w:type="gramStart"/>
      <w:r w:rsidRPr="00FF3174">
        <w:t>задерживаться в помещении проветрить</w:t>
      </w:r>
      <w:proofErr w:type="gramEnd"/>
      <w:r w:rsidRPr="00FF3174">
        <w:t xml:space="preserve"> его, открыв все окна и двери. Ни в коем случае не зажигать огонь, не включать электричество - возможна утечка газа</w:t>
      </w:r>
    </w:p>
    <w:p w:rsidR="00B70B80" w:rsidRPr="00FF3174" w:rsidRDefault="00B70B80" w:rsidP="00B70B80">
      <w:pPr>
        <w:widowControl w:val="0"/>
        <w:autoSpaceDE w:val="0"/>
        <w:autoSpaceDN w:val="0"/>
        <w:adjustRightInd w:val="0"/>
        <w:spacing w:line="226" w:lineRule="auto"/>
        <w:jc w:val="both"/>
      </w:pPr>
      <w:r w:rsidRPr="00FF3174">
        <w:t>- пользоваться электричеством, газом, водопроводом и канализацией можно только после того, как разрешат специалисты</w:t>
      </w:r>
    </w:p>
    <w:p w:rsidR="00B70B80" w:rsidRPr="00FF3174" w:rsidRDefault="00B70B80" w:rsidP="00B70B80">
      <w:pPr>
        <w:widowControl w:val="0"/>
        <w:autoSpaceDE w:val="0"/>
        <w:autoSpaceDN w:val="0"/>
        <w:adjustRightInd w:val="0"/>
        <w:spacing w:line="226" w:lineRule="auto"/>
        <w:jc w:val="both"/>
      </w:pPr>
      <w:r w:rsidRPr="00FF3174">
        <w:t xml:space="preserve">- нельзя употреблять попавшие в воду продукты, а затопленные колодцы необходимо осушить и затем откачивать воду до тех </w:t>
      </w:r>
      <w:proofErr w:type="gramStart"/>
      <w:r w:rsidRPr="00FF3174">
        <w:t>пор</w:t>
      </w:r>
      <w:proofErr w:type="gramEnd"/>
      <w:r w:rsidRPr="00FF3174">
        <w:t xml:space="preserve"> пока она не станет пригодной для питья.</w:t>
      </w:r>
    </w:p>
    <w:p w:rsidR="00B70B80" w:rsidRPr="00FF3174" w:rsidRDefault="00B70B80" w:rsidP="00B70B80">
      <w:pPr>
        <w:spacing w:line="226" w:lineRule="auto"/>
        <w:jc w:val="both"/>
      </w:pPr>
      <w:r w:rsidRPr="00FF3174">
        <w:t>Решать когда можно брать питьевую воду и использовать подмокшие запасы продовольствия, должны только работники санитарной службы.</w:t>
      </w:r>
    </w:p>
    <w:p w:rsidR="00B70B80" w:rsidRPr="00FF3174" w:rsidRDefault="00B70B80" w:rsidP="00B70B80">
      <w:pPr>
        <w:spacing w:line="226" w:lineRule="auto"/>
        <w:ind w:firstLine="480"/>
        <w:jc w:val="both"/>
        <w:rPr>
          <w:b/>
        </w:rPr>
      </w:pPr>
      <w:r w:rsidRPr="00FF3174">
        <w:rPr>
          <w:b/>
        </w:rPr>
        <w:t xml:space="preserve">В целях уменьшения ущерба, </w:t>
      </w:r>
      <w:proofErr w:type="gramStart"/>
      <w:r w:rsidRPr="00FF3174">
        <w:rPr>
          <w:b/>
        </w:rPr>
        <w:t>населению</w:t>
      </w:r>
      <w:proofErr w:type="gramEnd"/>
      <w:r w:rsidRPr="00FF3174">
        <w:rPr>
          <w:b/>
        </w:rPr>
        <w:t xml:space="preserve"> проживающему в зонах затопления, рекомендуется заблаговременное страхование имущества и строений.</w:t>
      </w:r>
    </w:p>
    <w:p w:rsidR="008A42D5" w:rsidRPr="00FF3174" w:rsidRDefault="008A42D5"/>
    <w:sectPr w:rsidR="008A42D5" w:rsidRPr="00FF3174" w:rsidSect="008A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70B80"/>
    <w:rsid w:val="004E18A2"/>
    <w:rsid w:val="008A42D5"/>
    <w:rsid w:val="00B70B80"/>
    <w:rsid w:val="00FF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70B80"/>
    <w:pPr>
      <w:widowControl w:val="0"/>
      <w:autoSpaceDE w:val="0"/>
      <w:autoSpaceDN w:val="0"/>
      <w:adjustRightInd w:val="0"/>
      <w:spacing w:after="0" w:line="300" w:lineRule="auto"/>
      <w:ind w:left="80"/>
      <w:jc w:val="right"/>
    </w:pPr>
    <w:rPr>
      <w:rFonts w:ascii="Arial" w:eastAsia="Times New Roman" w:hAnsi="Arial" w:cs="Arial"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1970</Characters>
  <Application>Microsoft Office Word</Application>
  <DocSecurity>0</DocSecurity>
  <Lines>16</Lines>
  <Paragraphs>4</Paragraphs>
  <ScaleCrop>false</ScaleCrop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2017-03-02T07:36:00Z</dcterms:created>
  <dcterms:modified xsi:type="dcterms:W3CDTF">2017-03-06T09:05:00Z</dcterms:modified>
</cp:coreProperties>
</file>