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2" w:rsidRPr="000840EA" w:rsidRDefault="00F76C52" w:rsidP="00F76C52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F76C52" w:rsidRPr="000840EA" w:rsidRDefault="00F76C52" w:rsidP="00F76C52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ПОСТАНОВЛЕНИЕ</w:t>
      </w:r>
    </w:p>
    <w:p w:rsidR="00F76C52" w:rsidRPr="000840EA" w:rsidRDefault="00F76C52" w:rsidP="00F7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от                                    № </w:t>
      </w:r>
    </w:p>
    <w:p w:rsidR="00F76C52" w:rsidRPr="000840EA" w:rsidRDefault="00F76C52" w:rsidP="00F76C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0EA">
        <w:rPr>
          <w:rFonts w:ascii="Times New Roman" w:hAnsi="Times New Roman"/>
          <w:sz w:val="20"/>
          <w:szCs w:val="20"/>
        </w:rPr>
        <w:t xml:space="preserve">                       г. Вытегра</w:t>
      </w:r>
    </w:p>
    <w:p w:rsidR="00175322" w:rsidRPr="000840EA" w:rsidRDefault="00175322" w:rsidP="00F76C5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6062"/>
        <w:gridCol w:w="3720"/>
      </w:tblGrid>
      <w:tr w:rsidR="00F76C52" w:rsidRPr="000840EA" w:rsidTr="00A504AC">
        <w:tc>
          <w:tcPr>
            <w:tcW w:w="6062" w:type="dxa"/>
          </w:tcPr>
          <w:p w:rsidR="00F76C52" w:rsidRPr="00BF3D29" w:rsidRDefault="00BF3D29" w:rsidP="002F157B">
            <w:pPr>
              <w:pStyle w:val="10"/>
              <w:shd w:val="clear" w:color="auto" w:fill="auto"/>
              <w:spacing w:before="0" w:after="240" w:line="322" w:lineRule="exact"/>
              <w:ind w:left="60"/>
              <w:jc w:val="both"/>
              <w:rPr>
                <w:b w:val="0"/>
                <w:sz w:val="28"/>
                <w:szCs w:val="28"/>
              </w:rPr>
            </w:pPr>
            <w:r w:rsidRPr="00BF3D29">
              <w:rPr>
                <w:b w:val="0"/>
                <w:sz w:val="28"/>
                <w:szCs w:val="28"/>
              </w:rPr>
              <w:t>Об утверждении Порядка</w:t>
            </w:r>
            <w:r>
              <w:rPr>
                <w:b w:val="0"/>
                <w:sz w:val="28"/>
                <w:szCs w:val="28"/>
              </w:rPr>
              <w:t xml:space="preserve"> установления и оценки применения обязательных требований, содержащихся в</w:t>
            </w:r>
            <w:r w:rsidR="008F75D2">
              <w:rPr>
                <w:b w:val="0"/>
                <w:sz w:val="28"/>
                <w:szCs w:val="28"/>
              </w:rPr>
              <w:t xml:space="preserve"> муниципальных</w:t>
            </w:r>
            <w:r>
              <w:rPr>
                <w:b w:val="0"/>
                <w:sz w:val="28"/>
                <w:szCs w:val="28"/>
              </w:rPr>
              <w:t xml:space="preserve"> нормативных правовых актах Вытегорского муниципального района, размещения и актуализации в информационно-телекоммуникационной сети </w:t>
            </w:r>
            <w:r w:rsidR="008F75D2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Интернет</w:t>
            </w:r>
            <w:r w:rsidR="008F75D2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перечней </w:t>
            </w:r>
            <w:r w:rsidR="008F75D2">
              <w:rPr>
                <w:b w:val="0"/>
                <w:sz w:val="28"/>
                <w:szCs w:val="28"/>
              </w:rPr>
              <w:t xml:space="preserve">муниципальных </w:t>
            </w:r>
            <w:r>
              <w:rPr>
                <w:b w:val="0"/>
                <w:sz w:val="28"/>
                <w:szCs w:val="28"/>
              </w:rPr>
              <w:t xml:space="preserve">нормативных правовых актов Вытегорского муниципального района, содержащих обязательные требования </w:t>
            </w:r>
          </w:p>
        </w:tc>
        <w:tc>
          <w:tcPr>
            <w:tcW w:w="3720" w:type="dxa"/>
          </w:tcPr>
          <w:p w:rsidR="00F76C52" w:rsidRPr="000840EA" w:rsidRDefault="00A504AC" w:rsidP="000F7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7971" w:rsidRDefault="00DA7971" w:rsidP="00DA7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F75" w:rsidRPr="00997F75" w:rsidRDefault="00F76C52" w:rsidP="00DA79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97F75" w:rsidRPr="00997F75"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="008F75D2">
        <w:rPr>
          <w:rFonts w:ascii="Times New Roman" w:hAnsi="Times New Roman"/>
          <w:color w:val="000000"/>
          <w:sz w:val="28"/>
          <w:szCs w:val="28"/>
        </w:rPr>
        <w:t>и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8F75D2">
        <w:rPr>
          <w:rFonts w:ascii="Times New Roman" w:hAnsi="Times New Roman"/>
          <w:color w:val="000000"/>
          <w:sz w:val="28"/>
          <w:szCs w:val="28"/>
        </w:rPr>
        <w:t>ами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 от 31 июля 2020 г</w:t>
      </w:r>
      <w:r w:rsidR="00023FF1">
        <w:rPr>
          <w:rFonts w:ascii="Times New Roman" w:hAnsi="Times New Roman"/>
          <w:color w:val="000000"/>
          <w:sz w:val="28"/>
          <w:szCs w:val="28"/>
        </w:rPr>
        <w:t>ода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 № 247-ФЗ «Об обязательных требованиях в Российской Федерации», </w:t>
      </w:r>
      <w:r w:rsidR="00BF3D29">
        <w:rPr>
          <w:rFonts w:ascii="Times New Roman" w:hAnsi="Times New Roman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D56611">
        <w:rPr>
          <w:rFonts w:ascii="Times New Roman" w:hAnsi="Times New Roman"/>
          <w:color w:val="000000"/>
          <w:sz w:val="28"/>
          <w:szCs w:val="28"/>
        </w:rPr>
        <w:t>решением Представительного Собрания Вытегорского муниципального района от 27 июля 2022 года № 546 «Об определении уполномоченного органа местного самоуправления Вытегорского муниципального района»</w:t>
      </w:r>
      <w:r w:rsidR="00BF3D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66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r w:rsidR="00997F75">
        <w:rPr>
          <w:rFonts w:ascii="Times New Roman" w:hAnsi="Times New Roman"/>
          <w:color w:val="000000"/>
          <w:sz w:val="28"/>
          <w:szCs w:val="28"/>
        </w:rPr>
        <w:t xml:space="preserve">Вытегорского 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023FF1">
        <w:rPr>
          <w:rFonts w:ascii="Times New Roman" w:hAnsi="Times New Roman"/>
          <w:color w:val="000000"/>
          <w:sz w:val="28"/>
          <w:szCs w:val="28"/>
        </w:rPr>
        <w:t xml:space="preserve"> Вологодской области</w:t>
      </w:r>
      <w:proofErr w:type="gramEnd"/>
      <w:r w:rsidR="00997F75" w:rsidRPr="00997F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7F75"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997F75" w:rsidRPr="00997F75">
        <w:rPr>
          <w:rFonts w:ascii="Times New Roman" w:hAnsi="Times New Roman"/>
          <w:color w:val="000000"/>
          <w:sz w:val="28"/>
          <w:szCs w:val="28"/>
        </w:rPr>
        <w:t>:</w:t>
      </w:r>
    </w:p>
    <w:p w:rsidR="00997F75" w:rsidRDefault="00997F75" w:rsidP="00DA7971">
      <w:pPr>
        <w:pStyle w:val="11"/>
        <w:numPr>
          <w:ilvl w:val="0"/>
          <w:numId w:val="1"/>
        </w:numPr>
        <w:shd w:val="clear" w:color="auto" w:fill="auto"/>
        <w:tabs>
          <w:tab w:val="left" w:pos="932"/>
          <w:tab w:val="left" w:pos="10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BF3D29">
        <w:rPr>
          <w:sz w:val="28"/>
          <w:szCs w:val="28"/>
        </w:rPr>
        <w:t xml:space="preserve">Утвердить </w:t>
      </w:r>
      <w:r w:rsidR="00023FF1" w:rsidRPr="00BF3D29">
        <w:rPr>
          <w:sz w:val="28"/>
          <w:szCs w:val="28"/>
        </w:rPr>
        <w:t xml:space="preserve">прилагаемый </w:t>
      </w:r>
      <w:r w:rsidR="006426C8">
        <w:rPr>
          <w:sz w:val="28"/>
          <w:szCs w:val="28"/>
        </w:rPr>
        <w:t xml:space="preserve">Порядок установления и оценки применения обязательных требований, содержащихся в </w:t>
      </w:r>
      <w:r w:rsidR="008F75D2">
        <w:rPr>
          <w:sz w:val="28"/>
          <w:szCs w:val="28"/>
        </w:rPr>
        <w:t xml:space="preserve">муниципальных </w:t>
      </w:r>
      <w:r w:rsidR="006426C8">
        <w:rPr>
          <w:sz w:val="28"/>
          <w:szCs w:val="28"/>
        </w:rPr>
        <w:t xml:space="preserve">нормативных правовых актах Вытегорского муниципального района, размещения и актуализации в информационно-телекоммуникационной сети </w:t>
      </w:r>
      <w:r w:rsidR="008F75D2">
        <w:rPr>
          <w:sz w:val="28"/>
          <w:szCs w:val="28"/>
        </w:rPr>
        <w:t>«</w:t>
      </w:r>
      <w:r w:rsidR="006426C8">
        <w:rPr>
          <w:sz w:val="28"/>
          <w:szCs w:val="28"/>
        </w:rPr>
        <w:t>Интернет</w:t>
      </w:r>
      <w:r w:rsidR="008F75D2">
        <w:rPr>
          <w:sz w:val="28"/>
          <w:szCs w:val="28"/>
        </w:rPr>
        <w:t>»</w:t>
      </w:r>
      <w:r w:rsidR="006426C8">
        <w:rPr>
          <w:sz w:val="28"/>
          <w:szCs w:val="28"/>
        </w:rPr>
        <w:t xml:space="preserve"> перечней </w:t>
      </w:r>
      <w:r w:rsidR="008F75D2">
        <w:rPr>
          <w:sz w:val="28"/>
          <w:szCs w:val="28"/>
        </w:rPr>
        <w:t xml:space="preserve">муниципальных </w:t>
      </w:r>
      <w:r w:rsidR="006426C8">
        <w:rPr>
          <w:sz w:val="28"/>
          <w:szCs w:val="28"/>
        </w:rPr>
        <w:t xml:space="preserve">нормативных правовых актов Вытегорского муниципального района, </w:t>
      </w:r>
      <w:r w:rsidR="00892955">
        <w:rPr>
          <w:sz w:val="28"/>
          <w:szCs w:val="28"/>
        </w:rPr>
        <w:t xml:space="preserve">содержащих обязательные требования. </w:t>
      </w:r>
    </w:p>
    <w:p w:rsidR="00BF3D29" w:rsidRPr="00BF3D29" w:rsidRDefault="00BF3D29" w:rsidP="00DA7971">
      <w:pPr>
        <w:pStyle w:val="11"/>
        <w:numPr>
          <w:ilvl w:val="0"/>
          <w:numId w:val="1"/>
        </w:numPr>
        <w:shd w:val="clear" w:color="auto" w:fill="auto"/>
        <w:tabs>
          <w:tab w:val="left" w:pos="932"/>
          <w:tab w:val="left" w:pos="10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постановление Администрации Вытегорского муниципального района от 30</w:t>
      </w:r>
      <w:r w:rsidR="008F75D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2022 </w:t>
      </w:r>
      <w:r w:rsidR="008F75D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1129 «Об утверждении Порядка установления и оценки применения содержащихся в муниципальных нормативных правовых актах района обязательных требований</w:t>
      </w:r>
      <w:r w:rsidR="006426C8">
        <w:rPr>
          <w:sz w:val="28"/>
          <w:szCs w:val="28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</w:t>
      </w:r>
      <w:proofErr w:type="gramEnd"/>
      <w:r w:rsidR="006426C8">
        <w:rPr>
          <w:sz w:val="28"/>
          <w:szCs w:val="28"/>
        </w:rPr>
        <w:t xml:space="preserve"> оценки и экспертизы, с учетом принципов установления и оценки применения обязательных требований, определенных Федеральным законом от 31 июля 2020 года № 247-ФЗ «Об </w:t>
      </w:r>
      <w:r w:rsidR="006426C8">
        <w:rPr>
          <w:sz w:val="28"/>
          <w:szCs w:val="28"/>
        </w:rPr>
        <w:lastRenderedPageBreak/>
        <w:t>обязательных требованиях в Российской Федерации»</w:t>
      </w:r>
      <w:r w:rsidR="00592D95" w:rsidRPr="00592D95">
        <w:rPr>
          <w:sz w:val="28"/>
          <w:szCs w:val="28"/>
        </w:rPr>
        <w:t>.</w:t>
      </w:r>
    </w:p>
    <w:p w:rsidR="00F76C52" w:rsidRPr="00175322" w:rsidRDefault="00F76C52" w:rsidP="00DA7971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F3D29">
        <w:rPr>
          <w:rFonts w:ascii="Times New Roman" w:hAnsi="Times New Roman" w:cs="Times New Roman"/>
          <w:spacing w:val="0"/>
          <w:sz w:val="28"/>
          <w:szCs w:val="28"/>
        </w:rPr>
        <w:t xml:space="preserve">Настоящее постановление </w:t>
      </w:r>
      <w:proofErr w:type="gramStart"/>
      <w:r w:rsidRPr="00BF3D29">
        <w:rPr>
          <w:rFonts w:ascii="Times New Roman" w:hAnsi="Times New Roman" w:cs="Times New Roman"/>
          <w:spacing w:val="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 w:rsidRPr="00BF3D29">
        <w:rPr>
          <w:rFonts w:ascii="Times New Roman" w:hAnsi="Times New Roman" w:cs="Times New Roman"/>
          <w:spacing w:val="0"/>
          <w:sz w:val="28"/>
          <w:szCs w:val="28"/>
        </w:rPr>
        <w:t xml:space="preserve"> размещению на официальном сайте Вытегорского муниципального района в информационно-телекоммуникационной се</w:t>
      </w:r>
      <w:r w:rsidRPr="00BF3D29">
        <w:rPr>
          <w:rFonts w:ascii="Times New Roman" w:hAnsi="Times New Roman" w:cs="Times New Roman"/>
          <w:spacing w:val="0"/>
          <w:sz w:val="28"/>
          <w:szCs w:val="28"/>
        </w:rPr>
        <w:softHyphen/>
        <w:t>ти Интернет.</w:t>
      </w:r>
    </w:p>
    <w:p w:rsidR="00F76C52" w:rsidRDefault="00F76C52" w:rsidP="00DA79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ab/>
      </w:r>
      <w:r w:rsidRPr="000840EA">
        <w:rPr>
          <w:rFonts w:ascii="Times New Roman" w:hAnsi="Times New Roman"/>
          <w:sz w:val="28"/>
          <w:szCs w:val="28"/>
        </w:rPr>
        <w:tab/>
      </w:r>
    </w:p>
    <w:p w:rsidR="00997F75" w:rsidRPr="000840EA" w:rsidRDefault="00997F75" w:rsidP="00DA79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C52" w:rsidRDefault="00F76C52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Руководитель Администрации </w:t>
      </w:r>
    </w:p>
    <w:p w:rsidR="00D56611" w:rsidRDefault="00F76C52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                                А.В. </w:t>
      </w:r>
      <w:proofErr w:type="spellStart"/>
      <w:r w:rsidRPr="000840EA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  <w:r w:rsidRPr="000840EA">
        <w:rPr>
          <w:rFonts w:ascii="Times New Roman" w:hAnsi="Times New Roman"/>
          <w:b/>
          <w:sz w:val="28"/>
          <w:szCs w:val="28"/>
        </w:rPr>
        <w:t xml:space="preserve">    </w:t>
      </w: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611" w:rsidRDefault="00D56611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6C52" w:rsidRPr="000840EA" w:rsidRDefault="00F76C52" w:rsidP="00F76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</w:p>
    <w:p w:rsidR="00997F75" w:rsidRDefault="002F157B" w:rsidP="00997F7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23FF1">
        <w:rPr>
          <w:rFonts w:ascii="Times New Roman" w:hAnsi="Times New Roman"/>
          <w:sz w:val="28"/>
          <w:szCs w:val="28"/>
        </w:rPr>
        <w:t xml:space="preserve">тверждено </w:t>
      </w:r>
      <w:r w:rsidR="00997F75" w:rsidRPr="0010584E">
        <w:rPr>
          <w:rFonts w:ascii="Times New Roman" w:hAnsi="Times New Roman"/>
          <w:sz w:val="28"/>
          <w:szCs w:val="28"/>
        </w:rPr>
        <w:t xml:space="preserve"> </w:t>
      </w:r>
    </w:p>
    <w:p w:rsidR="00997F75" w:rsidRDefault="00997F75" w:rsidP="00997F7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 постановлени</w:t>
      </w:r>
      <w:r w:rsidR="00023FF1">
        <w:rPr>
          <w:rFonts w:ascii="Times New Roman" w:hAnsi="Times New Roman"/>
          <w:sz w:val="28"/>
          <w:szCs w:val="28"/>
        </w:rPr>
        <w:t>ем</w:t>
      </w:r>
      <w:r w:rsidRPr="0010584E">
        <w:rPr>
          <w:rFonts w:ascii="Times New Roman" w:hAnsi="Times New Roman"/>
          <w:sz w:val="28"/>
          <w:szCs w:val="28"/>
        </w:rPr>
        <w:t xml:space="preserve"> Администрации района </w:t>
      </w:r>
    </w:p>
    <w:p w:rsidR="00997F75" w:rsidRDefault="00997F75" w:rsidP="00997F75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10584E">
        <w:rPr>
          <w:rFonts w:ascii="Times New Roman" w:hAnsi="Times New Roman"/>
          <w:sz w:val="28"/>
          <w:szCs w:val="28"/>
        </w:rPr>
        <w:t>___ №___</w:t>
      </w:r>
      <w:r>
        <w:rPr>
          <w:rFonts w:ascii="Times New Roman" w:hAnsi="Times New Roman"/>
          <w:sz w:val="28"/>
          <w:szCs w:val="28"/>
        </w:rPr>
        <w:t>__________</w:t>
      </w:r>
    </w:p>
    <w:p w:rsidR="00997F75" w:rsidRPr="000840EA" w:rsidRDefault="00997F75" w:rsidP="00F76C52">
      <w:pPr>
        <w:pStyle w:val="30"/>
        <w:shd w:val="clear" w:color="auto" w:fill="auto"/>
        <w:ind w:left="5580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B1003B" w:rsidRDefault="00997F75" w:rsidP="00997F75">
      <w:pPr>
        <w:pStyle w:val="40"/>
        <w:shd w:val="clear" w:color="auto" w:fill="auto"/>
        <w:spacing w:before="0"/>
        <w:rPr>
          <w:b w:val="0"/>
          <w:color w:val="000000"/>
          <w:sz w:val="28"/>
          <w:szCs w:val="28"/>
        </w:rPr>
      </w:pPr>
      <w:r w:rsidRPr="00997F75">
        <w:rPr>
          <w:b w:val="0"/>
          <w:color w:val="000000"/>
          <w:sz w:val="28"/>
          <w:szCs w:val="28"/>
        </w:rPr>
        <w:t>Порядок</w:t>
      </w:r>
      <w:r w:rsidR="00DA7971" w:rsidRPr="00DA7971">
        <w:rPr>
          <w:b w:val="0"/>
          <w:color w:val="000000"/>
          <w:sz w:val="28"/>
          <w:szCs w:val="28"/>
        </w:rPr>
        <w:t xml:space="preserve"> </w:t>
      </w:r>
    </w:p>
    <w:p w:rsidR="00DA7971" w:rsidRDefault="00B1003B" w:rsidP="00997F75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установления и оценки применения обязательных требований, содержащихся в </w:t>
      </w:r>
      <w:r w:rsidR="008F75D2">
        <w:rPr>
          <w:b w:val="0"/>
          <w:sz w:val="28"/>
          <w:szCs w:val="28"/>
        </w:rPr>
        <w:t xml:space="preserve">муниципальных </w:t>
      </w:r>
      <w:r>
        <w:rPr>
          <w:b w:val="0"/>
          <w:sz w:val="28"/>
          <w:szCs w:val="28"/>
        </w:rPr>
        <w:t>нормативных правовых актах Вытегорского муниципального района, размещения и актуализации в информационно-телекоммуникационной сети «Интернет» перечней</w:t>
      </w:r>
      <w:r w:rsidR="008F75D2">
        <w:rPr>
          <w:b w:val="0"/>
          <w:sz w:val="28"/>
          <w:szCs w:val="28"/>
        </w:rPr>
        <w:t xml:space="preserve"> муниципальных </w:t>
      </w:r>
      <w:r>
        <w:rPr>
          <w:b w:val="0"/>
          <w:sz w:val="28"/>
          <w:szCs w:val="28"/>
        </w:rPr>
        <w:t xml:space="preserve"> нормативных правовых актов Вытегорского муниципального района, содержащих обязательные требования</w:t>
      </w:r>
    </w:p>
    <w:p w:rsidR="00B1003B" w:rsidRDefault="00B1003B" w:rsidP="00997F75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–</w:t>
      </w:r>
      <w:r w:rsidR="000B0C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Порядок) </w:t>
      </w:r>
    </w:p>
    <w:p w:rsidR="00B1003B" w:rsidRDefault="00B1003B" w:rsidP="00997F75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B1003B" w:rsidRPr="00B1003B" w:rsidRDefault="00B1003B" w:rsidP="00B1003B">
      <w:pPr>
        <w:pStyle w:val="40"/>
        <w:numPr>
          <w:ilvl w:val="0"/>
          <w:numId w:val="8"/>
        </w:numPr>
        <w:shd w:val="clear" w:color="auto" w:fill="auto"/>
        <w:spacing w:before="0"/>
        <w:rPr>
          <w:color w:val="000000"/>
          <w:sz w:val="28"/>
          <w:szCs w:val="28"/>
        </w:rPr>
      </w:pPr>
      <w:r w:rsidRPr="00B1003B">
        <w:rPr>
          <w:sz w:val="28"/>
          <w:szCs w:val="28"/>
        </w:rPr>
        <w:t>Общие положения</w:t>
      </w:r>
    </w:p>
    <w:p w:rsidR="00B1003B" w:rsidRDefault="00B1003B" w:rsidP="00B1003B">
      <w:pPr>
        <w:pStyle w:val="40"/>
        <w:shd w:val="clear" w:color="auto" w:fill="auto"/>
        <w:spacing w:before="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</w:p>
    <w:p w:rsidR="000B0C47" w:rsidRDefault="00CB382B" w:rsidP="00CB382B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Настоящий Порядок разработан в соответствии  с частью 5 статьи 2 Федерального закона от 31.07.2020 № 247-ФЗ «Об обязательных требованиях в Российской Федерации» (далее – Федеральный закон № 247-ФЗ), Федеральным законом от 06.10.2003 № 131-ФЗ «Об общих принципах местного самоуправления в Российской Федерации» и определяет порядок установления в муниципальных нормативных правовых актах Вытегорского муниципального района</w:t>
      </w:r>
      <w:r w:rsidR="00051D27">
        <w:rPr>
          <w:b w:val="0"/>
          <w:color w:val="000000"/>
          <w:sz w:val="28"/>
          <w:szCs w:val="28"/>
        </w:rPr>
        <w:t xml:space="preserve"> (далее – МНПА) обязательных требований, которые связаны с осуществлением предпринимательской и</w:t>
      </w:r>
      <w:proofErr w:type="gramEnd"/>
      <w:r w:rsidR="00051D27">
        <w:rPr>
          <w:b w:val="0"/>
          <w:color w:val="000000"/>
          <w:sz w:val="28"/>
          <w:szCs w:val="28"/>
        </w:rPr>
        <w:t xml:space="preserve"> иной экономической деятельности и оценка </w:t>
      </w:r>
      <w:proofErr w:type="gramStart"/>
      <w:r w:rsidR="00051D27">
        <w:rPr>
          <w:b w:val="0"/>
          <w:color w:val="000000"/>
          <w:sz w:val="28"/>
          <w:szCs w:val="28"/>
        </w:rPr>
        <w:t>соблюдения</w:t>
      </w:r>
      <w:proofErr w:type="gramEnd"/>
      <w:r w:rsidR="00051D27">
        <w:rPr>
          <w:b w:val="0"/>
          <w:color w:val="000000"/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</w:t>
      </w:r>
      <w:r w:rsidR="00592D95" w:rsidRPr="00592D95">
        <w:rPr>
          <w:b w:val="0"/>
          <w:color w:val="000000"/>
          <w:sz w:val="28"/>
          <w:szCs w:val="28"/>
        </w:rPr>
        <w:t xml:space="preserve"> </w:t>
      </w:r>
      <w:r w:rsidR="00051D27">
        <w:rPr>
          <w:b w:val="0"/>
          <w:color w:val="000000"/>
          <w:sz w:val="28"/>
          <w:szCs w:val="28"/>
        </w:rPr>
        <w:t xml:space="preserve">обязательные требования), и оценки их применения, а также порядок размещения и актуализации в информационно-телекоммуникационной сети «Интернет» перечней нормативных правовых актов Вытегорского муниципального </w:t>
      </w:r>
      <w:r w:rsidR="000B0C47">
        <w:rPr>
          <w:b w:val="0"/>
          <w:color w:val="000000"/>
          <w:sz w:val="28"/>
          <w:szCs w:val="28"/>
        </w:rPr>
        <w:t>района, содержащих обязательные требования.</w:t>
      </w:r>
    </w:p>
    <w:p w:rsidR="000B0C47" w:rsidRDefault="000B0C47" w:rsidP="00CB382B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0B0C47" w:rsidRDefault="000B0C47" w:rsidP="000B0C47">
      <w:pPr>
        <w:pStyle w:val="40"/>
        <w:shd w:val="clear" w:color="auto" w:fill="auto"/>
        <w:spacing w:before="0"/>
        <w:ind w:left="567"/>
        <w:jc w:val="both"/>
        <w:rPr>
          <w:b w:val="0"/>
          <w:color w:val="000000"/>
          <w:sz w:val="28"/>
          <w:szCs w:val="28"/>
        </w:rPr>
      </w:pPr>
    </w:p>
    <w:p w:rsidR="000B0C47" w:rsidRDefault="000B0C47" w:rsidP="000B0C47">
      <w:pPr>
        <w:pStyle w:val="40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r w:rsidRPr="000B0C47">
        <w:rPr>
          <w:color w:val="000000"/>
          <w:sz w:val="28"/>
          <w:szCs w:val="28"/>
        </w:rPr>
        <w:t>Порядок установления обязательных требований</w:t>
      </w:r>
    </w:p>
    <w:p w:rsidR="00B1003B" w:rsidRDefault="00B1003B" w:rsidP="000B0C47">
      <w:pPr>
        <w:pStyle w:val="40"/>
        <w:shd w:val="clear" w:color="auto" w:fill="auto"/>
        <w:spacing w:before="0"/>
        <w:jc w:val="left"/>
        <w:rPr>
          <w:sz w:val="28"/>
          <w:szCs w:val="28"/>
        </w:rPr>
      </w:pPr>
    </w:p>
    <w:p w:rsidR="00C82D98" w:rsidRDefault="000B0C47" w:rsidP="00C82D98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установлении обязательных требований в МНПА должны быть соблюдены принципы, </w:t>
      </w:r>
      <w:r w:rsidR="00C82D98">
        <w:rPr>
          <w:b w:val="0"/>
          <w:sz w:val="28"/>
          <w:szCs w:val="28"/>
        </w:rPr>
        <w:t>установленные статьей 4 Федерального закона № 247-ФЗ, и определены:</w:t>
      </w:r>
    </w:p>
    <w:p w:rsidR="000B0C47" w:rsidRDefault="00C82D98" w:rsidP="00C82D98">
      <w:pPr>
        <w:pStyle w:val="40"/>
        <w:numPr>
          <w:ilvl w:val="2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содержание обязательных требований (условия, ограничения, запреты, обязанности); </w:t>
      </w:r>
    </w:p>
    <w:p w:rsidR="00C82D98" w:rsidRDefault="00C82D98" w:rsidP="00C82D98">
      <w:pPr>
        <w:pStyle w:val="40"/>
        <w:numPr>
          <w:ilvl w:val="2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лица, обязанные соблюдать обязательные требования;</w:t>
      </w:r>
    </w:p>
    <w:p w:rsidR="00C82D98" w:rsidRDefault="00C82D98" w:rsidP="00C82D98">
      <w:pPr>
        <w:pStyle w:val="40"/>
        <w:numPr>
          <w:ilvl w:val="2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зависимости  от объекта установления обязательных </w:t>
      </w:r>
      <w:r>
        <w:rPr>
          <w:b w:val="0"/>
          <w:sz w:val="28"/>
          <w:szCs w:val="28"/>
        </w:rPr>
        <w:lastRenderedPageBreak/>
        <w:t>требований:</w:t>
      </w:r>
    </w:p>
    <w:p w:rsidR="00C82D98" w:rsidRDefault="00C82D98" w:rsidP="00C82D98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C82D98" w:rsidRPr="00964684" w:rsidRDefault="00C82D98" w:rsidP="00C03AE7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03AE7">
        <w:rPr>
          <w:b w:val="0"/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совершения действий, в отношении которых устанавливаются обязательные требования;</w:t>
      </w:r>
    </w:p>
    <w:p w:rsidR="00592D95" w:rsidRPr="00846E28" w:rsidRDefault="00846E28" w:rsidP="00C03AE7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 w:rsidRPr="00846E2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03AE7" w:rsidRDefault="00C03AE7" w:rsidP="00C03AE7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2.1.4. формы оценки соблюдения обязательных требований (</w:t>
      </w:r>
      <w:proofErr w:type="gramStart"/>
      <w:r>
        <w:rPr>
          <w:b w:val="0"/>
          <w:sz w:val="28"/>
          <w:szCs w:val="28"/>
        </w:rPr>
        <w:t>муниципальный</w:t>
      </w:r>
      <w:proofErr w:type="gramEnd"/>
      <w:r>
        <w:rPr>
          <w:b w:val="0"/>
          <w:sz w:val="28"/>
          <w:szCs w:val="28"/>
        </w:rPr>
        <w:t xml:space="preserve"> контроль, привлечение к административной ответственности, предоставление лицензий и иных разрешений, аккредитация, иные формы оценки и экспертизы);</w:t>
      </w:r>
    </w:p>
    <w:p w:rsidR="0098632F" w:rsidRDefault="00C03AE7" w:rsidP="0098632F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2.1.5. </w:t>
      </w:r>
      <w:r w:rsidR="00105ACD">
        <w:rPr>
          <w:b w:val="0"/>
          <w:sz w:val="28"/>
          <w:szCs w:val="28"/>
        </w:rPr>
        <w:t xml:space="preserve">органы местного самоуправления Вытегорского муниципального района, структурные подразделения и органы Администрации Вытегорского муниципального района,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иных форм оценки и экспертизы </w:t>
      </w:r>
      <w:r w:rsidR="0098632F">
        <w:rPr>
          <w:b w:val="0"/>
          <w:sz w:val="28"/>
          <w:szCs w:val="28"/>
        </w:rPr>
        <w:t>(далее – Органы Администрации), осуществляющие оценку соблюдения обязательных требований.</w:t>
      </w:r>
      <w:proofErr w:type="gramEnd"/>
    </w:p>
    <w:p w:rsidR="0084743E" w:rsidRDefault="0098632F" w:rsidP="0098632F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нормативных </w:t>
      </w:r>
      <w:r w:rsidR="0084743E">
        <w:rPr>
          <w:b w:val="0"/>
          <w:sz w:val="28"/>
          <w:szCs w:val="28"/>
        </w:rPr>
        <w:t>актов, указанных в частях 2 и 2.1 статьи 3 Федерального Закона 247-ФЗ.</w:t>
      </w:r>
    </w:p>
    <w:p w:rsidR="0084743E" w:rsidRDefault="0084743E" w:rsidP="0098632F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В отношении проектов МНПА,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 </w:t>
      </w:r>
    </w:p>
    <w:p w:rsidR="0084743E" w:rsidRDefault="0084743E" w:rsidP="0098632F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</w:p>
    <w:p w:rsidR="0084743E" w:rsidRPr="0084743E" w:rsidRDefault="0084743E" w:rsidP="0084743E">
      <w:pPr>
        <w:pStyle w:val="40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proofErr w:type="gramStart"/>
      <w:r w:rsidRPr="0084743E">
        <w:rPr>
          <w:sz w:val="28"/>
          <w:szCs w:val="28"/>
        </w:rPr>
        <w:t>Порядок размещения и актуализации в информационно-телекоммуникационной сети «Интернет» перечней нормативных правовых актов Вытегорского муниципального района, содержащих обязательные требования</w:t>
      </w:r>
      <w:proofErr w:type="gramEnd"/>
    </w:p>
    <w:p w:rsidR="0084743E" w:rsidRDefault="0084743E" w:rsidP="0098632F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</w:p>
    <w:p w:rsidR="0084743E" w:rsidRDefault="0084743E" w:rsidP="0084743E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обеспечения систематизации обязательных требований и информирования заинтересованных лиц Органы Администрации формируют  перечни МНПА,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Перечень). </w:t>
      </w:r>
    </w:p>
    <w:p w:rsidR="00612872" w:rsidRDefault="0084743E" w:rsidP="0084743E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Перечни формируются Органами Администрации по каждому виду муниципального контроля</w:t>
      </w:r>
      <w:r w:rsidR="00612872">
        <w:rPr>
          <w:b w:val="0"/>
          <w:sz w:val="28"/>
          <w:szCs w:val="28"/>
        </w:rPr>
        <w:t xml:space="preserve">, предоставления лицензий, иных разрешений, аккредитации, иных форм оценки и экспертизы отдельно. </w:t>
      </w:r>
    </w:p>
    <w:p w:rsidR="00612872" w:rsidRDefault="00612872" w:rsidP="0084743E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Перечни формируются в отношении всех МНПА (их отдельных </w:t>
      </w:r>
      <w:r>
        <w:rPr>
          <w:b w:val="0"/>
          <w:sz w:val="28"/>
          <w:szCs w:val="28"/>
        </w:rPr>
        <w:lastRenderedPageBreak/>
        <w:t>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иных форм оценки и экспертизы.</w:t>
      </w:r>
    </w:p>
    <w:p w:rsidR="00612872" w:rsidRDefault="00612872" w:rsidP="0084743E">
      <w:pPr>
        <w:pStyle w:val="40"/>
        <w:numPr>
          <w:ilvl w:val="1"/>
          <w:numId w:val="8"/>
        </w:numPr>
        <w:shd w:val="clear" w:color="auto" w:fill="auto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Перечни включают следующие сведения в отношении каждого МНПА (его отдельных положений), содержащего обязательные требования:</w:t>
      </w:r>
    </w:p>
    <w:p w:rsidR="00612872" w:rsidRDefault="00612872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реквизиты МНПА, устанавливающего обязательные требования (вид, наименование, дата утверждения);</w:t>
      </w:r>
    </w:p>
    <w:p w:rsidR="006C081E" w:rsidRDefault="00612872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текст МНПА, устанавливающего обязательные требования, и ссылка на </w:t>
      </w:r>
      <w:r w:rsidR="006C081E">
        <w:rPr>
          <w:b w:val="0"/>
          <w:sz w:val="28"/>
          <w:szCs w:val="28"/>
        </w:rPr>
        <w:t>текст нормативного правового акта на Официальном сайте Вытегорского муниципального района;</w:t>
      </w:r>
    </w:p>
    <w:p w:rsidR="006C081E" w:rsidRDefault="006C081E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ссылки на структурные единицы МНПА, содержащие обязательные требования;</w:t>
      </w:r>
    </w:p>
    <w:p w:rsidR="006C081E" w:rsidRDefault="006C081E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категории лиц, обязанных соблюдать установленные МНПА обязательные требования;</w:t>
      </w:r>
    </w:p>
    <w:p w:rsidR="002A60C6" w:rsidRDefault="006C081E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</w:t>
      </w:r>
      <w:proofErr w:type="spellEnd"/>
      <w:r>
        <w:rPr>
          <w:b w:val="0"/>
          <w:sz w:val="28"/>
          <w:szCs w:val="28"/>
        </w:rPr>
        <w:t xml:space="preserve">) 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</w:t>
      </w:r>
      <w:r w:rsidR="002A60C6">
        <w:rPr>
          <w:b w:val="0"/>
          <w:sz w:val="28"/>
          <w:szCs w:val="28"/>
        </w:rPr>
        <w:t>устанавливается в отношении деятельности лиц);</w:t>
      </w:r>
    </w:p>
    <w:p w:rsidR="002A60C6" w:rsidRDefault="002A60C6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</w:t>
      </w:r>
    </w:p>
    <w:p w:rsidR="002A60C6" w:rsidRDefault="002A60C6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proofErr w:type="gramStart"/>
      <w:r>
        <w:rPr>
          <w:b w:val="0"/>
          <w:sz w:val="28"/>
          <w:szCs w:val="28"/>
        </w:rPr>
        <w:t>)н</w:t>
      </w:r>
      <w:proofErr w:type="gramEnd"/>
      <w:r>
        <w:rPr>
          <w:b w:val="0"/>
          <w:sz w:val="28"/>
          <w:szCs w:val="28"/>
        </w:rPr>
        <w:t>аименование Органа Администрации, осуществляющего муниципальный контроль или разрешительную деятельность;</w:t>
      </w:r>
    </w:p>
    <w:p w:rsidR="00347AF5" w:rsidRDefault="002A60C6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</w:t>
      </w:r>
      <w:proofErr w:type="spellEnd"/>
      <w:r>
        <w:rPr>
          <w:b w:val="0"/>
          <w:sz w:val="28"/>
          <w:szCs w:val="28"/>
        </w:rPr>
        <w:t>) ссылки на положения</w:t>
      </w:r>
      <w:r w:rsidR="00347AF5">
        <w:rPr>
          <w:b w:val="0"/>
          <w:sz w:val="28"/>
          <w:szCs w:val="28"/>
        </w:rPr>
        <w:t xml:space="preserve"> нормативных правовых актов в действующей редакции, предусматривающих меры ответственности за несоблюдение обязательного требования;</w:t>
      </w:r>
    </w:p>
    <w:p w:rsidR="00347AF5" w:rsidRDefault="00347AF5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</w:r>
    </w:p>
    <w:p w:rsidR="009B5F23" w:rsidRDefault="00347AF5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3.5. Перечни подлежат утверждению руководителями (заместителями руководителей) Органов Администрации. </w:t>
      </w:r>
    </w:p>
    <w:p w:rsidR="0067773F" w:rsidRDefault="009B5F23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3.6. Перечни, подлежат размещению в 10-дневный срок со дня их утверждения или актуализации на официальном сайте Вытегорского муниципального района в информационно-телекоммуникационной сети Интернет. </w:t>
      </w:r>
    </w:p>
    <w:p w:rsidR="009047F2" w:rsidRDefault="001978EA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3.7.  </w:t>
      </w:r>
      <w:r w:rsidR="009047F2">
        <w:rPr>
          <w:b w:val="0"/>
          <w:sz w:val="28"/>
          <w:szCs w:val="28"/>
        </w:rPr>
        <w:t xml:space="preserve">Перечни на официальном сайте Вытегорского муниципального района в информационно-телекоммуникационной сети Интернет размещаются в табличном виде с возможностью их скачивания для неограниченного круга лиц в формате </w:t>
      </w:r>
      <w:r w:rsidR="009047F2">
        <w:rPr>
          <w:b w:val="0"/>
          <w:sz w:val="28"/>
          <w:szCs w:val="28"/>
          <w:lang w:val="en-US"/>
        </w:rPr>
        <w:t>XLSX</w:t>
      </w:r>
      <w:r w:rsidR="009047F2" w:rsidRPr="009047F2">
        <w:rPr>
          <w:b w:val="0"/>
          <w:sz w:val="28"/>
          <w:szCs w:val="28"/>
        </w:rPr>
        <w:t xml:space="preserve"> </w:t>
      </w:r>
      <w:r w:rsidR="009047F2">
        <w:rPr>
          <w:b w:val="0"/>
          <w:sz w:val="28"/>
          <w:szCs w:val="28"/>
        </w:rPr>
        <w:t xml:space="preserve">и (или) </w:t>
      </w:r>
      <w:r w:rsidR="009047F2">
        <w:rPr>
          <w:b w:val="0"/>
          <w:sz w:val="28"/>
          <w:szCs w:val="28"/>
          <w:lang w:val="en-US"/>
        </w:rPr>
        <w:t>DOCX</w:t>
      </w:r>
      <w:r w:rsidR="009047F2">
        <w:rPr>
          <w:b w:val="0"/>
          <w:sz w:val="28"/>
          <w:szCs w:val="28"/>
        </w:rPr>
        <w:t>.</w:t>
      </w:r>
    </w:p>
    <w:p w:rsidR="00FE388C" w:rsidRDefault="009047F2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3.8. </w:t>
      </w:r>
      <w:proofErr w:type="gramStart"/>
      <w:r>
        <w:rPr>
          <w:b w:val="0"/>
          <w:sz w:val="28"/>
          <w:szCs w:val="28"/>
        </w:rPr>
        <w:t>Актуализация перечней проводится  Органами  Администрации не позднее даты вступления в силу МНПА, содержащего  обязательные требования</w:t>
      </w:r>
      <w:r w:rsidR="00FE388C">
        <w:rPr>
          <w:b w:val="0"/>
          <w:sz w:val="28"/>
          <w:szCs w:val="28"/>
        </w:rPr>
        <w:t xml:space="preserve">, и (или) в соответствии с которым вносятся изменения в </w:t>
      </w:r>
      <w:r w:rsidR="00FE388C">
        <w:rPr>
          <w:b w:val="0"/>
          <w:sz w:val="28"/>
          <w:szCs w:val="28"/>
        </w:rPr>
        <w:lastRenderedPageBreak/>
        <w:t xml:space="preserve">действующие МНПА, содержащие обязательные требования, либо признается утратившими силу МНПА, содержащий обязательные требования, изменения иных </w:t>
      </w:r>
      <w:r>
        <w:rPr>
          <w:b w:val="0"/>
          <w:sz w:val="28"/>
          <w:szCs w:val="28"/>
        </w:rPr>
        <w:t xml:space="preserve"> </w:t>
      </w:r>
      <w:r w:rsidR="00FE388C">
        <w:rPr>
          <w:b w:val="0"/>
          <w:sz w:val="28"/>
          <w:szCs w:val="28"/>
        </w:rPr>
        <w:t xml:space="preserve">сведений, подлежащих размещению в соответствии с пунктом 3.4. настоящего Порядка. </w:t>
      </w:r>
      <w:proofErr w:type="gramEnd"/>
    </w:p>
    <w:p w:rsidR="00FE388C" w:rsidRDefault="00FE388C" w:rsidP="00612872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</w:p>
    <w:p w:rsidR="00262354" w:rsidRPr="00FE388C" w:rsidRDefault="00FE388C" w:rsidP="00FE388C">
      <w:pPr>
        <w:pStyle w:val="40"/>
        <w:numPr>
          <w:ilvl w:val="0"/>
          <w:numId w:val="8"/>
        </w:numPr>
        <w:shd w:val="clear" w:color="auto" w:fill="auto"/>
        <w:spacing w:before="0"/>
        <w:rPr>
          <w:sz w:val="28"/>
          <w:szCs w:val="28"/>
        </w:rPr>
      </w:pPr>
      <w:r w:rsidRPr="00FE388C">
        <w:rPr>
          <w:sz w:val="28"/>
          <w:szCs w:val="28"/>
        </w:rPr>
        <w:t>Порядок оценки применения обязательных требований</w:t>
      </w:r>
    </w:p>
    <w:p w:rsidR="00612872" w:rsidRDefault="00612872" w:rsidP="00FE388C">
      <w:pPr>
        <w:pStyle w:val="40"/>
        <w:shd w:val="clear" w:color="auto" w:fill="auto"/>
        <w:spacing w:before="0"/>
        <w:ind w:left="720"/>
        <w:jc w:val="both"/>
        <w:rPr>
          <w:sz w:val="28"/>
          <w:szCs w:val="28"/>
        </w:rPr>
      </w:pPr>
    </w:p>
    <w:p w:rsidR="00FE388C" w:rsidRDefault="00FE388C" w:rsidP="00FE388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Целью оценки применения обязательных требований является оценка достижения цели  введения обязательных требований, комплексная оценка системы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 </w:t>
      </w:r>
    </w:p>
    <w:p w:rsidR="00FE388C" w:rsidRDefault="00FE388C" w:rsidP="00FE388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применения обязательных требований  проводится Органами Администрации.</w:t>
      </w:r>
    </w:p>
    <w:p w:rsidR="00FE388C" w:rsidRDefault="00FE388C" w:rsidP="00FE388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Процедура оценки применения обязательных требований включает следующие этапы:</w:t>
      </w:r>
    </w:p>
    <w:p w:rsidR="00EF4BA2" w:rsidRDefault="00EF4BA2" w:rsidP="00EF4BA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ежегодного плана проведения оценки применения обязательных требований, содержащихся в МНПА (далее – План). </w:t>
      </w:r>
    </w:p>
    <w:p w:rsidR="00FE388C" w:rsidRDefault="00EF4BA2" w:rsidP="00EF4BA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единого ежегодного доклада о достижении целей ведения обязательных требований, содержащихся в МНПА (далее – единый Доклад), его публичное</w:t>
      </w:r>
      <w:r w:rsidR="002F157B">
        <w:rPr>
          <w:b w:val="0"/>
          <w:sz w:val="28"/>
          <w:szCs w:val="28"/>
        </w:rPr>
        <w:t xml:space="preserve"> обсуждение на официальном сайте Администрации в информационно-телекоммуникационной</w:t>
      </w:r>
      <w:r w:rsidR="00FE388C">
        <w:rPr>
          <w:b w:val="0"/>
          <w:sz w:val="28"/>
          <w:szCs w:val="28"/>
        </w:rPr>
        <w:t xml:space="preserve"> </w:t>
      </w:r>
      <w:r w:rsidR="002F157B">
        <w:rPr>
          <w:b w:val="0"/>
          <w:sz w:val="28"/>
          <w:szCs w:val="28"/>
        </w:rPr>
        <w:t>сети Интернет;</w:t>
      </w:r>
    </w:p>
    <w:p w:rsidR="00D24EE1" w:rsidRDefault="00D24EE1" w:rsidP="00EF4BA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 на официальном сайте Вытегорского муниципального района в информационно-телекоммуникационной сети Интернет; </w:t>
      </w:r>
    </w:p>
    <w:p w:rsidR="00282EA9" w:rsidRDefault="00D24EE1" w:rsidP="00EF4BA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Утверждение единого Доклада</w:t>
      </w:r>
      <w:r w:rsidR="00846E28">
        <w:rPr>
          <w:b w:val="0"/>
          <w:sz w:val="28"/>
          <w:szCs w:val="28"/>
        </w:rPr>
        <w:t xml:space="preserve"> руководителем Администрации Вытегорского муниципального района.</w:t>
      </w:r>
    </w:p>
    <w:p w:rsidR="002F157B" w:rsidRPr="00FE388C" w:rsidRDefault="00282EA9" w:rsidP="003B6FF6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Органы Администрации в пределах своей компетенции готовят информацию о МНПА, содержащих обязательные требования, </w:t>
      </w:r>
      <w:r w:rsidR="003B6FF6">
        <w:rPr>
          <w:b w:val="0"/>
          <w:sz w:val="28"/>
          <w:szCs w:val="28"/>
        </w:rPr>
        <w:t xml:space="preserve">применение которых подлежит оценке, и не позднее 1 сентября года, предшествующего году подготовки единого Доклада, направляют в Финансовое управление Администрации Вытегорского муниципального района (далее </w:t>
      </w:r>
      <w:proofErr w:type="gramStart"/>
      <w:r w:rsidR="003B6FF6">
        <w:rPr>
          <w:b w:val="0"/>
          <w:sz w:val="28"/>
          <w:szCs w:val="28"/>
        </w:rPr>
        <w:t>-У</w:t>
      </w:r>
      <w:proofErr w:type="gramEnd"/>
      <w:r w:rsidR="003B6FF6">
        <w:rPr>
          <w:b w:val="0"/>
          <w:sz w:val="28"/>
          <w:szCs w:val="28"/>
        </w:rPr>
        <w:t>полномоченный орган Администрации) для подготовки Плана.</w:t>
      </w:r>
      <w:r w:rsidR="00D24EE1">
        <w:rPr>
          <w:b w:val="0"/>
          <w:sz w:val="28"/>
          <w:szCs w:val="28"/>
        </w:rPr>
        <w:t xml:space="preserve">   </w:t>
      </w:r>
    </w:p>
    <w:p w:rsidR="003B6FF6" w:rsidRDefault="003B6FF6" w:rsidP="003B6FF6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составляется Уполномоченным органом Администрации</w:t>
      </w:r>
      <w:r w:rsidR="006128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утверждается правовым актом Администрации не позднее 1 декабря года, предшествующего году подготовки единого Доклада, и размещается в  электронной форме на официальном сайте Вытегорского муниципального района в течение 5 рабочих дней </w:t>
      </w:r>
      <w:proofErr w:type="gramStart"/>
      <w:r>
        <w:rPr>
          <w:b w:val="0"/>
          <w:sz w:val="28"/>
          <w:szCs w:val="28"/>
        </w:rPr>
        <w:t>с даты регистрации</w:t>
      </w:r>
      <w:proofErr w:type="gramEnd"/>
      <w:r>
        <w:rPr>
          <w:b w:val="0"/>
          <w:sz w:val="28"/>
          <w:szCs w:val="28"/>
        </w:rPr>
        <w:t xml:space="preserve"> указанного правового акта.</w:t>
      </w:r>
    </w:p>
    <w:p w:rsidR="009954AB" w:rsidRDefault="009954AB" w:rsidP="009954AB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составляется по форме, установленной приложением 1 к настоящему Порядку. В случае отсутствия МНПА для включения в План, План в текущем году не утверждается.</w:t>
      </w:r>
      <w:r w:rsidR="006D3BC7">
        <w:rPr>
          <w:b w:val="0"/>
          <w:sz w:val="28"/>
          <w:szCs w:val="28"/>
        </w:rPr>
        <w:t xml:space="preserve"> </w:t>
      </w:r>
    </w:p>
    <w:p w:rsidR="009954AB" w:rsidRDefault="003017BC" w:rsidP="009954AB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Органы Администрации 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ее в Уполномоченный орган Администрации для подготовки единого Доклада.</w:t>
      </w:r>
    </w:p>
    <w:p w:rsidR="003017BC" w:rsidRDefault="003017BC" w:rsidP="009954AB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Источниками информации для подготовки Докладов являются:</w:t>
      </w:r>
    </w:p>
    <w:p w:rsidR="003017BC" w:rsidRDefault="003017BC" w:rsidP="003017BC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мониторинга </w:t>
      </w:r>
      <w:proofErr w:type="spellStart"/>
      <w:r>
        <w:rPr>
          <w:b w:val="0"/>
          <w:sz w:val="28"/>
          <w:szCs w:val="28"/>
        </w:rPr>
        <w:t>правоприменения</w:t>
      </w:r>
      <w:proofErr w:type="spellEnd"/>
      <w:r>
        <w:rPr>
          <w:b w:val="0"/>
          <w:sz w:val="28"/>
          <w:szCs w:val="28"/>
        </w:rPr>
        <w:t xml:space="preserve"> МНПА, </w:t>
      </w:r>
      <w:proofErr w:type="gramStart"/>
      <w:r>
        <w:rPr>
          <w:b w:val="0"/>
          <w:sz w:val="28"/>
          <w:szCs w:val="28"/>
        </w:rPr>
        <w:t>содержащих</w:t>
      </w:r>
      <w:proofErr w:type="gramEnd"/>
      <w:r>
        <w:rPr>
          <w:b w:val="0"/>
          <w:sz w:val="28"/>
          <w:szCs w:val="28"/>
        </w:rPr>
        <w:t xml:space="preserve"> обязательные требования;</w:t>
      </w:r>
    </w:p>
    <w:p w:rsidR="003017BC" w:rsidRDefault="003017BC" w:rsidP="003017BC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анализа административной и судебной практики по вопросам применения обязательных требований;</w:t>
      </w:r>
    </w:p>
    <w:p w:rsidR="003017BC" w:rsidRDefault="003017BC" w:rsidP="003017BC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анализа осуществления контрольной и </w:t>
      </w:r>
      <w:r w:rsidR="00964684">
        <w:rPr>
          <w:b w:val="0"/>
          <w:sz w:val="28"/>
          <w:szCs w:val="28"/>
        </w:rPr>
        <w:t>разрешительной деятельности;</w:t>
      </w:r>
    </w:p>
    <w:p w:rsidR="00FD7702" w:rsidRDefault="00964684" w:rsidP="00964684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поступившие в том числе в рамках публичного обсуждения </w:t>
      </w:r>
      <w:r w:rsidR="00A03CCB">
        <w:rPr>
          <w:b w:val="0"/>
          <w:sz w:val="28"/>
          <w:szCs w:val="28"/>
        </w:rPr>
        <w:t xml:space="preserve">(далее </w:t>
      </w:r>
      <w:proofErr w:type="gramStart"/>
      <w:r w:rsidR="00A03CCB">
        <w:rPr>
          <w:b w:val="0"/>
          <w:sz w:val="28"/>
          <w:szCs w:val="28"/>
        </w:rPr>
        <w:t>–с</w:t>
      </w:r>
      <w:proofErr w:type="gramEnd"/>
      <w:r w:rsidR="00A03CCB">
        <w:rPr>
          <w:b w:val="0"/>
          <w:sz w:val="28"/>
          <w:szCs w:val="28"/>
        </w:rPr>
        <w:t>убъекты реагирования);</w:t>
      </w:r>
    </w:p>
    <w:p w:rsidR="00493064" w:rsidRPr="00493064" w:rsidRDefault="00A03CCB" w:rsidP="00964684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Позиции Органов Администрации, в том числе полученные при разработке проекта МНПА на этапе </w:t>
      </w:r>
      <w:proofErr w:type="spellStart"/>
      <w:r>
        <w:rPr>
          <w:b w:val="0"/>
          <w:sz w:val="28"/>
          <w:szCs w:val="28"/>
        </w:rPr>
        <w:t>антикоррупционной</w:t>
      </w:r>
      <w:proofErr w:type="spellEnd"/>
      <w:r>
        <w:rPr>
          <w:b w:val="0"/>
          <w:sz w:val="28"/>
          <w:szCs w:val="28"/>
        </w:rPr>
        <w:t xml:space="preserve"> экспертизы, оценки регулирующего воздействия, правовой экспертизы. Проведение экспертизы МНПА </w:t>
      </w:r>
      <w:r w:rsidR="00493064">
        <w:rPr>
          <w:b w:val="0"/>
          <w:sz w:val="28"/>
          <w:szCs w:val="28"/>
        </w:rPr>
        <w:t xml:space="preserve">включая проведение публичных консультаций на </w:t>
      </w:r>
      <w:proofErr w:type="gramStart"/>
      <w:r w:rsidR="00493064">
        <w:rPr>
          <w:b w:val="0"/>
          <w:sz w:val="28"/>
          <w:szCs w:val="28"/>
        </w:rPr>
        <w:t>Официальном</w:t>
      </w:r>
      <w:proofErr w:type="gramEnd"/>
      <w:r w:rsidR="00493064">
        <w:rPr>
          <w:b w:val="0"/>
          <w:sz w:val="28"/>
          <w:szCs w:val="28"/>
        </w:rPr>
        <w:t xml:space="preserve"> </w:t>
      </w:r>
      <w:proofErr w:type="spellStart"/>
      <w:r w:rsidR="00493064">
        <w:rPr>
          <w:b w:val="0"/>
          <w:sz w:val="28"/>
          <w:szCs w:val="28"/>
        </w:rPr>
        <w:t>интернет-портале</w:t>
      </w:r>
      <w:proofErr w:type="spellEnd"/>
      <w:r w:rsidR="00493064">
        <w:rPr>
          <w:b w:val="0"/>
          <w:sz w:val="28"/>
          <w:szCs w:val="28"/>
        </w:rPr>
        <w:t xml:space="preserve"> правовой информации (</w:t>
      </w:r>
      <w:r w:rsidR="00493064" w:rsidRPr="006834DE">
        <w:rPr>
          <w:b w:val="0"/>
          <w:sz w:val="28"/>
          <w:szCs w:val="28"/>
          <w:lang w:val="en-US"/>
        </w:rPr>
        <w:t>www</w:t>
      </w:r>
      <w:r w:rsidR="00493064" w:rsidRPr="006834DE">
        <w:rPr>
          <w:b w:val="0"/>
          <w:sz w:val="28"/>
          <w:szCs w:val="28"/>
        </w:rPr>
        <w:t>.</w:t>
      </w:r>
      <w:proofErr w:type="spellStart"/>
      <w:r w:rsidR="00493064" w:rsidRPr="006834DE">
        <w:rPr>
          <w:b w:val="0"/>
          <w:sz w:val="28"/>
          <w:szCs w:val="28"/>
          <w:lang w:val="en-US"/>
        </w:rPr>
        <w:t>pravo</w:t>
      </w:r>
      <w:proofErr w:type="spellEnd"/>
      <w:r w:rsidR="00493064" w:rsidRPr="006834DE">
        <w:rPr>
          <w:b w:val="0"/>
          <w:sz w:val="28"/>
          <w:szCs w:val="28"/>
        </w:rPr>
        <w:t>.</w:t>
      </w:r>
      <w:proofErr w:type="spellStart"/>
      <w:r w:rsidR="00493064" w:rsidRPr="006834DE">
        <w:rPr>
          <w:b w:val="0"/>
          <w:sz w:val="28"/>
          <w:szCs w:val="28"/>
          <w:lang w:val="en-US"/>
        </w:rPr>
        <w:t>gov</w:t>
      </w:r>
      <w:proofErr w:type="spellEnd"/>
      <w:r w:rsidR="00493064" w:rsidRPr="006834DE">
        <w:rPr>
          <w:b w:val="0"/>
          <w:sz w:val="28"/>
          <w:szCs w:val="28"/>
        </w:rPr>
        <w:t>35.</w:t>
      </w:r>
      <w:proofErr w:type="spellStart"/>
      <w:r w:rsidR="00493064" w:rsidRPr="006834DE">
        <w:rPr>
          <w:b w:val="0"/>
          <w:sz w:val="28"/>
          <w:szCs w:val="28"/>
          <w:lang w:val="en-US"/>
        </w:rPr>
        <w:t>ru</w:t>
      </w:r>
      <w:proofErr w:type="spellEnd"/>
      <w:r w:rsidR="006834DE">
        <w:rPr>
          <w:b w:val="0"/>
          <w:sz w:val="28"/>
          <w:szCs w:val="28"/>
        </w:rPr>
        <w:t>).</w:t>
      </w:r>
    </w:p>
    <w:p w:rsidR="000C1DB2" w:rsidRDefault="008A756B" w:rsidP="00DE4F69">
      <w:pPr>
        <w:pStyle w:val="40"/>
        <w:numPr>
          <w:ilvl w:val="1"/>
          <w:numId w:val="8"/>
        </w:numPr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5738F">
        <w:rPr>
          <w:b w:val="0"/>
          <w:sz w:val="28"/>
          <w:szCs w:val="28"/>
        </w:rPr>
        <w:t xml:space="preserve"> </w:t>
      </w:r>
      <w:r w:rsidR="000C1DB2">
        <w:rPr>
          <w:b w:val="0"/>
          <w:sz w:val="28"/>
          <w:szCs w:val="28"/>
        </w:rPr>
        <w:t>В доклады включается следующая информация:</w:t>
      </w:r>
    </w:p>
    <w:p w:rsidR="00F340CB" w:rsidRDefault="000C1DB2" w:rsidP="00F340CB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Общая</w:t>
      </w:r>
      <w:proofErr w:type="gramEnd"/>
      <w:r>
        <w:rPr>
          <w:b w:val="0"/>
          <w:sz w:val="28"/>
          <w:szCs w:val="28"/>
        </w:rPr>
        <w:t xml:space="preserve"> характеристики системы оцениваемых обязательных требований </w:t>
      </w:r>
      <w:r w:rsidR="00F340CB">
        <w:rPr>
          <w:b w:val="0"/>
          <w:sz w:val="28"/>
          <w:szCs w:val="28"/>
        </w:rPr>
        <w:t>в соответствующей сфере регулирования;</w:t>
      </w:r>
    </w:p>
    <w:p w:rsidR="002748B5" w:rsidRDefault="002748B5" w:rsidP="00F340CB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для каждого, содержащего в Докладах МНПА;</w:t>
      </w:r>
    </w:p>
    <w:p w:rsidR="00552878" w:rsidRDefault="002748B5" w:rsidP="00F340CB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Выводы и предложения по итогам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применительно к каждому рассматриваемому </w:t>
      </w:r>
      <w:r w:rsidR="00552878">
        <w:rPr>
          <w:b w:val="0"/>
          <w:sz w:val="28"/>
          <w:szCs w:val="28"/>
        </w:rPr>
        <w:t>в рамках Докладов МНПА.</w:t>
      </w:r>
    </w:p>
    <w:p w:rsidR="00552878" w:rsidRDefault="00552878" w:rsidP="00552878">
      <w:pPr>
        <w:pStyle w:val="40"/>
        <w:shd w:val="clear" w:color="auto" w:fill="auto"/>
        <w:spacing w:before="0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Подготовка Докладов, а также единого Доклада осуществляется с учетом формы </w:t>
      </w:r>
      <w:r w:rsidR="00F340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Доклада о достижении целей установления обязательных требований, содержащихся в нормативн</w:t>
      </w:r>
      <w:r w:rsidR="008F75D2">
        <w:rPr>
          <w:b w:val="0"/>
          <w:sz w:val="28"/>
          <w:szCs w:val="28"/>
        </w:rPr>
        <w:t>ом правовом акте, утвержденной п</w:t>
      </w:r>
      <w:r>
        <w:rPr>
          <w:b w:val="0"/>
          <w:sz w:val="28"/>
          <w:szCs w:val="28"/>
        </w:rPr>
        <w:t>остановлением Правительства Вологодской области от 28.03.2022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2469BE" w:rsidRDefault="00552878" w:rsidP="00552878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Общая характеристика системы оцениваемых обязательных требований в соответствующей сфере регулирования должна включать следующие сведения:   </w:t>
      </w:r>
      <w:r w:rsidR="00F340CB">
        <w:rPr>
          <w:b w:val="0"/>
          <w:sz w:val="28"/>
          <w:szCs w:val="28"/>
        </w:rPr>
        <w:t xml:space="preserve"> </w:t>
      </w:r>
      <w:r w:rsidR="006834DE">
        <w:rPr>
          <w:b w:val="0"/>
          <w:sz w:val="28"/>
          <w:szCs w:val="28"/>
        </w:rPr>
        <w:t xml:space="preserve"> </w:t>
      </w:r>
    </w:p>
    <w:p w:rsidR="002469BE" w:rsidRDefault="002469BE" w:rsidP="002469BE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МНПА и содержащихся в них обязательных 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2469BE" w:rsidRDefault="002469BE" w:rsidP="002469BE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Период действия МНПА и их отдельных положений;</w:t>
      </w:r>
    </w:p>
    <w:p w:rsidR="002469BE" w:rsidRDefault="002469BE" w:rsidP="002469BE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AE0BD6" w:rsidRDefault="002469BE" w:rsidP="002469BE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Нормативно обоснованный перечень охраняемых законом ценностей, защищаемых</w:t>
      </w:r>
      <w:r w:rsidR="00AE0BD6">
        <w:rPr>
          <w:b w:val="0"/>
          <w:sz w:val="28"/>
          <w:szCs w:val="28"/>
        </w:rPr>
        <w:t xml:space="preserve"> в рамках соответствующей сферы регулирования;</w:t>
      </w:r>
    </w:p>
    <w:p w:rsidR="00AE13CF" w:rsidRDefault="00AE0BD6" w:rsidP="002469BE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Цели введения обязательных требований в соответствующей сфере регулирования для каждого, содержащегося в Докладе МНПА (снижение (устранение)</w:t>
      </w:r>
      <w:r w:rsidR="00AE13CF">
        <w:rPr>
          <w:b w:val="0"/>
          <w:sz w:val="28"/>
          <w:szCs w:val="28"/>
        </w:rPr>
        <w:t xml:space="preserve"> рисков причинения вреда охраняемым законом ценностям с указанием конкретных рисков).</w:t>
      </w:r>
    </w:p>
    <w:p w:rsidR="00AE13CF" w:rsidRDefault="00AE13CF" w:rsidP="00AE13CF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оценки достижения целей введения обязательных требований, содержащиеся 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 МНПА:</w:t>
      </w:r>
    </w:p>
    <w:p w:rsidR="00A029E2" w:rsidRDefault="00AE13CF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Соблюдение принципов установления и оценки применения обязательных требований, установленных Федеральным законом № 247-ФЗ</w:t>
      </w:r>
      <w:r w:rsidR="00A029E2">
        <w:rPr>
          <w:b w:val="0"/>
          <w:sz w:val="28"/>
          <w:szCs w:val="28"/>
        </w:rPr>
        <w:t>;</w:t>
      </w:r>
    </w:p>
    <w:p w:rsidR="00A029E2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Достижение целей введения обязательных требований (снижение (устранение) риска причинения вреда (ущерба) охраняемым законам ценностям, на устранение которого направлено </w:t>
      </w:r>
      <w:r w:rsidR="00AE13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установление обязательных требований);</w:t>
      </w:r>
    </w:p>
    <w:p w:rsidR="00A029E2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 о динамике ведения предпринимательской или иной экономической деятельности в соответствующей сфере регулирования является предметом оценки;</w:t>
      </w:r>
    </w:p>
    <w:p w:rsidR="00A029E2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Изменение бюджетных расходов и доходов от реализации предусмотренных МНПА функций, полномочий, обязанностей и прав органов местного самоуправления;</w:t>
      </w:r>
    </w:p>
    <w:p w:rsidR="00A029E2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в разрезе нарушенных обязательных требований);</w:t>
      </w:r>
    </w:p>
    <w:p w:rsidR="00A029E2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095FF7" w:rsidRDefault="00A029E2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Количество и анализ содержания вступивших </w:t>
      </w:r>
      <w:r w:rsidR="009111E1">
        <w:rPr>
          <w:b w:val="0"/>
          <w:sz w:val="28"/>
          <w:szCs w:val="28"/>
        </w:rPr>
        <w:t xml:space="preserve">в законную силу </w:t>
      </w:r>
      <w:r w:rsidR="00095FF7">
        <w:rPr>
          <w:b w:val="0"/>
          <w:sz w:val="28"/>
          <w:szCs w:val="28"/>
        </w:rPr>
        <w:t>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 ответственности;</w:t>
      </w:r>
    </w:p>
    <w:p w:rsidR="0074161C" w:rsidRDefault="00095FF7" w:rsidP="00A029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4918ED" w:rsidRDefault="0074161C" w:rsidP="0074161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Выводы и предложения по итогам </w:t>
      </w:r>
      <w:proofErr w:type="gramStart"/>
      <w:r>
        <w:rPr>
          <w:b w:val="0"/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b w:val="0"/>
          <w:sz w:val="28"/>
          <w:szCs w:val="28"/>
        </w:rPr>
        <w:t xml:space="preserve"> должны</w:t>
      </w:r>
      <w:r w:rsidR="00A029E2">
        <w:rPr>
          <w:b w:val="0"/>
          <w:sz w:val="28"/>
          <w:szCs w:val="28"/>
        </w:rPr>
        <w:t xml:space="preserve"> </w:t>
      </w:r>
      <w:r w:rsidR="00AE0BD6">
        <w:rPr>
          <w:b w:val="0"/>
          <w:sz w:val="28"/>
          <w:szCs w:val="28"/>
        </w:rPr>
        <w:t xml:space="preserve"> </w:t>
      </w:r>
      <w:r w:rsidR="004918ED">
        <w:rPr>
          <w:b w:val="0"/>
          <w:sz w:val="28"/>
          <w:szCs w:val="28"/>
        </w:rPr>
        <w:t>содержать применительно к каждому рассматриваемому в рамках Докладов МНПА один из следующих выводов:</w:t>
      </w:r>
    </w:p>
    <w:p w:rsidR="004918ED" w:rsidRDefault="004918ED" w:rsidP="004918ED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 целесообразности дальнейшего применения обязательных требований;</w:t>
      </w:r>
    </w:p>
    <w:p w:rsidR="004918ED" w:rsidRDefault="004918ED" w:rsidP="004918ED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целесообразности дальнейшего применения обязательных требований с внесением изменений в МНПА;</w:t>
      </w:r>
    </w:p>
    <w:p w:rsidR="002036E2" w:rsidRDefault="004918ED" w:rsidP="004918ED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spellStart"/>
      <w:r>
        <w:rPr>
          <w:b w:val="0"/>
          <w:sz w:val="28"/>
          <w:szCs w:val="28"/>
        </w:rPr>
        <w:t>нецелеобразности</w:t>
      </w:r>
      <w:proofErr w:type="spellEnd"/>
      <w:r>
        <w:rPr>
          <w:b w:val="0"/>
          <w:sz w:val="28"/>
          <w:szCs w:val="28"/>
        </w:rPr>
        <w:t xml:space="preserve">  дальнейшего применения обязательных требований и отмене </w:t>
      </w:r>
      <w:r w:rsidR="002036E2">
        <w:rPr>
          <w:b w:val="0"/>
          <w:sz w:val="28"/>
          <w:szCs w:val="28"/>
        </w:rPr>
        <w:t xml:space="preserve">(признании </w:t>
      </w:r>
      <w:proofErr w:type="gramStart"/>
      <w:r w:rsidR="002036E2">
        <w:rPr>
          <w:b w:val="0"/>
          <w:sz w:val="28"/>
          <w:szCs w:val="28"/>
        </w:rPr>
        <w:t>утратившим</w:t>
      </w:r>
      <w:proofErr w:type="gramEnd"/>
      <w:r w:rsidR="002036E2">
        <w:rPr>
          <w:b w:val="0"/>
          <w:sz w:val="28"/>
          <w:szCs w:val="28"/>
        </w:rPr>
        <w:t xml:space="preserve"> силу) МНПА, содержащего обязательные требования.</w:t>
      </w:r>
    </w:p>
    <w:p w:rsidR="00A03CCB" w:rsidRDefault="002036E2" w:rsidP="002036E2">
      <w:pPr>
        <w:pStyle w:val="40"/>
        <w:numPr>
          <w:ilvl w:val="1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Вывод, предусмотренный подпунктом</w:t>
      </w:r>
      <w:r w:rsidR="004930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4.11.2 пункта 4.11 настоящего Порядка, формируется при выявлении одного или нескольких из следующих случаев:</w:t>
      </w:r>
    </w:p>
    <w:p w:rsidR="002036E2" w:rsidRDefault="002036E2" w:rsidP="002036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Невозможность исполнения обязательных требований, </w:t>
      </w:r>
      <w:proofErr w:type="gramStart"/>
      <w:r>
        <w:rPr>
          <w:b w:val="0"/>
          <w:sz w:val="28"/>
          <w:szCs w:val="28"/>
        </w:rPr>
        <w:t>устанавливаемых</w:t>
      </w:r>
      <w:proofErr w:type="gramEnd"/>
      <w:r>
        <w:rPr>
          <w:b w:val="0"/>
          <w:sz w:val="28"/>
          <w:szCs w:val="28"/>
        </w:rPr>
        <w:t xml:space="preserve"> в том числе при выявлении отрицательной динамики ведения предпринимательской деятельности</w:t>
      </w:r>
      <w:r w:rsidR="00A5338A">
        <w:rPr>
          <w:b w:val="0"/>
          <w:sz w:val="28"/>
          <w:szCs w:val="28"/>
        </w:rPr>
        <w:t>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 соблюдения;</w:t>
      </w:r>
    </w:p>
    <w:p w:rsidR="00A5338A" w:rsidRDefault="00A5338A" w:rsidP="002036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Наличие в различных МНПА </w:t>
      </w:r>
      <w:r w:rsidR="00437FAF">
        <w:rPr>
          <w:b w:val="0"/>
          <w:sz w:val="28"/>
          <w:szCs w:val="28"/>
        </w:rPr>
        <w:t>или в одном МНПА противоречащих друг другу обязательных требований;</w:t>
      </w:r>
      <w:proofErr w:type="gramEnd"/>
    </w:p>
    <w:p w:rsidR="00437FAF" w:rsidRDefault="00437FAF" w:rsidP="002036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437FAF" w:rsidRDefault="00437FAF" w:rsidP="002036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4D7B59" w:rsidRDefault="00437FAF" w:rsidP="002036E2">
      <w:pPr>
        <w:pStyle w:val="40"/>
        <w:numPr>
          <w:ilvl w:val="2"/>
          <w:numId w:val="8"/>
        </w:numPr>
        <w:shd w:val="clear" w:color="auto" w:fill="auto"/>
        <w:spacing w:before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Несоответствие системы обязательных требований или отдельных обязательных требований принципам Федерального закона № 247-ФЗ, вышестоящим МНПА и (или</w:t>
      </w:r>
      <w:proofErr w:type="gramStart"/>
      <w:r>
        <w:rPr>
          <w:b w:val="0"/>
          <w:sz w:val="28"/>
          <w:szCs w:val="28"/>
        </w:rPr>
        <w:t>)ц</w:t>
      </w:r>
      <w:proofErr w:type="gramEnd"/>
      <w:r>
        <w:rPr>
          <w:b w:val="0"/>
          <w:sz w:val="28"/>
          <w:szCs w:val="28"/>
        </w:rPr>
        <w:t xml:space="preserve">елям и положениям муниципальных программ. </w:t>
      </w:r>
    </w:p>
    <w:p w:rsidR="00437FAF" w:rsidRDefault="004D7B59" w:rsidP="004D7B59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Вывод, предусмотренный подпунктом 4.11.3 пункта 4.11 настоящего Порядка, формулируется при выявлении нескольких случаев, предусмотренных пунктом 4.12 настоящего Порядка, а также при выявлении наличия дублирующих и (или) аналогичных по содержанию обязательных требований в нескольких или одном МНПА.</w:t>
      </w:r>
      <w:r w:rsidR="00437FAF">
        <w:rPr>
          <w:b w:val="0"/>
          <w:sz w:val="28"/>
          <w:szCs w:val="28"/>
        </w:rPr>
        <w:t xml:space="preserve"> </w:t>
      </w:r>
    </w:p>
    <w:p w:rsidR="002B4B39" w:rsidRDefault="004D7B59" w:rsidP="004D7B59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Уполномоченный орган Администрации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Вытегорского муниципального района в информационно-телекоммуникационной сети Интернет с одновременным уведомлением субъектов регулирования, органов и организаций, </w:t>
      </w:r>
      <w:proofErr w:type="gramStart"/>
      <w:r>
        <w:rPr>
          <w:b w:val="0"/>
          <w:sz w:val="28"/>
          <w:szCs w:val="28"/>
        </w:rPr>
        <w:t>целями</w:t>
      </w:r>
      <w:proofErr w:type="gramEnd"/>
      <w:r>
        <w:rPr>
          <w:b w:val="0"/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</w:t>
      </w:r>
      <w:r w:rsidR="002B4B39">
        <w:rPr>
          <w:b w:val="0"/>
          <w:sz w:val="28"/>
          <w:szCs w:val="28"/>
        </w:rPr>
        <w:t xml:space="preserve"> субъектов малого и среднего предпринимательства и иных заинтересованных физических и юридических </w:t>
      </w:r>
      <w:r w:rsidR="002B4B39">
        <w:rPr>
          <w:b w:val="0"/>
          <w:sz w:val="28"/>
          <w:szCs w:val="28"/>
        </w:rPr>
        <w:lastRenderedPageBreak/>
        <w:t>лиц, по форме согласно приложению 2 к настоящему Порядку.</w:t>
      </w:r>
    </w:p>
    <w:p w:rsidR="002B4B39" w:rsidRDefault="002B4B39" w:rsidP="004D7B59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публичного обсуждения единого Доклада составляет не менее 20 рабочих дней со дня его размещения на официальном сайте Вытегорского муниципального района.</w:t>
      </w:r>
    </w:p>
    <w:p w:rsidR="005C023C" w:rsidRDefault="002B4B39" w:rsidP="002B4B39">
      <w:pPr>
        <w:pStyle w:val="40"/>
        <w:shd w:val="clear" w:color="auto" w:fill="auto"/>
        <w:spacing w:before="0"/>
        <w:ind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Предложения (замечания) граждане, организации могут направить по электронному адресу, указанному на официальном сайте Вытегорского муниципального района. </w:t>
      </w:r>
    </w:p>
    <w:p w:rsidR="005912CF" w:rsidRDefault="002B4B39" w:rsidP="005C023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Уполномоченный орган Администрации рассматривает все предложения, поступившие через официальный сайт </w:t>
      </w:r>
      <w:r w:rsidR="004D7B5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в установленный срок в связи с проведением публичного обсуждения единого Доклада, составляет свод предложений по единому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</w:t>
      </w:r>
      <w:r w:rsidR="005912CF">
        <w:rPr>
          <w:b w:val="0"/>
          <w:sz w:val="28"/>
          <w:szCs w:val="28"/>
        </w:rPr>
        <w:t>отклонения.</w:t>
      </w:r>
      <w:proofErr w:type="gramEnd"/>
      <w:r w:rsidR="005912CF">
        <w:rPr>
          <w:b w:val="0"/>
          <w:sz w:val="28"/>
          <w:szCs w:val="28"/>
        </w:rPr>
        <w:t xml:space="preserve"> Свод предложений </w:t>
      </w:r>
      <w:proofErr w:type="gramStart"/>
      <w:r w:rsidR="005912CF">
        <w:rPr>
          <w:b w:val="0"/>
          <w:sz w:val="28"/>
          <w:szCs w:val="28"/>
        </w:rPr>
        <w:t>подписывается руководителем Уполномоченного органа Администрации и приобщается</w:t>
      </w:r>
      <w:proofErr w:type="gramEnd"/>
      <w:r w:rsidR="005912CF">
        <w:rPr>
          <w:b w:val="0"/>
          <w:sz w:val="28"/>
          <w:szCs w:val="28"/>
        </w:rPr>
        <w:t xml:space="preserve"> к единому Докладу. В случае согласия с поступившими предложениями (замечаниями) Уполномоченный орган Администрации в течение 20 рабочих дней со дня истечения срока публичного обсуждения единого Доклада, указанного в пункте 4.15 настоящего Порядка, осуществляет доработку единого Доклада с отражением поступивших (замечаний).</w:t>
      </w:r>
    </w:p>
    <w:p w:rsidR="005C023C" w:rsidRDefault="005912CF" w:rsidP="002B4B39">
      <w:pPr>
        <w:pStyle w:val="40"/>
        <w:shd w:val="clear" w:color="auto" w:fill="auto"/>
        <w:spacing w:before="0"/>
        <w:ind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несогласия с поступившими предложениями (замечаниями) Уполномоченный орган Админ</w:t>
      </w:r>
      <w:r w:rsidR="005C023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страции в пределах срока, указанного в абзаце втором настоящего пункта, </w:t>
      </w:r>
      <w:proofErr w:type="gramStart"/>
      <w:r>
        <w:rPr>
          <w:b w:val="0"/>
          <w:sz w:val="28"/>
          <w:szCs w:val="28"/>
        </w:rPr>
        <w:t xml:space="preserve">готовит </w:t>
      </w:r>
      <w:r w:rsidR="005C023C">
        <w:rPr>
          <w:b w:val="0"/>
          <w:sz w:val="28"/>
          <w:szCs w:val="28"/>
        </w:rPr>
        <w:t>мотивированные пояснения и отражает</w:t>
      </w:r>
      <w:proofErr w:type="gramEnd"/>
      <w:r w:rsidR="005C023C">
        <w:rPr>
          <w:b w:val="0"/>
          <w:sz w:val="28"/>
          <w:szCs w:val="28"/>
        </w:rPr>
        <w:t xml:space="preserve"> их в едином Докладе.</w:t>
      </w:r>
    </w:p>
    <w:p w:rsidR="005C023C" w:rsidRDefault="005C023C" w:rsidP="005C023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Уполномоченный орган Администрации в течение 5 рабочих дней со дня истечения срока, указанного в абзаце пункта 4.16 настоящего Порядка,</w:t>
      </w:r>
      <w:r w:rsidR="005912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направляет доработанный единый Доклад на утверждение руководителю Администрации Вытегорского муниципального района.</w:t>
      </w:r>
    </w:p>
    <w:p w:rsidR="00C67E70" w:rsidRDefault="005C023C" w:rsidP="005C023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Администрации Вытегорского муниципального района в течение 10 рабочих дней со дня</w:t>
      </w:r>
      <w:r w:rsidR="00C67E70">
        <w:rPr>
          <w:b w:val="0"/>
          <w:sz w:val="28"/>
          <w:szCs w:val="28"/>
        </w:rPr>
        <w:t xml:space="preserve"> поступления единого Доклада утверждает его.</w:t>
      </w:r>
    </w:p>
    <w:p w:rsidR="00C67E70" w:rsidRDefault="00C67E70" w:rsidP="005C023C">
      <w:pPr>
        <w:pStyle w:val="40"/>
        <w:numPr>
          <w:ilvl w:val="1"/>
          <w:numId w:val="8"/>
        </w:numPr>
        <w:shd w:val="clear" w:color="auto" w:fill="auto"/>
        <w:spacing w:before="0"/>
        <w:ind w:left="0" w:firstLine="39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Единый Доклад в течение 10 рабочих дней со дня утверждения</w:t>
      </w:r>
      <w:r w:rsidR="005C023C">
        <w:rPr>
          <w:b w:val="0"/>
          <w:sz w:val="28"/>
          <w:szCs w:val="28"/>
        </w:rPr>
        <w:t>, но не позднее 31 декабря текущего года, Уполномоченный орган Администрации размещает</w:t>
      </w:r>
      <w:r>
        <w:rPr>
          <w:b w:val="0"/>
          <w:sz w:val="28"/>
          <w:szCs w:val="28"/>
        </w:rPr>
        <w:t xml:space="preserve"> на официальном сайте Вытегорского муниципального района в информационно-телекоммуникационной сети Интернет.</w:t>
      </w: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67E70" w:rsidRDefault="00425C7A" w:rsidP="00425C7A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 к Порядку</w:t>
      </w:r>
    </w:p>
    <w:p w:rsidR="00425C7A" w:rsidRDefault="00425C7A" w:rsidP="00425C7A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оценки применения обязательных требований,</w:t>
      </w: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содержащихся в муниципальных нормативных правовых актах </w:t>
      </w:r>
      <w:proofErr w:type="gramEnd"/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Вытегорского муниципального района</w:t>
      </w: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на_________год</w:t>
      </w:r>
      <w:proofErr w:type="spellEnd"/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425C7A" w:rsidTr="00425C7A">
        <w:tc>
          <w:tcPr>
            <w:tcW w:w="1526" w:type="dxa"/>
          </w:tcPr>
          <w:p w:rsidR="00425C7A" w:rsidRP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п.п.</w:t>
            </w:r>
          </w:p>
        </w:tc>
        <w:tc>
          <w:tcPr>
            <w:tcW w:w="8045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425C7A" w:rsidTr="00425C7A">
        <w:tc>
          <w:tcPr>
            <w:tcW w:w="1526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25C7A" w:rsidTr="00425C7A">
        <w:tc>
          <w:tcPr>
            <w:tcW w:w="1526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425C7A" w:rsidTr="00425C7A">
        <w:tc>
          <w:tcPr>
            <w:tcW w:w="1526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425C7A" w:rsidRDefault="00425C7A" w:rsidP="00425C7A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C67E70" w:rsidRDefault="00C67E70" w:rsidP="00425C7A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2 к Порядку</w:t>
      </w:r>
    </w:p>
    <w:p w:rsidR="00425C7A" w:rsidRDefault="00425C7A" w:rsidP="00425C7A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</w:t>
      </w: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Вытегорского муниципального района</w:t>
      </w: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425C7A" w:rsidRDefault="00425C7A" w:rsidP="00425C7A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C67E70" w:rsidRDefault="00425C7A" w:rsidP="00C833B7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Настоящим Администрация </w:t>
      </w:r>
      <w:r w:rsidR="007E73C0">
        <w:rPr>
          <w:b w:val="0"/>
          <w:sz w:val="28"/>
          <w:szCs w:val="28"/>
        </w:rPr>
        <w:t>Вытегорского муниципального района в лице</w:t>
      </w:r>
      <w:r w:rsidR="00C833B7">
        <w:rPr>
          <w:b w:val="0"/>
          <w:sz w:val="28"/>
          <w:szCs w:val="28"/>
        </w:rPr>
        <w:t xml:space="preserve"> </w:t>
      </w:r>
      <w:r w:rsidR="007E73C0">
        <w:rPr>
          <w:b w:val="0"/>
          <w:sz w:val="28"/>
          <w:szCs w:val="28"/>
        </w:rPr>
        <w:t>Финансового управления Администрации Вытегорского муниципального района 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Вытегорского муниципального района (далее – единый Доклад), а также о приеме предложений от участников публичного обсуждения.</w:t>
      </w: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Сроки приема предложений: с </w:t>
      </w:r>
      <w:proofErr w:type="spellStart"/>
      <w:r>
        <w:rPr>
          <w:b w:val="0"/>
          <w:sz w:val="28"/>
          <w:szCs w:val="28"/>
        </w:rPr>
        <w:t>_______________по</w:t>
      </w:r>
      <w:proofErr w:type="spellEnd"/>
      <w:r>
        <w:rPr>
          <w:b w:val="0"/>
          <w:sz w:val="28"/>
          <w:szCs w:val="28"/>
        </w:rPr>
        <w:t>________________</w:t>
      </w: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C67E7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Предложения принимаются по адресу электронной почты:__________</w:t>
      </w: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Контактное лицо:____________________________________________</w:t>
      </w:r>
    </w:p>
    <w:p w:rsidR="007E73C0" w:rsidRDefault="007E73C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833B7" w:rsidRDefault="00C833B7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Уведомление о проведении публичного обсуждения, единый Доклад, а также иные материалы размещены на официальном сайте Вытегорского муниципального района в информационно-телекоммуникационной сети Интернет:</w:t>
      </w:r>
    </w:p>
    <w:p w:rsidR="00C833B7" w:rsidRDefault="00C833B7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C833B7" w:rsidRDefault="00C833B7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__________________________________________________________</w:t>
      </w:r>
    </w:p>
    <w:p w:rsidR="007E73C0" w:rsidRPr="00C833B7" w:rsidRDefault="00C833B7" w:rsidP="00C67E70">
      <w:pPr>
        <w:pStyle w:val="40"/>
        <w:shd w:val="clear" w:color="auto" w:fill="auto"/>
        <w:spacing w:before="0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                </w:t>
      </w:r>
      <w:r w:rsidRPr="00C833B7">
        <w:rPr>
          <w:b w:val="0"/>
          <w:sz w:val="22"/>
          <w:szCs w:val="22"/>
        </w:rPr>
        <w:t xml:space="preserve">(электронный адрес страницы раздела в составе официального портала)  </w:t>
      </w:r>
    </w:p>
    <w:p w:rsidR="00C67E70" w:rsidRDefault="00C67E70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C833B7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Дата составления уведомления: «_________________»________20___г.</w:t>
      </w: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AB7A8B" w:rsidRDefault="00AB7A8B" w:rsidP="00AB7A8B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3 к Порядку</w:t>
      </w:r>
    </w:p>
    <w:p w:rsidR="00AB7A8B" w:rsidRDefault="00AB7A8B" w:rsidP="00AB7A8B">
      <w:pPr>
        <w:pStyle w:val="40"/>
        <w:shd w:val="clear" w:color="auto" w:fill="auto"/>
        <w:spacing w:before="0"/>
        <w:jc w:val="right"/>
        <w:rPr>
          <w:b w:val="0"/>
          <w:sz w:val="28"/>
          <w:szCs w:val="28"/>
        </w:rPr>
      </w:pPr>
    </w:p>
    <w:p w:rsidR="00C833B7" w:rsidRDefault="00AB7A8B" w:rsidP="00AB7A8B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AB7A8B" w:rsidRDefault="00AB7A8B" w:rsidP="00AB7A8B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AB7A8B" w:rsidRDefault="00AB7A8B" w:rsidP="00AB7A8B">
      <w:pPr>
        <w:pStyle w:val="40"/>
        <w:shd w:val="clear" w:color="auto" w:fill="auto"/>
        <w:spacing w:before="0"/>
        <w:rPr>
          <w:b w:val="0"/>
          <w:sz w:val="28"/>
          <w:szCs w:val="28"/>
        </w:rPr>
      </w:pPr>
    </w:p>
    <w:p w:rsidR="00AB7A8B" w:rsidRDefault="00AB7A8B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</w:t>
      </w:r>
      <w:r w:rsidR="005C18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единый Доклад), осуществлялся Уполномоченным органом Администрации: </w:t>
      </w:r>
      <w:proofErr w:type="spellStart"/>
      <w:r>
        <w:rPr>
          <w:b w:val="0"/>
          <w:sz w:val="28"/>
          <w:szCs w:val="28"/>
        </w:rPr>
        <w:t>с_______________________по_________________</w:t>
      </w:r>
      <w:proofErr w:type="spellEnd"/>
      <w:r>
        <w:rPr>
          <w:b w:val="0"/>
          <w:sz w:val="28"/>
          <w:szCs w:val="28"/>
        </w:rPr>
        <w:t>.</w:t>
      </w:r>
    </w:p>
    <w:p w:rsidR="00AB7A8B" w:rsidRDefault="00AB7A8B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2"/>
        <w:gridCol w:w="2351"/>
        <w:gridCol w:w="2977"/>
        <w:gridCol w:w="3651"/>
      </w:tblGrid>
      <w:tr w:rsidR="00AB7A8B" w:rsidTr="005C1811">
        <w:tc>
          <w:tcPr>
            <w:tcW w:w="592" w:type="dxa"/>
          </w:tcPr>
          <w:p w:rsidR="00AB7A8B" w:rsidRDefault="00AB7A8B" w:rsidP="00AB7A8B">
            <w:pPr>
              <w:pStyle w:val="40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1" w:type="dxa"/>
          </w:tcPr>
          <w:p w:rsidR="00AB7A8B" w:rsidRDefault="00AB7A8B" w:rsidP="00AB7A8B">
            <w:pPr>
              <w:pStyle w:val="40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977" w:type="dxa"/>
          </w:tcPr>
          <w:p w:rsidR="00AB7A8B" w:rsidRDefault="00AB7A8B" w:rsidP="00AB7A8B">
            <w:pPr>
              <w:pStyle w:val="40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по единому Докладу, поступившего от участника публичного обсуждения</w:t>
            </w:r>
          </w:p>
        </w:tc>
        <w:tc>
          <w:tcPr>
            <w:tcW w:w="3651" w:type="dxa"/>
          </w:tcPr>
          <w:p w:rsidR="00AB7A8B" w:rsidRDefault="005C1811" w:rsidP="00AB7A8B">
            <w:pPr>
              <w:pStyle w:val="40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Результат рассмотрения предложения по единому Докладу, поступившего от участника публичного </w:t>
            </w:r>
            <w:proofErr w:type="spellStart"/>
            <w:r>
              <w:rPr>
                <w:b w:val="0"/>
                <w:sz w:val="28"/>
                <w:szCs w:val="28"/>
              </w:rPr>
              <w:t>обссуждения</w:t>
            </w:r>
            <w:proofErr w:type="spellEnd"/>
          </w:p>
        </w:tc>
      </w:tr>
      <w:tr w:rsidR="00AB7A8B" w:rsidTr="005C1811">
        <w:tc>
          <w:tcPr>
            <w:tcW w:w="592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AB7A8B" w:rsidTr="005C1811">
        <w:tc>
          <w:tcPr>
            <w:tcW w:w="592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3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AB7A8B" w:rsidTr="005C1811">
        <w:tc>
          <w:tcPr>
            <w:tcW w:w="592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3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3651" w:type="dxa"/>
          </w:tcPr>
          <w:p w:rsidR="00AB7A8B" w:rsidRDefault="00AB7A8B" w:rsidP="005C1811">
            <w:pPr>
              <w:pStyle w:val="4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</w:tbl>
    <w:p w:rsidR="00AB7A8B" w:rsidRDefault="00AB7A8B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p w:rsidR="00AB7A8B" w:rsidRDefault="005C1811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Общее количество участников публичного обсуждения по единому Докладу: ________________________________________________________</w:t>
      </w:r>
    </w:p>
    <w:p w:rsidR="005C1811" w:rsidRDefault="005C1811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p w:rsidR="005C1811" w:rsidRDefault="005C1811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Общее количество поступивших предложений по единому Докладу:</w:t>
      </w:r>
    </w:p>
    <w:p w:rsidR="005C1811" w:rsidRDefault="005C1811" w:rsidP="00AB7A8B">
      <w:pPr>
        <w:pStyle w:val="40"/>
        <w:pBdr>
          <w:bottom w:val="single" w:sz="12" w:space="1" w:color="auto"/>
        </w:pBdr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них:</w:t>
      </w: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учтенных предложений:  _____________________________</w:t>
      </w: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предложений, учтенных частично:_____________________</w:t>
      </w: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количество отклоненных предложений: __________________________</w:t>
      </w: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Дата составления свода предложений по единому Докладу: «__»______20__г.</w:t>
      </w: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5C1811" w:rsidRDefault="005C1811" w:rsidP="005C1811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5C1811" w:rsidRDefault="005C1811" w:rsidP="005C1811">
      <w:pPr>
        <w:pStyle w:val="40"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Должность руководителя </w:t>
      </w:r>
      <w:r>
        <w:rPr>
          <w:b w:val="0"/>
          <w:sz w:val="28"/>
          <w:szCs w:val="28"/>
        </w:rPr>
        <w:br/>
        <w:t>Уполномоченного органа         _____________    __________________</w:t>
      </w:r>
    </w:p>
    <w:p w:rsidR="005C1811" w:rsidRDefault="0023513E" w:rsidP="005C1811">
      <w:pPr>
        <w:pStyle w:val="40"/>
        <w:shd w:val="clear" w:color="auto" w:fill="auto"/>
        <w:tabs>
          <w:tab w:val="center" w:pos="4677"/>
        </w:tabs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</w:t>
      </w:r>
      <w:r w:rsidR="005C1811">
        <w:rPr>
          <w:b w:val="0"/>
          <w:sz w:val="28"/>
          <w:szCs w:val="28"/>
        </w:rPr>
        <w:t xml:space="preserve">(подпись)                   (ФИО)    </w:t>
      </w:r>
    </w:p>
    <w:p w:rsidR="005C1811" w:rsidRDefault="005C1811" w:rsidP="00AB7A8B">
      <w:pPr>
        <w:pStyle w:val="40"/>
        <w:shd w:val="clear" w:color="auto" w:fill="auto"/>
        <w:spacing w:before="0"/>
        <w:ind w:firstLine="708"/>
        <w:jc w:val="both"/>
        <w:rPr>
          <w:b w:val="0"/>
          <w:sz w:val="28"/>
          <w:szCs w:val="28"/>
        </w:rPr>
      </w:pPr>
    </w:p>
    <w:p w:rsidR="004D7B59" w:rsidRDefault="002B4B39" w:rsidP="00C67E70">
      <w:pPr>
        <w:pStyle w:val="4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03AE7" w:rsidRDefault="0084743E" w:rsidP="003B6FF6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8632F">
        <w:rPr>
          <w:b w:val="0"/>
          <w:sz w:val="28"/>
          <w:szCs w:val="28"/>
        </w:rPr>
        <w:br/>
        <w:t xml:space="preserve"> </w:t>
      </w:r>
      <w:r w:rsidR="00105ACD">
        <w:rPr>
          <w:b w:val="0"/>
          <w:sz w:val="28"/>
          <w:szCs w:val="28"/>
        </w:rPr>
        <w:t xml:space="preserve">    </w:t>
      </w:r>
    </w:p>
    <w:p w:rsidR="00585FF0" w:rsidRDefault="00585FF0" w:rsidP="00C03AE7">
      <w:pPr>
        <w:pStyle w:val="40"/>
        <w:shd w:val="clear" w:color="auto" w:fill="auto"/>
        <w:spacing w:before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</w:t>
      </w:r>
    </w:p>
    <w:p w:rsidR="00C82D98" w:rsidRPr="000B0C47" w:rsidRDefault="00C82D98" w:rsidP="00C82D98">
      <w:pPr>
        <w:pStyle w:val="40"/>
        <w:shd w:val="clear" w:color="auto" w:fill="auto"/>
        <w:spacing w:before="0"/>
        <w:jc w:val="left"/>
        <w:rPr>
          <w:b w:val="0"/>
          <w:sz w:val="28"/>
          <w:szCs w:val="28"/>
        </w:rPr>
      </w:pPr>
    </w:p>
    <w:sectPr w:rsidR="00C82D98" w:rsidRPr="000B0C47" w:rsidSect="003D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24"/>
    <w:multiLevelType w:val="multilevel"/>
    <w:tmpl w:val="CE8E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522F9"/>
    <w:multiLevelType w:val="multilevel"/>
    <w:tmpl w:val="720C9BA8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3A312721"/>
    <w:multiLevelType w:val="multilevel"/>
    <w:tmpl w:val="BF3E4B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B1A73"/>
    <w:multiLevelType w:val="multilevel"/>
    <w:tmpl w:val="C3CE3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378058C"/>
    <w:multiLevelType w:val="multilevel"/>
    <w:tmpl w:val="E5EE8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02383"/>
    <w:multiLevelType w:val="multilevel"/>
    <w:tmpl w:val="D7B034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ADF7EF9"/>
    <w:multiLevelType w:val="multilevel"/>
    <w:tmpl w:val="8C2AC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7">
    <w:nsid w:val="63347FDF"/>
    <w:multiLevelType w:val="hybridMultilevel"/>
    <w:tmpl w:val="51A45B70"/>
    <w:lvl w:ilvl="0" w:tplc="3F0ABE1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52"/>
    <w:rsid w:val="00023FF1"/>
    <w:rsid w:val="00051D27"/>
    <w:rsid w:val="00095FF7"/>
    <w:rsid w:val="000B0C47"/>
    <w:rsid w:val="000C1DB2"/>
    <w:rsid w:val="000D20DF"/>
    <w:rsid w:val="00105ACD"/>
    <w:rsid w:val="00175322"/>
    <w:rsid w:val="001826C4"/>
    <w:rsid w:val="001978EA"/>
    <w:rsid w:val="001B376F"/>
    <w:rsid w:val="001D392D"/>
    <w:rsid w:val="002036E2"/>
    <w:rsid w:val="0023513E"/>
    <w:rsid w:val="002469BE"/>
    <w:rsid w:val="00251964"/>
    <w:rsid w:val="00262354"/>
    <w:rsid w:val="002748B5"/>
    <w:rsid w:val="00282EA9"/>
    <w:rsid w:val="00290835"/>
    <w:rsid w:val="002A60C6"/>
    <w:rsid w:val="002B4B39"/>
    <w:rsid w:val="002D09F1"/>
    <w:rsid w:val="002F157B"/>
    <w:rsid w:val="003017BC"/>
    <w:rsid w:val="00334D6E"/>
    <w:rsid w:val="00347AF5"/>
    <w:rsid w:val="003B6FF6"/>
    <w:rsid w:val="003D0DC9"/>
    <w:rsid w:val="00425C7A"/>
    <w:rsid w:val="00437FAF"/>
    <w:rsid w:val="00453589"/>
    <w:rsid w:val="004918ED"/>
    <w:rsid w:val="00493064"/>
    <w:rsid w:val="004C6D5F"/>
    <w:rsid w:val="004D7B59"/>
    <w:rsid w:val="00552878"/>
    <w:rsid w:val="00585FF0"/>
    <w:rsid w:val="005912CF"/>
    <w:rsid w:val="00592D95"/>
    <w:rsid w:val="005C023C"/>
    <w:rsid w:val="005C1811"/>
    <w:rsid w:val="00612872"/>
    <w:rsid w:val="006426C8"/>
    <w:rsid w:val="0067773F"/>
    <w:rsid w:val="006834DE"/>
    <w:rsid w:val="0068488F"/>
    <w:rsid w:val="006C081E"/>
    <w:rsid w:val="006D3BC7"/>
    <w:rsid w:val="0074161C"/>
    <w:rsid w:val="00756E2D"/>
    <w:rsid w:val="0076480B"/>
    <w:rsid w:val="0076766A"/>
    <w:rsid w:val="007E73C0"/>
    <w:rsid w:val="00846E28"/>
    <w:rsid w:val="0084743E"/>
    <w:rsid w:val="00892955"/>
    <w:rsid w:val="008A756B"/>
    <w:rsid w:val="008B45D2"/>
    <w:rsid w:val="008F75D2"/>
    <w:rsid w:val="009047F2"/>
    <w:rsid w:val="009111E1"/>
    <w:rsid w:val="00964684"/>
    <w:rsid w:val="00970CF0"/>
    <w:rsid w:val="0098632F"/>
    <w:rsid w:val="009954AB"/>
    <w:rsid w:val="00997F75"/>
    <w:rsid w:val="009B5F23"/>
    <w:rsid w:val="009C424D"/>
    <w:rsid w:val="00A029E2"/>
    <w:rsid w:val="00A03CCB"/>
    <w:rsid w:val="00A504AC"/>
    <w:rsid w:val="00A5338A"/>
    <w:rsid w:val="00A67514"/>
    <w:rsid w:val="00AB7A8B"/>
    <w:rsid w:val="00AD3DDE"/>
    <w:rsid w:val="00AE0BD6"/>
    <w:rsid w:val="00AE13CF"/>
    <w:rsid w:val="00AE39E6"/>
    <w:rsid w:val="00B1003B"/>
    <w:rsid w:val="00B96BDD"/>
    <w:rsid w:val="00BF3D29"/>
    <w:rsid w:val="00C021AB"/>
    <w:rsid w:val="00C03AE7"/>
    <w:rsid w:val="00C67E70"/>
    <w:rsid w:val="00C82D98"/>
    <w:rsid w:val="00C833B7"/>
    <w:rsid w:val="00C92A09"/>
    <w:rsid w:val="00CB382B"/>
    <w:rsid w:val="00CC3369"/>
    <w:rsid w:val="00CD5750"/>
    <w:rsid w:val="00D00514"/>
    <w:rsid w:val="00D24DDA"/>
    <w:rsid w:val="00D24EE1"/>
    <w:rsid w:val="00D424E6"/>
    <w:rsid w:val="00D56611"/>
    <w:rsid w:val="00D5738F"/>
    <w:rsid w:val="00DA7971"/>
    <w:rsid w:val="00DE4F69"/>
    <w:rsid w:val="00E43BEE"/>
    <w:rsid w:val="00E719B8"/>
    <w:rsid w:val="00EE1C48"/>
    <w:rsid w:val="00EE3F18"/>
    <w:rsid w:val="00EF4BA2"/>
    <w:rsid w:val="00F340CB"/>
    <w:rsid w:val="00F721D4"/>
    <w:rsid w:val="00F76C52"/>
    <w:rsid w:val="00FD7702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6C52"/>
    <w:rPr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76C5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7"/>
      <w:sz w:val="25"/>
      <w:szCs w:val="25"/>
    </w:rPr>
  </w:style>
  <w:style w:type="character" w:customStyle="1" w:styleId="3">
    <w:name w:val="Основной текст (3)_"/>
    <w:basedOn w:val="a0"/>
    <w:link w:val="30"/>
    <w:rsid w:val="00F76C52"/>
    <w:rPr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6C52"/>
    <w:pPr>
      <w:widowControl w:val="0"/>
      <w:shd w:val="clear" w:color="auto" w:fill="FFFFFF"/>
      <w:spacing w:after="0" w:line="326" w:lineRule="exact"/>
    </w:pPr>
    <w:rPr>
      <w:rFonts w:asciiTheme="minorHAnsi" w:eastAsiaTheme="minorHAnsi" w:hAnsiTheme="minorHAnsi" w:cstheme="minorBidi"/>
      <w:b/>
      <w:bCs/>
      <w:spacing w:val="6"/>
      <w:sz w:val="25"/>
      <w:szCs w:val="25"/>
    </w:rPr>
  </w:style>
  <w:style w:type="character" w:customStyle="1" w:styleId="1">
    <w:name w:val="Заголовок №1_"/>
    <w:basedOn w:val="a0"/>
    <w:link w:val="10"/>
    <w:rsid w:val="00F76C5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76C52"/>
    <w:pPr>
      <w:widowControl w:val="0"/>
      <w:shd w:val="clear" w:color="auto" w:fill="FFFFFF"/>
      <w:spacing w:before="240" w:after="660" w:line="0" w:lineRule="atLeast"/>
      <w:jc w:val="center"/>
      <w:outlineLvl w:val="0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11">
    <w:name w:val="Основной текст1"/>
    <w:basedOn w:val="a"/>
    <w:rsid w:val="00997F75"/>
    <w:pPr>
      <w:widowControl w:val="0"/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997F7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7F75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4930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14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fu29</cp:lastModifiedBy>
  <cp:revision>23</cp:revision>
  <cp:lastPrinted>2023-08-29T06:39:00Z</cp:lastPrinted>
  <dcterms:created xsi:type="dcterms:W3CDTF">2022-06-23T10:36:00Z</dcterms:created>
  <dcterms:modified xsi:type="dcterms:W3CDTF">2023-08-29T06:44:00Z</dcterms:modified>
</cp:coreProperties>
</file>