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19" w:rsidRDefault="00654619" w:rsidP="006546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Проект</w:t>
      </w:r>
    </w:p>
    <w:p w:rsidR="00654619" w:rsidRDefault="00654619" w:rsidP="006546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ПОСТАНОВЛЕНИЯ </w:t>
      </w:r>
    </w:p>
    <w:p w:rsidR="00654619" w:rsidRDefault="00654619" w:rsidP="006546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АДМИНИСТРАЦИИ ВЫТЕГОРСКОГО МУНИЦИПАЛЬНОГО РАЙОНА</w:t>
      </w:r>
    </w:p>
    <w:p w:rsidR="00654619" w:rsidRDefault="00654619" w:rsidP="006546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54619" w:rsidRPr="00463794" w:rsidRDefault="00654619" w:rsidP="00654619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63794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                                                           №</w:t>
      </w:r>
      <w:r w:rsidRPr="00463794">
        <w:rPr>
          <w:b/>
          <w:sz w:val="20"/>
          <w:szCs w:val="20"/>
        </w:rPr>
        <w:t xml:space="preserve">                                  г.</w:t>
      </w:r>
      <w:r>
        <w:rPr>
          <w:b/>
          <w:sz w:val="20"/>
          <w:szCs w:val="20"/>
        </w:rPr>
        <w:t xml:space="preserve"> </w:t>
      </w:r>
      <w:r w:rsidRPr="00463794">
        <w:rPr>
          <w:b/>
          <w:sz w:val="20"/>
          <w:szCs w:val="20"/>
        </w:rPr>
        <w:t>Вытегра</w:t>
      </w:r>
    </w:p>
    <w:p w:rsidR="00654619" w:rsidRDefault="00654619" w:rsidP="0065461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654619" w:rsidRPr="00463794" w:rsidRDefault="00654619" w:rsidP="00654619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654619" w:rsidRPr="0091783A" w:rsidRDefault="00654619" w:rsidP="00654619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654619" w:rsidRPr="0091783A" w:rsidRDefault="00654619" w:rsidP="00654619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654619" w:rsidRPr="0091783A" w:rsidRDefault="00654619" w:rsidP="00654619">
      <w:pPr>
        <w:tabs>
          <w:tab w:val="left" w:pos="300"/>
          <w:tab w:val="center" w:pos="4535"/>
        </w:tabs>
      </w:pPr>
      <w:proofErr w:type="gramStart"/>
      <w:r w:rsidRPr="0091783A">
        <w:t>муниципального</w:t>
      </w:r>
      <w:proofErr w:type="gramEnd"/>
      <w:r w:rsidRPr="0091783A">
        <w:t xml:space="preserve"> района на 20</w:t>
      </w:r>
      <w:r>
        <w:t>21-2025</w:t>
      </w:r>
      <w:r w:rsidRPr="0091783A">
        <w:t xml:space="preserve"> годы»</w:t>
      </w:r>
    </w:p>
    <w:p w:rsidR="00654619" w:rsidRDefault="00654619" w:rsidP="00654619">
      <w:pPr>
        <w:autoSpaceDE w:val="0"/>
        <w:autoSpaceDN w:val="0"/>
        <w:adjustRightInd w:val="0"/>
        <w:jc w:val="both"/>
      </w:pPr>
    </w:p>
    <w:p w:rsidR="00654619" w:rsidRDefault="00654619" w:rsidP="00654619">
      <w:pPr>
        <w:suppressAutoHyphens/>
        <w:ind w:firstLine="567"/>
        <w:jc w:val="both"/>
        <w:rPr>
          <w:b/>
        </w:rPr>
      </w:pPr>
      <w:proofErr w:type="gramStart"/>
      <w:r w:rsidRPr="00406A67">
        <w:t>В целях обеспечения жителей Вытегорского муниципального района комфортными условиями проживания, в соответствии с решением Представительного Собрания Вытегорского</w:t>
      </w:r>
      <w:r w:rsidRPr="00EA6BF1">
        <w:t xml:space="preserve"> муниципального</w:t>
      </w:r>
      <w:r w:rsidRPr="00406A67">
        <w:t xml:space="preserve"> района </w:t>
      </w:r>
      <w:r w:rsidRPr="00D57B22">
        <w:t xml:space="preserve">от </w:t>
      </w:r>
      <w:r>
        <w:t xml:space="preserve">09 декабря 2020 </w:t>
      </w:r>
      <w:r w:rsidRPr="0091783A">
        <w:t xml:space="preserve">года № </w:t>
      </w:r>
      <w:r>
        <w:t>386</w:t>
      </w:r>
      <w:r w:rsidRPr="00D57B22">
        <w:t xml:space="preserve"> «О районном бюджете на 202</w:t>
      </w:r>
      <w:r>
        <w:t>1</w:t>
      </w:r>
      <w:r w:rsidRPr="00D57B22">
        <w:t xml:space="preserve"> год и плановый период 202</w:t>
      </w:r>
      <w:r>
        <w:t>2</w:t>
      </w:r>
      <w:r w:rsidRPr="00D57B22">
        <w:t xml:space="preserve"> и 202</w:t>
      </w:r>
      <w:r>
        <w:t>3</w:t>
      </w:r>
      <w:r w:rsidRPr="00D57B22">
        <w:t xml:space="preserve"> годов»</w:t>
      </w:r>
      <w:r w:rsidRPr="00406A67">
        <w:t xml:space="preserve"> (с последующими изменениями)</w:t>
      </w:r>
      <w:r>
        <w:t>, в соответствии со статьей 179 Бюджетного кодекса Российской Федерации и постановлением Администрации Вытегорского муниципального района от 08 мая 2018</w:t>
      </w:r>
      <w:proofErr w:type="gramEnd"/>
      <w:r>
        <w:t xml:space="preserve"> года №</w:t>
      </w:r>
      <w:r w:rsidR="00547C44">
        <w:t xml:space="preserve"> </w:t>
      </w:r>
      <w:r>
        <w:t>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654619" w:rsidRDefault="00654619" w:rsidP="00654619">
      <w:pPr>
        <w:suppressAutoHyphens/>
        <w:ind w:firstLine="567"/>
        <w:jc w:val="both"/>
        <w:rPr>
          <w:b/>
        </w:rPr>
      </w:pPr>
    </w:p>
    <w:p w:rsidR="00654619" w:rsidRDefault="00654619" w:rsidP="00654619">
      <w:pPr>
        <w:ind w:firstLine="567"/>
        <w:jc w:val="both"/>
      </w:pPr>
      <w:r>
        <w:t xml:space="preserve">1. </w:t>
      </w:r>
      <w:proofErr w:type="gramStart"/>
      <w:r w:rsidRPr="005414BC">
        <w:t>Внести в муниципальную программу «Формирование комфортной среды проживания на территории Вытегорского муниципального района на 2021-2025 годы»,</w:t>
      </w:r>
      <w:r w:rsidRPr="00223787">
        <w:rPr>
          <w:b/>
        </w:rPr>
        <w:t xml:space="preserve"> </w:t>
      </w:r>
      <w:r>
        <w:t>утвержденную постановлением Администрации Вытегорского муниципального района от 22 апреля 2021 года № 403</w:t>
      </w:r>
      <w:r w:rsidRPr="00223787">
        <w:rPr>
          <w:b/>
        </w:rPr>
        <w:t xml:space="preserve"> </w:t>
      </w:r>
      <w:r>
        <w:t xml:space="preserve">«Об утверждении муниципальной программы </w:t>
      </w:r>
      <w:r w:rsidRPr="0091783A">
        <w:t xml:space="preserve">«Формирование комфортной среды </w:t>
      </w:r>
      <w:r>
        <w:t xml:space="preserve"> </w:t>
      </w:r>
      <w:r w:rsidRPr="0091783A">
        <w:t>проживания на территории Вытегорского муниципального района на 20</w:t>
      </w:r>
      <w:r>
        <w:t>21-2025</w:t>
      </w:r>
      <w:r w:rsidRPr="0091783A">
        <w:t xml:space="preserve"> годы»</w:t>
      </w:r>
      <w:r>
        <w:t xml:space="preserve"> </w:t>
      </w:r>
      <w:r w:rsidRPr="005414BC">
        <w:t xml:space="preserve">следующие изменения: </w:t>
      </w:r>
      <w:proofErr w:type="gramEnd"/>
    </w:p>
    <w:p w:rsidR="00154CCB" w:rsidRDefault="00154CCB" w:rsidP="00654619">
      <w:pPr>
        <w:ind w:firstLine="567"/>
        <w:jc w:val="both"/>
      </w:pPr>
    </w:p>
    <w:p w:rsidR="00C0644C" w:rsidRDefault="00547C44" w:rsidP="00654619">
      <w:pPr>
        <w:ind w:firstLine="567"/>
        <w:jc w:val="both"/>
      </w:pPr>
      <w:r>
        <w:t xml:space="preserve">1) </w:t>
      </w:r>
      <w:r w:rsidR="00154CCB">
        <w:t xml:space="preserve">абзац 3 основного мероприятия 3 </w:t>
      </w:r>
      <w:r w:rsidR="00C0644C">
        <w:t xml:space="preserve">раздела 3 </w:t>
      </w:r>
      <w:r w:rsidR="00154CCB">
        <w:t xml:space="preserve">подпрограммы 4 изложить в следующей редакции: </w:t>
      </w:r>
    </w:p>
    <w:p w:rsidR="00C0644C" w:rsidRDefault="00154CCB" w:rsidP="00654619">
      <w:pPr>
        <w:ind w:firstLine="567"/>
        <w:jc w:val="both"/>
      </w:pPr>
      <w:r>
        <w:t xml:space="preserve">«В </w:t>
      </w:r>
      <w:proofErr w:type="gramStart"/>
      <w:r>
        <w:t>рамках</w:t>
      </w:r>
      <w:proofErr w:type="gramEnd"/>
      <w:r>
        <w:t xml:space="preserve"> указанного мероприятия планируется: </w:t>
      </w:r>
    </w:p>
    <w:p w:rsidR="00754161" w:rsidRPr="00547C44" w:rsidRDefault="00547C44" w:rsidP="00654619">
      <w:pPr>
        <w:ind w:firstLine="567"/>
        <w:jc w:val="both"/>
        <w:rPr>
          <w:color w:val="000000" w:themeColor="text1"/>
        </w:rPr>
      </w:pPr>
      <w:r w:rsidRPr="00547C44">
        <w:rPr>
          <w:color w:val="000000" w:themeColor="text1"/>
        </w:rPr>
        <w:t>- о</w:t>
      </w:r>
      <w:r w:rsidR="00154CCB" w:rsidRPr="00547C44">
        <w:rPr>
          <w:color w:val="000000" w:themeColor="text1"/>
        </w:rPr>
        <w:t>беспечение деятельности Муниципального бюджетного учреждения Вытегорского муниципального района «Хозяйственно-производственного управления» путем предоставления субсиди</w:t>
      </w:r>
      <w:r w:rsidRPr="00547C44">
        <w:rPr>
          <w:color w:val="000000" w:themeColor="text1"/>
        </w:rPr>
        <w:t>й</w:t>
      </w:r>
      <w:r w:rsidR="00154CCB" w:rsidRPr="00547C44">
        <w:rPr>
          <w:color w:val="000000" w:themeColor="text1"/>
        </w:rPr>
        <w:t xml:space="preserve"> на муниципальное задание и иные цели</w:t>
      </w:r>
      <w:r w:rsidR="00754161" w:rsidRPr="00547C44">
        <w:rPr>
          <w:color w:val="000000" w:themeColor="text1"/>
        </w:rPr>
        <w:t xml:space="preserve">; </w:t>
      </w:r>
    </w:p>
    <w:p w:rsidR="00154CCB" w:rsidRPr="00547C44" w:rsidRDefault="00547C44" w:rsidP="00654619">
      <w:pPr>
        <w:ind w:firstLine="567"/>
        <w:jc w:val="both"/>
        <w:rPr>
          <w:color w:val="000000" w:themeColor="text1"/>
        </w:rPr>
      </w:pPr>
      <w:r w:rsidRPr="00547C44">
        <w:rPr>
          <w:color w:val="000000" w:themeColor="text1"/>
        </w:rPr>
        <w:t>- в</w:t>
      </w:r>
      <w:r w:rsidR="00154CCB" w:rsidRPr="00547C44">
        <w:rPr>
          <w:color w:val="000000" w:themeColor="text1"/>
        </w:rPr>
        <w:t>ыполнение работ по ремонту систем водоснабжения и водоотведения на территории Вытегорского муниципального района</w:t>
      </w:r>
      <w:proofErr w:type="gramStart"/>
      <w:r w:rsidR="00154CCB" w:rsidRPr="00547C44">
        <w:rPr>
          <w:color w:val="000000" w:themeColor="text1"/>
        </w:rPr>
        <w:t>.»</w:t>
      </w:r>
      <w:r w:rsidR="00754161" w:rsidRPr="00547C44">
        <w:rPr>
          <w:color w:val="000000" w:themeColor="text1"/>
        </w:rPr>
        <w:t>;</w:t>
      </w:r>
      <w:r w:rsidR="00154CCB" w:rsidRPr="00547C44">
        <w:rPr>
          <w:color w:val="000000" w:themeColor="text1"/>
        </w:rPr>
        <w:t xml:space="preserve"> </w:t>
      </w:r>
      <w:proofErr w:type="gramEnd"/>
    </w:p>
    <w:p w:rsidR="00F65ABB" w:rsidRPr="00547C44" w:rsidRDefault="00547C44" w:rsidP="00754161">
      <w:pPr>
        <w:pStyle w:val="a3"/>
        <w:suppressAutoHyphens/>
        <w:ind w:left="0" w:firstLine="567"/>
        <w:jc w:val="both"/>
        <w:rPr>
          <w:color w:val="000000" w:themeColor="text1"/>
        </w:rPr>
      </w:pPr>
      <w:r w:rsidRPr="00547C44">
        <w:rPr>
          <w:color w:val="000000" w:themeColor="text1"/>
        </w:rPr>
        <w:t>2)</w:t>
      </w:r>
      <w:r w:rsidR="00F65ABB" w:rsidRPr="00547C44">
        <w:rPr>
          <w:color w:val="000000" w:themeColor="text1"/>
        </w:rPr>
        <w:t xml:space="preserve"> </w:t>
      </w:r>
      <w:r w:rsidR="00C0644C" w:rsidRPr="00547C44">
        <w:rPr>
          <w:color w:val="000000" w:themeColor="text1"/>
        </w:rPr>
        <w:t>строку 6</w:t>
      </w:r>
      <w:r w:rsidR="000C7B31" w:rsidRPr="00547C44">
        <w:rPr>
          <w:color w:val="000000" w:themeColor="text1"/>
        </w:rPr>
        <w:t xml:space="preserve"> столбца 3, </w:t>
      </w:r>
      <w:r w:rsidR="00C64327" w:rsidRPr="00547C44">
        <w:rPr>
          <w:color w:val="000000" w:themeColor="text1"/>
        </w:rPr>
        <w:t xml:space="preserve">в </w:t>
      </w:r>
      <w:r w:rsidR="000C7B31" w:rsidRPr="00547C44">
        <w:rPr>
          <w:color w:val="000000" w:themeColor="text1"/>
        </w:rPr>
        <w:t>приложени</w:t>
      </w:r>
      <w:r w:rsidR="00C64327" w:rsidRPr="00547C44">
        <w:rPr>
          <w:color w:val="000000" w:themeColor="text1"/>
        </w:rPr>
        <w:t>и</w:t>
      </w:r>
      <w:r w:rsidR="000C7B31" w:rsidRPr="00547C44">
        <w:rPr>
          <w:color w:val="000000" w:themeColor="text1"/>
        </w:rPr>
        <w:t xml:space="preserve"> </w:t>
      </w:r>
      <w:r w:rsidR="00754161" w:rsidRPr="00547C44">
        <w:rPr>
          <w:color w:val="000000" w:themeColor="text1"/>
        </w:rPr>
        <w:t>3</w:t>
      </w:r>
      <w:r w:rsidR="000C7B31" w:rsidRPr="00547C44">
        <w:rPr>
          <w:color w:val="000000" w:themeColor="text1"/>
        </w:rPr>
        <w:t xml:space="preserve"> подпрограммы 4 дополнить словами следующего содержания «МБУ ВМР «ХПУ»</w:t>
      </w:r>
      <w:r w:rsidR="00F65ABB" w:rsidRPr="00547C44">
        <w:rPr>
          <w:color w:val="000000" w:themeColor="text1"/>
        </w:rPr>
        <w:t>.</w:t>
      </w:r>
    </w:p>
    <w:p w:rsidR="00547C44" w:rsidRDefault="00547C44" w:rsidP="00754161">
      <w:pPr>
        <w:pStyle w:val="a3"/>
        <w:suppressAutoHyphens/>
        <w:ind w:left="0" w:firstLine="567"/>
        <w:jc w:val="both"/>
      </w:pPr>
      <w:r>
        <w:t xml:space="preserve">2. Настоящее постановление вступает в силу на следующий день после его официального опубликования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1 января 2021 года.</w:t>
      </w:r>
    </w:p>
    <w:p w:rsidR="00F65ABB" w:rsidRDefault="00F65ABB" w:rsidP="0065461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654619" w:rsidRPr="004E65A2" w:rsidRDefault="00654619" w:rsidP="00654619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:rsidR="00654619" w:rsidRDefault="00654619" w:rsidP="00654619">
      <w:pPr>
        <w:autoSpaceDE w:val="0"/>
        <w:autoSpaceDN w:val="0"/>
        <w:adjustRightInd w:val="0"/>
        <w:ind w:left="709" w:hanging="425"/>
        <w:jc w:val="both"/>
      </w:pPr>
      <w:r>
        <w:t xml:space="preserve">Руководитель Администрации района                                       </w:t>
      </w:r>
      <w:proofErr w:type="spellStart"/>
      <w:r>
        <w:t>А.В.Скресанов</w:t>
      </w:r>
      <w:proofErr w:type="spellEnd"/>
    </w:p>
    <w:sectPr w:rsidR="00654619" w:rsidSect="00547C4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619"/>
    <w:rsid w:val="00082270"/>
    <w:rsid w:val="000C7B31"/>
    <w:rsid w:val="00154CCB"/>
    <w:rsid w:val="004940DD"/>
    <w:rsid w:val="00547C44"/>
    <w:rsid w:val="00654619"/>
    <w:rsid w:val="006A4AEE"/>
    <w:rsid w:val="006E3979"/>
    <w:rsid w:val="00754161"/>
    <w:rsid w:val="00AF764B"/>
    <w:rsid w:val="00C0644C"/>
    <w:rsid w:val="00C64327"/>
    <w:rsid w:val="00D45247"/>
    <w:rsid w:val="00EA718C"/>
    <w:rsid w:val="00EB4A72"/>
    <w:rsid w:val="00F6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5AB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65AB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2022-02-10T12:17:00Z</cp:lastPrinted>
  <dcterms:created xsi:type="dcterms:W3CDTF">2022-02-03T08:24:00Z</dcterms:created>
  <dcterms:modified xsi:type="dcterms:W3CDTF">2022-02-16T07:31:00Z</dcterms:modified>
</cp:coreProperties>
</file>