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EB" w:rsidRPr="008900F0" w:rsidRDefault="002029EB" w:rsidP="002029EB">
      <w:pPr>
        <w:pStyle w:val="a3"/>
        <w:jc w:val="right"/>
        <w:rPr>
          <w:sz w:val="28"/>
          <w:szCs w:val="28"/>
        </w:rPr>
      </w:pPr>
      <w:r w:rsidRPr="008900F0">
        <w:rPr>
          <w:sz w:val="28"/>
          <w:szCs w:val="28"/>
        </w:rPr>
        <w:t>ПРОЕКТ</w:t>
      </w:r>
    </w:p>
    <w:p w:rsidR="002029EB" w:rsidRPr="008900F0" w:rsidRDefault="002029EB" w:rsidP="002029EB">
      <w:pPr>
        <w:pStyle w:val="a3"/>
        <w:jc w:val="center"/>
        <w:rPr>
          <w:sz w:val="28"/>
          <w:szCs w:val="28"/>
        </w:rPr>
      </w:pPr>
    </w:p>
    <w:p w:rsidR="002029EB" w:rsidRPr="002029EB" w:rsidRDefault="002029EB" w:rsidP="00202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9EB">
        <w:rPr>
          <w:rFonts w:ascii="Times New Roman" w:hAnsi="Times New Roman" w:cs="Times New Roman"/>
          <w:sz w:val="28"/>
          <w:szCs w:val="28"/>
        </w:rPr>
        <w:t>АДМИНИСТРАЦИЯ ВЫТЕГОРСКОГО МУНИЦИПАЛЬНОГО РАЙОНА</w:t>
      </w:r>
    </w:p>
    <w:p w:rsidR="002029EB" w:rsidRPr="002029EB" w:rsidRDefault="002029EB" w:rsidP="00202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9EB" w:rsidRPr="002029EB" w:rsidRDefault="002029EB" w:rsidP="00202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9E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29EB" w:rsidRPr="002029EB" w:rsidRDefault="002029EB" w:rsidP="00202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9EB" w:rsidRPr="002029EB" w:rsidRDefault="002029EB" w:rsidP="00202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9EB" w:rsidRPr="002029EB" w:rsidRDefault="002029EB" w:rsidP="00202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9EB">
        <w:rPr>
          <w:rFonts w:ascii="Times New Roman" w:hAnsi="Times New Roman" w:cs="Times New Roman"/>
          <w:sz w:val="28"/>
          <w:szCs w:val="28"/>
        </w:rPr>
        <w:t>от ________________</w:t>
      </w:r>
      <w:r w:rsidRPr="002029EB">
        <w:rPr>
          <w:rFonts w:ascii="Times New Roman" w:hAnsi="Times New Roman" w:cs="Times New Roman"/>
          <w:sz w:val="28"/>
          <w:szCs w:val="28"/>
        </w:rPr>
        <w:tab/>
      </w:r>
      <w:r w:rsidRPr="002029EB">
        <w:rPr>
          <w:rFonts w:ascii="Times New Roman" w:hAnsi="Times New Roman" w:cs="Times New Roman"/>
          <w:sz w:val="28"/>
          <w:szCs w:val="28"/>
        </w:rPr>
        <w:tab/>
      </w:r>
      <w:r w:rsidRPr="002029EB">
        <w:rPr>
          <w:rFonts w:ascii="Times New Roman" w:hAnsi="Times New Roman" w:cs="Times New Roman"/>
          <w:sz w:val="28"/>
          <w:szCs w:val="28"/>
        </w:rPr>
        <w:tab/>
        <w:t>№ _____</w:t>
      </w:r>
    </w:p>
    <w:p w:rsidR="002029EB" w:rsidRPr="002029EB" w:rsidRDefault="002029EB" w:rsidP="002029E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029EB">
        <w:rPr>
          <w:rFonts w:ascii="Times New Roman" w:hAnsi="Times New Roman" w:cs="Times New Roman"/>
          <w:sz w:val="20"/>
          <w:szCs w:val="20"/>
        </w:rPr>
        <w:t>г. Вытегра</w:t>
      </w:r>
    </w:p>
    <w:p w:rsidR="002029EB" w:rsidRPr="002029EB" w:rsidRDefault="002029EB" w:rsidP="002029EB">
      <w:pPr>
        <w:pStyle w:val="a3"/>
        <w:rPr>
          <w:sz w:val="28"/>
          <w:szCs w:val="28"/>
        </w:rPr>
      </w:pPr>
    </w:p>
    <w:p w:rsidR="002029EB" w:rsidRPr="002029EB" w:rsidRDefault="002029EB" w:rsidP="002029EB">
      <w:pPr>
        <w:pStyle w:val="a3"/>
        <w:rPr>
          <w:sz w:val="28"/>
          <w:szCs w:val="28"/>
        </w:rPr>
      </w:pPr>
    </w:p>
    <w:p w:rsidR="00325653" w:rsidRPr="002029EB" w:rsidRDefault="003256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5653" w:rsidRPr="002029EB" w:rsidRDefault="002029EB" w:rsidP="002029E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029E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оплате труда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работников </w:t>
      </w:r>
    </w:p>
    <w:p w:rsidR="00325653" w:rsidRPr="002029EB" w:rsidRDefault="00325653" w:rsidP="002029E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029EB">
        <w:rPr>
          <w:rFonts w:ascii="Times New Roman" w:hAnsi="Times New Roman" w:cs="Times New Roman"/>
          <w:b w:val="0"/>
          <w:sz w:val="28"/>
          <w:szCs w:val="28"/>
        </w:rPr>
        <w:t xml:space="preserve">МКУ ВР МЦ </w:t>
      </w:r>
      <w:r w:rsidR="002029EB">
        <w:rPr>
          <w:rFonts w:ascii="Times New Roman" w:hAnsi="Times New Roman" w:cs="Times New Roman"/>
          <w:b w:val="0"/>
          <w:sz w:val="28"/>
          <w:szCs w:val="28"/>
        </w:rPr>
        <w:t>«Альтернатива»</w:t>
      </w:r>
    </w:p>
    <w:p w:rsidR="00325653" w:rsidRDefault="00325653">
      <w:pPr>
        <w:pStyle w:val="ConsPlusNormal"/>
        <w:spacing w:after="1"/>
      </w:pPr>
    </w:p>
    <w:p w:rsidR="002029EB" w:rsidRDefault="002029EB" w:rsidP="002029E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E39">
        <w:rPr>
          <w:b w:val="0"/>
          <w:sz w:val="28"/>
          <w:szCs w:val="28"/>
        </w:rPr>
        <w:t xml:space="preserve">На основании </w:t>
      </w:r>
      <w:r>
        <w:rPr>
          <w:b w:val="0"/>
          <w:sz w:val="28"/>
          <w:szCs w:val="28"/>
        </w:rPr>
        <w:t xml:space="preserve">пункта 88 части 1 статьи 31 Устава Вытегорского муниципального района Вологодской области </w:t>
      </w:r>
      <w:r w:rsidRPr="00685E39">
        <w:rPr>
          <w:b w:val="0"/>
          <w:color w:val="000000"/>
          <w:sz w:val="28"/>
          <w:szCs w:val="28"/>
        </w:rPr>
        <w:t xml:space="preserve"> </w:t>
      </w:r>
      <w:r w:rsidRPr="008900F0">
        <w:rPr>
          <w:sz w:val="28"/>
          <w:szCs w:val="28"/>
        </w:rPr>
        <w:t xml:space="preserve"> </w:t>
      </w:r>
      <w:r w:rsidRPr="00096DA5">
        <w:rPr>
          <w:sz w:val="28"/>
          <w:szCs w:val="28"/>
        </w:rPr>
        <w:t>ПОСТАНОВЛЯЮ:</w:t>
      </w:r>
    </w:p>
    <w:p w:rsidR="002029EB" w:rsidRPr="002029EB" w:rsidRDefault="002029EB" w:rsidP="002029E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2029EB" w:rsidRPr="002029EB" w:rsidRDefault="002029EB" w:rsidP="00E12E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29EB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6">
        <w:r w:rsidRPr="002029EB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2029EB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работников МКУ ВР МЦ «Альтернатива» финансируем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2029EB">
        <w:rPr>
          <w:rFonts w:ascii="Times New Roman" w:hAnsi="Times New Roman" w:cs="Times New Roman"/>
          <w:b w:val="0"/>
          <w:sz w:val="28"/>
          <w:szCs w:val="28"/>
        </w:rPr>
        <w:t xml:space="preserve"> из бюджета района.</w:t>
      </w:r>
    </w:p>
    <w:p w:rsidR="002029EB" w:rsidRPr="002029EB" w:rsidRDefault="002029EB" w:rsidP="00E12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EB">
        <w:rPr>
          <w:rFonts w:ascii="Times New Roman" w:hAnsi="Times New Roman" w:cs="Times New Roman"/>
          <w:sz w:val="28"/>
          <w:szCs w:val="28"/>
        </w:rPr>
        <w:t>2. Установление в МКУ ВР МЦ «Альтернатива», финансируем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029EB">
        <w:rPr>
          <w:rFonts w:ascii="Times New Roman" w:hAnsi="Times New Roman" w:cs="Times New Roman"/>
          <w:sz w:val="28"/>
          <w:szCs w:val="28"/>
        </w:rPr>
        <w:t xml:space="preserve"> из бюджета района,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029EB">
        <w:rPr>
          <w:rFonts w:ascii="Times New Roman" w:hAnsi="Times New Roman" w:cs="Times New Roman"/>
          <w:sz w:val="28"/>
          <w:szCs w:val="28"/>
        </w:rPr>
        <w:t xml:space="preserve"> оплаты труда в соответствии с </w:t>
      </w:r>
      <w:hyperlink w:anchor="P36">
        <w:r w:rsidRPr="002029EB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2029EB">
        <w:rPr>
          <w:rFonts w:ascii="Times New Roman" w:hAnsi="Times New Roman" w:cs="Times New Roman"/>
          <w:sz w:val="28"/>
          <w:szCs w:val="28"/>
        </w:rPr>
        <w:t>, утвержденным настоящим решением, производится в пределах утвержденных бюджетных ассигнований на эти цели.</w:t>
      </w:r>
    </w:p>
    <w:p w:rsidR="002029EB" w:rsidRPr="002029EB" w:rsidRDefault="002029EB" w:rsidP="00E12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EB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F25862">
        <w:rPr>
          <w:rFonts w:ascii="Times New Roman" w:hAnsi="Times New Roman" w:cs="Times New Roman"/>
          <w:sz w:val="28"/>
          <w:szCs w:val="28"/>
        </w:rPr>
        <w:t>постановление</w:t>
      </w:r>
      <w:r w:rsidRPr="002029EB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опубликования.</w:t>
      </w:r>
    </w:p>
    <w:p w:rsidR="002029EB" w:rsidRPr="00A34151" w:rsidRDefault="002029EB" w:rsidP="00202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29EB" w:rsidRDefault="002029EB" w:rsidP="00202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29EB" w:rsidRPr="00A34151" w:rsidRDefault="002029EB" w:rsidP="00202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29EB" w:rsidRPr="00A34151" w:rsidRDefault="002029EB" w:rsidP="00202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4151">
        <w:rPr>
          <w:rFonts w:ascii="Times New Roman" w:hAnsi="Times New Roman" w:cs="Times New Roman"/>
          <w:sz w:val="28"/>
          <w:szCs w:val="28"/>
        </w:rPr>
        <w:t xml:space="preserve">Руководитель Администрации                                                    А.В. </w:t>
      </w:r>
      <w:proofErr w:type="spellStart"/>
      <w:r w:rsidRPr="00A34151">
        <w:rPr>
          <w:rFonts w:ascii="Times New Roman" w:hAnsi="Times New Roman" w:cs="Times New Roman"/>
          <w:sz w:val="28"/>
          <w:szCs w:val="28"/>
        </w:rPr>
        <w:t>Скресанов</w:t>
      </w:r>
      <w:proofErr w:type="spellEnd"/>
    </w:p>
    <w:p w:rsidR="002029EB" w:rsidRPr="00A34151" w:rsidRDefault="002029EB" w:rsidP="00202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29EB" w:rsidRPr="00A34151" w:rsidRDefault="002029EB" w:rsidP="00202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29EB" w:rsidRPr="00A34151" w:rsidRDefault="002029EB" w:rsidP="00202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29EB" w:rsidRPr="00A34151" w:rsidRDefault="002029EB" w:rsidP="00202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29EB" w:rsidRPr="00A34151" w:rsidRDefault="002029EB" w:rsidP="00202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29EB" w:rsidRPr="00A34151" w:rsidRDefault="002029EB" w:rsidP="002029E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4151">
        <w:rPr>
          <w:rFonts w:ascii="Times New Roman" w:hAnsi="Times New Roman" w:cs="Times New Roman"/>
          <w:sz w:val="28"/>
          <w:szCs w:val="28"/>
        </w:rPr>
        <w:br w:type="page"/>
      </w:r>
    </w:p>
    <w:p w:rsidR="002029EB" w:rsidRPr="002029EB" w:rsidRDefault="002029EB" w:rsidP="002029EB">
      <w:pPr>
        <w:spacing w:after="0" w:line="240" w:lineRule="auto"/>
        <w:jc w:val="right"/>
        <w:rPr>
          <w:rStyle w:val="FontStyle87"/>
          <w:b w:val="0"/>
          <w:sz w:val="28"/>
          <w:szCs w:val="28"/>
        </w:rPr>
      </w:pPr>
      <w:r w:rsidRPr="002029EB">
        <w:rPr>
          <w:rStyle w:val="FontStyle87"/>
          <w:b w:val="0"/>
          <w:sz w:val="28"/>
          <w:szCs w:val="28"/>
        </w:rPr>
        <w:lastRenderedPageBreak/>
        <w:t xml:space="preserve">Приложение </w:t>
      </w:r>
    </w:p>
    <w:p w:rsidR="002029EB" w:rsidRPr="002029EB" w:rsidRDefault="002029EB" w:rsidP="002029EB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b w:val="0"/>
          <w:sz w:val="28"/>
          <w:szCs w:val="28"/>
        </w:rPr>
      </w:pPr>
      <w:r w:rsidRPr="002029EB">
        <w:rPr>
          <w:rStyle w:val="FontStyle87"/>
          <w:b w:val="0"/>
          <w:sz w:val="28"/>
          <w:szCs w:val="28"/>
        </w:rPr>
        <w:t>к постановлению</w:t>
      </w:r>
    </w:p>
    <w:p w:rsidR="002029EB" w:rsidRPr="002029EB" w:rsidRDefault="002029EB" w:rsidP="002029EB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b w:val="0"/>
          <w:bCs/>
          <w:sz w:val="28"/>
          <w:szCs w:val="28"/>
        </w:rPr>
      </w:pPr>
      <w:r w:rsidRPr="002029EB">
        <w:rPr>
          <w:rStyle w:val="FontStyle87"/>
          <w:b w:val="0"/>
          <w:sz w:val="28"/>
          <w:szCs w:val="28"/>
        </w:rPr>
        <w:t>Администрации района</w:t>
      </w:r>
    </w:p>
    <w:p w:rsidR="002029EB" w:rsidRPr="002029EB" w:rsidRDefault="002029EB" w:rsidP="002029E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Style w:val="FontStyle87"/>
          <w:b w:val="0"/>
          <w:sz w:val="28"/>
          <w:szCs w:val="28"/>
        </w:rPr>
      </w:pPr>
      <w:r w:rsidRPr="002029EB">
        <w:rPr>
          <w:rStyle w:val="FontStyle87"/>
          <w:b w:val="0"/>
          <w:sz w:val="28"/>
          <w:szCs w:val="28"/>
        </w:rPr>
        <w:t>от ___________ № _________</w:t>
      </w:r>
    </w:p>
    <w:p w:rsidR="00325653" w:rsidRDefault="00325653">
      <w:pPr>
        <w:pStyle w:val="ConsPlusNormal"/>
        <w:jc w:val="both"/>
      </w:pPr>
    </w:p>
    <w:p w:rsidR="002029EB" w:rsidRPr="007A7812" w:rsidRDefault="002029EB" w:rsidP="0024486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7A7812">
        <w:rPr>
          <w:rFonts w:ascii="Times New Roman" w:hAnsi="Times New Roman" w:cs="Times New Roman"/>
          <w:sz w:val="28"/>
          <w:szCs w:val="28"/>
        </w:rPr>
        <w:t>Положения об оплате труда работников</w:t>
      </w:r>
    </w:p>
    <w:p w:rsidR="002029EB" w:rsidRPr="007A7812" w:rsidRDefault="002029EB" w:rsidP="0024486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7812">
        <w:rPr>
          <w:rFonts w:ascii="Times New Roman" w:hAnsi="Times New Roman" w:cs="Times New Roman"/>
          <w:sz w:val="28"/>
          <w:szCs w:val="28"/>
        </w:rPr>
        <w:t>МКУ ВР МЦ «Альтернатива»</w:t>
      </w:r>
    </w:p>
    <w:p w:rsidR="00325653" w:rsidRPr="007A7812" w:rsidRDefault="002029EB" w:rsidP="0024486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7812"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325653" w:rsidRPr="007A7812" w:rsidRDefault="00325653" w:rsidP="0024486F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25653" w:rsidRPr="0024486F" w:rsidRDefault="00325653" w:rsidP="0024486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определения окладов (должностных окладов) работников, перечень выплат </w:t>
      </w:r>
      <w:r w:rsidR="00C6339C">
        <w:rPr>
          <w:rFonts w:ascii="Times New Roman" w:hAnsi="Times New Roman" w:cs="Times New Roman"/>
          <w:sz w:val="28"/>
          <w:szCs w:val="28"/>
        </w:rPr>
        <w:t>компенсационного</w:t>
      </w:r>
      <w:r w:rsidRPr="0024486F">
        <w:rPr>
          <w:rFonts w:ascii="Times New Roman" w:hAnsi="Times New Roman" w:cs="Times New Roman"/>
          <w:sz w:val="28"/>
          <w:szCs w:val="28"/>
        </w:rPr>
        <w:t xml:space="preserve"> и стимулирующего характера, порядок, размеры и условия их применения, порядок и размеры оплаты труда руководителя и его заместителя учреждения и порядок </w:t>
      </w:r>
      <w:proofErr w:type="gramStart"/>
      <w:r w:rsidRPr="0024486F">
        <w:rPr>
          <w:rFonts w:ascii="Times New Roman" w:hAnsi="Times New Roman" w:cs="Times New Roman"/>
          <w:sz w:val="28"/>
          <w:szCs w:val="28"/>
        </w:rPr>
        <w:t>формирования фонда оплаты труда работников муниципального казенного учреждения</w:t>
      </w:r>
      <w:proofErr w:type="gramEnd"/>
      <w:r w:rsidRPr="0024486F">
        <w:rPr>
          <w:rFonts w:ascii="Times New Roman" w:hAnsi="Times New Roman" w:cs="Times New Roman"/>
          <w:sz w:val="28"/>
          <w:szCs w:val="28"/>
        </w:rPr>
        <w:t xml:space="preserve"> Вытегорского района </w:t>
      </w:r>
      <w:r w:rsidR="0024486F">
        <w:rPr>
          <w:rFonts w:ascii="Times New Roman" w:hAnsi="Times New Roman" w:cs="Times New Roman"/>
          <w:sz w:val="28"/>
          <w:szCs w:val="28"/>
        </w:rPr>
        <w:t>«</w:t>
      </w:r>
      <w:r w:rsidRPr="0024486F">
        <w:rPr>
          <w:rFonts w:ascii="Times New Roman" w:hAnsi="Times New Roman" w:cs="Times New Roman"/>
          <w:sz w:val="28"/>
          <w:szCs w:val="28"/>
        </w:rPr>
        <w:t xml:space="preserve">Молодежный центр </w:t>
      </w:r>
      <w:r w:rsidR="0024486F">
        <w:rPr>
          <w:rFonts w:ascii="Times New Roman" w:hAnsi="Times New Roman" w:cs="Times New Roman"/>
          <w:sz w:val="28"/>
          <w:szCs w:val="28"/>
        </w:rPr>
        <w:t>«</w:t>
      </w:r>
      <w:r w:rsidRPr="0024486F">
        <w:rPr>
          <w:rFonts w:ascii="Times New Roman" w:hAnsi="Times New Roman" w:cs="Times New Roman"/>
          <w:sz w:val="28"/>
          <w:szCs w:val="28"/>
        </w:rPr>
        <w:t>Альтернатива</w:t>
      </w:r>
      <w:r w:rsidR="0024486F">
        <w:rPr>
          <w:rFonts w:ascii="Times New Roman" w:hAnsi="Times New Roman" w:cs="Times New Roman"/>
          <w:sz w:val="28"/>
          <w:szCs w:val="28"/>
        </w:rPr>
        <w:t>»</w:t>
      </w:r>
      <w:r w:rsidRPr="0024486F">
        <w:rPr>
          <w:rFonts w:ascii="Times New Roman" w:hAnsi="Times New Roman" w:cs="Times New Roman"/>
          <w:sz w:val="28"/>
          <w:szCs w:val="28"/>
        </w:rPr>
        <w:t xml:space="preserve"> (далее - Учреждение).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653" w:rsidRPr="0024486F" w:rsidRDefault="00325653" w:rsidP="0024486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2. Порядок определения окладов</w:t>
      </w:r>
    </w:p>
    <w:p w:rsidR="00325653" w:rsidRPr="0024486F" w:rsidRDefault="00325653" w:rsidP="0024486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(должностных окладов) работников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2.1. Работникам Учреждения устанавливаются следующие должностные оклады: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 xml:space="preserve">- специалист по работе с молодежью - </w:t>
      </w:r>
      <w:r w:rsidR="0024486F">
        <w:rPr>
          <w:rFonts w:ascii="Times New Roman" w:hAnsi="Times New Roman" w:cs="Times New Roman"/>
          <w:sz w:val="28"/>
          <w:szCs w:val="28"/>
        </w:rPr>
        <w:t>7139</w:t>
      </w:r>
      <w:r w:rsidRPr="0024486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 xml:space="preserve">- уборщик служебных помещений - </w:t>
      </w:r>
      <w:r w:rsidR="00C6339C">
        <w:rPr>
          <w:rFonts w:ascii="Times New Roman" w:hAnsi="Times New Roman" w:cs="Times New Roman"/>
          <w:sz w:val="28"/>
          <w:szCs w:val="28"/>
        </w:rPr>
        <w:t>3896</w:t>
      </w:r>
      <w:r w:rsidRPr="0024486F">
        <w:rPr>
          <w:rFonts w:ascii="Times New Roman" w:hAnsi="Times New Roman" w:cs="Times New Roman"/>
          <w:sz w:val="28"/>
          <w:szCs w:val="28"/>
        </w:rPr>
        <w:t xml:space="preserve"> рубл</w:t>
      </w:r>
      <w:r w:rsidR="00C6339C">
        <w:rPr>
          <w:rFonts w:ascii="Times New Roman" w:hAnsi="Times New Roman" w:cs="Times New Roman"/>
          <w:sz w:val="28"/>
          <w:szCs w:val="28"/>
        </w:rPr>
        <w:t>ей</w:t>
      </w:r>
      <w:r w:rsidRPr="0024486F">
        <w:rPr>
          <w:rFonts w:ascii="Times New Roman" w:hAnsi="Times New Roman" w:cs="Times New Roman"/>
          <w:sz w:val="28"/>
          <w:szCs w:val="28"/>
        </w:rPr>
        <w:t>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653" w:rsidRPr="0024486F" w:rsidRDefault="00325653" w:rsidP="0024486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 w:rsidRPr="0024486F">
        <w:rPr>
          <w:rFonts w:ascii="Times New Roman" w:hAnsi="Times New Roman" w:cs="Times New Roman"/>
          <w:sz w:val="28"/>
          <w:szCs w:val="28"/>
        </w:rPr>
        <w:t>3. Выплаты компенсационного характера,</w:t>
      </w:r>
    </w:p>
    <w:p w:rsidR="00325653" w:rsidRPr="0024486F" w:rsidRDefault="00325653" w:rsidP="0024486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порядок, размеры и условия применения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3.1. Работникам Учреждения устанавливаются следующие выплаты компенсационного характера: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86F">
        <w:rPr>
          <w:rFonts w:ascii="Times New Roman" w:hAnsi="Times New Roman" w:cs="Times New Roman"/>
          <w:sz w:val="28"/>
          <w:szCs w:val="28"/>
        </w:rPr>
        <w:t>3.1.1. выплаты за работу в условиях, отклоняющихся от нормальных (при совмещении профессий (должностей)</w:t>
      </w:r>
      <w:r w:rsidR="00F2586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Доплаты за совмещение профессий (должностей), за расширение зон обслуживания, увеличение объема работы или исполнение обязанностей временно отсутствующего работника без освобождения от работы, предусмотренной трудовым договором, и срок, на который они устанавливаются, определяются по соглашению сторон трудового договора с учетом содержания и (или) объема дополнительной работы.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 xml:space="preserve">Размер доплаты </w:t>
      </w:r>
      <w:proofErr w:type="gramStart"/>
      <w:r w:rsidRPr="0024486F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24486F">
        <w:rPr>
          <w:rFonts w:ascii="Times New Roman" w:hAnsi="Times New Roman" w:cs="Times New Roman"/>
          <w:sz w:val="28"/>
          <w:szCs w:val="28"/>
        </w:rPr>
        <w:t xml:space="preserve"> устанавливается как в абсолютном, так и в процентном отношении к должностному окладу;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3.1.2. за работу в местностях с особыми климатическими условиями устанавливается районный коэффициент в соответствии с законодательством Российской Федерации;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lastRenderedPageBreak/>
        <w:t>3.1.3. выплаты работникам, занятым на тяжелых работах, работах с вредными и (или) опасными и иными особыми условиями труда</w:t>
      </w:r>
      <w:r w:rsidR="00F25862">
        <w:rPr>
          <w:rFonts w:ascii="Times New Roman" w:hAnsi="Times New Roman" w:cs="Times New Roman"/>
          <w:sz w:val="28"/>
          <w:szCs w:val="28"/>
        </w:rPr>
        <w:t>: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Доплаты работникам, занятым на тяжелых работах, работах с вредными и (или) опасными условиями труда, устанавливаются в размере от 12 до 24 процентов должностного оклада по результатам аттестации рабочих мест по условиям труда и начисляются за время фактической занятости работников на таких местах.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3.2. Один раз в год работникам из фонда экономии фонда заработной платы оказывается материальная помощ</w:t>
      </w:r>
      <w:r w:rsidR="00F25862">
        <w:rPr>
          <w:rFonts w:ascii="Times New Roman" w:hAnsi="Times New Roman" w:cs="Times New Roman"/>
          <w:sz w:val="28"/>
          <w:szCs w:val="28"/>
        </w:rPr>
        <w:t>ь</w:t>
      </w:r>
      <w:r w:rsidRPr="0024486F">
        <w:rPr>
          <w:rFonts w:ascii="Times New Roman" w:hAnsi="Times New Roman" w:cs="Times New Roman"/>
          <w:sz w:val="28"/>
          <w:szCs w:val="28"/>
        </w:rPr>
        <w:t xml:space="preserve"> в размере 4000 рублей: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работнику Учреждения - по решению руководителя Учреждения на основании письменного заявления работника в соответствии с локальным нормативным актом;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руководителю Учреждения - по решению Учредителя на основании письменного заявления руководителя Учреждения.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 xml:space="preserve">3.3. При наличии </w:t>
      </w:r>
      <w:proofErr w:type="gramStart"/>
      <w:r w:rsidRPr="0024486F">
        <w:rPr>
          <w:rFonts w:ascii="Times New Roman" w:hAnsi="Times New Roman" w:cs="Times New Roman"/>
          <w:sz w:val="28"/>
          <w:szCs w:val="28"/>
        </w:rPr>
        <w:t>экономии фонда оплаты труда Учреждения</w:t>
      </w:r>
      <w:proofErr w:type="gramEnd"/>
      <w:r w:rsidRPr="0024486F">
        <w:rPr>
          <w:rFonts w:ascii="Times New Roman" w:hAnsi="Times New Roman" w:cs="Times New Roman"/>
          <w:sz w:val="28"/>
          <w:szCs w:val="28"/>
        </w:rPr>
        <w:t xml:space="preserve"> выплачивается единовременное вознаграждение: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работнику Учреждения - по решению руководителя Учреждения в соответствии с локальным нормативным актом;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руководителю Учреждения - по решению Учредителя.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3.4. Работникам Учреждения устанавливаются иные компенсационные выплаты в соответствии с трудовым законодательством.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3.5. Компенсационные выплаты устанавливаются к должностным окладам работников, установленным в трудовых договорах, в виде надбавок и доплат.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653" w:rsidRPr="0024486F" w:rsidRDefault="00325653" w:rsidP="0024486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79"/>
      <w:bookmarkEnd w:id="2"/>
      <w:r w:rsidRPr="0024486F">
        <w:rPr>
          <w:rFonts w:ascii="Times New Roman" w:hAnsi="Times New Roman" w:cs="Times New Roman"/>
          <w:sz w:val="28"/>
          <w:szCs w:val="28"/>
        </w:rPr>
        <w:t>4. Выплаты стимулирующего характера,</w:t>
      </w:r>
    </w:p>
    <w:p w:rsidR="00325653" w:rsidRPr="0024486F" w:rsidRDefault="00325653" w:rsidP="0024486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порядок, размеры и условия их применения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В целях поощрения работников Учреждения за выполненную работу устанавливаются следующие выплаты стимулирующего характера: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3"/>
      <w:bookmarkEnd w:id="3"/>
      <w:r w:rsidRPr="0024486F">
        <w:rPr>
          <w:rFonts w:ascii="Times New Roman" w:hAnsi="Times New Roman" w:cs="Times New Roman"/>
          <w:sz w:val="28"/>
          <w:szCs w:val="28"/>
        </w:rPr>
        <w:t>4.1. Премиальные выплаты по итогам работы</w:t>
      </w:r>
      <w:r w:rsidR="00F25862">
        <w:rPr>
          <w:rFonts w:ascii="Times New Roman" w:hAnsi="Times New Roman" w:cs="Times New Roman"/>
          <w:sz w:val="28"/>
          <w:szCs w:val="28"/>
        </w:rPr>
        <w:t>: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Премиальные выплаты по итогам работы устанавливаются с целью поощрения работников за общие результаты труда по итогам работы за установленный период - месяц, год.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При премировании учитываются: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результаты деятельности Учреждения, учитываемые на основе установленных коллективным договором, локальными нормативными актами количественных и качественных показателей;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добросовестное исполнение работником должностных обязанностей в соответствующем периоде;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инициатива, творчество и применение в работе современных форм и методов организации труда;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качественная подготовка документов.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Премирование работников Учреждения осуществляется на основе локальных нормативных актов.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lastRenderedPageBreak/>
        <w:t xml:space="preserve">Конкретный размер премиальной выплаты по итогам работы может определяться как в процентах к должностному окладу работника, так и в абсолютном размере. </w:t>
      </w:r>
      <w:r w:rsidR="00C6339C">
        <w:rPr>
          <w:rFonts w:ascii="Times New Roman" w:hAnsi="Times New Roman" w:cs="Times New Roman"/>
          <w:sz w:val="28"/>
          <w:szCs w:val="28"/>
        </w:rPr>
        <w:t>Размер премиальной выплаты не</w:t>
      </w:r>
      <w:r w:rsidRPr="0024486F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C6339C">
        <w:rPr>
          <w:rFonts w:ascii="Times New Roman" w:hAnsi="Times New Roman" w:cs="Times New Roman"/>
          <w:sz w:val="28"/>
          <w:szCs w:val="28"/>
        </w:rPr>
        <w:t>превышать</w:t>
      </w:r>
      <w:r w:rsidRPr="0024486F">
        <w:rPr>
          <w:rFonts w:ascii="Times New Roman" w:hAnsi="Times New Roman" w:cs="Times New Roman"/>
          <w:sz w:val="28"/>
          <w:szCs w:val="28"/>
        </w:rPr>
        <w:t xml:space="preserve"> </w:t>
      </w:r>
      <w:r w:rsidR="00C6339C">
        <w:rPr>
          <w:rFonts w:ascii="Times New Roman" w:hAnsi="Times New Roman" w:cs="Times New Roman"/>
          <w:sz w:val="28"/>
          <w:szCs w:val="28"/>
        </w:rPr>
        <w:t>5</w:t>
      </w:r>
      <w:r w:rsidRPr="0024486F">
        <w:rPr>
          <w:rFonts w:ascii="Times New Roman" w:hAnsi="Times New Roman" w:cs="Times New Roman"/>
          <w:sz w:val="28"/>
          <w:szCs w:val="28"/>
        </w:rPr>
        <w:t>00% должностного оклада.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4.2. Надбавка за почетное звание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 xml:space="preserve">Надбавка за почетное звание устанавливается работникам, награжденным нагрудным знаком </w:t>
      </w:r>
      <w:r w:rsidR="00E12ED7">
        <w:rPr>
          <w:rFonts w:ascii="Times New Roman" w:hAnsi="Times New Roman" w:cs="Times New Roman"/>
          <w:sz w:val="28"/>
          <w:szCs w:val="28"/>
        </w:rPr>
        <w:t>«</w:t>
      </w:r>
      <w:r w:rsidRPr="0024486F">
        <w:rPr>
          <w:rFonts w:ascii="Times New Roman" w:hAnsi="Times New Roman" w:cs="Times New Roman"/>
          <w:sz w:val="28"/>
          <w:szCs w:val="28"/>
        </w:rPr>
        <w:t>Почетный работник сферы молодежной политики Российской Федерации</w:t>
      </w:r>
      <w:r w:rsidR="00E12ED7">
        <w:rPr>
          <w:rFonts w:ascii="Times New Roman" w:hAnsi="Times New Roman" w:cs="Times New Roman"/>
          <w:sz w:val="28"/>
          <w:szCs w:val="28"/>
        </w:rPr>
        <w:t>»</w:t>
      </w:r>
      <w:r w:rsidRPr="0024486F">
        <w:rPr>
          <w:rFonts w:ascii="Times New Roman" w:hAnsi="Times New Roman" w:cs="Times New Roman"/>
          <w:sz w:val="28"/>
          <w:szCs w:val="28"/>
        </w:rPr>
        <w:t>, а также имеющим почетные звания Российской Федерации, соответствующие трудовой функции работников, в размере 20% должностного оклада.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4"/>
      <w:bookmarkEnd w:id="4"/>
      <w:r w:rsidRPr="0024486F">
        <w:rPr>
          <w:rFonts w:ascii="Times New Roman" w:hAnsi="Times New Roman" w:cs="Times New Roman"/>
          <w:sz w:val="28"/>
          <w:szCs w:val="28"/>
        </w:rPr>
        <w:t>4.3. Единовременные выплаты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Единовременные выплаты производятся работникам Учреждения в следующих случаях: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при поощрении работников Президентом Российской Федерации, Правительством Российской Федерации;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при присвоении почетного звания Российской Федерации и награждении знаками отличия Российской Федерации;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при награждении орденами и медалями Российской Федерации;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при награждении ведомственными наградами;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при поощрении Губернатором Вологодской области.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Размер единовременной выплаты не ограничен.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Решение об установлении единовременной выплаты принимается руководителем Учреждения в соответствии с локальным нормативным актом.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4.4. Выплаты за стаж работы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4.4.1. Начисление доплаты за выслугу лет специалисту по работе с молодежью устанавливается в следующих процентах к должностному окладу: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при выслуге лет от 1 года до 5 лет - 10%;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при выслуге лет от 5 до 10 лет - 15%;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при выслуге лет от 10 до 15 лет - 20%;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при выслуге свыше 15 лет - 30%.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4.4.2. Начисление доплаты за выслугу лет уборщику служебного помещения устанавливается в следующих процентах к должностному окладу: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при выслуге лет от 1 года до 3 лет - 5%;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при выслуге лет от 3 до 5 лет - 10%;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при выслуге лет свыше 5 лет - 15%.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Основным документом для определения стажа является трудовая книжка.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25862">
        <w:rPr>
          <w:rFonts w:ascii="Times New Roman" w:hAnsi="Times New Roman" w:cs="Times New Roman"/>
          <w:sz w:val="28"/>
          <w:szCs w:val="28"/>
        </w:rPr>
        <w:t>о выплатах за стаж работы</w:t>
      </w:r>
      <w:r w:rsidRPr="0024486F">
        <w:rPr>
          <w:rFonts w:ascii="Times New Roman" w:hAnsi="Times New Roman" w:cs="Times New Roman"/>
          <w:sz w:val="28"/>
          <w:szCs w:val="28"/>
        </w:rPr>
        <w:t xml:space="preserve"> принимается руководителем Учреждения в соответствии с локальным нормативным актом.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653" w:rsidRPr="0024486F" w:rsidRDefault="00325653" w:rsidP="0024486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 xml:space="preserve">5. Порядок и </w:t>
      </w:r>
      <w:proofErr w:type="gramStart"/>
      <w:r w:rsidRPr="0024486F">
        <w:rPr>
          <w:rFonts w:ascii="Times New Roman" w:hAnsi="Times New Roman" w:cs="Times New Roman"/>
          <w:sz w:val="28"/>
          <w:szCs w:val="28"/>
        </w:rPr>
        <w:t>размеры оплаты труда</w:t>
      </w:r>
      <w:proofErr w:type="gramEnd"/>
      <w:r w:rsidRPr="0024486F">
        <w:rPr>
          <w:rFonts w:ascii="Times New Roman" w:hAnsi="Times New Roman" w:cs="Times New Roman"/>
          <w:sz w:val="28"/>
          <w:szCs w:val="28"/>
        </w:rPr>
        <w:t xml:space="preserve"> руководителя,</w:t>
      </w:r>
    </w:p>
    <w:p w:rsidR="00325653" w:rsidRPr="0024486F" w:rsidRDefault="00325653" w:rsidP="0024486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его заместителя по методической работе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5.1. Заработная плата руководителя, заместителя руководителя Учреждения состоит из должностного оклада, выплат компенсационного и стимулирующего характера.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5.2. Размеры выплат стимулирующего и компенсационного характера руководителя Учреждения определяются Учредителем.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 xml:space="preserve">5.3. Должностной оклад руководителя устанавливается в фиксированной сумме в размере </w:t>
      </w:r>
      <w:r w:rsidR="00C6339C">
        <w:rPr>
          <w:rFonts w:ascii="Times New Roman" w:hAnsi="Times New Roman" w:cs="Times New Roman"/>
          <w:sz w:val="28"/>
          <w:szCs w:val="28"/>
        </w:rPr>
        <w:t>четырнадцать тысяч двести семьдесят семь рублей</w:t>
      </w:r>
      <w:r w:rsidRPr="0024486F">
        <w:rPr>
          <w:rFonts w:ascii="Times New Roman" w:hAnsi="Times New Roman" w:cs="Times New Roman"/>
          <w:sz w:val="28"/>
          <w:szCs w:val="28"/>
        </w:rPr>
        <w:t>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 xml:space="preserve">5.4. Должностной оклад заместителя руководителя Учреждения устанавливаются в размере </w:t>
      </w:r>
      <w:r w:rsidR="00C6339C">
        <w:rPr>
          <w:rFonts w:ascii="Times New Roman" w:hAnsi="Times New Roman" w:cs="Times New Roman"/>
          <w:sz w:val="28"/>
          <w:szCs w:val="28"/>
        </w:rPr>
        <w:t>девяти тысяч девятьсот девяносто четыре рубля</w:t>
      </w:r>
      <w:r w:rsidRPr="0024486F">
        <w:rPr>
          <w:rFonts w:ascii="Times New Roman" w:hAnsi="Times New Roman" w:cs="Times New Roman"/>
          <w:sz w:val="28"/>
          <w:szCs w:val="28"/>
        </w:rPr>
        <w:t>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 xml:space="preserve">5.5. С учетом условий труда руководителю, заместителю руководителя устанавливаются выплаты компенсационного характера, предусмотренные </w:t>
      </w:r>
      <w:hyperlink w:anchor="P60">
        <w:r w:rsidRPr="0024486F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24486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 xml:space="preserve">5.6. Руководителю Учреждения устанавливаются выплаты стимулирующего характера согласно </w:t>
      </w:r>
      <w:hyperlink w:anchor="P83">
        <w:r w:rsidRPr="0024486F">
          <w:rPr>
            <w:rFonts w:ascii="Times New Roman" w:hAnsi="Times New Roman" w:cs="Times New Roman"/>
            <w:sz w:val="28"/>
            <w:szCs w:val="28"/>
          </w:rPr>
          <w:t>пунктам 4.1</w:t>
        </w:r>
      </w:hyperlink>
      <w:r w:rsidRPr="0024486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4">
        <w:r w:rsidRPr="0024486F">
          <w:rPr>
            <w:rFonts w:ascii="Times New Roman" w:hAnsi="Times New Roman" w:cs="Times New Roman"/>
            <w:sz w:val="28"/>
            <w:szCs w:val="28"/>
          </w:rPr>
          <w:t>4.3</w:t>
        </w:r>
      </w:hyperlink>
      <w:r w:rsidRPr="0024486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При премировании учитываются следующие критерии: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выполнение порученной работы, связанной с обеспечением рабочего процесса, а также уставной деятельности Учреждения;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достижение и превышение плановых показателей работы Учреждения;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результаты деятельности Учреждения, учитываемые на основе количественных и качественных показателей, установленных Учредителем, проведение крупных значимых районных мероприятий.</w:t>
      </w:r>
    </w:p>
    <w:p w:rsidR="00325653" w:rsidRPr="0024486F" w:rsidRDefault="00C6339C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премиальной выплаты не может превышать 500 % должностного оклада</w:t>
      </w:r>
      <w:r w:rsidR="00325653" w:rsidRPr="0024486F">
        <w:rPr>
          <w:rFonts w:ascii="Times New Roman" w:hAnsi="Times New Roman" w:cs="Times New Roman"/>
          <w:sz w:val="28"/>
          <w:szCs w:val="28"/>
        </w:rPr>
        <w:t>.</w:t>
      </w:r>
    </w:p>
    <w:p w:rsidR="00325653" w:rsidRPr="00F25862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 xml:space="preserve">5.7. Заместителю руководителя Учреждения выплаты стимулирующего </w:t>
      </w:r>
      <w:r w:rsidRPr="00F25862">
        <w:rPr>
          <w:rFonts w:ascii="Times New Roman" w:hAnsi="Times New Roman" w:cs="Times New Roman"/>
          <w:sz w:val="28"/>
          <w:szCs w:val="28"/>
        </w:rPr>
        <w:t xml:space="preserve">характера устанавливаются руководителем Учреждения в соответствии с </w:t>
      </w:r>
      <w:hyperlink w:anchor="P79">
        <w:r w:rsidR="00F25862" w:rsidRPr="00F25862">
          <w:rPr>
            <w:rFonts w:ascii="Times New Roman" w:hAnsi="Times New Roman" w:cs="Times New Roman"/>
            <w:sz w:val="28"/>
            <w:szCs w:val="28"/>
          </w:rPr>
          <w:t xml:space="preserve">пунктами 4.1- 4.3 </w:t>
        </w:r>
      </w:hyperlink>
      <w:r w:rsidRPr="00F2586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5.8. Предельный уровень соотношения среднемесячной заработной платы руководителя, его заместителей и среднемесячной заработной платы работников Учреждения (без учета заработной платы руководителя, заместителей руководителя) устанавливается в кратности от 1 до 3.</w:t>
      </w:r>
    </w:p>
    <w:p w:rsidR="00325653" w:rsidRDefault="00C6339C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Руководителю, заместителю руководителя устанавливаются выплаты за стаж непрерывной работы, выслугу лет:</w:t>
      </w:r>
    </w:p>
    <w:p w:rsidR="00C6339C" w:rsidRDefault="00C6339C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 года до 5 лет – 10%;</w:t>
      </w:r>
    </w:p>
    <w:p w:rsidR="00C6339C" w:rsidRDefault="00C6339C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5 до 10 лет – 20 %;</w:t>
      </w:r>
    </w:p>
    <w:p w:rsidR="00C6339C" w:rsidRDefault="00C6339C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10 до 15 лет – 30%;</w:t>
      </w:r>
    </w:p>
    <w:p w:rsidR="00C6339C" w:rsidRDefault="00C6339C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свыше 15 лет – 40 %.</w:t>
      </w:r>
    </w:p>
    <w:p w:rsidR="00C6339C" w:rsidRPr="0024486F" w:rsidRDefault="00C6339C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653" w:rsidRPr="0024486F" w:rsidRDefault="00325653" w:rsidP="0024486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 xml:space="preserve">6. Формирование </w:t>
      </w:r>
      <w:proofErr w:type="gramStart"/>
      <w:r w:rsidRPr="0024486F">
        <w:rPr>
          <w:rFonts w:ascii="Times New Roman" w:hAnsi="Times New Roman" w:cs="Times New Roman"/>
          <w:sz w:val="28"/>
          <w:szCs w:val="28"/>
        </w:rPr>
        <w:t>фонда оплаты труда работников Учреждения</w:t>
      </w:r>
      <w:proofErr w:type="gramEnd"/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 xml:space="preserve">6.1. Фонд оплаты труда работников Учреждения формируется на календарный год </w:t>
      </w:r>
      <w:proofErr w:type="gramStart"/>
      <w:r w:rsidRPr="0024486F">
        <w:rPr>
          <w:rFonts w:ascii="Times New Roman" w:hAnsi="Times New Roman" w:cs="Times New Roman"/>
          <w:sz w:val="28"/>
          <w:szCs w:val="28"/>
        </w:rPr>
        <w:t xml:space="preserve">исходя из штатного расписания Учреждения в соответствии </w:t>
      </w:r>
      <w:r w:rsidRPr="0024486F">
        <w:rPr>
          <w:rFonts w:ascii="Times New Roman" w:hAnsi="Times New Roman" w:cs="Times New Roman"/>
          <w:sz w:val="28"/>
          <w:szCs w:val="28"/>
        </w:rPr>
        <w:lastRenderedPageBreak/>
        <w:t>с настоящим Положением и состоит</w:t>
      </w:r>
      <w:proofErr w:type="gramEnd"/>
      <w:r w:rsidRPr="0024486F">
        <w:rPr>
          <w:rFonts w:ascii="Times New Roman" w:hAnsi="Times New Roman" w:cs="Times New Roman"/>
          <w:sz w:val="28"/>
          <w:szCs w:val="28"/>
        </w:rPr>
        <w:t xml:space="preserve"> из должностных окладов работников, выплат компенсационного и стимулирующего характера.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6.</w:t>
      </w:r>
      <w:r w:rsidR="007A7812">
        <w:rPr>
          <w:rFonts w:ascii="Times New Roman" w:hAnsi="Times New Roman" w:cs="Times New Roman"/>
          <w:sz w:val="28"/>
          <w:szCs w:val="28"/>
        </w:rPr>
        <w:t>2</w:t>
      </w:r>
      <w:r w:rsidRPr="0024486F">
        <w:rPr>
          <w:rFonts w:ascii="Times New Roman" w:hAnsi="Times New Roman" w:cs="Times New Roman"/>
          <w:sz w:val="28"/>
          <w:szCs w:val="28"/>
        </w:rPr>
        <w:t>. На оплату труда работников Учреждения направляютс</w:t>
      </w:r>
      <w:r w:rsidR="007A7812">
        <w:rPr>
          <w:rFonts w:ascii="Times New Roman" w:hAnsi="Times New Roman" w:cs="Times New Roman"/>
          <w:sz w:val="28"/>
          <w:szCs w:val="28"/>
        </w:rPr>
        <w:t>я средства районного бюджета</w:t>
      </w:r>
      <w:r w:rsidRPr="0024486F">
        <w:rPr>
          <w:rFonts w:ascii="Times New Roman" w:hAnsi="Times New Roman" w:cs="Times New Roman"/>
          <w:sz w:val="28"/>
          <w:szCs w:val="28"/>
        </w:rPr>
        <w:t>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6.</w:t>
      </w:r>
      <w:r w:rsidR="007A7812">
        <w:rPr>
          <w:rFonts w:ascii="Times New Roman" w:hAnsi="Times New Roman" w:cs="Times New Roman"/>
          <w:sz w:val="28"/>
          <w:szCs w:val="28"/>
        </w:rPr>
        <w:t>3</w:t>
      </w:r>
      <w:r w:rsidRPr="0024486F">
        <w:rPr>
          <w:rFonts w:ascii="Times New Roman" w:hAnsi="Times New Roman" w:cs="Times New Roman"/>
          <w:sz w:val="28"/>
          <w:szCs w:val="28"/>
        </w:rPr>
        <w:t xml:space="preserve">. Объем средств </w:t>
      </w:r>
      <w:proofErr w:type="gramStart"/>
      <w:r w:rsidRPr="0024486F">
        <w:rPr>
          <w:rFonts w:ascii="Times New Roman" w:hAnsi="Times New Roman" w:cs="Times New Roman"/>
          <w:sz w:val="28"/>
          <w:szCs w:val="28"/>
        </w:rPr>
        <w:t>фонда оплаты труда работников Учреждения</w:t>
      </w:r>
      <w:proofErr w:type="gramEnd"/>
      <w:r w:rsidRPr="0024486F">
        <w:rPr>
          <w:rFonts w:ascii="Times New Roman" w:hAnsi="Times New Roman" w:cs="Times New Roman"/>
          <w:sz w:val="28"/>
          <w:szCs w:val="28"/>
        </w:rPr>
        <w:t xml:space="preserve"> определяется Учредителем.</w:t>
      </w:r>
    </w:p>
    <w:sectPr w:rsidR="00325653" w:rsidRPr="0024486F" w:rsidSect="0056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653"/>
    <w:rsid w:val="002029EB"/>
    <w:rsid w:val="0024486F"/>
    <w:rsid w:val="00325653"/>
    <w:rsid w:val="007A7812"/>
    <w:rsid w:val="00817191"/>
    <w:rsid w:val="00C6339C"/>
    <w:rsid w:val="00CE54AA"/>
    <w:rsid w:val="00D62200"/>
    <w:rsid w:val="00E12ED7"/>
    <w:rsid w:val="00EB2A7D"/>
    <w:rsid w:val="00F2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EB"/>
  </w:style>
  <w:style w:type="paragraph" w:styleId="1">
    <w:name w:val="heading 1"/>
    <w:basedOn w:val="a"/>
    <w:link w:val="10"/>
    <w:uiPriority w:val="9"/>
    <w:qFormat/>
    <w:rsid w:val="00202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6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256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256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link w:val="a4"/>
    <w:uiPriority w:val="1"/>
    <w:qFormat/>
    <w:rsid w:val="00202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029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29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87">
    <w:name w:val="Font Style87"/>
    <w:uiPriority w:val="99"/>
    <w:rsid w:val="002029EB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Представительное</dc:creator>
  <cp:lastModifiedBy>Культура</cp:lastModifiedBy>
  <cp:revision>4</cp:revision>
  <cp:lastPrinted>2023-03-10T11:41:00Z</cp:lastPrinted>
  <dcterms:created xsi:type="dcterms:W3CDTF">2023-02-27T07:51:00Z</dcterms:created>
  <dcterms:modified xsi:type="dcterms:W3CDTF">2023-03-10T12:53:00Z</dcterms:modified>
</cp:coreProperties>
</file>