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11519"/>
      </w:tblGrid>
      <w:tr w:rsidR="004A5B25" w:rsidTr="000843C9">
        <w:tc>
          <w:tcPr>
            <w:tcW w:w="3190" w:type="dxa"/>
          </w:tcPr>
          <w:p w:rsidR="004A5B25" w:rsidRPr="00D9758A" w:rsidRDefault="004A5B25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1519" w:type="dxa"/>
          </w:tcPr>
          <w:p w:rsidR="004A5B25" w:rsidRPr="00D9758A" w:rsidRDefault="004A5B25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Фото после реализации</w:t>
            </w:r>
          </w:p>
        </w:tc>
      </w:tr>
      <w:tr w:rsidR="001170A7" w:rsidTr="00CA7C95">
        <w:tc>
          <w:tcPr>
            <w:tcW w:w="14709" w:type="dxa"/>
            <w:gridSpan w:val="2"/>
          </w:tcPr>
          <w:p w:rsidR="001170A7" w:rsidRPr="001170A7" w:rsidRDefault="001170A7" w:rsidP="00117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A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4A5B25" w:rsidTr="00C77BE9">
        <w:tc>
          <w:tcPr>
            <w:tcW w:w="3190" w:type="dxa"/>
          </w:tcPr>
          <w:p w:rsidR="004A5B25" w:rsidRPr="003E4C49" w:rsidRDefault="004A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49">
              <w:rPr>
                <w:rFonts w:ascii="Times New Roman" w:hAnsi="Times New Roman" w:cs="Times New Roman"/>
                <w:sz w:val="28"/>
                <w:szCs w:val="28"/>
              </w:rPr>
              <w:t>Обустройство детской площадки в п</w:t>
            </w:r>
            <w:proofErr w:type="gramStart"/>
            <w:r w:rsidRPr="003E4C4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E4C49">
              <w:rPr>
                <w:rFonts w:ascii="Times New Roman" w:hAnsi="Times New Roman" w:cs="Times New Roman"/>
                <w:sz w:val="28"/>
                <w:szCs w:val="28"/>
              </w:rPr>
              <w:t>елоусово</w:t>
            </w:r>
          </w:p>
        </w:tc>
        <w:tc>
          <w:tcPr>
            <w:tcW w:w="11519" w:type="dxa"/>
          </w:tcPr>
          <w:p w:rsidR="004A5B25" w:rsidRPr="00CA7C95" w:rsidRDefault="004A5B25" w:rsidP="004A5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60088" cy="2879168"/>
                  <wp:effectExtent l="19050" t="0" r="0" b="0"/>
                  <wp:docPr id="18" name="Рисунок 3" descr="C:\Users\гыук\Desktop\НАРОДНЫЙ БЮДЖЕТ 2022-2021г\Народный бюджет 2020г\Обустройство детской площадки п.Белоусово 2020г\п.БЕЛОУСОВО ПЛОЩА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ыук\Desktop\НАРОДНЫЙ БЮДЖЕТ 2022-2021г\Народный бюджет 2020г\Обустройство детской площадки п.Белоусово 2020г\п.БЕЛОУСОВО ПЛОЩА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849" cy="2885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24" w:rsidTr="0006596D">
        <w:tc>
          <w:tcPr>
            <w:tcW w:w="3190" w:type="dxa"/>
          </w:tcPr>
          <w:p w:rsidR="00B30C24" w:rsidRPr="003E4C49" w:rsidRDefault="00B3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49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детской площадки в д. Захарьино </w:t>
            </w:r>
          </w:p>
        </w:tc>
        <w:tc>
          <w:tcPr>
            <w:tcW w:w="11519" w:type="dxa"/>
          </w:tcPr>
          <w:p w:rsidR="00B30C24" w:rsidRPr="00CA7C95" w:rsidRDefault="00B30C24" w:rsidP="00B30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40264" cy="2130198"/>
                  <wp:effectExtent l="19050" t="0" r="0" b="0"/>
                  <wp:docPr id="19" name="Рисунок 2" descr="C:\Users\гыук\Desktop\НАРОДНЫЙ БЮДЖЕТ 2022-2021г\Народный бюджет 2020г\Обустройство детской площадки д.ЗАХАРЬИНО 2020г\Детская площадка Захарь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ыук\Desktop\НАРОДНЫЙ БЮДЖЕТ 2022-2021г\Народный бюджет 2020г\Обустройство детской площадки д.ЗАХАРЬИНО 2020г\Детская площадка Захарь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754" cy="213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24" w:rsidTr="007430EE">
        <w:tc>
          <w:tcPr>
            <w:tcW w:w="3190" w:type="dxa"/>
          </w:tcPr>
          <w:p w:rsidR="00B30C24" w:rsidRPr="003E4C49" w:rsidRDefault="00B3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Обустройство колодца в д. Озёрки</w:t>
            </w:r>
          </w:p>
        </w:tc>
        <w:tc>
          <w:tcPr>
            <w:tcW w:w="11519" w:type="dxa"/>
          </w:tcPr>
          <w:p w:rsidR="00B30C24" w:rsidRPr="00CA7C95" w:rsidRDefault="00B30C24" w:rsidP="00B30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94490" cy="2460172"/>
                  <wp:effectExtent l="19050" t="0" r="0" b="0"/>
                  <wp:docPr id="20" name="Рисунок 1" descr="C:\Users\гыук\Desktop\НАРОДНЫЙ БЮДЖЕТ 2022-2021г\Народный бюджет 2020г\Колодец. д.Озерки 2020г\Колодец Д.Озер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ыук\Desktop\НАРОДНЫЙ БЮДЖЕТ 2022-2021г\Народный бюджет 2020г\Колодец. д.Озерки 2020г\Колодец Д.Озер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911" cy="2463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279" w:rsidRDefault="00B30C24"/>
    <w:sectPr w:rsidR="004B1279" w:rsidSect="00CA7C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758A"/>
    <w:rsid w:val="001170A7"/>
    <w:rsid w:val="00206041"/>
    <w:rsid w:val="0022063C"/>
    <w:rsid w:val="002647D1"/>
    <w:rsid w:val="003E4C49"/>
    <w:rsid w:val="00476E4F"/>
    <w:rsid w:val="004A5B25"/>
    <w:rsid w:val="0058513B"/>
    <w:rsid w:val="006E21D8"/>
    <w:rsid w:val="007562D0"/>
    <w:rsid w:val="008C6BD1"/>
    <w:rsid w:val="00986FA2"/>
    <w:rsid w:val="00A424C7"/>
    <w:rsid w:val="00A60387"/>
    <w:rsid w:val="00B30C24"/>
    <w:rsid w:val="00CA2E95"/>
    <w:rsid w:val="00CA7C95"/>
    <w:rsid w:val="00D42460"/>
    <w:rsid w:val="00D9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BDEC6-736E-4C15-926B-32BB907B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Администрация_11</dc:creator>
  <cp:lastModifiedBy>Администрация_11</cp:lastModifiedBy>
  <cp:revision>2</cp:revision>
  <dcterms:created xsi:type="dcterms:W3CDTF">2022-10-25T09:23:00Z</dcterms:created>
  <dcterms:modified xsi:type="dcterms:W3CDTF">2022-10-25T09:23:00Z</dcterms:modified>
</cp:coreProperties>
</file>