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190"/>
        <w:gridCol w:w="11519"/>
      </w:tblGrid>
      <w:tr w:rsidR="0096355C" w:rsidTr="00F82B51">
        <w:tc>
          <w:tcPr>
            <w:tcW w:w="3190" w:type="dxa"/>
          </w:tcPr>
          <w:p w:rsidR="0096355C" w:rsidRPr="00D9758A" w:rsidRDefault="0096355C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11519" w:type="dxa"/>
          </w:tcPr>
          <w:p w:rsidR="0096355C" w:rsidRPr="00D9758A" w:rsidRDefault="0096355C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1170A7" w:rsidTr="00CA7C95">
        <w:tc>
          <w:tcPr>
            <w:tcW w:w="14709" w:type="dxa"/>
            <w:gridSpan w:val="2"/>
          </w:tcPr>
          <w:p w:rsidR="001170A7" w:rsidRPr="003E4C49" w:rsidRDefault="001170A7" w:rsidP="001170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4C49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</w:tc>
      </w:tr>
      <w:tr w:rsidR="0096355C" w:rsidTr="00956E41">
        <w:tc>
          <w:tcPr>
            <w:tcW w:w="3190" w:type="dxa"/>
          </w:tcPr>
          <w:p w:rsidR="0096355C" w:rsidRPr="003E4C49" w:rsidRDefault="009635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C49">
              <w:rPr>
                <w:rFonts w:ascii="Times New Roman" w:hAnsi="Times New Roman" w:cs="Times New Roman"/>
                <w:sz w:val="28"/>
                <w:szCs w:val="28"/>
              </w:rPr>
              <w:t>Обустройство детской площадки в д. Анхимово</w:t>
            </w:r>
          </w:p>
        </w:tc>
        <w:tc>
          <w:tcPr>
            <w:tcW w:w="11519" w:type="dxa"/>
          </w:tcPr>
          <w:p w:rsidR="0096355C" w:rsidRPr="00CA7C95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91492" cy="3582464"/>
                  <wp:effectExtent l="19050" t="0" r="0" b="0"/>
                  <wp:docPr id="18" name="Рисунок 4" descr="C:\Users\гыук\Desktop\НАРОДНЫЙ БЮДЖЕТ 2022-2021г\Народный бюджет 2021г\Обустройство детской площадки д.Анхимово 2021г\дет.площадка Анхим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ыук\Desktop\НАРОДНЫЙ БЮДЖЕТ 2022-2021г\Народный бюджет 2021г\Обустройство детской площадки д.Анхимово 2021г\дет.площадка Анхим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27" cy="3582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55C" w:rsidTr="00172A17">
        <w:tc>
          <w:tcPr>
            <w:tcW w:w="3190" w:type="dxa"/>
          </w:tcPr>
          <w:p w:rsidR="0096355C" w:rsidRPr="003E4C49" w:rsidRDefault="0096355C" w:rsidP="00034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C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Приобретение спортивного инвентаря антивандальных тренажеров для спортивно-игровой площадки в д. Захарьино</w:t>
            </w:r>
          </w:p>
        </w:tc>
        <w:tc>
          <w:tcPr>
            <w:tcW w:w="11519" w:type="dxa"/>
          </w:tcPr>
          <w:p w:rsidR="0096355C" w:rsidRPr="00CA7C95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81400" cy="2686050"/>
                  <wp:effectExtent l="19050" t="0" r="0" b="0"/>
                  <wp:docPr id="19" name="Рисунок 5" descr="C:\Users\гыук\Desktop\НАРОДНЫЙ БЮДЖЕТ 2022-2021г\Народный бюджет 2021г\Приобретение спортвного инвентаря, антивандальных тренажеров для спортивно-игровой площадки 2021г\против.тренаж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гыук\Desktop\НАРОДНЫЙ БЮДЖЕТ 2022-2021г\Народный бюджет 2021г\Приобретение спортвного инвентаря, антивандальных тренажеров для спортивно-игровой площадки 2021г\против.тренаже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209" cy="268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55C" w:rsidTr="005169C9">
        <w:tc>
          <w:tcPr>
            <w:tcW w:w="3190" w:type="dxa"/>
          </w:tcPr>
          <w:p w:rsidR="0096355C" w:rsidRPr="003E4C49" w:rsidRDefault="0096355C" w:rsidP="00034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C49">
              <w:rPr>
                <w:rFonts w:ascii="Times New Roman" w:hAnsi="Times New Roman" w:cs="Times New Roman"/>
                <w:sz w:val="28"/>
                <w:szCs w:val="28"/>
              </w:rPr>
              <w:t>Ремонт общественного колодца д. Никольская гора</w:t>
            </w:r>
          </w:p>
        </w:tc>
        <w:tc>
          <w:tcPr>
            <w:tcW w:w="11519" w:type="dxa"/>
          </w:tcPr>
          <w:p w:rsidR="0096355C" w:rsidRPr="00CA7C95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54035" cy="3133297"/>
                  <wp:effectExtent l="19050" t="0" r="8165" b="0"/>
                  <wp:docPr id="20" name="Рисунок 6" descr="C:\Users\гыук\Desktop\НАРОДНЫЙ БЮДЖЕТ 2022-2021г\Народный бюджет 2021г\Текущий ремонт колодца п.Никольская гора 2021г\колодец Никольская .г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ыук\Desktop\НАРОДНЫЙ БЮДЖЕТ 2022-2021г\Народный бюджет 2021г\Текущий ремонт колодца п.Никольская гора 2021г\колодец Никольская .г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675" cy="313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55C" w:rsidTr="008B3866">
        <w:tc>
          <w:tcPr>
            <w:tcW w:w="3190" w:type="dxa"/>
          </w:tcPr>
          <w:p w:rsidR="0096355C" w:rsidRPr="003E4C49" w:rsidRDefault="0096355C" w:rsidP="00034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C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Приобретение сценических костюмов.</w:t>
            </w:r>
          </w:p>
        </w:tc>
        <w:tc>
          <w:tcPr>
            <w:tcW w:w="11519" w:type="dxa"/>
          </w:tcPr>
          <w:p w:rsidR="0096355C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56478" cy="2817360"/>
                  <wp:effectExtent l="19050" t="0" r="0" b="0"/>
                  <wp:docPr id="21" name="Рисунок 7" descr="C:\Users\гыук\Desktop\НАРОДНЫЙ БЮДЖЕТ 2022-2021г\Народный бюджет 2021г\Приобретение сценических костюмов 2021г\костюмы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ыук\Desktop\НАРОДНЫЙ БЮДЖЕТ 2022-2021г\Народный бюджет 2021г\Приобретение сценических костюмов 2021г\костюмы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761" cy="281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55C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</w:p>
          <w:p w:rsidR="0096355C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86714" cy="2455697"/>
                  <wp:effectExtent l="19050" t="0" r="8986" b="0"/>
                  <wp:docPr id="22" name="Рисунок 8" descr="C:\Users\гыук\Desktop\НАРОДНЫЙ БЮДЖЕТ 2022-2021г\Народный бюджет 2021г\Приобретение сценических костюмов 2021г\Костю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ыук\Desktop\НАРОДНЫЙ БЮДЖЕТ 2022-2021г\Народный бюджет 2021г\Приобретение сценических костюмов 2021г\Костю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38" cy="2455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55C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</w:p>
          <w:p w:rsidR="0096355C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601686" cy="3467773"/>
                  <wp:effectExtent l="19050" t="0" r="8164" b="0"/>
                  <wp:docPr id="23" name="Рисунок 9" descr="C:\Users\гыук\Desktop\НАРОДНЫЙ БЮДЖЕТ 2022-2021г\Народный бюджет 2021г\Приобретение сценических костюмов 2021г\Костюм зи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ыук\Desktop\НАРОДНЫЙ БЮДЖЕТ 2022-2021г\Народный бюджет 2021г\Приобретение сценических костюмов 2021г\Костюм зи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542" cy="3468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55C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435797" cy="3804860"/>
                  <wp:effectExtent l="19050" t="0" r="2603" b="0"/>
                  <wp:docPr id="24" name="Рисунок 10" descr="C:\Users\гыук\Desktop\НАРОДНЫЙ БЮДЖЕТ 2022-2021г\Народный бюджет 2021г\Приобретение сценических костюмов 2021г\Костюм Вес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гыук\Desktop\НАРОДНЫЙ БЮДЖЕТ 2022-2021г\Народный бюджет 2021г\Приобретение сценических костюмов 2021г\Костюм Вес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728" cy="380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55C" w:rsidRPr="00CA7C95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355C" w:rsidTr="003B636E">
        <w:tc>
          <w:tcPr>
            <w:tcW w:w="3190" w:type="dxa"/>
          </w:tcPr>
          <w:p w:rsidR="0096355C" w:rsidRPr="003E4C49" w:rsidRDefault="0096355C" w:rsidP="00034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C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Опиловка деревьев на территории населенных пунктов.</w:t>
            </w:r>
          </w:p>
        </w:tc>
        <w:tc>
          <w:tcPr>
            <w:tcW w:w="11519" w:type="dxa"/>
          </w:tcPr>
          <w:p w:rsidR="0096355C" w:rsidRPr="00CA7C95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70438" cy="3975964"/>
                  <wp:effectExtent l="19050" t="0" r="1362" b="0"/>
                  <wp:docPr id="25" name="Рисунок 11" descr="C:\Users\гыук\Desktop\НАРОДНЫЙ БЮДЖЕТ 2022-2021г\Народный бюджет 2021г\Опиловка деревьев на территории населенных пунктов 2021г\Выру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гыук\Desktop\НАРОДНЫЙ БЮДЖЕТ 2022-2021г\Народный бюджет 2021г\Опиловка деревьев на территории населенных пунктов 2021г\Выру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437" cy="397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55C" w:rsidTr="00315607">
        <w:tc>
          <w:tcPr>
            <w:tcW w:w="3190" w:type="dxa"/>
          </w:tcPr>
          <w:p w:rsidR="0096355C" w:rsidRPr="003E4C49" w:rsidRDefault="0096355C" w:rsidP="000347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C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Ремонт пожарного водоема в д. Никольская гора.</w:t>
            </w:r>
          </w:p>
        </w:tc>
        <w:tc>
          <w:tcPr>
            <w:tcW w:w="11519" w:type="dxa"/>
          </w:tcPr>
          <w:p w:rsidR="0096355C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70844" cy="3842657"/>
                  <wp:effectExtent l="19050" t="0" r="5706" b="0"/>
                  <wp:docPr id="26" name="Рисунок 12" descr="C:\Users\гыук\Desktop\НАРОДНЫЙ БЮДЖЕТ 2022-2021г\Народный бюджет 2021г\Ремонт пожарного водоема 2021г\FzvapyX6n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гыук\Desktop\НАРОДНЫЙ БЮДЖЕТ 2022-2021г\Народный бюджет 2021г\Ремонт пожарного водоема 2021г\FzvapyX6n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44" cy="3842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55C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033498" cy="4060371"/>
                  <wp:effectExtent l="19050" t="0" r="0" b="0"/>
                  <wp:docPr id="27" name="Рисунок 13" descr="C:\Users\гыук\Desktop\НАРОДНЫЙ БЮДЖЕТ 2022-2021г\Народный бюджет 2021г\Ремонт пожарного водоема 2021г\Пожарный водо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гыук\Desktop\НАРОДНЫЙ БЮДЖЕТ 2022-2021г\Народный бюджет 2021г\Ремонт пожарного водоема 2021г\Пожарный водо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498" cy="406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55C" w:rsidRPr="00CA7C95" w:rsidRDefault="0096355C" w:rsidP="0096355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1279" w:rsidRDefault="0096355C"/>
    <w:sectPr w:rsidR="004B1279" w:rsidSect="00CA7C9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9758A"/>
    <w:rsid w:val="001170A7"/>
    <w:rsid w:val="00206041"/>
    <w:rsid w:val="0022063C"/>
    <w:rsid w:val="002647D1"/>
    <w:rsid w:val="003E4C49"/>
    <w:rsid w:val="00476E4F"/>
    <w:rsid w:val="0058513B"/>
    <w:rsid w:val="006E21D8"/>
    <w:rsid w:val="007562D0"/>
    <w:rsid w:val="008C6BD1"/>
    <w:rsid w:val="0096355C"/>
    <w:rsid w:val="00A424C7"/>
    <w:rsid w:val="00A60387"/>
    <w:rsid w:val="00CA2E95"/>
    <w:rsid w:val="00CA7C95"/>
    <w:rsid w:val="00D42460"/>
    <w:rsid w:val="00D9758A"/>
    <w:rsid w:val="00E27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A7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490AE6-C186-491C-A39F-40CC446D5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Администрация_11</cp:lastModifiedBy>
  <cp:revision>2</cp:revision>
  <dcterms:created xsi:type="dcterms:W3CDTF">2022-10-25T09:26:00Z</dcterms:created>
  <dcterms:modified xsi:type="dcterms:W3CDTF">2022-10-25T09:26:00Z</dcterms:modified>
</cp:coreProperties>
</file>