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2332"/>
        <w:tblW w:w="9889" w:type="dxa"/>
        <w:tblLook w:val="04A0"/>
      </w:tblPr>
      <w:tblGrid>
        <w:gridCol w:w="1965"/>
        <w:gridCol w:w="3726"/>
        <w:gridCol w:w="5196"/>
      </w:tblGrid>
      <w:tr w:rsidR="005F413B" w:rsidTr="005F413B">
        <w:tc>
          <w:tcPr>
            <w:tcW w:w="2235" w:type="dxa"/>
          </w:tcPr>
          <w:p w:rsidR="005F413B" w:rsidRPr="00D9758A" w:rsidRDefault="005F413B" w:rsidP="005F4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3827" w:type="dxa"/>
          </w:tcPr>
          <w:p w:rsidR="005F413B" w:rsidRPr="00D9758A" w:rsidRDefault="005F413B" w:rsidP="005F4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3827" w:type="dxa"/>
          </w:tcPr>
          <w:p w:rsidR="005F413B" w:rsidRPr="00D9758A" w:rsidRDefault="005F413B" w:rsidP="005F4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5F413B" w:rsidTr="005F413B">
        <w:trPr>
          <w:trHeight w:val="2181"/>
        </w:trPr>
        <w:tc>
          <w:tcPr>
            <w:tcW w:w="2235" w:type="dxa"/>
          </w:tcPr>
          <w:p w:rsidR="005F413B" w:rsidRPr="005F413B" w:rsidRDefault="005F413B" w:rsidP="004E4976">
            <w:pPr>
              <w:jc w:val="center"/>
              <w:rPr>
                <w:rFonts w:ascii="Times New Roman" w:hAnsi="Times New Roman" w:cs="Times New Roman"/>
              </w:rPr>
            </w:pPr>
            <w:r w:rsidRPr="005F413B">
              <w:rPr>
                <w:rFonts w:ascii="Times New Roman" w:hAnsi="Times New Roman" w:cs="Times New Roman"/>
              </w:rPr>
              <w:t>Приобретение контейнеров для сбора ТКО в с. Девятины</w:t>
            </w:r>
          </w:p>
        </w:tc>
        <w:tc>
          <w:tcPr>
            <w:tcW w:w="3827" w:type="dxa"/>
          </w:tcPr>
          <w:p w:rsidR="005F413B" w:rsidRDefault="005F413B" w:rsidP="005F413B"/>
        </w:tc>
        <w:tc>
          <w:tcPr>
            <w:tcW w:w="3827" w:type="dxa"/>
          </w:tcPr>
          <w:p w:rsidR="005F413B" w:rsidRDefault="00F229DB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3138351" cy="2639502"/>
                  <wp:effectExtent l="19050" t="0" r="4899" b="0"/>
                  <wp:docPr id="3" name="Рисунок 2" descr="IMG_20220922_14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4093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689" cy="263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5F413B">
        <w:trPr>
          <w:trHeight w:val="2472"/>
        </w:trPr>
        <w:tc>
          <w:tcPr>
            <w:tcW w:w="2235" w:type="dxa"/>
          </w:tcPr>
          <w:p w:rsidR="005F413B" w:rsidRPr="005F413B" w:rsidRDefault="005F413B" w:rsidP="004E4976">
            <w:pPr>
              <w:jc w:val="center"/>
              <w:rPr>
                <w:rFonts w:ascii="Times New Roman" w:hAnsi="Times New Roman" w:cs="Times New Roman"/>
              </w:rPr>
            </w:pPr>
            <w:r w:rsidRPr="005F413B">
              <w:rPr>
                <w:rFonts w:ascii="Times New Roman" w:hAnsi="Times New Roman" w:cs="Times New Roman"/>
              </w:rPr>
              <w:t>Приобретение контейнеров для сбора ТКО в п. Депо</w:t>
            </w:r>
          </w:p>
        </w:tc>
        <w:tc>
          <w:tcPr>
            <w:tcW w:w="3827" w:type="dxa"/>
          </w:tcPr>
          <w:p w:rsidR="005F413B" w:rsidRDefault="005F413B" w:rsidP="005F413B"/>
        </w:tc>
        <w:tc>
          <w:tcPr>
            <w:tcW w:w="3827" w:type="dxa"/>
          </w:tcPr>
          <w:p w:rsidR="005F413B" w:rsidRDefault="00F229DB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3089127" cy="2598103"/>
                  <wp:effectExtent l="19050" t="0" r="0" b="0"/>
                  <wp:docPr id="4" name="Рисунок 3" descr="IMG_20220922_14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4093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72" cy="259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5F413B">
        <w:trPr>
          <w:trHeight w:val="3486"/>
        </w:trPr>
        <w:tc>
          <w:tcPr>
            <w:tcW w:w="2235" w:type="dxa"/>
          </w:tcPr>
          <w:p w:rsidR="005F413B" w:rsidRPr="005F413B" w:rsidRDefault="005F413B" w:rsidP="004E4976">
            <w:pPr>
              <w:jc w:val="center"/>
              <w:rPr>
                <w:rFonts w:ascii="Times New Roman" w:hAnsi="Times New Roman" w:cs="Times New Roman"/>
              </w:rPr>
            </w:pPr>
            <w:r w:rsidRPr="005F413B">
              <w:rPr>
                <w:rFonts w:ascii="Times New Roman" w:hAnsi="Times New Roman" w:cs="Times New Roman"/>
              </w:rPr>
              <w:t>Текущий ремонт пешеходного моста через Белый ручей у ДК в п. Депо</w:t>
            </w:r>
          </w:p>
        </w:tc>
        <w:tc>
          <w:tcPr>
            <w:tcW w:w="3827" w:type="dxa"/>
          </w:tcPr>
          <w:p w:rsidR="005F413B" w:rsidRDefault="005F413B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2201636" cy="2936849"/>
                  <wp:effectExtent l="19050" t="0" r="8164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18" cy="294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F413B" w:rsidRDefault="005F413B" w:rsidP="005F413B">
            <w:r>
              <w:rPr>
                <w:noProof/>
                <w:lang w:eastAsia="ru-RU"/>
              </w:rPr>
              <w:drawing>
                <wp:inline distT="0" distB="0" distL="0" distR="0">
                  <wp:extent cx="2201635" cy="2939143"/>
                  <wp:effectExtent l="19050" t="0" r="8165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59" cy="294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3B" w:rsidTr="005F413B">
        <w:tc>
          <w:tcPr>
            <w:tcW w:w="2235" w:type="dxa"/>
          </w:tcPr>
          <w:p w:rsidR="005F413B" w:rsidRDefault="005F413B" w:rsidP="005F413B"/>
        </w:tc>
        <w:tc>
          <w:tcPr>
            <w:tcW w:w="3827" w:type="dxa"/>
          </w:tcPr>
          <w:p w:rsidR="005F413B" w:rsidRDefault="005F413B" w:rsidP="005F413B"/>
        </w:tc>
        <w:tc>
          <w:tcPr>
            <w:tcW w:w="3827" w:type="dxa"/>
          </w:tcPr>
          <w:p w:rsidR="005F413B" w:rsidRDefault="005F413B" w:rsidP="005F413B"/>
        </w:tc>
      </w:tr>
    </w:tbl>
    <w:p w:rsidR="003E6E7C" w:rsidRPr="005F413B" w:rsidRDefault="005F413B" w:rsidP="005F41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13B">
        <w:rPr>
          <w:rFonts w:ascii="Times New Roman" w:hAnsi="Times New Roman" w:cs="Times New Roman"/>
          <w:sz w:val="28"/>
          <w:szCs w:val="28"/>
        </w:rPr>
        <w:t>Перечень реализованных в 2022 году проектов «Народный бюджет»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Вытегорского муниципального района</w:t>
      </w:r>
    </w:p>
    <w:sectPr w:rsidR="003E6E7C" w:rsidRPr="005F413B" w:rsidSect="00206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9758A"/>
    <w:rsid w:val="000B17E5"/>
    <w:rsid w:val="00206041"/>
    <w:rsid w:val="003E6E7C"/>
    <w:rsid w:val="00476E4F"/>
    <w:rsid w:val="004E4976"/>
    <w:rsid w:val="0058513B"/>
    <w:rsid w:val="005F413B"/>
    <w:rsid w:val="007E7978"/>
    <w:rsid w:val="00C66925"/>
    <w:rsid w:val="00CA2E95"/>
    <w:rsid w:val="00D42460"/>
    <w:rsid w:val="00D9758A"/>
    <w:rsid w:val="00F229DB"/>
    <w:rsid w:val="00FD4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ДевятиныСервер</cp:lastModifiedBy>
  <cp:revision>5</cp:revision>
  <dcterms:created xsi:type="dcterms:W3CDTF">2022-09-20T08:35:00Z</dcterms:created>
  <dcterms:modified xsi:type="dcterms:W3CDTF">2022-09-22T11:15:00Z</dcterms:modified>
</cp:coreProperties>
</file>