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D045B">
        <w:rPr>
          <w:rFonts w:ascii="Times New Roman" w:hAnsi="Times New Roman"/>
          <w:b/>
          <w:sz w:val="28"/>
          <w:szCs w:val="28"/>
        </w:rPr>
        <w:t>__март</w:t>
      </w:r>
      <w:r w:rsidR="00F261FC">
        <w:rPr>
          <w:rFonts w:ascii="Times New Roman" w:hAnsi="Times New Roman"/>
          <w:sz w:val="28"/>
          <w:szCs w:val="28"/>
        </w:rPr>
        <w:t>_</w:t>
      </w:r>
      <w:r w:rsidR="005138E7">
        <w:rPr>
          <w:rFonts w:ascii="Times New Roman" w:hAnsi="Times New Roman"/>
          <w:sz w:val="28"/>
          <w:szCs w:val="28"/>
        </w:rPr>
        <w:t>_2022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83A4B">
              <w:rPr>
                <w:rFonts w:ascii="Times New Roman" w:hAnsi="Times New Roman" w:cs="Times New Roman"/>
                <w:sz w:val="20"/>
                <w:szCs w:val="20"/>
              </w:rPr>
              <w:t xml:space="preserve">проекта </w:t>
            </w: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0F7017" w:rsidRPr="000E4E90" w:rsidRDefault="000F7017" w:rsidP="00793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0F7017" w:rsidRPr="000E4E90" w:rsidRDefault="000F7017" w:rsidP="00383A4B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7408E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ED045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Представительное Собрание</w:t>
            </w: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ED045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3686" w:type="dxa"/>
          </w:tcPr>
          <w:p w:rsidR="007A2F14" w:rsidRDefault="00ED045B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Представительного Собрания от 29.10.2021 № 470»</w:t>
            </w:r>
          </w:p>
          <w:p w:rsidR="00ED045B" w:rsidRDefault="00ED045B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45B" w:rsidRPr="000E4E90" w:rsidRDefault="00ED045B" w:rsidP="00A40743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«О прогнозном плане приватизации муниципального имущества на 2022 год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лановый период 2023-2024 годов»</w:t>
            </w:r>
          </w:p>
        </w:tc>
        <w:tc>
          <w:tcPr>
            <w:tcW w:w="8079" w:type="dxa"/>
          </w:tcPr>
          <w:p w:rsidR="00A62ED0" w:rsidRDefault="00ED045B" w:rsidP="00A62E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 Проект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ED045B" w:rsidRPr="000E4E90" w:rsidRDefault="00ED045B" w:rsidP="00ED0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Проект решения ре</w:t>
            </w:r>
            <w:r w:rsidR="00B84CDB">
              <w:rPr>
                <w:rFonts w:ascii="Times New Roman" w:hAnsi="Times New Roman" w:cs="Times New Roman"/>
                <w:sz w:val="20"/>
                <w:szCs w:val="20"/>
              </w:rPr>
              <w:t>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138E7" w:rsidRPr="000E4E90" w:rsidRDefault="00ED045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ED045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3686" w:type="dxa"/>
          </w:tcPr>
          <w:p w:rsidR="005138E7" w:rsidRPr="000E4E90" w:rsidRDefault="00ED045B" w:rsidP="00A407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по организации благоустройства территории и обустройству мест захоронения останков погибших при защите Отечества, муниципальных образований «Город Вытегра», сельское поселение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, сельское поселение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5E562C" w:rsidRDefault="00ED045B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         Представленный проект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</w:t>
            </w:r>
            <w:proofErr w:type="spellStart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районе.</w:t>
            </w:r>
          </w:p>
          <w:p w:rsidR="00ED045B" w:rsidRPr="000E4E90" w:rsidRDefault="00ED045B" w:rsidP="00ED04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</w:t>
            </w:r>
            <w:r w:rsidR="00B84CDB"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ED045B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после принятия соответствующих решений представительными органами муниципальных образований и дополнением обоснованиями иного межбюджетного трансферта.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Default="00A40743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138E7" w:rsidRPr="000E4E90" w:rsidRDefault="005117F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5117F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3686" w:type="dxa"/>
          </w:tcPr>
          <w:p w:rsidR="005138E7" w:rsidRDefault="005117F4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27.12.2021 № 502»</w:t>
            </w:r>
          </w:p>
          <w:p w:rsidR="005117F4" w:rsidRDefault="005117F4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7F4" w:rsidRPr="000E4E90" w:rsidRDefault="005117F4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«Об определении органа местного самоуправления района, уполномоченного на осуществление части полномочий по организации и осуществлению мероприятий по гражданской обороне, защите населения и территории МО «Город </w:t>
            </w:r>
            <w:r w:rsidRPr="00511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Вытегра» от чрезвычайных ситуаций природного и техногенного характера»</w:t>
            </w:r>
          </w:p>
        </w:tc>
        <w:tc>
          <w:tcPr>
            <w:tcW w:w="8079" w:type="dxa"/>
          </w:tcPr>
          <w:p w:rsidR="005117F4" w:rsidRPr="005117F4" w:rsidRDefault="005117F4" w:rsidP="00511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Представительного Собрания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13.12.2021 № 500 «О районном бюджете на 2022 год и плановый период 2023 и 2024 годов».</w:t>
            </w:r>
          </w:p>
          <w:p w:rsidR="005117F4" w:rsidRPr="005117F4" w:rsidRDefault="005117F4" w:rsidP="00511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7F4" w:rsidRPr="005117F4" w:rsidRDefault="005117F4" w:rsidP="00511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5E562C" w:rsidRDefault="005117F4" w:rsidP="00511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</w:t>
            </w:r>
            <w:r w:rsidRPr="005117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поселений, входящих в состав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5117F4" w:rsidRPr="000E4E90" w:rsidRDefault="005117F4" w:rsidP="005117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0F7017" w:rsidRPr="000E4E90" w:rsidTr="007936A9">
        <w:tc>
          <w:tcPr>
            <w:tcW w:w="534" w:type="dxa"/>
          </w:tcPr>
          <w:p w:rsidR="000F7017" w:rsidRPr="000E4E90" w:rsidRDefault="005E562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:rsidR="000F7017" w:rsidRPr="000E4E90" w:rsidRDefault="005117F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5117F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3686" w:type="dxa"/>
          </w:tcPr>
          <w:p w:rsidR="005E562C" w:rsidRPr="000E4E90" w:rsidRDefault="005117F4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Отчет Администрации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об исполнении Прогнозного плана (программы) приватизации имущества, находящегося в муниципальной собственности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за 2021 год</w:t>
            </w:r>
          </w:p>
        </w:tc>
        <w:tc>
          <w:tcPr>
            <w:tcW w:w="8079" w:type="dxa"/>
          </w:tcPr>
          <w:p w:rsidR="005E562C" w:rsidRDefault="005117F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тчет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</w:t>
            </w:r>
            <w:r>
              <w:t xml:space="preserve"> </w:t>
            </w: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имуществом, находящимся в собственности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5117F4" w:rsidRPr="000E4E90" w:rsidRDefault="005117F4" w:rsidP="005117F4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Отчет Администрации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об исполнении Прогнозного плана (программы) приватизации имущества, находящегося в муниципальной собственности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за 2021 год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BD6AB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5138E7" w:rsidRPr="000E4E90" w:rsidRDefault="005117F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5117F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3686" w:type="dxa"/>
          </w:tcPr>
          <w:p w:rsidR="005E562C" w:rsidRDefault="005117F4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«О внесении изменений в решение Представительного Собрания от 27.12.2021 № 506»</w:t>
            </w:r>
          </w:p>
          <w:p w:rsidR="005117F4" w:rsidRDefault="005117F4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7F4" w:rsidRPr="000E4E90" w:rsidRDefault="005117F4" w:rsidP="005E5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«Об определении органа местного самоуправления района, уполномоченного на осуществление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5117F4" w:rsidRPr="005117F4" w:rsidRDefault="005117F4" w:rsidP="00A4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об увеличении объема передаваемых иных межбюджетных трансфертов потребуется внесение изменений в решение Представительного Собрания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13.12.2021 № 500 «О районном бюджете на 2022 год и плановый период 2023 и 2024 годов».</w:t>
            </w:r>
          </w:p>
          <w:p w:rsidR="005117F4" w:rsidRPr="005117F4" w:rsidRDefault="005117F4" w:rsidP="00A4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5E562C" w:rsidRDefault="005117F4" w:rsidP="00A4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5117F4" w:rsidRPr="000E4E90" w:rsidRDefault="00A4301C" w:rsidP="00A43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</w:t>
            </w:r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 </w:t>
            </w:r>
            <w:r w:rsidR="005117F4"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 только после принятия решения Совета сельского поселения Анненское и с учетом фактически осуществленных расходов Администрацией </w:t>
            </w:r>
            <w:proofErr w:type="spellStart"/>
            <w:r w:rsidR="005117F4" w:rsidRPr="005117F4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5117F4"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района по осуществлению переданных полномочий в период с 01 января 2022 года до принятия </w:t>
            </w:r>
            <w:proofErr w:type="gramStart"/>
            <w:r w:rsidR="005117F4"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решения.   </w:t>
            </w:r>
            <w:proofErr w:type="gramEnd"/>
            <w:r w:rsidR="005117F4" w:rsidRPr="005117F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5138E7" w:rsidRPr="000E4E90" w:rsidRDefault="00A4301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A4301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3686" w:type="dxa"/>
          </w:tcPr>
          <w:p w:rsidR="005138E7" w:rsidRPr="000E4E90" w:rsidRDefault="00A4301C" w:rsidP="00A4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«Об уменьшении размера арендной платы по договорам аренды недвижимого имущества»</w:t>
            </w:r>
          </w:p>
        </w:tc>
        <w:tc>
          <w:tcPr>
            <w:tcW w:w="8079" w:type="dxa"/>
          </w:tcPr>
          <w:p w:rsidR="00A4301C" w:rsidRPr="00A4301C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предоставления указанной льготы сумма выпадающих доходов районного бюджета в 2022 году может составить 286,4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или 25 % годового плана поступления доходов от данного источника.</w:t>
            </w:r>
          </w:p>
          <w:p w:rsidR="00A4301C" w:rsidRDefault="00A4301C" w:rsidP="00A4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A4301C" w:rsidRPr="00A4301C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предоставлении льготы по арендным платежам потребуется:</w:t>
            </w:r>
          </w:p>
          <w:p w:rsidR="00A4301C" w:rsidRPr="00A4301C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- внесение изменений в решение Представительного Собрания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от 13.12.2021 № 500 «О районном бюджете на 2022 год и плановый период 2023 и 2024 годов»,</w:t>
            </w:r>
          </w:p>
          <w:p w:rsidR="00A4301C" w:rsidRPr="00A4301C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- пересмотр принятых на 2022 год бюджетных обязательств районного бюджета.</w:t>
            </w:r>
          </w:p>
          <w:p w:rsidR="00A4301C" w:rsidRPr="00A4301C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1C" w:rsidRPr="000E4E90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Представленный проект решения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2" w:type="dxa"/>
          </w:tcPr>
          <w:p w:rsidR="005138E7" w:rsidRPr="000E4E90" w:rsidRDefault="00A4301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A4301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3686" w:type="dxa"/>
          </w:tcPr>
          <w:p w:rsidR="005138E7" w:rsidRPr="000E4E90" w:rsidRDefault="00A4301C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«О передаче осуществления части полномочий в сфере градостроительной деятельности органам местного самоуправления сельского поселения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A4301C" w:rsidRDefault="00A4301C" w:rsidP="00A4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5138E7" w:rsidRDefault="00A4301C" w:rsidP="00A4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подготовлен в соответствии с решением Представительного Собрания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A4301C" w:rsidRPr="00A4301C" w:rsidRDefault="00A4301C" w:rsidP="00A43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 рекомендует п</w:t>
            </w:r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</w:t>
            </w: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к рассмотрению.</w:t>
            </w:r>
          </w:p>
          <w:p w:rsidR="00A4301C" w:rsidRPr="000E4E90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решения, необходимо учесть изменения в решение Представительного Собрания ВМР о районном бюджете на 2022 год в части объемов, передаваемых иных межбюджетных трансфертов.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5138E7" w:rsidRPr="000E4E90" w:rsidRDefault="00A4301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A4301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3686" w:type="dxa"/>
          </w:tcPr>
          <w:p w:rsidR="005138E7" w:rsidRPr="000E4E90" w:rsidRDefault="00A4301C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градостроительной деятельности органам местного самоуправления сельского поселения Анненское»</w:t>
            </w:r>
          </w:p>
        </w:tc>
        <w:tc>
          <w:tcPr>
            <w:tcW w:w="8079" w:type="dxa"/>
          </w:tcPr>
          <w:p w:rsidR="00A4301C" w:rsidRPr="00A4301C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BD6ABF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в соответствии с решением Представительного Собрания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A4301C" w:rsidRPr="00A4301C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     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изионная комиссия ВМР рекомендует </w:t>
            </w:r>
            <w:r w:rsidR="00B84CDB">
              <w:rPr>
                <w:rFonts w:ascii="Times New Roman" w:hAnsi="Times New Roman" w:cs="Times New Roman"/>
                <w:sz w:val="20"/>
                <w:szCs w:val="20"/>
              </w:rPr>
              <w:t>проект решения</w:t>
            </w: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  <w:p w:rsidR="00A4301C" w:rsidRPr="000E4E90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решения, необходимо учесть изменения в решение Представительного Собрания ВМР о районном бюджете на 2022 год в части объемов, передаваемых иных межбюджетных трансфертов.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5138E7" w:rsidRPr="000E4E90" w:rsidRDefault="00A4301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A4301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3686" w:type="dxa"/>
          </w:tcPr>
          <w:p w:rsidR="005138E7" w:rsidRPr="000E4E90" w:rsidRDefault="00A4301C" w:rsidP="00BD6A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вопросу водоотведения»</w:t>
            </w:r>
          </w:p>
        </w:tc>
        <w:tc>
          <w:tcPr>
            <w:tcW w:w="8079" w:type="dxa"/>
          </w:tcPr>
          <w:p w:rsidR="00C866AF" w:rsidRDefault="00A4301C" w:rsidP="00C86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К проекту решения не представлена пояснительная записка с обоснованием расчета иного межбюджетного трансферта.</w:t>
            </w:r>
          </w:p>
          <w:p w:rsidR="00A4301C" w:rsidRPr="00A4301C" w:rsidRDefault="00A4301C" w:rsidP="00C86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части полномочий, объем передаваемых иных межбюджетных трансфертов следует предусмотреть в проекте решения Представительного Собрания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районном бюджете на 2022 год и плановый период 2023 и 2024 годов».</w:t>
            </w:r>
          </w:p>
          <w:p w:rsidR="00A4301C" w:rsidRPr="00A4301C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301C" w:rsidRPr="00A4301C" w:rsidRDefault="00C866AF" w:rsidP="00C86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4301C" w:rsidRPr="00A4301C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BD6ABF" w:rsidRDefault="00A4301C" w:rsidP="00A4301C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не в полном соответствии с решением Представительного Собрания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</w:t>
            </w:r>
            <w:r w:rsidRPr="00A43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A4301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</w:t>
            </w:r>
            <w:r w:rsidR="00C866AF">
              <w:rPr>
                <w:rFonts w:ascii="Times New Roman" w:hAnsi="Times New Roman" w:cs="Times New Roman"/>
                <w:sz w:val="20"/>
                <w:szCs w:val="20"/>
              </w:rPr>
              <w:t>вопросов местного значения».</w:t>
            </w:r>
          </w:p>
          <w:p w:rsidR="00C866AF" w:rsidRPr="000E4E90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</w:t>
            </w: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проект решения к рассмотрению с учетом дополнения обоснованием расчета</w:t>
            </w:r>
            <w:r w:rsidR="00B84C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передаваемого иного межбюджетного трансферта.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2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3686" w:type="dxa"/>
          </w:tcPr>
          <w:p w:rsidR="00430CC0" w:rsidRPr="000E4E90" w:rsidRDefault="00C866AF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вопросу водоотведения»</w:t>
            </w:r>
          </w:p>
        </w:tc>
        <w:tc>
          <w:tcPr>
            <w:tcW w:w="8079" w:type="dxa"/>
          </w:tcPr>
          <w:p w:rsidR="00C866AF" w:rsidRPr="00C866AF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К проекту решения не представлена пояснительная записка с обоснованием расчета иного межбюджетного трансферта.</w:t>
            </w:r>
          </w:p>
          <w:p w:rsidR="00C866AF" w:rsidRPr="00C866AF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о передаче части полномочий, объем передаваемых иных межбюджетных трансфертов следует предусмотреть в проекте решения Представительного Собрания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районном бюджете на 2022 год и 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овый период 2023 и 2024 годов».</w:t>
            </w:r>
          </w:p>
          <w:p w:rsidR="00C866AF" w:rsidRPr="00C866AF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430CC0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решения подготовлен не в полном соответствии с решением Представительного Собрания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28 ноября 2016 года № 364 «Об утверждении Порядка заключения соглашений с органами местного самоуправления поселений, входящих в состав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 передаче (принятии) осуществления части полномочий по решению вопросов местного значения».</w:t>
            </w:r>
          </w:p>
          <w:p w:rsidR="00C866AF" w:rsidRPr="000E4E90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ВМР рекомендует </w:t>
            </w: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проект решения к рассмотрению с учетом дополнения обоснованием расчета</w:t>
            </w:r>
            <w:r w:rsidR="00B84C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передаваемого иного межбюджетного трансферта.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3686" w:type="dxa"/>
          </w:tcPr>
          <w:p w:rsidR="005138E7" w:rsidRPr="000E4E90" w:rsidRDefault="00C866AF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«О применении решения Представительного Собрания от 29 апреля 2020 года № 319»</w:t>
            </w:r>
          </w:p>
        </w:tc>
        <w:tc>
          <w:tcPr>
            <w:tcW w:w="8079" w:type="dxa"/>
          </w:tcPr>
          <w:p w:rsidR="00C866AF" w:rsidRPr="00C866AF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В результате предоставления указанной льготы сумма выпадающих доходов районного бюджета в 2022 году может составить 2,3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или 3 % годового плана поступления доходов от данног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источника.</w:t>
            </w:r>
          </w:p>
          <w:p w:rsidR="005138E7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C866AF" w:rsidRPr="00C866AF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предоставлении льготы по арендным платежам потребуется:</w:t>
            </w:r>
          </w:p>
          <w:p w:rsidR="00C866AF" w:rsidRPr="00C866AF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- внесение изменений в решение Представительного Собрания </w:t>
            </w:r>
            <w:proofErr w:type="spellStart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13.12.2021 № 500 «О районном бюджете на 2022 год и плановый период 2023 и 2024 годов»,</w:t>
            </w:r>
          </w:p>
          <w:p w:rsidR="00C866AF" w:rsidRPr="00C866AF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- пересмотр принятых на 2022 год бюджетных обязательств районного бюджета.</w:t>
            </w:r>
          </w:p>
          <w:p w:rsidR="00C866AF" w:rsidRPr="00C866AF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66AF" w:rsidRPr="000E4E90" w:rsidRDefault="00C866AF" w:rsidP="00C866AF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692878" w:rsidRPr="000E4E90" w:rsidTr="007936A9">
        <w:tc>
          <w:tcPr>
            <w:tcW w:w="534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2878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92878" w:rsidRPr="00692878" w:rsidRDefault="00692878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692878" w:rsidRPr="000E4E90" w:rsidRDefault="00692878" w:rsidP="00430CC0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2" w:type="dxa"/>
          </w:tcPr>
          <w:p w:rsidR="005138E7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Совет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15.03.2022</w:t>
            </w:r>
          </w:p>
        </w:tc>
        <w:tc>
          <w:tcPr>
            <w:tcW w:w="3686" w:type="dxa"/>
          </w:tcPr>
          <w:p w:rsidR="005138E7" w:rsidRPr="000E4E90" w:rsidRDefault="00692878" w:rsidP="00430C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организации благоустройства территории муниципального образования «Город Вытегра»</w:t>
            </w:r>
          </w:p>
        </w:tc>
        <w:tc>
          <w:tcPr>
            <w:tcW w:w="8079" w:type="dxa"/>
          </w:tcPr>
          <w:p w:rsidR="00692878" w:rsidRDefault="00692878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 К проекту решения не представлена пояснительная записка и обоснование расчета   иного межбюджетного трансферта.</w:t>
            </w:r>
          </w:p>
          <w:p w:rsidR="00692878" w:rsidRDefault="00692878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Муниципальном образовании «Город Вытегра».</w:t>
            </w:r>
          </w:p>
          <w:p w:rsidR="00692878" w:rsidRPr="000E4E90" w:rsidRDefault="00692878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ВМР</w:t>
            </w:r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 проект решения</w:t>
            </w:r>
            <w:bookmarkStart w:id="0" w:name="_GoBack"/>
            <w:bookmarkEnd w:id="0"/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 с учетом дополнения пояснительной запиской, обоснованием расчета иного межбюджетного трансферта и поправок по тексту проекта.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«Город Вытегра»</w:t>
            </w:r>
          </w:p>
        </w:tc>
        <w:tc>
          <w:tcPr>
            <w:tcW w:w="1276" w:type="dxa"/>
          </w:tcPr>
          <w:p w:rsidR="005138E7" w:rsidRPr="000E4E90" w:rsidRDefault="00C866AF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3686" w:type="dxa"/>
          </w:tcPr>
          <w:p w:rsidR="00C866AF" w:rsidRDefault="00C866AF" w:rsidP="00C86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430CC0" w:rsidRPr="000E4E90" w:rsidRDefault="00C866AF" w:rsidP="00C866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6AF">
              <w:rPr>
                <w:rFonts w:ascii="Times New Roman" w:hAnsi="Times New Roman" w:cs="Times New Roman"/>
                <w:sz w:val="20"/>
                <w:szCs w:val="20"/>
              </w:rPr>
              <w:t>«О порядке осуществления бюджетных полномочий»</w:t>
            </w:r>
          </w:p>
        </w:tc>
        <w:tc>
          <w:tcPr>
            <w:tcW w:w="8079" w:type="dxa"/>
          </w:tcPr>
          <w:p w:rsidR="00692878" w:rsidRDefault="00692878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430CC0" w:rsidRDefault="00692878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 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692878" w:rsidRPr="000E4E90" w:rsidRDefault="00692878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5138E7" w:rsidRPr="000E4E90" w:rsidRDefault="005138E7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5138E7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Алмозерское</w:t>
            </w:r>
            <w:proofErr w:type="spellEnd"/>
          </w:p>
        </w:tc>
        <w:tc>
          <w:tcPr>
            <w:tcW w:w="1276" w:type="dxa"/>
          </w:tcPr>
          <w:p w:rsidR="005138E7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3686" w:type="dxa"/>
          </w:tcPr>
          <w:p w:rsidR="00692878" w:rsidRDefault="00692878" w:rsidP="0069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5138E7" w:rsidRPr="000E4E90" w:rsidRDefault="00692878" w:rsidP="0069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«О порядке осуществления бюджетных полномочий»</w:t>
            </w:r>
          </w:p>
        </w:tc>
        <w:tc>
          <w:tcPr>
            <w:tcW w:w="8079" w:type="dxa"/>
          </w:tcPr>
          <w:p w:rsidR="00692878" w:rsidRDefault="00692878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EF3B2B" w:rsidRDefault="00692878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692878" w:rsidRPr="000E4E90" w:rsidRDefault="00692878" w:rsidP="00692878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5138E7" w:rsidRPr="000E4E90" w:rsidTr="007936A9">
        <w:tc>
          <w:tcPr>
            <w:tcW w:w="534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8E7" w:rsidRPr="000E4E90" w:rsidRDefault="005138E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138E7" w:rsidRPr="000E4E90" w:rsidRDefault="005138E7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F3B2B" w:rsidRPr="000E4E90" w:rsidRDefault="00EF3B2B" w:rsidP="00EF3B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B2B" w:rsidRPr="000E4E90" w:rsidTr="007936A9">
        <w:tc>
          <w:tcPr>
            <w:tcW w:w="534" w:type="dxa"/>
          </w:tcPr>
          <w:p w:rsidR="00EF3B2B" w:rsidRPr="000E4E90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:rsidR="00EF3B2B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поселения </w:t>
            </w:r>
            <w:proofErr w:type="spellStart"/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EF3B2B" w:rsidRDefault="00692878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01.03.2022</w:t>
            </w:r>
          </w:p>
        </w:tc>
        <w:tc>
          <w:tcPr>
            <w:tcW w:w="3686" w:type="dxa"/>
          </w:tcPr>
          <w:p w:rsidR="00692878" w:rsidRDefault="00692878" w:rsidP="00692878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EF3B2B" w:rsidRPr="00EF3B2B" w:rsidRDefault="00692878" w:rsidP="00692878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 xml:space="preserve">О порядке осуществления 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бюджетных полномочий»</w:t>
            </w:r>
          </w:p>
        </w:tc>
        <w:tc>
          <w:tcPr>
            <w:tcW w:w="8079" w:type="dxa"/>
          </w:tcPr>
          <w:p w:rsidR="00692878" w:rsidRDefault="00692878" w:rsidP="0069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</w:t>
            </w:r>
            <w:r w:rsidRPr="006928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законом № 131-ФЗ от 06.10.2003 «Об общих принципах организации местного самоуправления в Российской Федерации». </w:t>
            </w:r>
          </w:p>
          <w:p w:rsidR="00EF3B2B" w:rsidRDefault="00692878" w:rsidP="0069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692878" w:rsidRPr="000E4E90" w:rsidRDefault="00692878" w:rsidP="00692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878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4C005A" w:rsidRPr="000E4E90" w:rsidTr="007936A9">
        <w:tc>
          <w:tcPr>
            <w:tcW w:w="534" w:type="dxa"/>
          </w:tcPr>
          <w:p w:rsidR="004C005A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2" w:type="dxa"/>
          </w:tcPr>
          <w:p w:rsidR="004C005A" w:rsidRDefault="004C00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4C005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C005A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4C005A" w:rsidRDefault="004C005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18.03.2022</w:t>
            </w:r>
          </w:p>
        </w:tc>
        <w:tc>
          <w:tcPr>
            <w:tcW w:w="3686" w:type="dxa"/>
          </w:tcPr>
          <w:p w:rsidR="004C005A" w:rsidRDefault="004C005A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4C005A" w:rsidRPr="00692878" w:rsidRDefault="004C005A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A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полномочий»</w:t>
            </w:r>
          </w:p>
        </w:tc>
        <w:tc>
          <w:tcPr>
            <w:tcW w:w="8079" w:type="dxa"/>
          </w:tcPr>
          <w:p w:rsidR="004C005A" w:rsidRPr="004C005A" w:rsidRDefault="004C005A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A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4C005A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005A">
              <w:rPr>
                <w:rFonts w:ascii="Times New Roman" w:hAnsi="Times New Roman" w:cs="Times New Roman"/>
                <w:sz w:val="20"/>
                <w:szCs w:val="20"/>
              </w:rPr>
              <w:t xml:space="preserve"> от 18.03.2022 № 272 «О передаче осуществления части полномочий»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 </w:t>
            </w:r>
          </w:p>
          <w:p w:rsidR="004C005A" w:rsidRDefault="004C005A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A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6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  <w:p w:rsidR="004C005A" w:rsidRPr="00692878" w:rsidRDefault="004C005A" w:rsidP="004C00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05A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4C005A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005A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передаче в районный бюджет.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2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84CD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="00B84CD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Вологодской области</w:t>
            </w:r>
          </w:p>
        </w:tc>
        <w:tc>
          <w:tcPr>
            <w:tcW w:w="1276" w:type="dxa"/>
          </w:tcPr>
          <w:p w:rsidR="009C1984" w:rsidRPr="000E4E90" w:rsidRDefault="00DC1282" w:rsidP="009C1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  <w:tc>
          <w:tcPr>
            <w:tcW w:w="3686" w:type="dxa"/>
          </w:tcPr>
          <w:p w:rsidR="009C1984" w:rsidRPr="000E4E90" w:rsidRDefault="00DC1282" w:rsidP="009C19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«О передаче осуществления части полномочий по организации благоустройства территории сельского поселения </w:t>
            </w:r>
            <w:proofErr w:type="spellStart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DC1282" w:rsidRPr="00DC1282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         В случае принятия решения потребуется закрепление в решении о бюджете сельского поселения </w:t>
            </w:r>
            <w:proofErr w:type="spellStart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Оштинское</w:t>
            </w:r>
            <w:proofErr w:type="spellEnd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 объема межбюджетных трансфертов, планируемых к передаче в 2022 году в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района из бюджета поселения.   </w:t>
            </w:r>
          </w:p>
          <w:p w:rsidR="009C1984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роект решения подготовлен в соответствии с Бюджетным кодексом Российской Федерации, полномочиями, установленными Федеральным законом № 131-ФЗ от 06.10.2003 «Об общих принципах организации местного самоуправления в Российской Федерации».</w:t>
            </w:r>
          </w:p>
          <w:p w:rsidR="00DC1282" w:rsidRPr="00DC1282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DC1282" w:rsidRPr="00DC1282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- уточнить формулировку передаваемых полномочий;</w:t>
            </w:r>
          </w:p>
          <w:p w:rsidR="00DC1282" w:rsidRPr="00DC1282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- в случае передачи части полномочий по благоустройству и части полномочий по организации ритуальных услуг и содержанию мест захоронения подготовить два проекта решений на передачу части полномочий по благоустройству и по организации ритуальных услуг и содержанию мест захорон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ения. </w:t>
            </w:r>
          </w:p>
          <w:p w:rsidR="00DC1282" w:rsidRPr="000E4E90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отклонить.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DC1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Оштинское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01.03.2022</w:t>
            </w:r>
          </w:p>
        </w:tc>
        <w:tc>
          <w:tcPr>
            <w:tcW w:w="3686" w:type="dxa"/>
          </w:tcPr>
          <w:p w:rsidR="00DC1282" w:rsidRDefault="00DC1282" w:rsidP="00DC128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434263" w:rsidRPr="000E4E90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«О порядке осуществления бюджетных полномочий»</w:t>
            </w:r>
          </w:p>
        </w:tc>
        <w:tc>
          <w:tcPr>
            <w:tcW w:w="8079" w:type="dxa"/>
          </w:tcPr>
          <w:p w:rsidR="00DC1282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</w:t>
            </w:r>
            <w:r w:rsidRPr="00DC12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в Российской Федерации». </w:t>
            </w:r>
          </w:p>
          <w:p w:rsidR="00434263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DC1282" w:rsidRPr="000E4E90" w:rsidRDefault="00DC1282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2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дмини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страция 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  <w:proofErr w:type="spellStart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DC128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3686" w:type="dxa"/>
          </w:tcPr>
          <w:p w:rsidR="00DC1282" w:rsidRDefault="00EC110E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Pr="000E4E90" w:rsidRDefault="00EC110E" w:rsidP="00DC12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«О порядке осуществления бюджетных полномочий»</w:t>
            </w:r>
          </w:p>
        </w:tc>
        <w:tc>
          <w:tcPr>
            <w:tcW w:w="8079" w:type="dxa"/>
          </w:tcPr>
          <w:p w:rsidR="00DC1282" w:rsidRDefault="00DC1282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434263" w:rsidRDefault="00DC1282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DC1282" w:rsidRPr="000E4E90" w:rsidRDefault="00DC1282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282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F076E" w:rsidRPr="000E4E90" w:rsidRDefault="009F076E" w:rsidP="009F07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3686" w:type="dxa"/>
          </w:tcPr>
          <w:p w:rsidR="00EC110E" w:rsidRDefault="00EC110E" w:rsidP="00EC110E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Pr="000E4E90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«О порядке осуществления бюджетных полномочий»</w:t>
            </w:r>
          </w:p>
        </w:tc>
        <w:tc>
          <w:tcPr>
            <w:tcW w:w="8079" w:type="dxa"/>
          </w:tcPr>
          <w:p w:rsidR="00EC110E" w:rsidRDefault="00EC110E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9C1984" w:rsidRDefault="00EC110E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EC110E" w:rsidRPr="000E4E90" w:rsidRDefault="00EC110E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3686" w:type="dxa"/>
          </w:tcPr>
          <w:p w:rsidR="00EC110E" w:rsidRDefault="00EC110E" w:rsidP="00EC110E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Pr="000E4E90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«О порядке осуществления бюджетных полномочий»</w:t>
            </w:r>
          </w:p>
        </w:tc>
        <w:tc>
          <w:tcPr>
            <w:tcW w:w="8079" w:type="dxa"/>
          </w:tcPr>
          <w:p w:rsidR="00EC110E" w:rsidRDefault="00EC110E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       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9C1984" w:rsidRDefault="00EC110E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EC110E" w:rsidRPr="000E4E90" w:rsidRDefault="00EC110E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C801A7" w:rsidRPr="000E4E90" w:rsidTr="007936A9">
        <w:tc>
          <w:tcPr>
            <w:tcW w:w="534" w:type="dxa"/>
          </w:tcPr>
          <w:p w:rsidR="00C801A7" w:rsidRPr="000E4E90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2" w:type="dxa"/>
          </w:tcPr>
          <w:p w:rsidR="00C801A7" w:rsidRPr="000E4E90" w:rsidRDefault="00C801A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801A7" w:rsidRPr="000E4E90" w:rsidRDefault="00C801A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3686" w:type="dxa"/>
          </w:tcPr>
          <w:p w:rsidR="00C801A7" w:rsidRDefault="00C801A7" w:rsidP="00C801A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C801A7" w:rsidRPr="000E4E90" w:rsidRDefault="00C801A7" w:rsidP="00C80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полномочий»</w:t>
            </w:r>
          </w:p>
        </w:tc>
        <w:tc>
          <w:tcPr>
            <w:tcW w:w="8079" w:type="dxa"/>
          </w:tcPr>
          <w:p w:rsidR="00C801A7" w:rsidRPr="00C801A7" w:rsidRDefault="00C801A7" w:rsidP="00C801A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       Решение Совета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от 17.03.2022 № 260 «О передаче осуществления части полномочий»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  </w:t>
            </w:r>
          </w:p>
          <w:p w:rsidR="00C801A7" w:rsidRDefault="00C801A7" w:rsidP="00C801A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Администрацией сельского поселения нарушены условия статьи 2 Соглашения № 7 от 27 декабря 2021 г. «О передаче полномочий контрольно- счетного органа поселения по осуществлению внешнего муниципального финансового контроля на 2022 год».</w:t>
            </w:r>
          </w:p>
          <w:p w:rsidR="00C801A7" w:rsidRPr="000E4E90" w:rsidRDefault="00C801A7" w:rsidP="00C801A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 Принятие решения о передаче полномочий потребует закрепления в решении о бюджете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объема иного межбюджетного трансферта,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передаче в районный бюджет.</w:t>
            </w:r>
          </w:p>
        </w:tc>
      </w:tr>
      <w:tr w:rsidR="00C801A7" w:rsidRPr="000E4E90" w:rsidTr="007936A9">
        <w:tc>
          <w:tcPr>
            <w:tcW w:w="534" w:type="dxa"/>
          </w:tcPr>
          <w:p w:rsidR="00C801A7" w:rsidRPr="000E4E90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2" w:type="dxa"/>
          </w:tcPr>
          <w:p w:rsidR="00C801A7" w:rsidRPr="000E4E90" w:rsidRDefault="00C801A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1276" w:type="dxa"/>
          </w:tcPr>
          <w:p w:rsidR="00C801A7" w:rsidRPr="000E4E90" w:rsidRDefault="00C801A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  <w:tc>
          <w:tcPr>
            <w:tcW w:w="3686" w:type="dxa"/>
          </w:tcPr>
          <w:p w:rsidR="00C801A7" w:rsidRDefault="00C801A7" w:rsidP="00C801A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</w:p>
          <w:p w:rsidR="00C801A7" w:rsidRPr="000E4E90" w:rsidRDefault="00C801A7" w:rsidP="00C801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«Об уплате членского взноса в Ассоциацию «Совет муниципальных образований Вологодской области»</w:t>
            </w:r>
          </w:p>
        </w:tc>
        <w:tc>
          <w:tcPr>
            <w:tcW w:w="8079" w:type="dxa"/>
          </w:tcPr>
          <w:p w:rsidR="00C801A7" w:rsidRPr="00C801A7" w:rsidRDefault="00C801A7" w:rsidP="00C801A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«Об уплате членского взноса в Ассоциацию «Совет муниципальных образований Вологодской области» от 17.03.2022 года № 258 соответствует требованиям Бюджетного кодекса Российской Федерации,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Положению о бюджетном процессе в сельском поселении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C801A7" w:rsidRDefault="00C801A7" w:rsidP="00C801A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Администрацией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нарушены условия статьи 2 Соглашения № 7 от 27 декабря 2021 г. «О передаче полномочий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– счетного органа поселения по осуществлению внешнего муниципального финансового контроля на 2022 год»: проект решения не предоставлен в Ревизионную комиссию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ВМР для подготовки заключения. </w:t>
            </w:r>
          </w:p>
          <w:p w:rsidR="00C801A7" w:rsidRPr="000E4E90" w:rsidRDefault="00C801A7" w:rsidP="00C801A7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Советом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от 17.03.2022 года № 258 «Об уплате членского взноса в Ассоциацию «Совет муниципальных образований Вологодской области» требует внесения соответствующих изменений в решение о бюджете сельского поселения </w:t>
            </w:r>
            <w:proofErr w:type="spellStart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>Анхимовское</w:t>
            </w:r>
            <w:proofErr w:type="spellEnd"/>
            <w:r w:rsidRPr="00C801A7">
              <w:rPr>
                <w:rFonts w:ascii="Times New Roman" w:hAnsi="Times New Roman" w:cs="Times New Roman"/>
                <w:sz w:val="20"/>
                <w:szCs w:val="20"/>
              </w:rPr>
              <w:t xml:space="preserve"> на 2022 год и плановый период 2023 и 2024 годов (в части увеличения объема бюджетных ассигнований, утвержденных для уплаты </w:t>
            </w:r>
            <w:r w:rsidRPr="00C80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енского взноса на 2022 год).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1984" w:rsidRPr="000E4E90" w:rsidRDefault="009C1984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C1984" w:rsidRPr="000E4E90" w:rsidRDefault="009C1984" w:rsidP="007936A9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C1984" w:rsidRPr="000E4E90" w:rsidRDefault="009C1984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01.03.2022</w:t>
            </w:r>
          </w:p>
        </w:tc>
        <w:tc>
          <w:tcPr>
            <w:tcW w:w="3686" w:type="dxa"/>
          </w:tcPr>
          <w:p w:rsidR="00EC110E" w:rsidRDefault="00EC110E" w:rsidP="00EC110E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</w:t>
            </w:r>
          </w:p>
          <w:p w:rsidR="009C1984" w:rsidRPr="000E4E90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«О порядке осуществления бюджетных полномочий»</w:t>
            </w:r>
          </w:p>
        </w:tc>
        <w:tc>
          <w:tcPr>
            <w:tcW w:w="8079" w:type="dxa"/>
          </w:tcPr>
          <w:p w:rsidR="00EC110E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разработан в целях реализации требований Бюджетного кодекса Российской Федерации, в соответствии с полномочиями, установленными Федеральным законом № 131-ФЗ от 06.10.2003 «Об общих принципах организации местного самоуправления в Российской Федерации». </w:t>
            </w:r>
          </w:p>
          <w:p w:rsidR="009C1984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подготовлен 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бюджета».</w:t>
            </w:r>
          </w:p>
          <w:p w:rsidR="00EC110E" w:rsidRPr="000E4E90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 рекомендуется к рассмотрению.</w:t>
            </w:r>
          </w:p>
        </w:tc>
      </w:tr>
      <w:tr w:rsidR="009C1984" w:rsidRPr="000E4E90" w:rsidTr="007936A9">
        <w:tc>
          <w:tcPr>
            <w:tcW w:w="534" w:type="dxa"/>
          </w:tcPr>
          <w:p w:rsidR="009C1984" w:rsidRPr="000E4E90" w:rsidRDefault="00B84CD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Анненское</w:t>
            </w:r>
          </w:p>
        </w:tc>
        <w:tc>
          <w:tcPr>
            <w:tcW w:w="1276" w:type="dxa"/>
          </w:tcPr>
          <w:p w:rsidR="009C1984" w:rsidRPr="000E4E90" w:rsidRDefault="00EC110E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3686" w:type="dxa"/>
          </w:tcPr>
          <w:p w:rsidR="009C1984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Анненское от 29.11.2021 № 229»</w:t>
            </w:r>
          </w:p>
          <w:p w:rsidR="00EC110E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10E" w:rsidRPr="000E4E90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в сфере физической культуры и спорта»</w:t>
            </w:r>
          </w:p>
        </w:tc>
        <w:tc>
          <w:tcPr>
            <w:tcW w:w="8079" w:type="dxa"/>
          </w:tcPr>
          <w:p w:rsidR="009C1984" w:rsidRDefault="00EC110E" w:rsidP="007936A9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принятия решения соответствующие изменения необходимо внести в решение о бюджете в части изменения объема иного межбюджетного трансферта, предоставляемого на осуществление органами местного самоуправления </w:t>
            </w:r>
            <w:proofErr w:type="spellStart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части полномочий Администрации сельского поселения Анненское в сфере физической культуры и спорта в 2022 году и в части изменения общего объема межбюджетных трансфертов, предоставляемых бюджету </w:t>
            </w:r>
            <w:proofErr w:type="spellStart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из бюджета сельского поселения Анненское на осуществление полномочий по решению вопросов местного значения в соответствии с заключенными соглашениями в 2022 году.</w:t>
            </w:r>
          </w:p>
          <w:p w:rsidR="00EC110E" w:rsidRDefault="00EC110E" w:rsidP="00EC11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</w:t>
            </w:r>
          </w:p>
          <w:p w:rsidR="00EC110E" w:rsidRPr="000E4E90" w:rsidRDefault="00EC110E" w:rsidP="00EC110E">
            <w:pPr>
              <w:ind w:firstLine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 xml:space="preserve">Ревизионная комиссия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ВМР рекомендует п</w:t>
            </w:r>
            <w:r w:rsidRPr="00EC110E">
              <w:rPr>
                <w:rFonts w:ascii="Times New Roman" w:hAnsi="Times New Roman" w:cs="Times New Roman"/>
                <w:sz w:val="20"/>
                <w:szCs w:val="20"/>
              </w:rPr>
              <w:t>роект решения к рассмотрению.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E4E90"/>
    <w:rsid w:val="000F7017"/>
    <w:rsid w:val="001A0468"/>
    <w:rsid w:val="00221CA1"/>
    <w:rsid w:val="0022353E"/>
    <w:rsid w:val="002560DE"/>
    <w:rsid w:val="002730D6"/>
    <w:rsid w:val="00360E05"/>
    <w:rsid w:val="00383A4B"/>
    <w:rsid w:val="003C41BA"/>
    <w:rsid w:val="003C4C92"/>
    <w:rsid w:val="00407DF4"/>
    <w:rsid w:val="00414EEF"/>
    <w:rsid w:val="0043074C"/>
    <w:rsid w:val="00430CC0"/>
    <w:rsid w:val="00434263"/>
    <w:rsid w:val="00445B90"/>
    <w:rsid w:val="00476654"/>
    <w:rsid w:val="004A5FC5"/>
    <w:rsid w:val="004C005A"/>
    <w:rsid w:val="004C37D4"/>
    <w:rsid w:val="004D6E74"/>
    <w:rsid w:val="004E3E8E"/>
    <w:rsid w:val="005117F4"/>
    <w:rsid w:val="005138E7"/>
    <w:rsid w:val="00587586"/>
    <w:rsid w:val="005C59F9"/>
    <w:rsid w:val="005E562C"/>
    <w:rsid w:val="006058B6"/>
    <w:rsid w:val="00636895"/>
    <w:rsid w:val="006511CC"/>
    <w:rsid w:val="00692878"/>
    <w:rsid w:val="006B5C3F"/>
    <w:rsid w:val="006F1998"/>
    <w:rsid w:val="006F7B0F"/>
    <w:rsid w:val="0072005A"/>
    <w:rsid w:val="00736F10"/>
    <w:rsid w:val="007408EC"/>
    <w:rsid w:val="007558C4"/>
    <w:rsid w:val="007936A9"/>
    <w:rsid w:val="007A2F14"/>
    <w:rsid w:val="00853B1B"/>
    <w:rsid w:val="00862F75"/>
    <w:rsid w:val="009157DE"/>
    <w:rsid w:val="00960CCC"/>
    <w:rsid w:val="009614EA"/>
    <w:rsid w:val="009878D1"/>
    <w:rsid w:val="009B3BBC"/>
    <w:rsid w:val="009C1984"/>
    <w:rsid w:val="009F076E"/>
    <w:rsid w:val="00A26300"/>
    <w:rsid w:val="00A40743"/>
    <w:rsid w:val="00A4301C"/>
    <w:rsid w:val="00A62ED0"/>
    <w:rsid w:val="00A75D9F"/>
    <w:rsid w:val="00AA2BE4"/>
    <w:rsid w:val="00AC363E"/>
    <w:rsid w:val="00B02D5A"/>
    <w:rsid w:val="00B46EF0"/>
    <w:rsid w:val="00B82924"/>
    <w:rsid w:val="00B84CDB"/>
    <w:rsid w:val="00BD6ABF"/>
    <w:rsid w:val="00C4523B"/>
    <w:rsid w:val="00C57E03"/>
    <w:rsid w:val="00C801A7"/>
    <w:rsid w:val="00C866AF"/>
    <w:rsid w:val="00CF51B4"/>
    <w:rsid w:val="00D91C95"/>
    <w:rsid w:val="00DC1282"/>
    <w:rsid w:val="00EA194E"/>
    <w:rsid w:val="00EB29B5"/>
    <w:rsid w:val="00EC110E"/>
    <w:rsid w:val="00ED045B"/>
    <w:rsid w:val="00EF3B2B"/>
    <w:rsid w:val="00F11710"/>
    <w:rsid w:val="00F261FC"/>
    <w:rsid w:val="00F775D9"/>
    <w:rsid w:val="00FA3BC2"/>
    <w:rsid w:val="00FD0A3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2017-06-28T10:59:00Z</cp:lastPrinted>
  <dcterms:created xsi:type="dcterms:W3CDTF">2023-02-28T13:11:00Z</dcterms:created>
  <dcterms:modified xsi:type="dcterms:W3CDTF">2023-02-28T13:11:00Z</dcterms:modified>
</cp:coreProperties>
</file>