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0E2A6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F9404F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E2A6E" w:rsidRDefault="009F52E0" w:rsidP="000E2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E2A6E" w:rsidRDefault="002B637F" w:rsidP="000E2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proofErr w:type="spell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0E2A6E">
        <w:rPr>
          <w:rFonts w:ascii="Times New Roman" w:hAnsi="Times New Roman"/>
          <w:b/>
          <w:sz w:val="28"/>
          <w:szCs w:val="28"/>
        </w:rPr>
        <w:t xml:space="preserve"> </w:t>
      </w:r>
      <w:r w:rsidR="006B5829" w:rsidRPr="000E2A6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B5829" w:rsidRPr="000E2A6E">
        <w:rPr>
          <w:rFonts w:ascii="Times New Roman" w:hAnsi="Times New Roman"/>
          <w:b/>
          <w:sz w:val="28"/>
          <w:szCs w:val="28"/>
        </w:rPr>
        <w:t>О внесении изменения в муниципальную программу</w:t>
      </w:r>
      <w:r w:rsidR="00933715" w:rsidRPr="000E2A6E">
        <w:rPr>
          <w:rFonts w:ascii="Times New Roman" w:hAnsi="Times New Roman"/>
          <w:b/>
          <w:sz w:val="28"/>
          <w:szCs w:val="28"/>
        </w:rPr>
        <w:t xml:space="preserve"> «Сохранение и развитие кадрового потенциала отрасли здравоохранения </w:t>
      </w:r>
      <w:proofErr w:type="spellStart"/>
      <w:r w:rsidR="00933715" w:rsidRPr="000E2A6E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933715" w:rsidRPr="000E2A6E">
        <w:rPr>
          <w:rFonts w:ascii="Times New Roman" w:hAnsi="Times New Roman"/>
          <w:b/>
          <w:sz w:val="28"/>
          <w:szCs w:val="28"/>
        </w:rPr>
        <w:t xml:space="preserve"> муниципального района на 2021</w:t>
      </w:r>
      <w:r w:rsidRPr="000E2A6E">
        <w:rPr>
          <w:rFonts w:ascii="Times New Roman" w:hAnsi="Times New Roman"/>
          <w:b/>
          <w:sz w:val="28"/>
          <w:szCs w:val="28"/>
        </w:rPr>
        <w:t>-2</w:t>
      </w:r>
      <w:r w:rsidR="00933715" w:rsidRPr="000E2A6E">
        <w:rPr>
          <w:rFonts w:ascii="Times New Roman" w:hAnsi="Times New Roman"/>
          <w:b/>
          <w:sz w:val="28"/>
          <w:szCs w:val="28"/>
        </w:rPr>
        <w:t>025</w:t>
      </w:r>
      <w:r w:rsidRPr="000E2A6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F52E0" w:rsidRPr="000E2A6E" w:rsidRDefault="009F52E0" w:rsidP="000E2A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E2A6E" w:rsidRDefault="00B60791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21.01.2022 </w:t>
      </w:r>
      <w:r w:rsidR="009F52E0" w:rsidRPr="000E2A6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F21D92" w:rsidRPr="000E2A6E">
        <w:rPr>
          <w:rFonts w:ascii="Times New Roman" w:hAnsi="Times New Roman"/>
          <w:sz w:val="28"/>
          <w:szCs w:val="28"/>
        </w:rPr>
        <w:t xml:space="preserve">      </w:t>
      </w:r>
      <w:r w:rsidR="009F52E0" w:rsidRPr="000E2A6E">
        <w:rPr>
          <w:rFonts w:ascii="Times New Roman" w:hAnsi="Times New Roman"/>
          <w:sz w:val="28"/>
          <w:szCs w:val="28"/>
        </w:rPr>
        <w:t>г. Вытегра</w:t>
      </w:r>
    </w:p>
    <w:p w:rsidR="002A44E2" w:rsidRPr="000E2A6E" w:rsidRDefault="002A44E2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0E2A6E">
        <w:rPr>
          <w:rFonts w:ascii="Times New Roman" w:hAnsi="Times New Roman"/>
          <w:sz w:val="28"/>
          <w:szCs w:val="28"/>
        </w:rPr>
        <w:t>района  подготовлено</w:t>
      </w:r>
      <w:proofErr w:type="gramEnd"/>
      <w:r w:rsidRPr="000E2A6E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0E2A6E" w:rsidRDefault="007C0786" w:rsidP="000E2A6E">
      <w:pPr>
        <w:pStyle w:val="a4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2A6E">
        <w:rPr>
          <w:color w:val="000000"/>
          <w:sz w:val="28"/>
          <w:szCs w:val="28"/>
        </w:rPr>
        <w:t>-</w:t>
      </w:r>
      <w:r w:rsidR="002B637F" w:rsidRPr="000E2A6E">
        <w:rPr>
          <w:color w:val="000000"/>
          <w:sz w:val="28"/>
          <w:szCs w:val="28"/>
        </w:rPr>
        <w:t xml:space="preserve">подтверждение </w:t>
      </w:r>
      <w:r w:rsidRPr="000E2A6E">
        <w:rPr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933715" w:rsidRPr="000E2A6E">
        <w:rPr>
          <w:sz w:val="28"/>
          <w:szCs w:val="28"/>
        </w:rPr>
        <w:t xml:space="preserve">в сфере </w:t>
      </w:r>
      <w:r w:rsidR="00933715" w:rsidRPr="000E2A6E">
        <w:rPr>
          <w:rFonts w:eastAsiaTheme="minorHAnsi"/>
          <w:sz w:val="28"/>
          <w:szCs w:val="28"/>
          <w:lang w:eastAsia="en-US"/>
        </w:rPr>
        <w:t>содействия обеспеченности медицинскими кадрами и повышения уровня трудоустройства выпускников медицинских вузов на территории района</w:t>
      </w:r>
      <w:r w:rsidR="00BE50AA" w:rsidRPr="000E2A6E">
        <w:rPr>
          <w:rFonts w:eastAsiaTheme="minorHAnsi"/>
          <w:sz w:val="28"/>
          <w:szCs w:val="28"/>
        </w:rPr>
        <w:t xml:space="preserve">, </w:t>
      </w:r>
      <w:r w:rsidRPr="000E2A6E">
        <w:rPr>
          <w:sz w:val="28"/>
          <w:szCs w:val="28"/>
        </w:rPr>
        <w:t>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0E2A6E" w:rsidRDefault="007C0786" w:rsidP="000E2A6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0E2A6E">
        <w:rPr>
          <w:rFonts w:ascii="Times New Roman" w:hAnsi="Times New Roman"/>
          <w:sz w:val="28"/>
          <w:szCs w:val="28"/>
        </w:rPr>
        <w:t xml:space="preserve">  </w:t>
      </w:r>
    </w:p>
    <w:p w:rsidR="002A44E2" w:rsidRPr="000E2A6E" w:rsidRDefault="002A44E2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lastRenderedPageBreak/>
        <w:t>Основными задачами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0E2A6E" w:rsidRDefault="002A44E2" w:rsidP="000E2A6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BE50AA" w:rsidRPr="000E2A6E">
        <w:rPr>
          <w:rFonts w:ascii="Times New Roman" w:hAnsi="Times New Roman"/>
          <w:sz w:val="28"/>
          <w:szCs w:val="28"/>
        </w:rPr>
        <w:t xml:space="preserve"> </w:t>
      </w:r>
      <w:r w:rsidR="00933715" w:rsidRPr="000E2A6E">
        <w:rPr>
          <w:rFonts w:ascii="Times New Roman" w:hAnsi="Times New Roman"/>
          <w:sz w:val="28"/>
          <w:szCs w:val="28"/>
        </w:rPr>
        <w:t>Администрация</w:t>
      </w:r>
      <w:r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 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Согласно статьи</w:t>
      </w:r>
      <w:r w:rsidRPr="000E2A6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</w:t>
      </w:r>
      <w:r w:rsidRPr="000E2A6E">
        <w:rPr>
          <w:rFonts w:ascii="Times New Roman" w:eastAsiaTheme="minorHAnsi" w:hAnsi="Times New Roman"/>
          <w:sz w:val="28"/>
          <w:szCs w:val="28"/>
        </w:rPr>
        <w:lastRenderedPageBreak/>
        <w:t>установленном нормативными правовыми актами представительных органов муниципальных образований.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0E2A6E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0E2A6E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B60791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</w:t>
      </w:r>
    </w:p>
    <w:p w:rsidR="007B0AC6" w:rsidRPr="000E2A6E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5829" w:rsidRPr="000E2A6E">
        <w:rPr>
          <w:rFonts w:ascii="Times New Roman" w:hAnsi="Times New Roman"/>
          <w:sz w:val="28"/>
          <w:szCs w:val="28"/>
        </w:rPr>
        <w:t xml:space="preserve">«О внесении изменения в муниципальную программу «Сохранение и развитие кадрового потенциала отрасли здравоохранения </w:t>
      </w:r>
      <w:proofErr w:type="spellStart"/>
      <w:r w:rsidR="006B582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B5829" w:rsidRPr="000E2A6E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 xml:space="preserve">предлагает </w:t>
      </w:r>
      <w:r w:rsidR="00770152" w:rsidRPr="000E2A6E">
        <w:rPr>
          <w:rFonts w:ascii="Times New Roman" w:hAnsi="Times New Roman"/>
          <w:sz w:val="28"/>
          <w:szCs w:val="28"/>
        </w:rPr>
        <w:t xml:space="preserve">внести изменения </w:t>
      </w:r>
      <w:r w:rsidR="00D63A14" w:rsidRPr="000E2A6E">
        <w:rPr>
          <w:rFonts w:ascii="Times New Roman" w:hAnsi="Times New Roman"/>
          <w:sz w:val="28"/>
          <w:szCs w:val="28"/>
        </w:rPr>
        <w:t xml:space="preserve">в </w:t>
      </w:r>
      <w:r w:rsidR="00ED517E" w:rsidRPr="000E2A6E">
        <w:rPr>
          <w:rFonts w:ascii="Times New Roman" w:hAnsi="Times New Roman"/>
          <w:sz w:val="28"/>
          <w:szCs w:val="28"/>
        </w:rPr>
        <w:t>объем финансирования программы</w:t>
      </w:r>
      <w:r w:rsidR="00B60791">
        <w:rPr>
          <w:rFonts w:ascii="Times New Roman" w:hAnsi="Times New Roman"/>
          <w:sz w:val="28"/>
          <w:szCs w:val="28"/>
        </w:rPr>
        <w:t>. Плановые ассигнования приводя</w:t>
      </w:r>
      <w:r w:rsidR="00ED517E" w:rsidRPr="000E2A6E">
        <w:rPr>
          <w:rFonts w:ascii="Times New Roman" w:hAnsi="Times New Roman"/>
          <w:sz w:val="28"/>
          <w:szCs w:val="28"/>
        </w:rPr>
        <w:t xml:space="preserve">тся в соответствие с утвержденным решением Представительного Собрания </w:t>
      </w:r>
      <w:proofErr w:type="spellStart"/>
      <w:r w:rsidR="00ED517E" w:rsidRPr="000E2A6E">
        <w:rPr>
          <w:rFonts w:ascii="Times New Roman" w:hAnsi="Times New Roman"/>
          <w:sz w:val="28"/>
          <w:szCs w:val="28"/>
        </w:rPr>
        <w:t>Вытегорс</w:t>
      </w:r>
      <w:r w:rsidR="00B60791">
        <w:rPr>
          <w:rFonts w:ascii="Times New Roman" w:hAnsi="Times New Roman"/>
          <w:sz w:val="28"/>
          <w:szCs w:val="28"/>
        </w:rPr>
        <w:t>кого</w:t>
      </w:r>
      <w:proofErr w:type="spellEnd"/>
      <w:r w:rsidR="00B60791">
        <w:rPr>
          <w:rFonts w:ascii="Times New Roman" w:hAnsi="Times New Roman"/>
          <w:sz w:val="28"/>
          <w:szCs w:val="28"/>
        </w:rPr>
        <w:t xml:space="preserve"> муниципального района от 13.12.2021 г. № 500 «О районном бюджете на 2022</w:t>
      </w:r>
      <w:r w:rsidR="00ED517E" w:rsidRPr="000E2A6E">
        <w:rPr>
          <w:rFonts w:ascii="Times New Roman" w:hAnsi="Times New Roman"/>
          <w:sz w:val="28"/>
          <w:szCs w:val="28"/>
        </w:rPr>
        <w:t xml:space="preserve"> год и пла</w:t>
      </w:r>
      <w:r w:rsidR="00B60791">
        <w:rPr>
          <w:rFonts w:ascii="Times New Roman" w:hAnsi="Times New Roman"/>
          <w:sz w:val="28"/>
          <w:szCs w:val="28"/>
        </w:rPr>
        <w:t>новый период 2023 и 2024</w:t>
      </w:r>
      <w:r w:rsidR="00ED517E" w:rsidRPr="000E2A6E">
        <w:rPr>
          <w:rFonts w:ascii="Times New Roman" w:hAnsi="Times New Roman"/>
          <w:sz w:val="28"/>
          <w:szCs w:val="28"/>
        </w:rPr>
        <w:t xml:space="preserve"> годов».</w:t>
      </w:r>
    </w:p>
    <w:p w:rsidR="007B0AC6" w:rsidRPr="000E2A6E" w:rsidRDefault="007B0AC6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786" w:rsidRPr="000E2A6E" w:rsidRDefault="007C0786" w:rsidP="000E2A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A02CF7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821D6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D9145B">
              <w:rPr>
                <w:rFonts w:ascii="Times New Roman" w:hAnsi="Times New Roman"/>
                <w:sz w:val="20"/>
                <w:szCs w:val="20"/>
              </w:rPr>
              <w:t>одам предусмотрен в Приложении 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D9145B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E2A6E" w:rsidRDefault="007C078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</w:t>
      </w:r>
      <w:r w:rsidR="00D9145B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й на экспертизу проект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0E2A6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0E2A6E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290E64" w:rsidRPr="000E2A6E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145B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развития отрасли здравоохранение:</w:t>
      </w:r>
    </w:p>
    <w:p w:rsidR="00FB1F77" w:rsidRPr="000E2A6E" w:rsidRDefault="00872C7D" w:rsidP="0082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</w:t>
      </w:r>
      <w:r w:rsidR="0023249D" w:rsidRPr="000E2A6E">
        <w:rPr>
          <w:rFonts w:ascii="Times New Roman" w:eastAsiaTheme="minorHAnsi" w:hAnsi="Times New Roman"/>
          <w:sz w:val="28"/>
          <w:szCs w:val="28"/>
        </w:rPr>
        <w:t>целям и задачам Национального проекта «Здравоохранение», утвержденного</w:t>
      </w:r>
      <w:r w:rsidR="00FB1F77" w:rsidRPr="000E2A6E">
        <w:rPr>
          <w:rFonts w:ascii="Times New Roman" w:eastAsiaTheme="minorHAnsi" w:hAnsi="Times New Roman"/>
          <w:sz w:val="28"/>
          <w:szCs w:val="28"/>
        </w:rPr>
        <w:t xml:space="preserve"> </w:t>
      </w:r>
      <w:r w:rsidR="0023249D" w:rsidRPr="000E2A6E">
        <w:rPr>
          <w:rFonts w:ascii="Times New Roman" w:eastAsiaTheme="minorHAnsi" w:hAnsi="Times New Roman"/>
          <w:sz w:val="28"/>
          <w:szCs w:val="28"/>
        </w:rPr>
        <w:t>президиумом Совета при Президенте Российской Федерации по стратегическому развитию и национальным проектам (протокол от 24 декабря 2018 г. N 16)</w:t>
      </w:r>
      <w:r w:rsidR="00FB1F77" w:rsidRPr="000E2A6E">
        <w:rPr>
          <w:rFonts w:ascii="Times New Roman" w:eastAsiaTheme="minorHAnsi" w:hAnsi="Times New Roman"/>
          <w:sz w:val="28"/>
          <w:szCs w:val="28"/>
        </w:rPr>
        <w:t xml:space="preserve">, </w:t>
      </w:r>
    </w:p>
    <w:p w:rsidR="0023249D" w:rsidRPr="000E2A6E" w:rsidRDefault="00FB1F77" w:rsidP="00824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eastAsiaTheme="minorHAnsi" w:hAnsi="Times New Roman"/>
          <w:sz w:val="28"/>
          <w:szCs w:val="28"/>
        </w:rPr>
        <w:t>-соответствует</w:t>
      </w:r>
      <w:r w:rsidR="0023249D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основным направлениям Государственной программы "Развитие здравоохране</w:t>
      </w:r>
      <w:r w:rsidR="00680D8A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ния Вологодской области" на 2021 - 2025</w:t>
      </w:r>
      <w:r w:rsidR="0023249D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годы», утвержденной постановлением Правите</w:t>
      </w:r>
      <w:r w:rsidR="00680D8A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льства Вологодской области от 31 мая 2019 г. N 503 (с изменениями)</w:t>
      </w:r>
      <w:r w:rsidR="0023249D" w:rsidRPr="000E2A6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23249D" w:rsidRPr="000E2A6E" w:rsidRDefault="00FB1F77" w:rsidP="00824D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соответствует </w:t>
      </w:r>
      <w:hyperlink r:id="rId7" w:history="1">
        <w:r w:rsidRPr="000E2A6E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0E2A6E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области на период до 2030 года, </w:t>
      </w:r>
      <w:r w:rsidR="002748FA" w:rsidRPr="000E2A6E">
        <w:rPr>
          <w:rFonts w:ascii="Times New Roman" w:eastAsiaTheme="minorHAnsi" w:hAnsi="Times New Roman"/>
          <w:sz w:val="28"/>
          <w:szCs w:val="28"/>
        </w:rPr>
        <w:t>утвержденной п</w:t>
      </w:r>
      <w:r w:rsidRPr="000E2A6E">
        <w:rPr>
          <w:rFonts w:ascii="Times New Roman" w:eastAsiaTheme="minorHAnsi" w:hAnsi="Times New Roman"/>
          <w:sz w:val="28"/>
          <w:szCs w:val="28"/>
        </w:rPr>
        <w:t>остановлением Правительства области от 17 октября 2016 г. N 920 (с изменениями),</w:t>
      </w:r>
    </w:p>
    <w:p w:rsidR="00C1755B" w:rsidRPr="000E2A6E" w:rsidRDefault="00680D8A" w:rsidP="00680D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24D36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одной и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824D36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 </w:t>
      </w:r>
      <w:hyperlink r:id="rId8" w:history="1">
        <w:r w:rsidR="00824D36" w:rsidRPr="000E2A6E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</w:t>
      </w:r>
      <w:r w:rsidR="00824D36"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D36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24D36" w:rsidRPr="000E2A6E">
        <w:rPr>
          <w:rFonts w:ascii="Times New Roman" w:hAnsi="Times New Roman"/>
          <w:sz w:val="28"/>
          <w:szCs w:val="28"/>
        </w:rPr>
        <w:t xml:space="preserve"> муниципального района на 2019-2030 годы, утвержденной </w:t>
      </w:r>
      <w:r w:rsidR="002748FA" w:rsidRPr="000E2A6E">
        <w:rPr>
          <w:rFonts w:ascii="Times New Roman" w:eastAsiaTheme="minorHAnsi" w:hAnsi="Times New Roman"/>
          <w:sz w:val="28"/>
          <w:szCs w:val="28"/>
        </w:rPr>
        <w:t>р</w:t>
      </w:r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ешением Представительного Собрания </w:t>
      </w:r>
      <w:proofErr w:type="spellStart"/>
      <w:r w:rsidR="00824D36" w:rsidRPr="000E2A6E">
        <w:rPr>
          <w:rFonts w:ascii="Times New Roman" w:eastAsiaTheme="minorHAnsi" w:hAnsi="Times New Roman"/>
          <w:sz w:val="28"/>
          <w:szCs w:val="28"/>
        </w:rPr>
        <w:t>Вытегорского</w:t>
      </w:r>
      <w:proofErr w:type="spellEnd"/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от 27.12.2018 № 173.</w:t>
      </w:r>
      <w:r w:rsidRPr="000E2A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1755B" w:rsidRPr="000E2A6E" w:rsidRDefault="00C1755B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0E2A6E" w:rsidRDefault="002B637F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0E2A6E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 о внесении изменений в программу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 в целях:</w:t>
      </w:r>
      <w:r w:rsidR="002A44E2" w:rsidRPr="000E2A6E">
        <w:rPr>
          <w:rFonts w:ascii="Times New Roman" w:hAnsi="Times New Roman"/>
          <w:sz w:val="28"/>
          <w:szCs w:val="28"/>
        </w:rPr>
        <w:t xml:space="preserve"> </w:t>
      </w:r>
    </w:p>
    <w:p w:rsidR="00D63A14" w:rsidRDefault="00D63A14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-приведения объемов финансирования в соответствие с решением о районном бюджете. </w:t>
      </w:r>
    </w:p>
    <w:p w:rsidR="0091403C" w:rsidRDefault="00B60791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Изменение объема финансирования составит 3685,0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107,0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меньше ранее утвержденного показателя ( </w:t>
      </w:r>
      <w:r w:rsidR="0091403C">
        <w:rPr>
          <w:rFonts w:ascii="Times New Roman" w:hAnsi="Times New Roman"/>
          <w:sz w:val="28"/>
          <w:szCs w:val="28"/>
        </w:rPr>
        <w:t>-2,8 %)</w:t>
      </w:r>
      <w:r>
        <w:rPr>
          <w:rFonts w:ascii="Times New Roman" w:hAnsi="Times New Roman"/>
          <w:sz w:val="28"/>
          <w:szCs w:val="28"/>
        </w:rPr>
        <w:t xml:space="preserve">. Изменения предусмотрены </w:t>
      </w:r>
    </w:p>
    <w:p w:rsidR="00B60791" w:rsidRDefault="0091403C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2022 году   </w:t>
      </w:r>
      <w:r w:rsidR="00B60791">
        <w:rPr>
          <w:rFonts w:ascii="Times New Roman" w:hAnsi="Times New Roman"/>
          <w:sz w:val="28"/>
          <w:szCs w:val="28"/>
        </w:rPr>
        <w:t xml:space="preserve"> -116,0 </w:t>
      </w:r>
      <w:proofErr w:type="spellStart"/>
      <w:r w:rsidR="00B607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60791">
        <w:rPr>
          <w:rFonts w:ascii="Times New Roman" w:hAnsi="Times New Roman"/>
          <w:sz w:val="28"/>
          <w:szCs w:val="28"/>
        </w:rPr>
        <w:t xml:space="preserve"> (-  </w:t>
      </w:r>
      <w:r>
        <w:rPr>
          <w:rFonts w:ascii="Times New Roman" w:hAnsi="Times New Roman"/>
          <w:sz w:val="28"/>
          <w:szCs w:val="28"/>
        </w:rPr>
        <w:t xml:space="preserve">16,8 %), </w:t>
      </w:r>
    </w:p>
    <w:p w:rsidR="0091403C" w:rsidRDefault="0091403C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2023 году    +148,0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+</w:t>
      </w:r>
      <w:proofErr w:type="gramEnd"/>
      <w:r>
        <w:rPr>
          <w:rFonts w:ascii="Times New Roman" w:hAnsi="Times New Roman"/>
          <w:sz w:val="28"/>
          <w:szCs w:val="28"/>
        </w:rPr>
        <w:t>21,4 %),</w:t>
      </w:r>
    </w:p>
    <w:p w:rsidR="0091403C" w:rsidRPr="000E2A6E" w:rsidRDefault="0091403C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2024 </w:t>
      </w:r>
      <w:proofErr w:type="gramStart"/>
      <w:r>
        <w:rPr>
          <w:rFonts w:ascii="Times New Roman" w:hAnsi="Times New Roman"/>
          <w:sz w:val="28"/>
          <w:szCs w:val="28"/>
        </w:rPr>
        <w:t>году  -</w:t>
      </w:r>
      <w:proofErr w:type="gramEnd"/>
      <w:r>
        <w:rPr>
          <w:rFonts w:ascii="Times New Roman" w:hAnsi="Times New Roman"/>
          <w:sz w:val="28"/>
          <w:szCs w:val="28"/>
        </w:rPr>
        <w:t xml:space="preserve">139,0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 -16,1 %).</w:t>
      </w:r>
    </w:p>
    <w:p w:rsidR="00315EEE" w:rsidRPr="000E2A6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A14" w:rsidRPr="000E2A6E" w:rsidRDefault="00D63A14" w:rsidP="00914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ACA" w:rsidRPr="00F9404F" w:rsidRDefault="00F9404F" w:rsidP="00F940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Проектом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объём финансирования муниципальной 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плановом периоде 2021-2025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годах предусмотрен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сумме 3685,0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в 2022 году 574,0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5EEE" w:rsidRPr="000E2A6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  </w:t>
      </w:r>
      <w:r w:rsidR="00B43958" w:rsidRPr="000E2A6E">
        <w:rPr>
          <w:rFonts w:ascii="Times New Roman" w:hAnsi="Times New Roman"/>
          <w:sz w:val="28"/>
          <w:szCs w:val="28"/>
        </w:rPr>
        <w:t>Проектом программы для достижения поставленной</w:t>
      </w:r>
      <w:r w:rsidR="009D3829" w:rsidRPr="000E2A6E">
        <w:rPr>
          <w:rFonts w:ascii="Times New Roman" w:hAnsi="Times New Roman"/>
          <w:sz w:val="28"/>
          <w:szCs w:val="28"/>
        </w:rPr>
        <w:t xml:space="preserve"> ц</w:t>
      </w:r>
      <w:r w:rsidR="00AF2675" w:rsidRPr="000E2A6E">
        <w:rPr>
          <w:rFonts w:ascii="Times New Roman" w:hAnsi="Times New Roman"/>
          <w:sz w:val="28"/>
          <w:szCs w:val="28"/>
        </w:rPr>
        <w:t>ели предусмотрено реализация 2</w:t>
      </w:r>
      <w:r w:rsidR="00B43958" w:rsidRPr="000E2A6E">
        <w:rPr>
          <w:rFonts w:ascii="Times New Roman" w:hAnsi="Times New Roman"/>
          <w:sz w:val="28"/>
          <w:szCs w:val="28"/>
        </w:rPr>
        <w:t xml:space="preserve"> </w:t>
      </w:r>
      <w:r w:rsidR="00B43958" w:rsidRPr="000E2A6E">
        <w:rPr>
          <w:rFonts w:ascii="Times New Roman" w:hAnsi="Times New Roman"/>
          <w:sz w:val="28"/>
          <w:szCs w:val="28"/>
          <w:u w:val="single"/>
        </w:rPr>
        <w:t>Основных мероприятий, которые соответствуют</w:t>
      </w:r>
      <w:r w:rsidR="00B43958" w:rsidRPr="000E2A6E">
        <w:rPr>
          <w:rFonts w:ascii="Times New Roman" w:hAnsi="Times New Roman"/>
          <w:sz w:val="28"/>
          <w:szCs w:val="28"/>
        </w:rPr>
        <w:t xml:space="preserve"> целям и задачам муниципальной программы.</w:t>
      </w:r>
      <w:r w:rsidR="00617994">
        <w:rPr>
          <w:rFonts w:ascii="Times New Roman" w:hAnsi="Times New Roman"/>
          <w:sz w:val="28"/>
          <w:szCs w:val="28"/>
        </w:rPr>
        <w:t xml:space="preserve"> Объем финансирования</w:t>
      </w:r>
      <w:r w:rsidR="00F9404F">
        <w:rPr>
          <w:rFonts w:ascii="Times New Roman" w:hAnsi="Times New Roman"/>
          <w:sz w:val="28"/>
          <w:szCs w:val="28"/>
        </w:rPr>
        <w:t xml:space="preserve"> основных мероприятий в проекте постановления соответствует показателям решения о районном бюджете (в редакции решения от 27.12.2021 № 512). </w:t>
      </w:r>
    </w:p>
    <w:p w:rsidR="00F9404F" w:rsidRDefault="00F9404F" w:rsidP="00F94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04F" w:rsidRPr="000E2A6E" w:rsidRDefault="00F9404F" w:rsidP="00F94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ц</w:t>
      </w:r>
      <w:r w:rsidRPr="000E2A6E">
        <w:rPr>
          <w:rFonts w:ascii="Times New Roman" w:hAnsi="Times New Roman"/>
          <w:sz w:val="28"/>
          <w:szCs w:val="28"/>
        </w:rPr>
        <w:t>елевые показатели программы,</w:t>
      </w:r>
      <w:r>
        <w:rPr>
          <w:rFonts w:ascii="Times New Roman" w:hAnsi="Times New Roman"/>
          <w:sz w:val="28"/>
          <w:szCs w:val="28"/>
        </w:rPr>
        <w:t xml:space="preserve"> проектом не предусмотрены. </w:t>
      </w:r>
      <w:r w:rsidRPr="000E2A6E">
        <w:rPr>
          <w:rFonts w:ascii="Times New Roman" w:hAnsi="Times New Roman"/>
          <w:sz w:val="28"/>
          <w:szCs w:val="28"/>
        </w:rPr>
        <w:t xml:space="preserve"> </w:t>
      </w:r>
    </w:p>
    <w:p w:rsidR="00302712" w:rsidRPr="000E2A6E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0E2A6E" w:rsidRDefault="0023786B" w:rsidP="000E2A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0E2A6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02F9" w:rsidRPr="000E2A6E">
        <w:rPr>
          <w:rFonts w:ascii="Times New Roman" w:hAnsi="Times New Roman"/>
          <w:sz w:val="28"/>
          <w:szCs w:val="28"/>
        </w:rPr>
        <w:t xml:space="preserve">   «</w:t>
      </w:r>
      <w:r w:rsidR="00244DB9" w:rsidRPr="000E2A6E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«Сохранение и развитие кадрового потенциала отрасли здравоохранения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0E2A6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E2A6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E2A6E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0E2A6E">
        <w:rPr>
          <w:rFonts w:ascii="Times New Roman" w:hAnsi="Times New Roman"/>
          <w:sz w:val="28"/>
          <w:szCs w:val="28"/>
        </w:rPr>
        <w:t>Бюджетного ко</w:t>
      </w:r>
      <w:r w:rsidR="00244DB9" w:rsidRPr="000E2A6E">
        <w:rPr>
          <w:rFonts w:ascii="Times New Roman" w:hAnsi="Times New Roman"/>
          <w:sz w:val="28"/>
          <w:szCs w:val="28"/>
        </w:rPr>
        <w:t xml:space="preserve">декса Российской Федерации и соответствует Порядку разработки и реализации программ утвержденному Постановлением Администрации 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7B0AC6" w:rsidRPr="000E2A6E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</w:p>
    <w:p w:rsidR="007B0AC6" w:rsidRPr="000E2A6E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244DB9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7C0786" w:rsidRPr="000E2A6E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6CE6" w:rsidRPr="000E2A6E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0E2A6E" w:rsidRDefault="00861CA2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E2A6E" w:rsidRDefault="00AD02F9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Ревизионной </w:t>
      </w:r>
      <w:r w:rsidR="00861CA2" w:rsidRPr="000E2A6E">
        <w:rPr>
          <w:rFonts w:ascii="Times New Roman" w:hAnsi="Times New Roman"/>
          <w:sz w:val="28"/>
          <w:szCs w:val="28"/>
        </w:rPr>
        <w:t>комиссии</w:t>
      </w:r>
      <w:r w:rsidR="00F80C21" w:rsidRPr="000E2A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E2A6E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861CA2" w:rsidRPr="000E2A6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="00861CA2" w:rsidRPr="000E2A6E">
        <w:rPr>
          <w:rFonts w:ascii="Times New Roman" w:hAnsi="Times New Roman"/>
          <w:sz w:val="28"/>
          <w:szCs w:val="28"/>
        </w:rPr>
        <w:t xml:space="preserve">  </w:t>
      </w:r>
      <w:r w:rsidR="00CC54C1" w:rsidRPr="000E2A6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E2A6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E2A6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2514"/>
    <w:multiLevelType w:val="multilevel"/>
    <w:tmpl w:val="9C2E1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A77A5"/>
    <w:multiLevelType w:val="hybridMultilevel"/>
    <w:tmpl w:val="AD1A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E2A6E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F4E"/>
    <w:rsid w:val="001943EA"/>
    <w:rsid w:val="001A0468"/>
    <w:rsid w:val="001B25E5"/>
    <w:rsid w:val="001C3333"/>
    <w:rsid w:val="001F2CC0"/>
    <w:rsid w:val="001F31F3"/>
    <w:rsid w:val="001F4B90"/>
    <w:rsid w:val="00204911"/>
    <w:rsid w:val="00206CCD"/>
    <w:rsid w:val="0021209D"/>
    <w:rsid w:val="00224AB6"/>
    <w:rsid w:val="0023249D"/>
    <w:rsid w:val="0023786B"/>
    <w:rsid w:val="002437D1"/>
    <w:rsid w:val="00244DB9"/>
    <w:rsid w:val="0025466B"/>
    <w:rsid w:val="0025555F"/>
    <w:rsid w:val="00270588"/>
    <w:rsid w:val="002748FA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35D3"/>
    <w:rsid w:val="004D797C"/>
    <w:rsid w:val="005065BB"/>
    <w:rsid w:val="0051571B"/>
    <w:rsid w:val="005269D1"/>
    <w:rsid w:val="005332D8"/>
    <w:rsid w:val="00543A75"/>
    <w:rsid w:val="00576F9B"/>
    <w:rsid w:val="00593782"/>
    <w:rsid w:val="00593F03"/>
    <w:rsid w:val="005A28B3"/>
    <w:rsid w:val="005A3F7F"/>
    <w:rsid w:val="005B0093"/>
    <w:rsid w:val="005C494E"/>
    <w:rsid w:val="005D0109"/>
    <w:rsid w:val="005D3074"/>
    <w:rsid w:val="005F7D94"/>
    <w:rsid w:val="00605237"/>
    <w:rsid w:val="00617994"/>
    <w:rsid w:val="006574AC"/>
    <w:rsid w:val="00665EF3"/>
    <w:rsid w:val="00677ECD"/>
    <w:rsid w:val="00680D8A"/>
    <w:rsid w:val="00684442"/>
    <w:rsid w:val="0069329C"/>
    <w:rsid w:val="006A2641"/>
    <w:rsid w:val="006A6239"/>
    <w:rsid w:val="006B5829"/>
    <w:rsid w:val="006C726E"/>
    <w:rsid w:val="006C784A"/>
    <w:rsid w:val="006F4C1B"/>
    <w:rsid w:val="00712698"/>
    <w:rsid w:val="00721E80"/>
    <w:rsid w:val="00722B16"/>
    <w:rsid w:val="00750A40"/>
    <w:rsid w:val="00752CA3"/>
    <w:rsid w:val="00755958"/>
    <w:rsid w:val="007642A6"/>
    <w:rsid w:val="007647E0"/>
    <w:rsid w:val="00770152"/>
    <w:rsid w:val="007914AD"/>
    <w:rsid w:val="0079518B"/>
    <w:rsid w:val="007A0100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24D36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1159"/>
    <w:rsid w:val="008F34AA"/>
    <w:rsid w:val="008F3B9D"/>
    <w:rsid w:val="008F43BF"/>
    <w:rsid w:val="0091403C"/>
    <w:rsid w:val="0092111C"/>
    <w:rsid w:val="009248AC"/>
    <w:rsid w:val="009317A4"/>
    <w:rsid w:val="00933715"/>
    <w:rsid w:val="009378E4"/>
    <w:rsid w:val="009567C9"/>
    <w:rsid w:val="009652F5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2CF7"/>
    <w:rsid w:val="00A03A29"/>
    <w:rsid w:val="00A03ACA"/>
    <w:rsid w:val="00A042B1"/>
    <w:rsid w:val="00A11FE7"/>
    <w:rsid w:val="00A5242D"/>
    <w:rsid w:val="00A67A23"/>
    <w:rsid w:val="00A71EC0"/>
    <w:rsid w:val="00A87655"/>
    <w:rsid w:val="00AA0374"/>
    <w:rsid w:val="00AB7465"/>
    <w:rsid w:val="00AC41B1"/>
    <w:rsid w:val="00AD02F9"/>
    <w:rsid w:val="00AD5F7F"/>
    <w:rsid w:val="00AF2675"/>
    <w:rsid w:val="00B156F0"/>
    <w:rsid w:val="00B274B7"/>
    <w:rsid w:val="00B4250C"/>
    <w:rsid w:val="00B43958"/>
    <w:rsid w:val="00B445EE"/>
    <w:rsid w:val="00B60791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1755B"/>
    <w:rsid w:val="00C27FF3"/>
    <w:rsid w:val="00C64EDE"/>
    <w:rsid w:val="00C750F6"/>
    <w:rsid w:val="00C93AEB"/>
    <w:rsid w:val="00C9509C"/>
    <w:rsid w:val="00CC54C1"/>
    <w:rsid w:val="00CD6D09"/>
    <w:rsid w:val="00CF348A"/>
    <w:rsid w:val="00CF5D67"/>
    <w:rsid w:val="00D05F35"/>
    <w:rsid w:val="00D3013A"/>
    <w:rsid w:val="00D36C4B"/>
    <w:rsid w:val="00D63A14"/>
    <w:rsid w:val="00D775EC"/>
    <w:rsid w:val="00D777CE"/>
    <w:rsid w:val="00D82777"/>
    <w:rsid w:val="00D9145B"/>
    <w:rsid w:val="00D93356"/>
    <w:rsid w:val="00D975BC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D517E"/>
    <w:rsid w:val="00EE272E"/>
    <w:rsid w:val="00EF03B0"/>
    <w:rsid w:val="00EF1FD5"/>
    <w:rsid w:val="00EF6D22"/>
    <w:rsid w:val="00F06108"/>
    <w:rsid w:val="00F21D92"/>
    <w:rsid w:val="00F228EB"/>
    <w:rsid w:val="00F33F64"/>
    <w:rsid w:val="00F3676A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404F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324B-BF94-423E-B996-EEFF5EF2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2022-02-08T08:17:00Z</dcterms:created>
  <dcterms:modified xsi:type="dcterms:W3CDTF">2022-02-08T08:17:00Z</dcterms:modified>
</cp:coreProperties>
</file>