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86" w:rsidRPr="00AB7465" w:rsidRDefault="00280D39" w:rsidP="00280D3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B5269" wp14:editId="297579C3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280D39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F457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ЗАКЛЮЧЕНИЕ</w:t>
      </w:r>
    </w:p>
    <w:p w:rsidR="009F52E0" w:rsidRPr="008A6DC3" w:rsidRDefault="002B637F" w:rsidP="008A6D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 w:rsidR="008A6D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 w:rsidR="008A6DC3">
        <w:rPr>
          <w:rFonts w:ascii="Times New Roman" w:hAnsi="Times New Roman"/>
          <w:b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b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</w:p>
    <w:p w:rsidR="009F52E0" w:rsidRPr="003F457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F52E0" w:rsidRPr="003F457A" w:rsidRDefault="0070072D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31.03.2022</w:t>
      </w:r>
      <w:r w:rsidR="009F52E0" w:rsidRPr="003F457A">
        <w:rPr>
          <w:rFonts w:ascii="Times New Roman" w:hAnsi="Times New Roman"/>
          <w:sz w:val="28"/>
          <w:szCs w:val="24"/>
        </w:rPr>
        <w:t xml:space="preserve"> г.                                                                                </w:t>
      </w:r>
      <w:r w:rsidR="00F21D92" w:rsidRPr="003F457A">
        <w:rPr>
          <w:rFonts w:ascii="Times New Roman" w:hAnsi="Times New Roman"/>
          <w:sz w:val="28"/>
          <w:szCs w:val="24"/>
        </w:rPr>
        <w:t xml:space="preserve">      </w:t>
      </w:r>
      <w:r w:rsidR="009F52E0" w:rsidRPr="003F457A">
        <w:rPr>
          <w:rFonts w:ascii="Times New Roman" w:hAnsi="Times New Roman"/>
          <w:sz w:val="28"/>
          <w:szCs w:val="24"/>
        </w:rPr>
        <w:t>г. Вытегра</w:t>
      </w:r>
    </w:p>
    <w:p w:rsidR="002A44E2" w:rsidRPr="003F457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637F" w:rsidRPr="008A6DC3" w:rsidRDefault="002A44E2" w:rsidP="008A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 w:rsidR="008A6DC3">
        <w:rPr>
          <w:rFonts w:ascii="Times New Roman" w:hAnsi="Times New Roman"/>
          <w:sz w:val="28"/>
          <w:szCs w:val="24"/>
        </w:rPr>
        <w:t>постановления Адм</w:t>
      </w:r>
      <w:bookmarkStart w:id="0" w:name="_GoBack"/>
      <w:bookmarkEnd w:id="0"/>
      <w:r w:rsidR="008A6DC3">
        <w:rPr>
          <w:rFonts w:ascii="Times New Roman" w:hAnsi="Times New Roman"/>
          <w:sz w:val="28"/>
          <w:szCs w:val="24"/>
        </w:rPr>
        <w:t xml:space="preserve">инистрации </w:t>
      </w:r>
      <w:proofErr w:type="spellStart"/>
      <w:r w:rsid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8A6DC3" w:rsidRPr="008A6DC3">
        <w:rPr>
          <w:rFonts w:ascii="Times New Roman" w:hAnsi="Times New Roman"/>
          <w:sz w:val="28"/>
          <w:szCs w:val="24"/>
        </w:rPr>
        <w:t xml:space="preserve">«Развитие образования </w:t>
      </w:r>
      <w:proofErr w:type="spellStart"/>
      <w:r w:rsidR="008A6DC3" w:rsidRPr="008A6DC3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8A6DC3" w:rsidRPr="008A6DC3"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 w:rsidR="008A6DC3">
        <w:rPr>
          <w:rFonts w:ascii="Times New Roman" w:hAnsi="Times New Roman"/>
          <w:sz w:val="28"/>
          <w:szCs w:val="24"/>
        </w:rPr>
        <w:t>»</w:t>
      </w:r>
      <w:r w:rsidR="008A6DC3" w:rsidRPr="008A6DC3">
        <w:rPr>
          <w:rFonts w:ascii="Times New Roman" w:hAnsi="Times New Roman"/>
          <w:sz w:val="28"/>
          <w:szCs w:val="24"/>
        </w:rPr>
        <w:t xml:space="preserve"> </w:t>
      </w:r>
      <w:r w:rsidRPr="003F457A"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района.   </w:t>
      </w:r>
    </w:p>
    <w:p w:rsidR="002B637F" w:rsidRPr="008A6DC3" w:rsidRDefault="002B637F" w:rsidP="008A6DC3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Основание для проведения экспертизы: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Вытегор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ского</w:t>
      </w:r>
      <w:proofErr w:type="spellEnd"/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458 от 30.09.2021 </w:t>
      </w: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</w:p>
    <w:p w:rsidR="007C0786" w:rsidRPr="003F457A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экспертизы:</w:t>
      </w:r>
      <w:r w:rsidRPr="003F457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</w:p>
    <w:p w:rsidR="002821D6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подтверждение </w:t>
      </w:r>
      <w:r w:rsidRPr="003F457A">
        <w:rPr>
          <w:rFonts w:ascii="Times New Roman" w:hAnsi="Times New Roman"/>
          <w:sz w:val="28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AA413D" w:rsidRPr="003F457A">
        <w:rPr>
          <w:rFonts w:ascii="Times New Roman" w:hAnsi="Times New Roman"/>
          <w:i/>
          <w:sz w:val="28"/>
          <w:szCs w:val="24"/>
        </w:rPr>
        <w:t>в сфере образования</w:t>
      </w:r>
      <w:r w:rsidRPr="003F457A">
        <w:rPr>
          <w:rFonts w:ascii="Times New Roman" w:hAnsi="Times New Roman"/>
          <w:sz w:val="28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 w:rsidR="008A6DC3">
        <w:rPr>
          <w:rFonts w:ascii="Times New Roman" w:hAnsi="Times New Roman"/>
          <w:sz w:val="28"/>
          <w:szCs w:val="24"/>
        </w:rPr>
        <w:t>;</w:t>
      </w:r>
    </w:p>
    <w:p w:rsidR="002B637F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sz w:val="28"/>
          <w:szCs w:val="24"/>
        </w:rPr>
        <w:t xml:space="preserve">-подтверждение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F457A">
        <w:rPr>
          <w:rFonts w:ascii="Times New Roman" w:hAnsi="Times New Roman"/>
          <w:sz w:val="28"/>
          <w:szCs w:val="24"/>
        </w:rPr>
        <w:t xml:space="preserve">  </w:t>
      </w:r>
    </w:p>
    <w:p w:rsidR="002A44E2" w:rsidRPr="003F457A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Основными задачами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являются: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3F457A" w:rsidRDefault="002821D6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821D6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структуры муниципальной программы;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3F457A" w:rsidRDefault="002A44E2" w:rsidP="002A44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Предметом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3F457A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</w:p>
    <w:p w:rsidR="002A44E2" w:rsidRPr="003F457A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b/>
          <w:sz w:val="28"/>
          <w:szCs w:val="24"/>
        </w:rPr>
        <w:t>Объектом экспертизы</w:t>
      </w:r>
      <w:r w:rsidRPr="003F457A"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4"/>
        </w:rPr>
        <w:t xml:space="preserve"> муниципального района</w:t>
      </w:r>
      <w:r w:rsidR="00AA413D" w:rsidRPr="003F457A"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proofErr w:type="spellStart"/>
      <w:r w:rsidR="00AA413D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</w:rPr>
        <w:t xml:space="preserve"> муниципального района)</w:t>
      </w:r>
      <w:r w:rsidRPr="003F457A">
        <w:rPr>
          <w:rFonts w:ascii="Times New Roman" w:hAnsi="Times New Roman"/>
          <w:sz w:val="28"/>
          <w:szCs w:val="24"/>
        </w:rPr>
        <w:t>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6.</w:t>
      </w:r>
      <w:r w:rsidR="002B637F" w:rsidRPr="003F457A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 586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 w:rsidRPr="003F457A"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proofErr w:type="spellStart"/>
      <w:r w:rsidR="002B637F" w:rsidRPr="003F457A">
        <w:rPr>
          <w:rFonts w:ascii="Times New Roman" w:hAnsi="Times New Roman"/>
          <w:sz w:val="28"/>
          <w:szCs w:val="24"/>
          <w:lang w:eastAsia="ru-RU"/>
        </w:rPr>
        <w:t>Вытегорского</w:t>
      </w:r>
      <w:proofErr w:type="spellEnd"/>
      <w:r w:rsidR="002B637F" w:rsidRPr="003F457A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AA413D" w:rsidRPr="003F457A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2B637F" w:rsidRPr="003F457A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>7</w:t>
      </w:r>
      <w:r w:rsidR="002B637F" w:rsidRPr="003F457A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ВМР  Зелинской</w:t>
      </w:r>
      <w:proofErr w:type="gramEnd"/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Н.В.</w:t>
      </w:r>
    </w:p>
    <w:p w:rsidR="002B637F" w:rsidRPr="003F457A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B637F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постановления о внесении изменений в программу</w:t>
      </w:r>
      <w:r w:rsidR="002B637F" w:rsidRPr="003F457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 w:rsidR="0070072D" w:rsidRPr="003F457A">
        <w:rPr>
          <w:rFonts w:ascii="Times New Roman" w:hAnsi="Times New Roman"/>
          <w:color w:val="000000"/>
          <w:sz w:val="28"/>
          <w:szCs w:val="24"/>
          <w:lang w:eastAsia="ru-RU"/>
        </w:rPr>
        <w:t>сопроводительного письма</w:t>
      </w:r>
      <w:r w:rsidR="00F352FF" w:rsidRPr="003F457A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C0786" w:rsidRPr="003F457A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Согласно статьи</w:t>
      </w:r>
      <w:r w:rsidRPr="003F457A">
        <w:rPr>
          <w:rFonts w:ascii="Times New Roman" w:eastAsiaTheme="minorHAnsi" w:hAnsi="Times New Roman"/>
          <w:bCs/>
          <w:sz w:val="28"/>
          <w:szCs w:val="24"/>
        </w:rPr>
        <w:t xml:space="preserve"> 179 Бюджетного кодекса Российской Федерации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муниципальные программы утверждаются местной администрацией муниципального образования.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</w:t>
      </w:r>
      <w:r w:rsidRPr="003F457A">
        <w:rPr>
          <w:rFonts w:ascii="Times New Roman" w:eastAsiaTheme="minorHAnsi" w:hAnsi="Times New Roman"/>
          <w:sz w:val="28"/>
          <w:szCs w:val="24"/>
        </w:rPr>
        <w:lastRenderedPageBreak/>
        <w:t>установленном нормативными правовыми актами представительных органов муниципальных образований.</w:t>
      </w:r>
      <w:r w:rsidRPr="003F457A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3F457A">
        <w:rPr>
          <w:rFonts w:ascii="Times New Roman" w:eastAsiaTheme="minorHAnsi" w:hAnsi="Times New Roman"/>
          <w:sz w:val="28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     </w:t>
      </w:r>
    </w:p>
    <w:p w:rsidR="007C0786" w:rsidRPr="003F457A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3F457A">
        <w:rPr>
          <w:rFonts w:ascii="Times New Roman" w:eastAsiaTheme="minorHAnsi" w:hAnsi="Times New Roman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F457A">
        <w:rPr>
          <w:rFonts w:ascii="Times New Roman" w:eastAsiaTheme="minorHAnsi" w:hAnsi="Times New Roman"/>
          <w:sz w:val="28"/>
          <w:szCs w:val="24"/>
        </w:rPr>
        <w:t>Вытегорского</w:t>
      </w:r>
      <w:proofErr w:type="spellEnd"/>
      <w:r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от </w:t>
      </w:r>
      <w:proofErr w:type="gramStart"/>
      <w:r w:rsidR="00AA413D" w:rsidRPr="003F457A">
        <w:rPr>
          <w:rFonts w:ascii="Times New Roman" w:eastAsiaTheme="minorHAnsi" w:hAnsi="Times New Roman"/>
          <w:sz w:val="28"/>
          <w:szCs w:val="24"/>
        </w:rPr>
        <w:t>08.05.2018  №</w:t>
      </w:r>
      <w:proofErr w:type="gramEnd"/>
      <w:r w:rsidR="00AA413D" w:rsidRPr="003F457A">
        <w:rPr>
          <w:rFonts w:ascii="Times New Roman" w:eastAsiaTheme="minorHAnsi" w:hAnsi="Times New Roman"/>
          <w:sz w:val="28"/>
          <w:szCs w:val="24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A413D" w:rsidRPr="003F457A">
        <w:rPr>
          <w:rFonts w:ascii="Times New Roman" w:eastAsiaTheme="minorHAnsi" w:hAnsi="Times New Roman"/>
          <w:sz w:val="28"/>
          <w:szCs w:val="24"/>
        </w:rPr>
        <w:t>Вытег</w:t>
      </w:r>
      <w:r w:rsidR="00F352FF" w:rsidRPr="003F457A">
        <w:rPr>
          <w:rFonts w:ascii="Times New Roman" w:eastAsiaTheme="minorHAnsi" w:hAnsi="Times New Roman"/>
          <w:sz w:val="28"/>
          <w:szCs w:val="24"/>
        </w:rPr>
        <w:t>орского</w:t>
      </w:r>
      <w:proofErr w:type="spellEnd"/>
      <w:r w:rsidR="00F352FF" w:rsidRPr="003F457A">
        <w:rPr>
          <w:rFonts w:ascii="Times New Roman" w:eastAsiaTheme="minorHAnsi" w:hAnsi="Times New Roman"/>
          <w:sz w:val="28"/>
          <w:szCs w:val="24"/>
        </w:rPr>
        <w:t xml:space="preserve"> муниципального района» (далее – Порядок от 08.05.2018 № 586).</w:t>
      </w:r>
    </w:p>
    <w:p w:rsidR="007C0786" w:rsidRPr="003F457A" w:rsidRDefault="007C0786" w:rsidP="007C078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7C0786" w:rsidRPr="003F457A" w:rsidRDefault="00F352FF" w:rsidP="00290E6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 xml:space="preserve">      Проект</w:t>
      </w:r>
      <w:r w:rsidR="0070072D" w:rsidRPr="003F457A"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муниципальную программу</w:t>
      </w:r>
      <w:r w:rsidR="00675C85" w:rsidRPr="003F457A">
        <w:rPr>
          <w:rFonts w:ascii="Times New Roman" w:hAnsi="Times New Roman"/>
          <w:sz w:val="28"/>
          <w:szCs w:val="24"/>
        </w:rPr>
        <w:t xml:space="preserve"> «Развитие образования </w:t>
      </w:r>
      <w:proofErr w:type="spellStart"/>
      <w:r w:rsidR="00675C85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675C85" w:rsidRPr="003F457A"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 w:rsidR="0070072D" w:rsidRPr="003F457A">
        <w:rPr>
          <w:rFonts w:ascii="Times New Roman" w:hAnsi="Times New Roman"/>
          <w:sz w:val="28"/>
          <w:szCs w:val="24"/>
        </w:rPr>
        <w:t>, утвержденную постановлением Администрации ВМР от 29 марта 2019 года № 327. О</w:t>
      </w:r>
      <w:r w:rsidR="007C0786" w:rsidRPr="003F457A"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решением Представительного собрания </w:t>
      </w:r>
      <w:proofErr w:type="spellStart"/>
      <w:r w:rsidR="007C0786" w:rsidRPr="003F457A">
        <w:rPr>
          <w:rFonts w:ascii="Times New Roman" w:hAnsi="Times New Roman"/>
          <w:sz w:val="28"/>
          <w:szCs w:val="24"/>
        </w:rPr>
        <w:t>Вытегорского</w:t>
      </w:r>
      <w:proofErr w:type="spellEnd"/>
      <w:r w:rsidR="007C0786" w:rsidRPr="003F457A">
        <w:rPr>
          <w:rFonts w:ascii="Times New Roman" w:hAnsi="Times New Roman"/>
          <w:sz w:val="28"/>
          <w:szCs w:val="24"/>
        </w:rPr>
        <w:t xml:space="preserve"> муниципального р</w:t>
      </w:r>
      <w:r w:rsidR="0070072D" w:rsidRPr="003F457A">
        <w:rPr>
          <w:rFonts w:ascii="Times New Roman" w:hAnsi="Times New Roman"/>
          <w:sz w:val="28"/>
          <w:szCs w:val="24"/>
        </w:rPr>
        <w:t>айона от 13.12.2021</w:t>
      </w:r>
      <w:r w:rsidR="00F158D3" w:rsidRPr="003F457A">
        <w:rPr>
          <w:rFonts w:ascii="Times New Roman" w:hAnsi="Times New Roman"/>
          <w:sz w:val="28"/>
          <w:szCs w:val="24"/>
        </w:rPr>
        <w:t xml:space="preserve"> г. №</w:t>
      </w:r>
      <w:r w:rsidR="0070072D" w:rsidRPr="003F457A">
        <w:rPr>
          <w:rFonts w:ascii="Times New Roman" w:hAnsi="Times New Roman"/>
          <w:sz w:val="28"/>
          <w:szCs w:val="24"/>
        </w:rPr>
        <w:t xml:space="preserve"> 500</w:t>
      </w:r>
      <w:r w:rsidR="007C0786" w:rsidRPr="003F457A">
        <w:rPr>
          <w:rFonts w:ascii="Times New Roman" w:hAnsi="Times New Roman"/>
          <w:sz w:val="28"/>
          <w:szCs w:val="24"/>
        </w:rPr>
        <w:t xml:space="preserve"> </w:t>
      </w:r>
      <w:r w:rsidR="0070072D" w:rsidRPr="003F457A">
        <w:rPr>
          <w:rFonts w:ascii="Times New Roman" w:hAnsi="Times New Roman"/>
          <w:sz w:val="28"/>
          <w:szCs w:val="24"/>
        </w:rPr>
        <w:t>«О районном бюджете на 2022</w:t>
      </w:r>
      <w:r w:rsidR="00A85E7E" w:rsidRPr="003F457A">
        <w:rPr>
          <w:rFonts w:ascii="Times New Roman" w:hAnsi="Times New Roman"/>
          <w:sz w:val="28"/>
          <w:szCs w:val="24"/>
        </w:rPr>
        <w:t xml:space="preserve"> год и </w:t>
      </w:r>
      <w:r w:rsidR="0070072D" w:rsidRPr="003F457A">
        <w:rPr>
          <w:rFonts w:ascii="Times New Roman" w:hAnsi="Times New Roman"/>
          <w:sz w:val="28"/>
          <w:szCs w:val="24"/>
        </w:rPr>
        <w:t>плановый период 2023 и 2024</w:t>
      </w:r>
      <w:r w:rsidR="007C0786" w:rsidRPr="003F457A">
        <w:rPr>
          <w:rFonts w:ascii="Times New Roman" w:hAnsi="Times New Roman"/>
          <w:sz w:val="28"/>
          <w:szCs w:val="24"/>
        </w:rPr>
        <w:t xml:space="preserve"> годов»</w:t>
      </w:r>
      <w:r w:rsidR="0070072D" w:rsidRPr="003F457A">
        <w:rPr>
          <w:rFonts w:ascii="Times New Roman" w:hAnsi="Times New Roman"/>
          <w:sz w:val="28"/>
          <w:szCs w:val="24"/>
        </w:rPr>
        <w:t xml:space="preserve"> (с последующими изменениями)</w:t>
      </w:r>
      <w:r w:rsidR="007C0786" w:rsidRPr="003F457A">
        <w:rPr>
          <w:rFonts w:ascii="Times New Roman" w:hAnsi="Times New Roman"/>
          <w:sz w:val="28"/>
          <w:szCs w:val="24"/>
        </w:rPr>
        <w:t>.</w:t>
      </w:r>
      <w:r w:rsidR="00F671B5" w:rsidRPr="003F457A">
        <w:rPr>
          <w:rFonts w:ascii="Times New Roman" w:hAnsi="Times New Roman"/>
          <w:sz w:val="28"/>
          <w:szCs w:val="24"/>
        </w:rPr>
        <w:t xml:space="preserve"> </w:t>
      </w:r>
    </w:p>
    <w:p w:rsidR="007B0AC6" w:rsidRPr="003F457A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4"/>
        </w:rPr>
      </w:pPr>
    </w:p>
    <w:p w:rsidR="007C0786" w:rsidRPr="003F457A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4"/>
        </w:rPr>
      </w:pPr>
      <w:r w:rsidRPr="003F457A">
        <w:rPr>
          <w:rFonts w:ascii="Times New Roman" w:hAnsi="Times New Roman"/>
          <w:sz w:val="28"/>
          <w:szCs w:val="24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3261"/>
        <w:gridCol w:w="3001"/>
      </w:tblGrid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261" w:type="dxa"/>
          </w:tcPr>
          <w:p w:rsidR="007C0786" w:rsidRPr="002821D6" w:rsidRDefault="007C0786" w:rsidP="003E3F1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,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001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3E3F12">
              <w:rPr>
                <w:rFonts w:ascii="Times New Roman" w:hAnsi="Times New Roman"/>
                <w:sz w:val="20"/>
                <w:szCs w:val="20"/>
              </w:rPr>
              <w:t xml:space="preserve"> оформлен паспорт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3261" w:type="dxa"/>
          </w:tcPr>
          <w:p w:rsidR="007C0786" w:rsidRPr="002821D6" w:rsidRDefault="00F352FF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F352FF" w:rsidP="00F671B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</w:t>
            </w:r>
            <w:r w:rsidR="000832C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131012">
              <w:rPr>
                <w:rFonts w:ascii="Times New Roman" w:hAnsi="Times New Roman"/>
                <w:sz w:val="20"/>
                <w:szCs w:val="20"/>
              </w:rPr>
              <w:t xml:space="preserve"> пункта 3.3.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Порядка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F35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52FF">
              <w:rPr>
                <w:rFonts w:ascii="Times New Roman" w:hAnsi="Times New Roman"/>
                <w:sz w:val="20"/>
                <w:szCs w:val="20"/>
              </w:rPr>
              <w:t>08.05.2018  №</w:t>
            </w:r>
            <w:proofErr w:type="gramEnd"/>
            <w:r w:rsidRPr="00F352FF">
              <w:rPr>
                <w:rFonts w:ascii="Times New Roman" w:hAnsi="Times New Roman"/>
                <w:sz w:val="20"/>
                <w:szCs w:val="20"/>
              </w:rPr>
              <w:t xml:space="preserve">  586    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3261" w:type="dxa"/>
          </w:tcPr>
          <w:p w:rsidR="007C0786" w:rsidRPr="002821D6" w:rsidRDefault="00290E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сроков реализации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3261" w:type="dxa"/>
          </w:tcPr>
          <w:p w:rsidR="007C0786" w:rsidRPr="002821D6" w:rsidRDefault="00EA0359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A85E7E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2021-2025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001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Цели и задачи программы </w:t>
            </w:r>
            <w:r w:rsidRPr="00080EB6">
              <w:rPr>
                <w:rFonts w:ascii="Times New Roman" w:hAnsi="Times New Roman"/>
                <w:sz w:val="20"/>
                <w:szCs w:val="20"/>
              </w:rPr>
              <w:t>соответствуют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3261" w:type="dxa"/>
          </w:tcPr>
          <w:p w:rsidR="0092111C" w:rsidRPr="00CE2D25" w:rsidRDefault="000D254C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D25"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CE2D25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7C0786" w:rsidRPr="002821D6" w:rsidRDefault="007C0786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7C0786" w:rsidRPr="002821D6" w:rsidRDefault="00B93CA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Объем финансир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F671B5">
              <w:rPr>
                <w:rFonts w:ascii="Times New Roman" w:hAnsi="Times New Roman"/>
                <w:sz w:val="20"/>
                <w:szCs w:val="20"/>
              </w:rPr>
              <w:t>ания проекта программы 2930503,7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21D6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3261" w:type="dxa"/>
          </w:tcPr>
          <w:p w:rsidR="007C0786" w:rsidRPr="002821D6" w:rsidRDefault="003E3F12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</w:t>
            </w:r>
            <w:r w:rsidR="000D254C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54C">
              <w:rPr>
                <w:rFonts w:ascii="Times New Roman" w:hAnsi="Times New Roman"/>
                <w:sz w:val="20"/>
                <w:szCs w:val="20"/>
              </w:rPr>
              <w:t>предусмотрено реализация 7 подпрограмм.</w:t>
            </w:r>
          </w:p>
        </w:tc>
        <w:tc>
          <w:tcPr>
            <w:tcW w:w="3001" w:type="dxa"/>
          </w:tcPr>
          <w:p w:rsidR="007C0786" w:rsidRPr="002821D6" w:rsidRDefault="000D254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для включения в программу подпрограмм – масштабность и сложность решаемых в рамках муниципальной программы задач.</w:t>
            </w:r>
          </w:p>
        </w:tc>
      </w:tr>
      <w:tr w:rsidR="00CE2D25" w:rsidTr="003E3F12">
        <w:tc>
          <w:tcPr>
            <w:tcW w:w="3510" w:type="dxa"/>
          </w:tcPr>
          <w:p w:rsidR="00CE2D25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подпрограммах взаимоувязанных по целям, срокам, и ресурсам мероприятий в рамках муниципальной программы</w:t>
            </w:r>
          </w:p>
        </w:tc>
        <w:tc>
          <w:tcPr>
            <w:tcW w:w="3261" w:type="dxa"/>
          </w:tcPr>
          <w:p w:rsidR="00CE2D25" w:rsidRDefault="00107D71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CE2D25">
              <w:rPr>
                <w:rFonts w:ascii="Times New Roman" w:hAnsi="Times New Roman"/>
                <w:sz w:val="20"/>
                <w:szCs w:val="20"/>
              </w:rPr>
              <w:t>оответствуют.</w:t>
            </w:r>
          </w:p>
        </w:tc>
        <w:tc>
          <w:tcPr>
            <w:tcW w:w="3001" w:type="dxa"/>
          </w:tcPr>
          <w:p w:rsidR="00F671B5" w:rsidRDefault="00B93CA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Цели, сроки и</w:t>
            </w:r>
            <w:r w:rsidR="00CE2D25">
              <w:rPr>
                <w:rFonts w:ascii="Times New Roman" w:hAnsi="Times New Roman"/>
                <w:sz w:val="20"/>
                <w:szCs w:val="20"/>
              </w:rPr>
              <w:t xml:space="preserve"> предусмотренные подпрограммами соответствуют комплексу планируемых мероприятий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E2D25" w:rsidRDefault="00002C2A" w:rsidP="00F671B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финансирования </w:t>
            </w:r>
            <w:r w:rsidR="00F671B5">
              <w:rPr>
                <w:rFonts w:ascii="Times New Roman" w:hAnsi="Times New Roman"/>
                <w:sz w:val="20"/>
                <w:szCs w:val="20"/>
              </w:rPr>
              <w:t xml:space="preserve">Основных мероприятий в подпрограмме 3 </w:t>
            </w:r>
            <w:r>
              <w:rPr>
                <w:rFonts w:ascii="Times New Roman" w:hAnsi="Times New Roman"/>
                <w:sz w:val="20"/>
                <w:szCs w:val="20"/>
              </w:rPr>
              <w:t>не соответствует утвержденным реш</w:t>
            </w:r>
            <w:r w:rsidR="00F671B5">
              <w:rPr>
                <w:rFonts w:ascii="Times New Roman" w:hAnsi="Times New Roman"/>
                <w:sz w:val="20"/>
                <w:szCs w:val="20"/>
              </w:rPr>
              <w:t>ением о районном бюджете на 2022 год и плановый период 2023 и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объемам</w:t>
            </w:r>
            <w:r w:rsidRPr="00002C2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 </w:t>
            </w:r>
            <w:proofErr w:type="gramEnd"/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3261" w:type="dxa"/>
          </w:tcPr>
          <w:p w:rsidR="007C0786" w:rsidRPr="002821D6" w:rsidRDefault="00131012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001" w:type="dxa"/>
          </w:tcPr>
          <w:p w:rsidR="007C0786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предусматривает реализацию 7 ми подпрограмм с </w:t>
            </w:r>
            <w:r w:rsidR="00650A64">
              <w:rPr>
                <w:rFonts w:ascii="Times New Roman" w:hAnsi="Times New Roman"/>
                <w:sz w:val="20"/>
                <w:szCs w:val="20"/>
              </w:rPr>
              <w:t>Перечнем отдельных мероприятий.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CE2D25" w:rsidTr="003E3F12">
        <w:tc>
          <w:tcPr>
            <w:tcW w:w="3510" w:type="dxa"/>
          </w:tcPr>
          <w:p w:rsidR="00CE2D25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основных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 xml:space="preserve"> мероприятий с указанием сроков их исполнения, исполнителей, стоимости по каждому мероприятию на весь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 реализации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>программы (в том числе по годам), структуры источников финансирования</w:t>
            </w:r>
          </w:p>
        </w:tc>
        <w:tc>
          <w:tcPr>
            <w:tcW w:w="3261" w:type="dxa"/>
          </w:tcPr>
          <w:p w:rsidR="00CE2D25" w:rsidRPr="002821D6" w:rsidRDefault="00650A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Соответствуют.</w:t>
            </w:r>
          </w:p>
        </w:tc>
        <w:tc>
          <w:tcPr>
            <w:tcW w:w="3001" w:type="dxa"/>
          </w:tcPr>
          <w:p w:rsidR="00CE2D25" w:rsidRPr="002821D6" w:rsidRDefault="00650A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основных мероприятий подпрограмм, сроки исполнения, исполнители, стоимость по каждому мероприятию предусмотрена в Приложении 3 каждой подпрограммы.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3261" w:type="dxa"/>
          </w:tcPr>
          <w:p w:rsidR="007C0786" w:rsidRPr="002821D6" w:rsidRDefault="00650A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001" w:type="dxa"/>
          </w:tcPr>
          <w:p w:rsidR="007C078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постановлением от 08.05.2018</w:t>
            </w:r>
            <w:r w:rsidR="00650A64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650A64" w:rsidRPr="002821D6" w:rsidRDefault="00650A64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бюджетных ассигнований осуществлено в соответствии с Порядком составления проекта районного бюджета.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3261" w:type="dxa"/>
          </w:tcPr>
          <w:p w:rsidR="00EA0359" w:rsidRPr="002821D6" w:rsidRDefault="00F671B5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001" w:type="dxa"/>
          </w:tcPr>
          <w:p w:rsidR="00EA0359" w:rsidRPr="002821D6" w:rsidRDefault="00F671B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 полном соответствии с п</w:t>
            </w:r>
            <w:r w:rsidR="000832C3">
              <w:rPr>
                <w:rFonts w:ascii="Times New Roman" w:hAnsi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Порядка от 08.05. 2018 г. № 586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3261" w:type="dxa"/>
          </w:tcPr>
          <w:p w:rsidR="0092111C" w:rsidRPr="002821D6" w:rsidRDefault="00340643" w:rsidP="0034064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Отсутствует.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Не предусмотрено постановлением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 08.05.2018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EA0359" w:rsidRPr="002821D6" w:rsidRDefault="0092111C" w:rsidP="00A85E7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реализации муниципальной программы проводится </w:t>
            </w:r>
            <w:r w:rsidR="00A85E7E">
              <w:rPr>
                <w:rFonts w:ascii="Times New Roman" w:hAnsi="Times New Roman"/>
                <w:sz w:val="20"/>
                <w:szCs w:val="20"/>
              </w:rPr>
              <w:t>Администрацией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3261" w:type="dxa"/>
          </w:tcPr>
          <w:p w:rsidR="00EA0359" w:rsidRPr="002821D6" w:rsidRDefault="00354ED3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Отсутствует.</w:t>
            </w: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Не предусмотрено постановлением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 08.05.2018</w:t>
            </w:r>
            <w:r w:rsidR="00354ED3" w:rsidRPr="00354ED3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EA0359" w:rsidRPr="002821D6" w:rsidRDefault="00354ED3" w:rsidP="00A85E7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354ED3">
              <w:rPr>
                <w:rFonts w:ascii="Times New Roman" w:hAnsi="Times New Roman"/>
                <w:sz w:val="20"/>
                <w:szCs w:val="20"/>
              </w:rPr>
              <w:t xml:space="preserve">реализации муниципальной программы проводится </w:t>
            </w:r>
            <w:r w:rsidR="00A85E7E">
              <w:rPr>
                <w:rFonts w:ascii="Times New Roman" w:hAnsi="Times New Roman"/>
                <w:sz w:val="20"/>
                <w:szCs w:val="20"/>
              </w:rPr>
              <w:t>Администрацией</w:t>
            </w:r>
            <w:r w:rsidRPr="00354ED3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3F457A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2B15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152B15" w:rsidRPr="003F457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152B15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 w:rsidR="00152B15" w:rsidRPr="003F457A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B15" w:rsidRPr="003F457A">
        <w:rPr>
          <w:rFonts w:ascii="Times New Roman" w:hAnsi="Times New Roman"/>
          <w:sz w:val="28"/>
          <w:szCs w:val="28"/>
          <w:lang w:eastAsia="ru-RU"/>
        </w:rPr>
        <w:t>с Порядком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 разработки и реализации программ утвержденному Постановлением </w:t>
      </w:r>
      <w:r w:rsidR="003E3F12" w:rsidRPr="003F457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E36CA"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08.05.2018 года № 586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</w:t>
      </w:r>
      <w:r w:rsidR="002E36CA" w:rsidRPr="003F457A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 </w:t>
      </w:r>
      <w:proofErr w:type="spellStart"/>
      <w:r w:rsidRPr="003F457A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F457A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E64" w:rsidRPr="003F457A" w:rsidRDefault="007B0AC6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E64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проект муниципальной программы соответствует основным направлениям государственной политики, </w:t>
      </w:r>
      <w:r w:rsidR="00290E64" w:rsidRPr="003F457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установленным законами и иными нормативными правовыми актами Российской Федерации, Вологодской обла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сти</w:t>
      </w:r>
      <w:r w:rsidR="00290E64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</w:t>
      </w:r>
      <w:r w:rsidR="002E36C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</w:t>
      </w:r>
      <w:r w:rsidR="00290E64" w:rsidRPr="003F457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85E7E" w:rsidRPr="003F457A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Федерации»;</w:t>
      </w:r>
    </w:p>
    <w:p w:rsidR="00A85E7E" w:rsidRPr="003F457A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145-ФЗ);</w:t>
      </w:r>
    </w:p>
    <w:p w:rsidR="00A85E7E" w:rsidRPr="003F457A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от 29 декабря 2012 года № 273-ФЗ «О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б образовании в Российской Феде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рации» (с последующими изменениями);</w:t>
      </w:r>
    </w:p>
    <w:p w:rsidR="00B76909" w:rsidRPr="003F457A" w:rsidRDefault="00AC1DAD" w:rsidP="00492060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соответствует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Указ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Президента РФ от 21.07.2020 N 474 "О национальных целях развития Российской Федерации на период до 2030 года"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85E7E" w:rsidRPr="003F457A" w:rsidRDefault="00B76909" w:rsidP="00B7690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задачам поставленным государственной программой «Развитие образования Вологодской области на 2021- 2025 годы», утвержденной постановлением правительства Вологодской области от 28.01.2019 № 74 (с изменениями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A85E7E" w:rsidRPr="003F457A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закону Вологодской области </w:t>
      </w:r>
      <w:r w:rsidR="00B76909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от 17 июля 2013 года N 3140-ОЗ "О мерах социальной поддержки отдельных категорий граждан в целях р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еализации права на образование";</w:t>
      </w:r>
    </w:p>
    <w:p w:rsidR="00B76909" w:rsidRPr="003F457A" w:rsidRDefault="00B76909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закону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52B15" w:rsidRPr="003F457A" w:rsidRDefault="00B76909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 закону Вологодской области от 16 марта 2015 года N 3602-ОЗ "Об охране семьи, материнства, отцовства и детства в Вологодской области"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0101" w:rsidRPr="003F457A" w:rsidRDefault="00492060" w:rsidP="00492060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учтены </w:t>
      </w:r>
      <w:r w:rsidR="00107D71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часть направлений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Стратегии со</w:t>
      </w:r>
      <w:r w:rsidR="003E3F12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циально-экономического развития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3E3F12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района на 2019 – 2030 годы, 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утвержденной решением Представительного Собрания </w:t>
      </w:r>
      <w:proofErr w:type="spellStart"/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3E3F12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ципального района от 27.12.2018</w:t>
      </w:r>
      <w:r w:rsidR="00380101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173.</w:t>
      </w:r>
    </w:p>
    <w:p w:rsidR="00B76909" w:rsidRPr="003F457A" w:rsidRDefault="00B76909" w:rsidP="007B0A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1DAD" w:rsidRPr="003F457A" w:rsidRDefault="00B76909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экспертизы установлено, что </w:t>
      </w:r>
      <w:r w:rsidR="00AC1DA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</w:t>
      </w:r>
      <w:r w:rsidR="00AC1DAD" w:rsidRPr="003F45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1DAD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программа,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исходя из национальных целей и стратегических задач развития Россий</w:t>
      </w:r>
      <w:r w:rsidR="00AC1DA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на период до 2030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r w:rsidR="003E3F12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определенных в Указе Президента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AC1DA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от 21.07.2020 N 474 "О национальных целях развития Российской Федерации на период до 2030 года" разработана в целях: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а) сохранение населения, здоровья и благополучия людей;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б) предоставления возможности для самореализации и развития талантов;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в) создания комфортной и безопасной среды для жизни;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г) создания условий для достойного, эффективного труда и успешного предпринимательства;</w:t>
      </w:r>
    </w:p>
    <w:p w:rsidR="00B76909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д) обеспечения цифровой трансформации.</w:t>
      </w:r>
    </w:p>
    <w:p w:rsidR="00AC1DAD" w:rsidRPr="003F457A" w:rsidRDefault="00AC1DAD" w:rsidP="00AC1D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Проектом программы учтены 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-основные положения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</w:p>
    <w:p w:rsidR="00AC1DAD" w:rsidRPr="003F457A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основные направления бюджетной и налоговой политики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7A567E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2022 – 2024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, а именно:</w:t>
      </w:r>
    </w:p>
    <w:p w:rsidR="00D32862" w:rsidRPr="003F457A" w:rsidRDefault="00D32862" w:rsidP="003F457A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достигнутых соотношений к среднемесячному доходу от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трудовой деятельности средней зараб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отной платы отдельных категорий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работников бюджетной сферы, по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именованных в указах Президента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Федерации;</w:t>
      </w:r>
    </w:p>
    <w:p w:rsidR="00D32862" w:rsidRPr="003F457A" w:rsidRDefault="00D32862" w:rsidP="003F457A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муниципальных 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 района исходя из четко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определенных долгосрочных целей со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циально-экономического развития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района и индикаторов их достижения с од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новременным обеспечением охвата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муниципальными программами района максимально возможного 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числа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направлений социально-экономического 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района и большей части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бюджетных ассигнований;</w:t>
      </w:r>
    </w:p>
    <w:p w:rsidR="00D32862" w:rsidRPr="003F457A" w:rsidRDefault="00D32862" w:rsidP="003F457A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бюджетных расходов;</w:t>
      </w:r>
    </w:p>
    <w:p w:rsidR="00D32862" w:rsidRPr="003F457A" w:rsidRDefault="00D32862" w:rsidP="003F457A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в районный бюджет ср</w:t>
      </w:r>
      <w:r w:rsidR="00492060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едств областного и федерального бюджетов.</w:t>
      </w:r>
    </w:p>
    <w:p w:rsidR="00D32862" w:rsidRPr="003F457A" w:rsidRDefault="00D32862" w:rsidP="007B0A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2464" w:rsidRPr="003F457A" w:rsidRDefault="002F2464" w:rsidP="007A56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муниципальной программы Администрация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(управление образования Администрации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</w:t>
      </w:r>
      <w:r w:rsidR="007A567E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го района).</w:t>
      </w:r>
    </w:p>
    <w:p w:rsidR="00E57A14" w:rsidRPr="003F457A" w:rsidRDefault="002F24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012" w:rsidRPr="003F457A" w:rsidRDefault="00844EFB" w:rsidP="00131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  <w:u w:val="single"/>
        </w:rPr>
        <w:t>Цель</w:t>
      </w:r>
      <w:r w:rsidRPr="003F457A">
        <w:rPr>
          <w:rFonts w:ascii="Times New Roman" w:hAnsi="Times New Roman"/>
          <w:sz w:val="28"/>
          <w:szCs w:val="28"/>
        </w:rPr>
        <w:t xml:space="preserve"> муниципальной программы: </w:t>
      </w:r>
      <w:r w:rsidR="007A567E" w:rsidRPr="003F457A">
        <w:rPr>
          <w:rFonts w:ascii="Times New Roman" w:hAnsi="Times New Roman"/>
          <w:sz w:val="28"/>
          <w:szCs w:val="28"/>
        </w:rPr>
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131012" w:rsidRPr="003F457A" w:rsidRDefault="00131012" w:rsidP="007A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67E" w:rsidRPr="003F457A" w:rsidRDefault="007A567E" w:rsidP="007A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  <w:u w:val="single"/>
        </w:rPr>
        <w:t>Задачи муниципальной программы</w:t>
      </w:r>
      <w:r w:rsidRPr="003F457A">
        <w:rPr>
          <w:rFonts w:ascii="Times New Roman" w:hAnsi="Times New Roman"/>
          <w:sz w:val="28"/>
          <w:szCs w:val="28"/>
        </w:rPr>
        <w:t>:</w:t>
      </w:r>
    </w:p>
    <w:p w:rsidR="00492060" w:rsidRPr="003F457A" w:rsidRDefault="007A567E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1. Обеспечение дост</w:t>
      </w:r>
      <w:r w:rsidR="00131012" w:rsidRPr="003F457A">
        <w:rPr>
          <w:rFonts w:ascii="Times New Roman" w:hAnsi="Times New Roman"/>
          <w:sz w:val="28"/>
          <w:szCs w:val="28"/>
        </w:rPr>
        <w:t>упности дошкольного образования вне зависимости от места жительства детей.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2. Модернизация образовательной среды в соответствии с федеральными государственными образовательными стандартами (далее – ФГОС).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3. Расширение доступности для удовлетворения разнообразных интересов детей и их семей в сфере дополнительного образования.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4. Закрепление молодых кадров в образовательных организациях района.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5. Создание условий в соответствии с современными требованиями к обучению в образовательных организациях района.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6. Обеспечение эффективности деятельности органов местного самоуправления </w:t>
      </w:r>
      <w:proofErr w:type="spellStart"/>
      <w:r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муниципального района и образовательных организаций района.</w:t>
      </w:r>
    </w:p>
    <w:p w:rsidR="00131012" w:rsidRPr="003F457A" w:rsidRDefault="00131012" w:rsidP="00131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7. Охват детей в возрасте от 6 до 18 лет, проживающих на территории района, различными формами отдыха и занятости.</w:t>
      </w:r>
    </w:p>
    <w:p w:rsidR="00131012" w:rsidRPr="003F457A" w:rsidRDefault="00131012" w:rsidP="0091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E66" w:rsidRPr="003F457A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 w:rsidR="00F00402" w:rsidRPr="003F457A">
        <w:rPr>
          <w:rFonts w:ascii="Times New Roman" w:hAnsi="Times New Roman"/>
          <w:sz w:val="28"/>
          <w:szCs w:val="28"/>
        </w:rPr>
        <w:t>поставленных задач разработаны 7</w:t>
      </w:r>
      <w:r w:rsidRPr="003F457A">
        <w:rPr>
          <w:rFonts w:ascii="Times New Roman" w:hAnsi="Times New Roman"/>
          <w:sz w:val="28"/>
          <w:szCs w:val="28"/>
        </w:rPr>
        <w:t xml:space="preserve"> подпрограмм</w:t>
      </w:r>
      <w:r w:rsidR="00BF5DF9" w:rsidRPr="003F457A">
        <w:rPr>
          <w:rFonts w:ascii="Times New Roman" w:hAnsi="Times New Roman"/>
          <w:sz w:val="28"/>
          <w:szCs w:val="28"/>
        </w:rPr>
        <w:t xml:space="preserve">, объемы финансирования которых приводятся в соответствие с решением Представительного собрания </w:t>
      </w:r>
      <w:proofErr w:type="spellStart"/>
      <w:r w:rsidR="00BF5DF9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5DF9" w:rsidRPr="003F457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F5DF9" w:rsidRPr="003F457A">
        <w:rPr>
          <w:rFonts w:ascii="Times New Roman" w:hAnsi="Times New Roman"/>
          <w:sz w:val="28"/>
          <w:szCs w:val="28"/>
        </w:rPr>
        <w:lastRenderedPageBreak/>
        <w:t>от 13.12.2021 г. № 500 «О районном бюджете на 2022 год и плановый период 2023 и 2024 годов» (с последующими изменениями).</w:t>
      </w:r>
    </w:p>
    <w:p w:rsidR="004927F8" w:rsidRPr="003F457A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Подпрограммы:</w:t>
      </w:r>
    </w:p>
    <w:p w:rsidR="00BF5DF9" w:rsidRPr="003F457A" w:rsidRDefault="004E55AE" w:rsidP="00185E5F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1. «Развитие с</w:t>
      </w:r>
      <w:r w:rsidR="00BF5DF9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истемы дошкольного образования» </w:t>
      </w:r>
      <w:r w:rsidR="00BF5DF9" w:rsidRPr="003F457A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увеличивается на 42258,8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(+1,1 %) в том числе в 2022 году на 15011,8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sz w:val="28"/>
          <w:szCs w:val="28"/>
          <w:lang w:eastAsia="ru-RU"/>
        </w:rPr>
        <w:t>2</w:t>
      </w:r>
      <w:r w:rsidRPr="003F457A">
        <w:rPr>
          <w:rFonts w:ascii="Times New Roman" w:hAnsi="Times New Roman"/>
          <w:i/>
          <w:sz w:val="28"/>
          <w:szCs w:val="28"/>
          <w:lang w:eastAsia="ru-RU"/>
        </w:rPr>
        <w:t>. «Развитие системы общего образов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96035,1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(+1,1 %) в том числе в 2022 году на 36354,1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3. «Развитие систе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мы дополнительного образования»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8628,4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(+1,1 %) в том числе в 2022 году на 1824,7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4. «Кадровое о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беспечение системы образования»</w:t>
      </w:r>
      <w:r w:rsidR="00185E5F" w:rsidRPr="003F457A">
        <w:rPr>
          <w:rFonts w:ascii="Times New Roman" w:hAnsi="Times New Roman"/>
          <w:i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144,0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(+1,0 %) в том числе в 2022 году на 36,0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5. «Комплексная безопасность и мероприят</w:t>
      </w:r>
      <w:r w:rsidR="003E3F12" w:rsidRPr="003F457A">
        <w:rPr>
          <w:rFonts w:ascii="Times New Roman" w:hAnsi="Times New Roman"/>
          <w:i/>
          <w:sz w:val="28"/>
          <w:szCs w:val="28"/>
          <w:lang w:eastAsia="ru-RU"/>
        </w:rPr>
        <w:t>ия по проведению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proofErr w:type="gramStart"/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ра</w:t>
      </w:r>
      <w:r w:rsidRPr="003F457A">
        <w:rPr>
          <w:rFonts w:ascii="Times New Roman" w:hAnsi="Times New Roman"/>
          <w:i/>
          <w:sz w:val="28"/>
          <w:szCs w:val="28"/>
          <w:lang w:eastAsia="ru-RU"/>
        </w:rPr>
        <w:t>бот  в</w:t>
      </w:r>
      <w:proofErr w:type="gramEnd"/>
      <w:r w:rsidRPr="003F457A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 w:rsidR="00131012" w:rsidRPr="003F457A">
        <w:rPr>
          <w:rFonts w:ascii="Times New Roman" w:hAnsi="Times New Roman"/>
          <w:i/>
          <w:sz w:val="28"/>
          <w:szCs w:val="28"/>
          <w:lang w:eastAsia="ru-RU"/>
        </w:rPr>
        <w:t>чреждениях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12172,4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(+1,0 %) в том числе в 2022 году сокращение финансирования составит 642,5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4E55AE" w:rsidRPr="003F457A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6. «Обеспечение реализации программы, пр</w:t>
      </w:r>
      <w:r w:rsidR="008D31B2" w:rsidRPr="003F457A">
        <w:rPr>
          <w:rFonts w:ascii="Times New Roman" w:hAnsi="Times New Roman"/>
          <w:i/>
          <w:sz w:val="28"/>
          <w:szCs w:val="28"/>
          <w:lang w:eastAsia="ru-RU"/>
        </w:rPr>
        <w:t>очие мероприятия в области обра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зования»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22402,7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(+1,1 %) в том числе в 2022 году на 5642,3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7A567E" w:rsidRPr="003F457A" w:rsidRDefault="004E55AE" w:rsidP="007A567E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i/>
          <w:sz w:val="28"/>
          <w:szCs w:val="28"/>
          <w:lang w:eastAsia="ru-RU"/>
        </w:rPr>
        <w:t>7. «Развитие системы отдыха дете</w:t>
      </w:r>
      <w:r w:rsidR="00185E5F" w:rsidRPr="003F457A">
        <w:rPr>
          <w:rFonts w:ascii="Times New Roman" w:hAnsi="Times New Roman"/>
          <w:i/>
          <w:sz w:val="28"/>
          <w:szCs w:val="28"/>
          <w:lang w:eastAsia="ru-RU"/>
        </w:rPr>
        <w:t>й, их оздоровления и занятости»</w:t>
      </w:r>
      <w:r w:rsidR="00185E5F" w:rsidRPr="003F457A">
        <w:rPr>
          <w:rFonts w:ascii="Times New Roman" w:hAnsi="Times New Roman"/>
          <w:sz w:val="28"/>
          <w:szCs w:val="28"/>
        </w:rPr>
        <w:t xml:space="preserve"> </w:t>
      </w:r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финансирование увеличивается на 1991,0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 xml:space="preserve"> (+1,3 %) в том числе в 2022 году на 500,0 </w:t>
      </w:r>
      <w:proofErr w:type="spellStart"/>
      <w:r w:rsidR="00185E5F" w:rsidRPr="003F457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5E5F" w:rsidRPr="003F457A">
        <w:rPr>
          <w:rFonts w:ascii="Times New Roman" w:hAnsi="Times New Roman"/>
          <w:sz w:val="28"/>
          <w:szCs w:val="28"/>
          <w:lang w:eastAsia="ru-RU"/>
        </w:rPr>
        <w:t>;</w:t>
      </w:r>
    </w:p>
    <w:p w:rsidR="00D3525B" w:rsidRPr="003F457A" w:rsidRDefault="00D3525B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E5F" w:rsidRPr="003F457A" w:rsidRDefault="00185E5F" w:rsidP="003F4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Всего проектом постановления увеличено финансирование муниципальной программы на 183632,4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или на 1,1 % к ранее утвержденным показателям. В 2022 году увеличение составит 58726,4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или 1,1 %.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в 2022 году предлагается к утверждению в сумме 2930503,7 </w:t>
      </w:r>
      <w:proofErr w:type="spellStart"/>
      <w:r w:rsidRPr="003F45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. </w:t>
      </w:r>
    </w:p>
    <w:p w:rsidR="003F457A" w:rsidRDefault="003F457A" w:rsidP="00812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812C8C" w:rsidRPr="003F457A" w:rsidRDefault="00812C8C" w:rsidP="00812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457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Объемы финансирования Основных мероприятий подпрограммы </w:t>
      </w:r>
      <w:proofErr w:type="gramStart"/>
      <w:r w:rsidRPr="003F457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3 </w:t>
      </w:r>
      <w:r w:rsidRPr="003F45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Pr="003F45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Приложение 7 к проекту постановления) </w:t>
      </w:r>
      <w:r w:rsidRPr="003F457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следует уточнить и привести в соответствие с утвержденным</w:t>
      </w:r>
      <w:r w:rsidR="001F347D" w:rsidRPr="003F457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на 2022 год </w:t>
      </w:r>
      <w:r w:rsidRPr="003F457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бюджетом</w:t>
      </w:r>
      <w:r w:rsidRPr="003F45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F347D" w:rsidRPr="003F457A" w:rsidRDefault="001F347D" w:rsidP="001F34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 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E5F" w:rsidRPr="003F457A" w:rsidRDefault="00812C8C" w:rsidP="007651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При анализе вносимых изменений в целевые показатели муниципальной программы и подпрограмм выявлен факт нарушения </w:t>
      </w:r>
      <w:r w:rsidR="007651C1" w:rsidRPr="003F457A">
        <w:rPr>
          <w:rFonts w:ascii="Times New Roman" w:hAnsi="Times New Roman"/>
          <w:sz w:val="28"/>
          <w:szCs w:val="28"/>
        </w:rPr>
        <w:t>под</w:t>
      </w:r>
      <w:r w:rsidR="00131012" w:rsidRPr="003F457A">
        <w:rPr>
          <w:rFonts w:ascii="Times New Roman" w:hAnsi="Times New Roman"/>
          <w:sz w:val="28"/>
          <w:szCs w:val="28"/>
        </w:rPr>
        <w:t>пункта</w:t>
      </w:r>
      <w:r w:rsidR="007651C1" w:rsidRPr="003F457A">
        <w:rPr>
          <w:rFonts w:ascii="Times New Roman" w:hAnsi="Times New Roman"/>
          <w:sz w:val="28"/>
          <w:szCs w:val="28"/>
        </w:rPr>
        <w:t xml:space="preserve"> 10 пункта 3.3. </w:t>
      </w:r>
      <w:r w:rsidR="007651C1" w:rsidRPr="003F457A">
        <w:rPr>
          <w:rFonts w:ascii="Times New Roman" w:hAnsi="Times New Roman"/>
          <w:sz w:val="28"/>
          <w:szCs w:val="28"/>
        </w:rPr>
        <w:lastRenderedPageBreak/>
        <w:t xml:space="preserve">Порядка разработки, реализации и оценки эффективности реализации муниципальных программ, </w:t>
      </w:r>
      <w:proofErr w:type="gramStart"/>
      <w:r w:rsidR="007651C1" w:rsidRPr="003F457A">
        <w:rPr>
          <w:rFonts w:ascii="Times New Roman" w:hAnsi="Times New Roman"/>
          <w:sz w:val="28"/>
          <w:szCs w:val="28"/>
        </w:rPr>
        <w:t>утвержденных  Постановлением</w:t>
      </w:r>
      <w:proofErr w:type="gramEnd"/>
      <w:r w:rsidR="007651C1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651C1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651C1" w:rsidRPr="003F457A">
        <w:rPr>
          <w:rFonts w:ascii="Times New Roman" w:hAnsi="Times New Roman"/>
          <w:sz w:val="28"/>
          <w:szCs w:val="28"/>
        </w:rPr>
        <w:t xml:space="preserve"> муниципального района от 08.05.2018 го</w:t>
      </w:r>
      <w:r w:rsidR="003F457A">
        <w:rPr>
          <w:rFonts w:ascii="Times New Roman" w:hAnsi="Times New Roman"/>
          <w:sz w:val="28"/>
          <w:szCs w:val="28"/>
        </w:rPr>
        <w:t>да № 586, а именно:</w:t>
      </w:r>
    </w:p>
    <w:p w:rsidR="00812C8C" w:rsidRPr="003F457A" w:rsidRDefault="00131012" w:rsidP="00812C8C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sz w:val="28"/>
          <w:szCs w:val="28"/>
          <w:lang w:eastAsia="ru-RU"/>
        </w:rPr>
        <w:t>«</w:t>
      </w:r>
      <w:r w:rsidR="00812C8C" w:rsidRPr="003F457A">
        <w:rPr>
          <w:rFonts w:ascii="Times New Roman" w:hAnsi="Times New Roman"/>
          <w:sz w:val="28"/>
          <w:szCs w:val="28"/>
          <w:lang w:eastAsia="ru-RU"/>
        </w:rPr>
        <w:t>10) Ожидаемые результаты реализации программы</w:t>
      </w:r>
    </w:p>
    <w:p w:rsidR="00812C8C" w:rsidRPr="003F457A" w:rsidRDefault="00812C8C" w:rsidP="00812C8C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3F457A">
        <w:rPr>
          <w:rFonts w:ascii="Times New Roman" w:hAnsi="Times New Roman"/>
          <w:sz w:val="28"/>
          <w:szCs w:val="28"/>
          <w:lang w:eastAsia="ru-RU"/>
        </w:rPr>
        <w:t xml:space="preserve"> Указываются в виде характеристики основных ожидаемых (планируемых) конечных результатов (изменений, отражающих эффект, вызванный реализацией мероприятий муниципальной программы) в сфере реализации муниципальной программы, сроков их достижения </w:t>
      </w:r>
      <w:r w:rsidRPr="003F457A">
        <w:rPr>
          <w:rFonts w:ascii="Times New Roman" w:hAnsi="Times New Roman"/>
          <w:sz w:val="28"/>
          <w:szCs w:val="28"/>
          <w:u w:val="single"/>
          <w:lang w:eastAsia="ru-RU"/>
        </w:rPr>
        <w:t>(приводятся количественные фактические значения целевых показателей муниципальной программы за год, предшествующий текущему году (году разработки программы), и их значения, планируемые к достижению в последнем году периода</w:t>
      </w:r>
      <w:r w:rsidRPr="003F457A">
        <w:rPr>
          <w:rFonts w:ascii="Times New Roman" w:hAnsi="Times New Roman"/>
          <w:sz w:val="28"/>
          <w:szCs w:val="28"/>
          <w:lang w:eastAsia="ru-RU"/>
        </w:rPr>
        <w:t xml:space="preserve"> реализации муниципальной программы). Ожидаемые результаты представляют собой целевые показатели со значениями.</w:t>
      </w:r>
      <w:r w:rsidR="007651C1" w:rsidRPr="003F457A">
        <w:rPr>
          <w:rFonts w:ascii="Times New Roman" w:hAnsi="Times New Roman"/>
          <w:sz w:val="28"/>
          <w:szCs w:val="28"/>
          <w:lang w:eastAsia="ru-RU"/>
        </w:rPr>
        <w:t>».</w:t>
      </w:r>
    </w:p>
    <w:p w:rsidR="003F457A" w:rsidRDefault="003F457A" w:rsidP="00DD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2C8C" w:rsidRPr="003F457A" w:rsidRDefault="007651C1" w:rsidP="00DD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Проектом постановления предлагается дополнить подпрограмму 5 «Комплексная безопасность и мероприяти</w:t>
      </w:r>
      <w:r w:rsidR="00DD1369" w:rsidRPr="003F457A">
        <w:rPr>
          <w:rFonts w:ascii="Times New Roman" w:hAnsi="Times New Roman"/>
          <w:sz w:val="28"/>
          <w:szCs w:val="28"/>
        </w:rPr>
        <w:t>я по проведению ремонтных работ</w:t>
      </w:r>
      <w:r w:rsidRPr="003F457A">
        <w:rPr>
          <w:rFonts w:ascii="Times New Roman" w:hAnsi="Times New Roman"/>
          <w:sz w:val="28"/>
          <w:szCs w:val="28"/>
        </w:rPr>
        <w:t xml:space="preserve"> в муниципальных </w:t>
      </w:r>
      <w:r w:rsidR="00131012" w:rsidRPr="003F457A">
        <w:rPr>
          <w:rFonts w:ascii="Times New Roman" w:hAnsi="Times New Roman"/>
          <w:sz w:val="28"/>
          <w:szCs w:val="28"/>
        </w:rPr>
        <w:t>образовательных учреждениях</w:t>
      </w:r>
      <w:r w:rsidRPr="003F457A">
        <w:rPr>
          <w:rFonts w:ascii="Times New Roman" w:hAnsi="Times New Roman"/>
          <w:sz w:val="28"/>
          <w:szCs w:val="28"/>
        </w:rPr>
        <w:t xml:space="preserve">» целевым показателем, характеризующим проведение противоаварийных работ (реконструкцию) </w:t>
      </w:r>
      <w:r w:rsidR="00DD1369" w:rsidRPr="003F457A">
        <w:rPr>
          <w:rFonts w:ascii="Times New Roman" w:hAnsi="Times New Roman"/>
          <w:sz w:val="28"/>
          <w:szCs w:val="28"/>
        </w:rPr>
        <w:t>на объектах</w:t>
      </w:r>
      <w:r w:rsidRPr="003F457A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DD1369" w:rsidRPr="003F457A">
        <w:rPr>
          <w:rFonts w:ascii="Times New Roman" w:hAnsi="Times New Roman"/>
          <w:sz w:val="28"/>
          <w:szCs w:val="28"/>
        </w:rPr>
        <w:t xml:space="preserve">, в которых осуществляют деятельность образовательные организации. Изменения вносятся в паспорт подпрограммы, в раздел 3 подпрограммы и Приложения 1, 2 к подпрограмме 5. Предлагаемый дополнительный показатель способствует выполнению поставленной подпрограммой задачи – создание условий </w:t>
      </w:r>
      <w:r w:rsidR="00346D00" w:rsidRPr="003F457A">
        <w:rPr>
          <w:rFonts w:ascii="Times New Roman" w:hAnsi="Times New Roman"/>
          <w:sz w:val="28"/>
          <w:szCs w:val="28"/>
        </w:rPr>
        <w:t>в соответствии с современными требованиями к обучению в образовательных организациях района.</w:t>
      </w:r>
      <w:r w:rsidR="00DD1369" w:rsidRPr="003F457A">
        <w:rPr>
          <w:rFonts w:ascii="Times New Roman" w:hAnsi="Times New Roman"/>
          <w:sz w:val="28"/>
          <w:szCs w:val="28"/>
        </w:rPr>
        <w:t xml:space="preserve"> </w:t>
      </w:r>
    </w:p>
    <w:p w:rsidR="00812C8C" w:rsidRPr="003F457A" w:rsidRDefault="00DD1369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F457A">
        <w:rPr>
          <w:rFonts w:ascii="Times New Roman" w:hAnsi="Times New Roman"/>
          <w:sz w:val="28"/>
          <w:szCs w:val="28"/>
          <w:u w:val="single"/>
        </w:rPr>
        <w:t>В Приложении 11 к проекту постановления в графе 8 строки 4 допущена ошибка при в названии Акта приемки.</w:t>
      </w:r>
    </w:p>
    <w:p w:rsidR="00185E5F" w:rsidRPr="003F457A" w:rsidRDefault="00185E5F" w:rsidP="003E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1B2" w:rsidRPr="003F457A" w:rsidRDefault="008D31B2" w:rsidP="009534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8D31B2" w:rsidRPr="003F457A" w:rsidRDefault="00D3525B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8B42E8" w:rsidRPr="003F457A" w:rsidRDefault="008B42E8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8B42E8" w:rsidRPr="003F457A" w:rsidRDefault="008B42E8" w:rsidP="001F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Программой предусмотрена положительная динамика достижения </w:t>
      </w:r>
      <w:r w:rsidR="001F347D" w:rsidRPr="003F457A">
        <w:rPr>
          <w:rFonts w:ascii="Times New Roman" w:hAnsi="Times New Roman"/>
          <w:sz w:val="28"/>
          <w:szCs w:val="28"/>
        </w:rPr>
        <w:t>целевых показателей</w:t>
      </w:r>
      <w:r w:rsidRPr="003F457A">
        <w:rPr>
          <w:rFonts w:ascii="Times New Roman" w:hAnsi="Times New Roman"/>
          <w:sz w:val="28"/>
          <w:szCs w:val="28"/>
        </w:rPr>
        <w:t>.</w:t>
      </w:r>
    </w:p>
    <w:p w:rsidR="00B43958" w:rsidRPr="003F457A" w:rsidRDefault="003F457A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объеме финансирования муниципальной программы (увеличение) не оказали влияние на значения ожидаемых результатов реализации программы.</w:t>
      </w:r>
    </w:p>
    <w:p w:rsidR="000165E1" w:rsidRPr="003F457A" w:rsidRDefault="00F30DF1" w:rsidP="001F34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457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F457A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F457A" w:rsidRDefault="0023786B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C3598" w:rsidRPr="003F457A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F347D" w:rsidRPr="003F457A">
        <w:rPr>
          <w:rFonts w:ascii="Times New Roman" w:hAnsi="Times New Roman"/>
          <w:sz w:val="28"/>
          <w:szCs w:val="28"/>
        </w:rPr>
        <w:t xml:space="preserve">постановления </w:t>
      </w:r>
      <w:r w:rsidR="0089405A" w:rsidRPr="003F457A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89405A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9405A" w:rsidRPr="003F457A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B0AC6" w:rsidRPr="003F457A">
        <w:rPr>
          <w:rFonts w:ascii="Times New Roman" w:hAnsi="Times New Roman"/>
          <w:sz w:val="28"/>
          <w:szCs w:val="28"/>
        </w:rPr>
        <w:t xml:space="preserve"> </w:t>
      </w:r>
      <w:r w:rsidR="00F75B2C" w:rsidRPr="003F457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F457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F457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F457A">
        <w:rPr>
          <w:rFonts w:ascii="Times New Roman" w:hAnsi="Times New Roman"/>
          <w:sz w:val="28"/>
          <w:szCs w:val="28"/>
        </w:rPr>
        <w:t>Бюджетно</w:t>
      </w:r>
      <w:r w:rsidR="00A26155" w:rsidRPr="003F457A">
        <w:rPr>
          <w:rFonts w:ascii="Times New Roman" w:hAnsi="Times New Roman"/>
          <w:sz w:val="28"/>
          <w:szCs w:val="28"/>
        </w:rPr>
        <w:t xml:space="preserve">го кодекса Российской Федерации, но не в полной мере соответствует </w:t>
      </w:r>
      <w:r w:rsidR="001F347D" w:rsidRPr="003F457A">
        <w:rPr>
          <w:rFonts w:ascii="Times New Roman" w:hAnsi="Times New Roman"/>
          <w:sz w:val="28"/>
          <w:szCs w:val="28"/>
        </w:rPr>
        <w:t>требованиям постановления</w:t>
      </w:r>
      <w:r w:rsidR="00A26155" w:rsidRPr="003F457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3F457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6155" w:rsidRPr="003F457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7B0AC6" w:rsidRPr="003F457A" w:rsidRDefault="002B33DE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7B0AC6" w:rsidRPr="003F457A" w:rsidRDefault="007B0AC6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разработчику пр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612AD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внести</w:t>
      </w:r>
      <w:r w:rsidR="0089405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="001F347D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муниципальную программу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указанных </w:t>
      </w:r>
      <w:r w:rsidR="00DF469A" w:rsidRPr="003F457A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Заключении предложений</w:t>
      </w:r>
      <w:r w:rsidRPr="003F45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F457A">
        <w:rPr>
          <w:rFonts w:ascii="Times New Roman" w:hAnsi="Times New Roman"/>
          <w:sz w:val="28"/>
          <w:szCs w:val="28"/>
        </w:rPr>
        <w:t xml:space="preserve"> </w:t>
      </w:r>
    </w:p>
    <w:p w:rsidR="000F6CE6" w:rsidRPr="003F457A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69A" w:rsidRPr="003F457A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3F457A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57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F45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F457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457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F457A">
        <w:rPr>
          <w:rFonts w:ascii="Times New Roman" w:hAnsi="Times New Roman"/>
          <w:sz w:val="28"/>
          <w:szCs w:val="28"/>
        </w:rPr>
        <w:t xml:space="preserve">  </w:t>
      </w:r>
      <w:r w:rsidR="00CC54C1" w:rsidRPr="003F457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3F457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3F457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832C3"/>
    <w:rsid w:val="00090930"/>
    <w:rsid w:val="00093A0F"/>
    <w:rsid w:val="00096959"/>
    <w:rsid w:val="000A5D13"/>
    <w:rsid w:val="000C25A9"/>
    <w:rsid w:val="000D254C"/>
    <w:rsid w:val="000D4A6A"/>
    <w:rsid w:val="000D7B0E"/>
    <w:rsid w:val="000F5649"/>
    <w:rsid w:val="000F6CE6"/>
    <w:rsid w:val="0010728C"/>
    <w:rsid w:val="00107D71"/>
    <w:rsid w:val="0011287C"/>
    <w:rsid w:val="00122521"/>
    <w:rsid w:val="001228A7"/>
    <w:rsid w:val="00131012"/>
    <w:rsid w:val="00132329"/>
    <w:rsid w:val="00140A20"/>
    <w:rsid w:val="00152B15"/>
    <w:rsid w:val="00155483"/>
    <w:rsid w:val="00162BBC"/>
    <w:rsid w:val="00171791"/>
    <w:rsid w:val="00185E5F"/>
    <w:rsid w:val="00185F4E"/>
    <w:rsid w:val="001943EA"/>
    <w:rsid w:val="001A0468"/>
    <w:rsid w:val="001B25E5"/>
    <w:rsid w:val="001C3333"/>
    <w:rsid w:val="001C5286"/>
    <w:rsid w:val="001D184A"/>
    <w:rsid w:val="001F2CC0"/>
    <w:rsid w:val="001F31F3"/>
    <w:rsid w:val="001F347D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0D39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46D00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457A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6B95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3A6A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0072D"/>
    <w:rsid w:val="00712698"/>
    <w:rsid w:val="007131D1"/>
    <w:rsid w:val="00722B16"/>
    <w:rsid w:val="00723DD2"/>
    <w:rsid w:val="00752CA3"/>
    <w:rsid w:val="00755958"/>
    <w:rsid w:val="007642A6"/>
    <w:rsid w:val="007647E0"/>
    <w:rsid w:val="007651C1"/>
    <w:rsid w:val="00777D96"/>
    <w:rsid w:val="007914AD"/>
    <w:rsid w:val="0079518B"/>
    <w:rsid w:val="007A03FD"/>
    <w:rsid w:val="007A567E"/>
    <w:rsid w:val="007B0AC6"/>
    <w:rsid w:val="007C0786"/>
    <w:rsid w:val="007C2C54"/>
    <w:rsid w:val="007E67C3"/>
    <w:rsid w:val="007F6274"/>
    <w:rsid w:val="00804D4B"/>
    <w:rsid w:val="00805589"/>
    <w:rsid w:val="00810F37"/>
    <w:rsid w:val="00812C8C"/>
    <w:rsid w:val="00813A41"/>
    <w:rsid w:val="00814AE7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9405A"/>
    <w:rsid w:val="008A55D6"/>
    <w:rsid w:val="008A6DC3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BF5DF9"/>
    <w:rsid w:val="00C03364"/>
    <w:rsid w:val="00C0415F"/>
    <w:rsid w:val="00C04A9E"/>
    <w:rsid w:val="00C27FF3"/>
    <w:rsid w:val="00C333CE"/>
    <w:rsid w:val="00C34C53"/>
    <w:rsid w:val="00C64EDE"/>
    <w:rsid w:val="00C7128F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4786"/>
    <w:rsid w:val="00D775EC"/>
    <w:rsid w:val="00D777CE"/>
    <w:rsid w:val="00D82777"/>
    <w:rsid w:val="00D93356"/>
    <w:rsid w:val="00D975BC"/>
    <w:rsid w:val="00DA27EC"/>
    <w:rsid w:val="00DC6637"/>
    <w:rsid w:val="00DD1369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671B5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159C-6B4C-4554-82CA-96FDEABE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2022-05-16T11:33:00Z</cp:lastPrinted>
  <dcterms:created xsi:type="dcterms:W3CDTF">2022-05-16T11:39:00Z</dcterms:created>
  <dcterms:modified xsi:type="dcterms:W3CDTF">2022-06-01T11:32:00Z</dcterms:modified>
</cp:coreProperties>
</file>