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F6BB7" w:rsidP="00971A95">
      <w:pPr>
        <w:jc w:val="center"/>
        <w:rPr>
          <w:noProof/>
          <w:lang w:eastAsia="ru-RU"/>
        </w:rPr>
      </w:pPr>
      <w:r w:rsidRPr="000F6BB7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EB789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797AF3">
        <w:rPr>
          <w:rFonts w:ascii="Times New Roman" w:hAnsi="Times New Roman"/>
          <w:b/>
          <w:sz w:val="28"/>
          <w:szCs w:val="28"/>
        </w:rPr>
        <w:t>Оштинское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005340">
        <w:rPr>
          <w:rFonts w:ascii="Times New Roman" w:hAnsi="Times New Roman"/>
          <w:b/>
          <w:sz w:val="28"/>
          <w:szCs w:val="28"/>
        </w:rPr>
        <w:t xml:space="preserve">за </w:t>
      </w:r>
      <w:r w:rsidR="00142A41">
        <w:rPr>
          <w:rFonts w:ascii="Times New Roman" w:hAnsi="Times New Roman"/>
          <w:b/>
          <w:sz w:val="28"/>
          <w:szCs w:val="28"/>
        </w:rPr>
        <w:t>9 месяцев</w:t>
      </w:r>
      <w:r w:rsidR="00005340">
        <w:rPr>
          <w:rFonts w:ascii="Times New Roman" w:hAnsi="Times New Roman"/>
          <w:b/>
          <w:sz w:val="28"/>
          <w:szCs w:val="28"/>
        </w:rPr>
        <w:t xml:space="preserve"> </w:t>
      </w:r>
      <w:r w:rsidR="00444750">
        <w:rPr>
          <w:rFonts w:ascii="Times New Roman" w:hAnsi="Times New Roman"/>
          <w:b/>
          <w:sz w:val="28"/>
          <w:szCs w:val="28"/>
        </w:rPr>
        <w:t>2022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F41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42A41">
        <w:rPr>
          <w:rFonts w:ascii="Times New Roman" w:hAnsi="Times New Roman"/>
          <w:sz w:val="28"/>
          <w:szCs w:val="28"/>
        </w:rPr>
        <w:t>01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142A41">
        <w:rPr>
          <w:rFonts w:ascii="Times New Roman" w:hAnsi="Times New Roman"/>
          <w:sz w:val="28"/>
          <w:szCs w:val="28"/>
        </w:rPr>
        <w:t>11</w:t>
      </w:r>
      <w:r w:rsidR="0038485C">
        <w:rPr>
          <w:rFonts w:ascii="Times New Roman" w:hAnsi="Times New Roman"/>
          <w:sz w:val="28"/>
          <w:szCs w:val="28"/>
        </w:rPr>
        <w:t>.</w:t>
      </w:r>
      <w:r w:rsidR="00444750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005340">
        <w:rPr>
          <w:rFonts w:ascii="Times New Roman" w:hAnsi="Times New Roman"/>
          <w:sz w:val="28"/>
          <w:szCs w:val="28"/>
        </w:rPr>
        <w:t xml:space="preserve">за </w:t>
      </w:r>
      <w:r w:rsidR="00142A41">
        <w:rPr>
          <w:rFonts w:ascii="Times New Roman" w:hAnsi="Times New Roman"/>
          <w:sz w:val="28"/>
          <w:szCs w:val="28"/>
        </w:rPr>
        <w:t>9 месяцев</w:t>
      </w:r>
      <w:r w:rsidR="00005340">
        <w:rPr>
          <w:rFonts w:ascii="Times New Roman" w:hAnsi="Times New Roman"/>
          <w:sz w:val="28"/>
          <w:szCs w:val="28"/>
        </w:rPr>
        <w:t xml:space="preserve"> </w:t>
      </w:r>
      <w:r w:rsidR="00444750">
        <w:rPr>
          <w:rFonts w:ascii="Times New Roman" w:hAnsi="Times New Roman"/>
          <w:sz w:val="28"/>
          <w:szCs w:val="28"/>
        </w:rPr>
        <w:t>2022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142A41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42A41">
        <w:rPr>
          <w:rFonts w:ascii="Times New Roman" w:hAnsi="Times New Roman"/>
          <w:sz w:val="28"/>
          <w:szCs w:val="28"/>
          <w:lang w:eastAsia="ru-RU"/>
        </w:rPr>
        <w:t>3</w:t>
      </w:r>
      <w:r w:rsidR="008C1841">
        <w:rPr>
          <w:rFonts w:ascii="Times New Roman" w:hAnsi="Times New Roman"/>
          <w:sz w:val="28"/>
          <w:szCs w:val="28"/>
          <w:lang w:eastAsia="ru-RU"/>
        </w:rPr>
        <w:t>1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142A41">
        <w:rPr>
          <w:rFonts w:ascii="Times New Roman" w:hAnsi="Times New Roman"/>
          <w:sz w:val="28"/>
          <w:szCs w:val="28"/>
          <w:lang w:eastAsia="ru-RU"/>
        </w:rPr>
        <w:t>10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142A41">
        <w:rPr>
          <w:rFonts w:ascii="Times New Roman" w:hAnsi="Times New Roman"/>
          <w:sz w:val="28"/>
          <w:szCs w:val="28"/>
          <w:lang w:eastAsia="ru-RU"/>
        </w:rPr>
        <w:t>98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764D" w:rsidRPr="00B3450B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797AF3">
        <w:rPr>
          <w:rFonts w:ascii="Times New Roman" w:hAnsi="Times New Roman"/>
          <w:sz w:val="28"/>
          <w:szCs w:val="28"/>
          <w:lang w:eastAsia="ru-RU"/>
        </w:rPr>
        <w:t>1</w:t>
      </w:r>
      <w:r w:rsidR="00444750">
        <w:rPr>
          <w:rFonts w:ascii="Times New Roman" w:hAnsi="Times New Roman"/>
          <w:sz w:val="28"/>
          <w:szCs w:val="28"/>
          <w:lang w:eastAsia="ru-RU"/>
        </w:rPr>
        <w:t>5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444750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797AF3">
        <w:rPr>
          <w:rFonts w:ascii="Times New Roman" w:hAnsi="Times New Roman"/>
          <w:sz w:val="28"/>
          <w:szCs w:val="28"/>
          <w:lang w:eastAsia="ru-RU"/>
        </w:rPr>
        <w:t>2</w:t>
      </w:r>
      <w:r w:rsidR="00444750">
        <w:rPr>
          <w:rFonts w:ascii="Times New Roman" w:hAnsi="Times New Roman"/>
          <w:sz w:val="28"/>
          <w:szCs w:val="28"/>
          <w:lang w:eastAsia="ru-RU"/>
        </w:rPr>
        <w:t>75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21E4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7F21E4">
        <w:rPr>
          <w:rFonts w:ascii="Times New Roman" w:hAnsi="Times New Roman"/>
          <w:sz w:val="28"/>
          <w:szCs w:val="28"/>
          <w:lang w:eastAsia="ru-RU"/>
        </w:rPr>
        <w:t xml:space="preserve">Оштинское Вытегорского муниципального района Вологодской области </w:t>
      </w:r>
      <w:r w:rsidR="007F21E4" w:rsidRPr="00B3450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F21E4">
        <w:rPr>
          <w:rFonts w:ascii="Times New Roman" w:hAnsi="Times New Roman"/>
          <w:sz w:val="28"/>
          <w:szCs w:val="28"/>
          <w:lang w:eastAsia="ru-RU"/>
        </w:rPr>
        <w:t>2022</w:t>
      </w:r>
      <w:r w:rsidR="007F21E4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7F21E4">
        <w:rPr>
          <w:rFonts w:ascii="Times New Roman" w:hAnsi="Times New Roman"/>
          <w:sz w:val="28"/>
          <w:szCs w:val="28"/>
          <w:lang w:eastAsia="ru-RU"/>
        </w:rPr>
        <w:t>3</w:t>
      </w:r>
      <w:r w:rsidR="007F21E4" w:rsidRPr="00B3450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7F21E4">
        <w:rPr>
          <w:rFonts w:ascii="Times New Roman" w:hAnsi="Times New Roman"/>
          <w:sz w:val="28"/>
          <w:szCs w:val="28"/>
          <w:lang w:eastAsia="ru-RU"/>
        </w:rPr>
        <w:t>4</w:t>
      </w:r>
      <w:r w:rsidR="007F21E4" w:rsidRPr="00B3450B">
        <w:rPr>
          <w:rFonts w:ascii="Times New Roman" w:hAnsi="Times New Roman"/>
          <w:sz w:val="28"/>
          <w:szCs w:val="28"/>
          <w:lang w:eastAsia="ru-RU"/>
        </w:rPr>
        <w:t xml:space="preserve"> годов»</w:t>
      </w:r>
      <w:r w:rsidR="007F21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444750">
        <w:rPr>
          <w:rFonts w:ascii="Times New Roman" w:hAnsi="Times New Roman"/>
          <w:sz w:val="28"/>
          <w:szCs w:val="28"/>
          <w:lang w:eastAsia="ru-RU"/>
        </w:rPr>
        <w:t>15260,5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444750">
        <w:rPr>
          <w:rFonts w:ascii="Times New Roman" w:hAnsi="Times New Roman"/>
          <w:sz w:val="28"/>
          <w:szCs w:val="28"/>
          <w:lang w:eastAsia="ru-RU"/>
        </w:rPr>
        <w:t>15260,5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Pr="00B3450B" w:rsidRDefault="00E511C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1841" w:rsidRPr="00B3450B" w:rsidRDefault="004D58F0" w:rsidP="008C184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142A41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 xml:space="preserve">изменения вносились </w:t>
      </w:r>
      <w:r w:rsidR="00142A41">
        <w:rPr>
          <w:rFonts w:ascii="Times New Roman" w:hAnsi="Times New Roman"/>
          <w:sz w:val="28"/>
          <w:szCs w:val="28"/>
          <w:lang w:eastAsia="ru-RU"/>
        </w:rPr>
        <w:t>4</w:t>
      </w:r>
      <w:r w:rsidR="008C18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раз</w:t>
      </w:r>
      <w:r w:rsidR="008C1841">
        <w:rPr>
          <w:rFonts w:ascii="Times New Roman" w:hAnsi="Times New Roman"/>
          <w:sz w:val="28"/>
          <w:szCs w:val="28"/>
          <w:lang w:eastAsia="ru-RU"/>
        </w:rPr>
        <w:t>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C1841" w:rsidRPr="00431634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плановые показатели бюджета поселения </w:t>
      </w:r>
      <w:r w:rsidR="008C1841" w:rsidRPr="00EA2003">
        <w:rPr>
          <w:rFonts w:ascii="Times New Roman" w:hAnsi="Times New Roman"/>
          <w:sz w:val="28"/>
          <w:szCs w:val="28"/>
          <w:lang w:eastAsia="ru-RU"/>
        </w:rPr>
        <w:t xml:space="preserve">по доходам составили </w:t>
      </w:r>
      <w:r w:rsidR="008C1841">
        <w:rPr>
          <w:rFonts w:ascii="Times New Roman" w:hAnsi="Times New Roman"/>
          <w:sz w:val="28"/>
          <w:szCs w:val="28"/>
          <w:lang w:eastAsia="ru-RU"/>
        </w:rPr>
        <w:t xml:space="preserve">20635,6 </w:t>
      </w:r>
      <w:r w:rsidR="008C1841" w:rsidRPr="00EA2003">
        <w:rPr>
          <w:rFonts w:ascii="Times New Roman" w:hAnsi="Times New Roman"/>
          <w:sz w:val="28"/>
          <w:szCs w:val="28"/>
          <w:lang w:eastAsia="ru-RU"/>
        </w:rPr>
        <w:t>тыс. рублей (+</w:t>
      </w:r>
      <w:r w:rsidR="008C1841">
        <w:rPr>
          <w:rFonts w:ascii="Times New Roman" w:hAnsi="Times New Roman"/>
          <w:sz w:val="28"/>
          <w:szCs w:val="28"/>
          <w:lang w:eastAsia="ru-RU"/>
        </w:rPr>
        <w:t>5375,1</w:t>
      </w:r>
      <w:r w:rsidR="008C1841" w:rsidRPr="00EA2003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8C1841">
        <w:rPr>
          <w:rFonts w:ascii="Times New Roman" w:hAnsi="Times New Roman"/>
          <w:sz w:val="28"/>
          <w:szCs w:val="28"/>
          <w:lang w:eastAsia="ru-RU"/>
        </w:rPr>
        <w:t xml:space="preserve">35,2 </w:t>
      </w:r>
      <w:r w:rsidR="008C1841" w:rsidRPr="00EA2003">
        <w:rPr>
          <w:rFonts w:ascii="Times New Roman" w:hAnsi="Times New Roman"/>
          <w:sz w:val="28"/>
          <w:szCs w:val="28"/>
          <w:lang w:eastAsia="ru-RU"/>
        </w:rPr>
        <w:t>%)</w:t>
      </w:r>
      <w:r w:rsidR="008C184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C1841" w:rsidRPr="00EA2003">
        <w:rPr>
          <w:rFonts w:ascii="Times New Roman" w:hAnsi="Times New Roman"/>
          <w:sz w:val="28"/>
          <w:szCs w:val="28"/>
          <w:lang w:eastAsia="ru-RU"/>
        </w:rPr>
        <w:t xml:space="preserve">по расходам </w:t>
      </w:r>
      <w:r w:rsidR="008C1841">
        <w:rPr>
          <w:rFonts w:ascii="Times New Roman" w:hAnsi="Times New Roman"/>
          <w:sz w:val="28"/>
          <w:szCs w:val="28"/>
          <w:lang w:eastAsia="ru-RU"/>
        </w:rPr>
        <w:t>21691,3</w:t>
      </w:r>
      <w:r w:rsidR="008C1841" w:rsidRPr="00EA2003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 w:rsidR="008C1841">
        <w:rPr>
          <w:rFonts w:ascii="Times New Roman" w:hAnsi="Times New Roman"/>
          <w:sz w:val="28"/>
          <w:szCs w:val="28"/>
          <w:lang w:eastAsia="ru-RU"/>
        </w:rPr>
        <w:t xml:space="preserve">6430,8 </w:t>
      </w:r>
      <w:r w:rsidR="008C1841" w:rsidRPr="00EA2003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8C1841">
        <w:rPr>
          <w:rFonts w:ascii="Times New Roman" w:hAnsi="Times New Roman"/>
          <w:sz w:val="28"/>
          <w:szCs w:val="28"/>
          <w:lang w:eastAsia="ru-RU"/>
        </w:rPr>
        <w:t xml:space="preserve">42,1 </w:t>
      </w:r>
      <w:r w:rsidR="008C1841" w:rsidRPr="00EA2003">
        <w:rPr>
          <w:rFonts w:ascii="Times New Roman" w:hAnsi="Times New Roman"/>
          <w:sz w:val="28"/>
          <w:szCs w:val="28"/>
          <w:lang w:eastAsia="ru-RU"/>
        </w:rPr>
        <w:t>%). Дефицит бюджета утвержден в сумме</w:t>
      </w:r>
      <w:r w:rsidR="008C1841">
        <w:rPr>
          <w:rFonts w:ascii="Times New Roman" w:hAnsi="Times New Roman"/>
          <w:sz w:val="28"/>
          <w:szCs w:val="28"/>
          <w:lang w:eastAsia="ru-RU"/>
        </w:rPr>
        <w:t xml:space="preserve"> 1055,7</w:t>
      </w:r>
      <w:r w:rsidR="008C1841" w:rsidRPr="00EA2003">
        <w:rPr>
          <w:rFonts w:ascii="Times New Roman" w:hAnsi="Times New Roman"/>
          <w:sz w:val="28"/>
          <w:szCs w:val="28"/>
          <w:lang w:eastAsia="ru-RU"/>
        </w:rPr>
        <w:t xml:space="preserve"> тыс. рублей.   </w:t>
      </w:r>
      <w:r w:rsidR="008C1841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B3450B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142A41">
        <w:rPr>
          <w:rFonts w:ascii="Times New Roman" w:hAnsi="Times New Roman"/>
          <w:bCs/>
          <w:sz w:val="28"/>
          <w:szCs w:val="28"/>
          <w:lang w:eastAsia="ru-RU"/>
        </w:rPr>
        <w:t>11232,8</w:t>
      </w:r>
      <w:r w:rsidR="00797A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142A41">
        <w:rPr>
          <w:rFonts w:ascii="Times New Roman" w:hAnsi="Times New Roman"/>
          <w:sz w:val="28"/>
          <w:szCs w:val="28"/>
          <w:lang w:eastAsia="ru-RU"/>
        </w:rPr>
        <w:t>54,4</w:t>
      </w:r>
      <w:r w:rsidR="004447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142A41">
        <w:rPr>
          <w:rFonts w:ascii="Times New Roman" w:hAnsi="Times New Roman"/>
          <w:sz w:val="28"/>
          <w:szCs w:val="28"/>
          <w:lang w:eastAsia="ru-RU"/>
        </w:rPr>
        <w:t>11893,0</w:t>
      </w:r>
      <w:r w:rsidR="008C18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142A41">
        <w:rPr>
          <w:rFonts w:ascii="Times New Roman" w:hAnsi="Times New Roman"/>
          <w:sz w:val="28"/>
          <w:szCs w:val="28"/>
          <w:lang w:eastAsia="ru-RU"/>
        </w:rPr>
        <w:t>54,8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444750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142A41">
        <w:rPr>
          <w:rFonts w:ascii="Times New Roman" w:hAnsi="Times New Roman"/>
          <w:sz w:val="28"/>
          <w:szCs w:val="28"/>
          <w:lang w:eastAsia="ru-RU"/>
        </w:rPr>
        <w:t xml:space="preserve">исполнения бюджета за 9 месяцев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142A41">
        <w:rPr>
          <w:rFonts w:ascii="Times New Roman" w:hAnsi="Times New Roman"/>
          <w:sz w:val="28"/>
          <w:szCs w:val="28"/>
          <w:lang w:eastAsia="ru-RU"/>
        </w:rPr>
        <w:t xml:space="preserve">дефицит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бюджета поселения в сумме </w:t>
      </w:r>
      <w:r w:rsidR="00142A41">
        <w:rPr>
          <w:rFonts w:ascii="Times New Roman" w:hAnsi="Times New Roman"/>
          <w:sz w:val="28"/>
          <w:szCs w:val="28"/>
          <w:lang w:eastAsia="ru-RU"/>
        </w:rPr>
        <w:t>660,2</w:t>
      </w:r>
      <w:r w:rsidR="004447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BA764D" w:rsidRPr="00B3450B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4ACE" w:rsidRPr="005775FA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</w:t>
      </w:r>
      <w:r w:rsidR="008C18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A41">
        <w:rPr>
          <w:rFonts w:ascii="Times New Roman" w:hAnsi="Times New Roman"/>
          <w:sz w:val="28"/>
          <w:szCs w:val="28"/>
          <w:lang w:eastAsia="ru-RU"/>
        </w:rPr>
        <w:t xml:space="preserve">октября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Pr="005775FA" w:rsidRDefault="001C3F15" w:rsidP="001C3F15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770F55">
        <w:tc>
          <w:tcPr>
            <w:tcW w:w="4012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142A41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142A4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444750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00" w:type="dxa"/>
            <w:gridSpan w:val="3"/>
          </w:tcPr>
          <w:p w:rsidR="00926228" w:rsidRPr="00926228" w:rsidRDefault="00444750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770F55">
        <w:trPr>
          <w:trHeight w:val="713"/>
        </w:trPr>
        <w:tc>
          <w:tcPr>
            <w:tcW w:w="4012" w:type="dxa"/>
            <w:vMerge/>
          </w:tcPr>
          <w:p w:rsidR="00926228" w:rsidRDefault="00926228" w:rsidP="00590326"/>
        </w:tc>
        <w:tc>
          <w:tcPr>
            <w:tcW w:w="1410" w:type="dxa"/>
            <w:vMerge/>
          </w:tcPr>
          <w:p w:rsidR="00926228" w:rsidRDefault="00926228" w:rsidP="00590326"/>
        </w:tc>
        <w:tc>
          <w:tcPr>
            <w:tcW w:w="1410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142A41">
            <w:pPr>
              <w:ind w:right="-108"/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</w:t>
            </w:r>
            <w:r w:rsidR="00142A4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444750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21" w:type="dxa"/>
          </w:tcPr>
          <w:p w:rsidR="00926228" w:rsidRDefault="00926228" w:rsidP="00034B3D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444750" w:rsidTr="0027298D">
        <w:tc>
          <w:tcPr>
            <w:tcW w:w="4012" w:type="dxa"/>
          </w:tcPr>
          <w:p w:rsidR="00444750" w:rsidRPr="00C46869" w:rsidRDefault="00444750" w:rsidP="00444750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142A41" w:rsidP="004447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11272,6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CF6730" w:rsidP="004447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20635,6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C60A31" w:rsidP="004447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11232,8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C60A31" w:rsidP="004447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54,4</w:t>
            </w:r>
          </w:p>
        </w:tc>
      </w:tr>
      <w:tr w:rsidR="00444750" w:rsidTr="005702E0">
        <w:tc>
          <w:tcPr>
            <w:tcW w:w="4012" w:type="dxa"/>
          </w:tcPr>
          <w:p w:rsidR="00444750" w:rsidRDefault="00444750" w:rsidP="00444750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142A41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2601,2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CF6730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2107,0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C60A31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1128,9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C60A31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53,6</w:t>
            </w:r>
          </w:p>
        </w:tc>
      </w:tr>
      <w:tr w:rsidR="00444750" w:rsidTr="005702E0">
        <w:trPr>
          <w:trHeight w:val="152"/>
        </w:trPr>
        <w:tc>
          <w:tcPr>
            <w:tcW w:w="4012" w:type="dxa"/>
          </w:tcPr>
          <w:p w:rsidR="00444750" w:rsidRDefault="00444750" w:rsidP="00444750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142A41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CF6730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C60A31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C60A31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54,7</w:t>
            </w:r>
          </w:p>
        </w:tc>
      </w:tr>
      <w:tr w:rsidR="00444750" w:rsidTr="005702E0">
        <w:trPr>
          <w:trHeight w:val="331"/>
        </w:trPr>
        <w:tc>
          <w:tcPr>
            <w:tcW w:w="4012" w:type="dxa"/>
          </w:tcPr>
          <w:p w:rsidR="00444750" w:rsidRPr="00455C0D" w:rsidRDefault="00444750" w:rsidP="00444750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142A41" w:rsidP="004447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2711,0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CF6730" w:rsidP="004447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2195,0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C60A31" w:rsidP="004447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1177,0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C60A31" w:rsidP="004447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53,6</w:t>
            </w:r>
          </w:p>
        </w:tc>
      </w:tr>
      <w:tr w:rsidR="00444750" w:rsidTr="005702E0">
        <w:tc>
          <w:tcPr>
            <w:tcW w:w="4012" w:type="dxa"/>
          </w:tcPr>
          <w:p w:rsidR="00444750" w:rsidRPr="00444750" w:rsidRDefault="00444750" w:rsidP="00444750">
            <w:pPr>
              <w:rPr>
                <w:b/>
              </w:rPr>
            </w:pPr>
            <w:r w:rsidRPr="0044475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поступления, в т. ч.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1C3F15" w:rsidRDefault="00142A41" w:rsidP="004447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8561,6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1C3F15" w:rsidRDefault="00CF6730" w:rsidP="004447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18440,6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1C3F15" w:rsidRDefault="00C60A31" w:rsidP="004447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10055,8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1C3F15" w:rsidRDefault="00C60A31" w:rsidP="004447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54,5</w:t>
            </w:r>
          </w:p>
        </w:tc>
      </w:tr>
      <w:tr w:rsidR="00444750" w:rsidTr="005702E0">
        <w:tc>
          <w:tcPr>
            <w:tcW w:w="4012" w:type="dxa"/>
          </w:tcPr>
          <w:p w:rsidR="00444750" w:rsidRDefault="00444750" w:rsidP="00444750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1C3F15" w:rsidRDefault="00142A41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6337,4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F6730" w:rsidP="0044475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9366,3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60A31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7024,7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60A31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</w:tr>
      <w:tr w:rsidR="00444750" w:rsidTr="0027298D">
        <w:tc>
          <w:tcPr>
            <w:tcW w:w="4012" w:type="dxa"/>
          </w:tcPr>
          <w:p w:rsidR="00444750" w:rsidRPr="000A0426" w:rsidRDefault="00444750" w:rsidP="0044475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1C3F15" w:rsidRDefault="00142A41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660,6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F6730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1935,6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60A31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1466,8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60A31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75,8</w:t>
            </w:r>
          </w:p>
        </w:tc>
      </w:tr>
      <w:tr w:rsidR="00444750" w:rsidTr="0027298D">
        <w:tc>
          <w:tcPr>
            <w:tcW w:w="4012" w:type="dxa"/>
          </w:tcPr>
          <w:p w:rsidR="00444750" w:rsidRDefault="00444750" w:rsidP="00444750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1C3F15" w:rsidRDefault="00142A41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F6730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269,7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60A31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60A31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63,7</w:t>
            </w:r>
          </w:p>
        </w:tc>
      </w:tr>
      <w:tr w:rsidR="00444750" w:rsidTr="005702E0">
        <w:tc>
          <w:tcPr>
            <w:tcW w:w="4012" w:type="dxa"/>
            <w:tcBorders>
              <w:bottom w:val="single" w:sz="4" w:space="0" w:color="auto"/>
            </w:tcBorders>
          </w:tcPr>
          <w:p w:rsidR="00444750" w:rsidRDefault="00444750" w:rsidP="00444750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142A41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1293,8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F6730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6847,0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60A31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1392,5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60A31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20,3</w:t>
            </w:r>
          </w:p>
        </w:tc>
      </w:tr>
      <w:tr w:rsidR="008C1841" w:rsidTr="005702E0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41" w:rsidRPr="000A0426" w:rsidRDefault="008C1841" w:rsidP="00444750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841" w:rsidRDefault="00142A41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41" w:rsidRPr="00444750" w:rsidRDefault="00CF6730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41" w:rsidRPr="00444750" w:rsidRDefault="00C60A31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41" w:rsidRPr="00444750" w:rsidRDefault="00CF6730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4750" w:rsidTr="005702E0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0" w:rsidRPr="000A0426" w:rsidRDefault="00444750" w:rsidP="00444750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142A41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F6730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60A31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F6730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2908BB" w:rsidRDefault="002908BB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6C8F" w:rsidRDefault="00946C8F" w:rsidP="00946C8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142A41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</w:t>
      </w:r>
      <w:r w:rsidR="00CF6730">
        <w:rPr>
          <w:rFonts w:ascii="Times New Roman" w:hAnsi="Times New Roman"/>
          <w:sz w:val="28"/>
          <w:szCs w:val="28"/>
          <w:lang w:eastAsia="ru-RU"/>
        </w:rPr>
        <w:t xml:space="preserve">х и неналоговых доходов в сумме </w:t>
      </w:r>
      <w:r w:rsidR="00C60A31">
        <w:rPr>
          <w:rFonts w:ascii="Times New Roman" w:hAnsi="Times New Roman"/>
          <w:sz w:val="28"/>
          <w:szCs w:val="28"/>
          <w:lang w:eastAsia="ru-RU"/>
        </w:rPr>
        <w:t>1177,0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C60A31">
        <w:rPr>
          <w:rFonts w:ascii="Times New Roman" w:hAnsi="Times New Roman"/>
          <w:sz w:val="28"/>
          <w:szCs w:val="28"/>
          <w:lang w:eastAsia="ru-RU"/>
        </w:rPr>
        <w:t>53,6</w:t>
      </w:r>
      <w:r w:rsidR="00CF67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</w:p>
    <w:p w:rsidR="00946C8F" w:rsidRPr="0093045A" w:rsidRDefault="00946C8F" w:rsidP="00946C8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3450B">
        <w:rPr>
          <w:rFonts w:ascii="Times New Roman" w:hAnsi="Times New Roman"/>
          <w:sz w:val="28"/>
          <w:szCs w:val="28"/>
          <w:lang w:eastAsia="ru-RU"/>
        </w:rPr>
        <w:t>алоговы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поступили в </w:t>
      </w:r>
      <w:r w:rsidR="00CF6730">
        <w:rPr>
          <w:rFonts w:ascii="Times New Roman" w:hAnsi="Times New Roman"/>
          <w:sz w:val="28"/>
          <w:szCs w:val="28"/>
          <w:lang w:eastAsia="ru-RU"/>
        </w:rPr>
        <w:t xml:space="preserve">сумме </w:t>
      </w:r>
      <w:r w:rsidR="00C60A31">
        <w:rPr>
          <w:rFonts w:ascii="Times New Roman" w:hAnsi="Times New Roman"/>
          <w:sz w:val="28"/>
          <w:szCs w:val="28"/>
          <w:lang w:eastAsia="ru-RU"/>
        </w:rPr>
        <w:t>1128,9</w:t>
      </w:r>
      <w:r w:rsidR="00CF67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C60A31">
        <w:rPr>
          <w:rFonts w:ascii="Times New Roman" w:hAnsi="Times New Roman"/>
          <w:sz w:val="28"/>
          <w:szCs w:val="28"/>
          <w:lang w:eastAsia="ru-RU"/>
        </w:rPr>
        <w:t>53,6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 xml:space="preserve"> от годового уточнённого плана. Налоговые доходы составили</w:t>
      </w:r>
      <w:r w:rsidRPr="0093045A">
        <w:rPr>
          <w:rFonts w:ascii="Times New Roman" w:hAnsi="Times New Roman"/>
          <w:sz w:val="28"/>
          <w:szCs w:val="28"/>
          <w:lang w:eastAsia="ru-RU"/>
        </w:rPr>
        <w:t>:</w:t>
      </w:r>
    </w:p>
    <w:p w:rsidR="00946C8F" w:rsidRPr="00B61C21" w:rsidRDefault="00946C8F" w:rsidP="00946C8F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земельный налог в </w:t>
      </w:r>
      <w:r w:rsidR="00CF6730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="00C60A31">
        <w:rPr>
          <w:sz w:val="28"/>
          <w:szCs w:val="28"/>
        </w:rPr>
        <w:t>866,3</w:t>
      </w:r>
      <w:r w:rsidRPr="00B61C21">
        <w:rPr>
          <w:sz w:val="28"/>
          <w:szCs w:val="28"/>
        </w:rPr>
        <w:t xml:space="preserve"> тыс. рублей, или </w:t>
      </w:r>
      <w:r w:rsidR="00C60A31">
        <w:rPr>
          <w:sz w:val="28"/>
          <w:szCs w:val="28"/>
        </w:rPr>
        <w:t>53,0</w:t>
      </w:r>
      <w:r>
        <w:rPr>
          <w:sz w:val="28"/>
          <w:szCs w:val="28"/>
        </w:rPr>
        <w:t xml:space="preserve"> </w:t>
      </w:r>
      <w:r w:rsidRPr="00B61C21">
        <w:rPr>
          <w:sz w:val="28"/>
          <w:szCs w:val="28"/>
        </w:rPr>
        <w:t>% от плана на 202</w:t>
      </w:r>
      <w:r>
        <w:rPr>
          <w:sz w:val="28"/>
          <w:szCs w:val="28"/>
        </w:rPr>
        <w:t>2</w:t>
      </w:r>
      <w:r w:rsidRPr="00B61C21">
        <w:rPr>
          <w:sz w:val="28"/>
          <w:szCs w:val="28"/>
        </w:rPr>
        <w:t xml:space="preserve"> год, в том числе: земельный налог с организаций </w:t>
      </w:r>
      <w:r>
        <w:rPr>
          <w:sz w:val="28"/>
          <w:szCs w:val="28"/>
        </w:rPr>
        <w:t xml:space="preserve">– </w:t>
      </w:r>
      <w:r w:rsidR="00C60A31">
        <w:rPr>
          <w:sz w:val="28"/>
          <w:szCs w:val="28"/>
        </w:rPr>
        <w:t>715,5</w:t>
      </w:r>
      <w:r w:rsidRPr="00B61C21">
        <w:rPr>
          <w:iCs/>
          <w:sz w:val="28"/>
          <w:szCs w:val="28"/>
        </w:rPr>
        <w:t xml:space="preserve"> тыс. рублей, или </w:t>
      </w:r>
      <w:r w:rsidR="00C60A31">
        <w:rPr>
          <w:iCs/>
          <w:sz w:val="28"/>
          <w:szCs w:val="28"/>
        </w:rPr>
        <w:t>64,6</w:t>
      </w:r>
      <w:r>
        <w:rPr>
          <w:iCs/>
          <w:sz w:val="28"/>
          <w:szCs w:val="28"/>
        </w:rPr>
        <w:t xml:space="preserve"> </w:t>
      </w:r>
      <w:r w:rsidRPr="00B61C21">
        <w:rPr>
          <w:iCs/>
          <w:sz w:val="28"/>
          <w:szCs w:val="28"/>
        </w:rPr>
        <w:t xml:space="preserve">% от годового плана, земельный налог с физических лиц – </w:t>
      </w:r>
      <w:r w:rsidR="00C60A31">
        <w:rPr>
          <w:iCs/>
          <w:sz w:val="28"/>
          <w:szCs w:val="28"/>
        </w:rPr>
        <w:t xml:space="preserve">150,8 </w:t>
      </w:r>
      <w:r w:rsidRPr="00B61C21">
        <w:rPr>
          <w:iCs/>
          <w:sz w:val="28"/>
          <w:szCs w:val="28"/>
        </w:rPr>
        <w:t xml:space="preserve">тыс. рублей, или </w:t>
      </w:r>
      <w:r w:rsidR="008345E2">
        <w:rPr>
          <w:iCs/>
          <w:sz w:val="28"/>
          <w:szCs w:val="28"/>
        </w:rPr>
        <w:t>28,7</w:t>
      </w:r>
      <w:r w:rsidR="00CF6730">
        <w:rPr>
          <w:iCs/>
          <w:sz w:val="28"/>
          <w:szCs w:val="28"/>
        </w:rPr>
        <w:t xml:space="preserve"> </w:t>
      </w:r>
      <w:r w:rsidRPr="00B61C21">
        <w:rPr>
          <w:iCs/>
          <w:sz w:val="28"/>
          <w:szCs w:val="28"/>
        </w:rPr>
        <w:t xml:space="preserve">% от годового плана. </w:t>
      </w:r>
      <w:r w:rsidRPr="00B61C21">
        <w:rPr>
          <w:sz w:val="28"/>
          <w:szCs w:val="28"/>
        </w:rPr>
        <w:t>По сравнению с аналогичным периодом 202</w:t>
      </w:r>
      <w:r>
        <w:rPr>
          <w:sz w:val="28"/>
          <w:szCs w:val="28"/>
        </w:rPr>
        <w:t>1</w:t>
      </w:r>
      <w:r w:rsidRPr="00B61C21">
        <w:rPr>
          <w:sz w:val="28"/>
          <w:szCs w:val="28"/>
        </w:rPr>
        <w:t xml:space="preserve"> года земельного налога поступило</w:t>
      </w:r>
      <w:r w:rsidR="00CF6730">
        <w:rPr>
          <w:sz w:val="28"/>
          <w:szCs w:val="28"/>
        </w:rPr>
        <w:t xml:space="preserve"> меньше</w:t>
      </w:r>
      <w:r w:rsidRPr="00B61C21">
        <w:rPr>
          <w:sz w:val="28"/>
          <w:szCs w:val="28"/>
        </w:rPr>
        <w:t xml:space="preserve"> на </w:t>
      </w:r>
      <w:r w:rsidR="008345E2">
        <w:rPr>
          <w:sz w:val="28"/>
          <w:szCs w:val="28"/>
        </w:rPr>
        <w:t>1480,0</w:t>
      </w:r>
      <w:r w:rsidRPr="00B61C21">
        <w:rPr>
          <w:sz w:val="28"/>
          <w:szCs w:val="28"/>
        </w:rPr>
        <w:t xml:space="preserve"> тыс. рублей</w:t>
      </w:r>
      <w:r w:rsidR="00CF6730">
        <w:rPr>
          <w:sz w:val="28"/>
          <w:szCs w:val="28"/>
        </w:rPr>
        <w:t xml:space="preserve">, или на </w:t>
      </w:r>
      <w:r w:rsidR="008345E2">
        <w:rPr>
          <w:sz w:val="28"/>
          <w:szCs w:val="28"/>
        </w:rPr>
        <w:t>63,1</w:t>
      </w:r>
      <w:r w:rsidR="00CF6730">
        <w:rPr>
          <w:sz w:val="28"/>
          <w:szCs w:val="28"/>
        </w:rPr>
        <w:t xml:space="preserve"> % (</w:t>
      </w:r>
      <w:r w:rsidR="00CF6730" w:rsidRPr="00CF6730">
        <w:rPr>
          <w:sz w:val="28"/>
          <w:szCs w:val="28"/>
        </w:rPr>
        <w:t>в связи с изменением кадастровой стоимости земельных участков);</w:t>
      </w:r>
    </w:p>
    <w:p w:rsidR="00946C8F" w:rsidRDefault="00946C8F" w:rsidP="00946C8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</w:t>
      </w:r>
      <w:r w:rsidRPr="00B3450B">
        <w:rPr>
          <w:iCs/>
          <w:sz w:val="28"/>
          <w:szCs w:val="28"/>
        </w:rPr>
        <w:t xml:space="preserve">алог на имущество физических лиц </w:t>
      </w:r>
      <w:r>
        <w:rPr>
          <w:iCs/>
          <w:sz w:val="28"/>
          <w:szCs w:val="28"/>
        </w:rPr>
        <w:t xml:space="preserve">в </w:t>
      </w:r>
      <w:r w:rsidR="00CF6730">
        <w:rPr>
          <w:iCs/>
          <w:sz w:val="28"/>
          <w:szCs w:val="28"/>
        </w:rPr>
        <w:t>сумме</w:t>
      </w:r>
      <w:r>
        <w:rPr>
          <w:iCs/>
          <w:sz w:val="28"/>
          <w:szCs w:val="28"/>
        </w:rPr>
        <w:t xml:space="preserve"> </w:t>
      </w:r>
      <w:r w:rsidR="008345E2">
        <w:rPr>
          <w:iCs/>
          <w:sz w:val="28"/>
          <w:szCs w:val="28"/>
        </w:rPr>
        <w:t xml:space="preserve">102,1 </w:t>
      </w:r>
      <w:r w:rsidRPr="00B3450B">
        <w:rPr>
          <w:iCs/>
          <w:sz w:val="28"/>
          <w:szCs w:val="28"/>
        </w:rPr>
        <w:t>тыс. рублей</w:t>
      </w:r>
      <w:r>
        <w:rPr>
          <w:iCs/>
          <w:sz w:val="28"/>
          <w:szCs w:val="28"/>
        </w:rPr>
        <w:t xml:space="preserve"> (</w:t>
      </w:r>
      <w:r w:rsidR="008345E2">
        <w:rPr>
          <w:iCs/>
          <w:sz w:val="28"/>
          <w:szCs w:val="28"/>
        </w:rPr>
        <w:t>43,6</w:t>
      </w:r>
      <w:r>
        <w:rPr>
          <w:iCs/>
          <w:sz w:val="28"/>
          <w:szCs w:val="28"/>
        </w:rPr>
        <w:t xml:space="preserve"> % от плана на год)</w:t>
      </w:r>
      <w:r w:rsidR="0048485A">
        <w:rPr>
          <w:iCs/>
          <w:sz w:val="28"/>
          <w:szCs w:val="28"/>
        </w:rPr>
        <w:t>, что на 3,</w:t>
      </w:r>
      <w:r w:rsidR="0048485A">
        <w:rPr>
          <w:sz w:val="28"/>
          <w:szCs w:val="28"/>
        </w:rPr>
        <w:t xml:space="preserve">0 </w:t>
      </w:r>
      <w:r w:rsidR="0048485A" w:rsidRPr="00B3450B">
        <w:rPr>
          <w:sz w:val="28"/>
          <w:szCs w:val="28"/>
        </w:rPr>
        <w:t>тыс. рублей</w:t>
      </w:r>
      <w:r w:rsidR="0048485A">
        <w:rPr>
          <w:sz w:val="28"/>
          <w:szCs w:val="28"/>
        </w:rPr>
        <w:t xml:space="preserve"> меньше, чем поступило за аналогичный период </w:t>
      </w:r>
      <w:r>
        <w:rPr>
          <w:sz w:val="28"/>
          <w:szCs w:val="28"/>
        </w:rPr>
        <w:t>2021</w:t>
      </w:r>
      <w:r w:rsidRPr="00B3450B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46C8F" w:rsidRDefault="00946C8F" w:rsidP="00946C8F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- н</w:t>
      </w:r>
      <w:r w:rsidRPr="00B3450B">
        <w:rPr>
          <w:rFonts w:eastAsia="Calibri"/>
          <w:iCs/>
          <w:sz w:val="28"/>
          <w:szCs w:val="28"/>
        </w:rPr>
        <w:t>алог на доходы физических лиц</w:t>
      </w:r>
      <w:r w:rsidRPr="00B3450B">
        <w:rPr>
          <w:rFonts w:eastAsia="Calibri"/>
          <w:sz w:val="28"/>
          <w:szCs w:val="28"/>
        </w:rPr>
        <w:t xml:space="preserve"> в </w:t>
      </w:r>
      <w:r w:rsidR="00CF6730">
        <w:rPr>
          <w:rFonts w:eastAsia="Calibri"/>
          <w:sz w:val="28"/>
          <w:szCs w:val="28"/>
        </w:rPr>
        <w:t>сумме</w:t>
      </w:r>
      <w:r w:rsidRPr="00B3450B">
        <w:rPr>
          <w:rFonts w:eastAsia="Calibri"/>
          <w:sz w:val="28"/>
          <w:szCs w:val="28"/>
        </w:rPr>
        <w:t xml:space="preserve"> </w:t>
      </w:r>
      <w:r w:rsidR="0048485A">
        <w:rPr>
          <w:rFonts w:eastAsia="Calibri"/>
          <w:sz w:val="28"/>
          <w:szCs w:val="28"/>
        </w:rPr>
        <w:t>152,1</w:t>
      </w:r>
      <w:r>
        <w:rPr>
          <w:rFonts w:eastAsia="Calibri"/>
          <w:sz w:val="28"/>
          <w:szCs w:val="28"/>
        </w:rPr>
        <w:t xml:space="preserve"> т</w:t>
      </w:r>
      <w:r w:rsidRPr="00B3450B">
        <w:rPr>
          <w:rFonts w:eastAsia="Calibri"/>
          <w:sz w:val="28"/>
          <w:szCs w:val="28"/>
        </w:rPr>
        <w:t>ыс. рублей (</w:t>
      </w:r>
      <w:r w:rsidR="0048485A">
        <w:rPr>
          <w:rFonts w:eastAsia="Calibri"/>
          <w:sz w:val="28"/>
          <w:szCs w:val="28"/>
        </w:rPr>
        <w:t>65,6</w:t>
      </w:r>
      <w:r w:rsidRPr="00B3450B">
        <w:rPr>
          <w:rFonts w:eastAsia="Calibri"/>
          <w:sz w:val="28"/>
          <w:szCs w:val="28"/>
        </w:rPr>
        <w:t xml:space="preserve"> % от плана на </w:t>
      </w:r>
      <w:r>
        <w:rPr>
          <w:rFonts w:eastAsia="Calibri"/>
          <w:sz w:val="28"/>
          <w:szCs w:val="28"/>
        </w:rPr>
        <w:t>2022</w:t>
      </w:r>
      <w:r w:rsidRPr="00B3450B">
        <w:rPr>
          <w:rFonts w:eastAsia="Calibri"/>
          <w:sz w:val="28"/>
          <w:szCs w:val="28"/>
        </w:rPr>
        <w:t xml:space="preserve"> год), что </w:t>
      </w:r>
      <w:r>
        <w:rPr>
          <w:rFonts w:eastAsia="Calibri"/>
          <w:sz w:val="28"/>
          <w:szCs w:val="28"/>
        </w:rPr>
        <w:t>больше</w:t>
      </w:r>
      <w:r w:rsidRPr="00B3450B">
        <w:rPr>
          <w:rFonts w:eastAsia="Calibri"/>
          <w:sz w:val="28"/>
          <w:szCs w:val="28"/>
        </w:rPr>
        <w:t xml:space="preserve"> на </w:t>
      </w:r>
      <w:r w:rsidR="0048485A">
        <w:rPr>
          <w:rFonts w:eastAsia="Calibri"/>
          <w:sz w:val="28"/>
          <w:szCs w:val="28"/>
        </w:rPr>
        <w:t>7,4</w:t>
      </w:r>
      <w:r>
        <w:rPr>
          <w:rFonts w:eastAsia="Calibri"/>
          <w:sz w:val="28"/>
          <w:szCs w:val="28"/>
        </w:rPr>
        <w:t xml:space="preserve"> </w:t>
      </w:r>
      <w:r w:rsidRPr="00B3450B">
        <w:rPr>
          <w:rFonts w:eastAsia="Calibri"/>
          <w:sz w:val="28"/>
          <w:szCs w:val="28"/>
        </w:rPr>
        <w:t>тыс. рублей,</w:t>
      </w:r>
      <w:r>
        <w:rPr>
          <w:rFonts w:eastAsia="Calibri"/>
          <w:sz w:val="28"/>
          <w:szCs w:val="28"/>
        </w:rPr>
        <w:t xml:space="preserve"> или на </w:t>
      </w:r>
      <w:r w:rsidR="0048485A">
        <w:rPr>
          <w:rFonts w:eastAsia="Calibri"/>
          <w:sz w:val="28"/>
          <w:szCs w:val="28"/>
        </w:rPr>
        <w:t xml:space="preserve">5,1 </w:t>
      </w:r>
      <w:r>
        <w:rPr>
          <w:rFonts w:eastAsia="Calibri"/>
          <w:sz w:val="28"/>
          <w:szCs w:val="28"/>
        </w:rPr>
        <w:t xml:space="preserve">%, </w:t>
      </w:r>
      <w:r w:rsidRPr="00B3450B">
        <w:rPr>
          <w:rFonts w:eastAsia="Calibri"/>
          <w:sz w:val="28"/>
          <w:szCs w:val="28"/>
        </w:rPr>
        <w:t xml:space="preserve">чем </w:t>
      </w:r>
      <w:r>
        <w:rPr>
          <w:rFonts w:eastAsia="Calibri"/>
          <w:sz w:val="28"/>
          <w:szCs w:val="28"/>
        </w:rPr>
        <w:t xml:space="preserve">за </w:t>
      </w:r>
      <w:r w:rsidR="00142A41">
        <w:rPr>
          <w:rFonts w:eastAsia="Calibri"/>
          <w:sz w:val="28"/>
          <w:szCs w:val="28"/>
        </w:rPr>
        <w:t>9 месяцев</w:t>
      </w:r>
      <w:r w:rsidRPr="00B3450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2021</w:t>
      </w:r>
      <w:r w:rsidR="00FF2F9E">
        <w:rPr>
          <w:rFonts w:eastAsia="Calibri"/>
          <w:sz w:val="28"/>
          <w:szCs w:val="28"/>
        </w:rPr>
        <w:t xml:space="preserve"> года</w:t>
      </w:r>
      <w:r w:rsidR="00FF2F9E" w:rsidRPr="00FF2F9E">
        <w:rPr>
          <w:rFonts w:eastAsia="Calibri"/>
          <w:sz w:val="28"/>
          <w:szCs w:val="28"/>
        </w:rPr>
        <w:t>;</w:t>
      </w:r>
    </w:p>
    <w:p w:rsidR="00BC32AB" w:rsidRPr="00BC32AB" w:rsidRDefault="00BC32AB" w:rsidP="00946C8F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единый сельскохозяйственный налог в сумме 2,3 тыс. рублей (поступление не планировалось)</w:t>
      </w:r>
      <w:r w:rsidRPr="00BC32AB">
        <w:rPr>
          <w:rFonts w:eastAsia="Calibri"/>
          <w:sz w:val="28"/>
          <w:szCs w:val="28"/>
        </w:rPr>
        <w:t>;</w:t>
      </w:r>
    </w:p>
    <w:p w:rsidR="00946C8F" w:rsidRPr="0093045A" w:rsidRDefault="00946C8F" w:rsidP="00946C8F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- </w:t>
      </w:r>
      <w:r w:rsidR="00FF2F9E">
        <w:rPr>
          <w:sz w:val="28"/>
          <w:szCs w:val="28"/>
        </w:rPr>
        <w:t>о</w:t>
      </w:r>
      <w:r w:rsidRPr="0093045A">
        <w:rPr>
          <w:iCs/>
          <w:sz w:val="28"/>
          <w:szCs w:val="28"/>
        </w:rPr>
        <w:t xml:space="preserve">т поступления государственной пошлины </w:t>
      </w:r>
      <w:r>
        <w:rPr>
          <w:iCs/>
          <w:sz w:val="28"/>
          <w:szCs w:val="28"/>
        </w:rPr>
        <w:t xml:space="preserve">в </w:t>
      </w:r>
      <w:r w:rsidR="00FF2F9E">
        <w:rPr>
          <w:iCs/>
          <w:sz w:val="28"/>
          <w:szCs w:val="28"/>
        </w:rPr>
        <w:t xml:space="preserve">сумме </w:t>
      </w:r>
      <w:r w:rsidR="0048485A">
        <w:rPr>
          <w:iCs/>
          <w:sz w:val="28"/>
          <w:szCs w:val="28"/>
        </w:rPr>
        <w:t>6,1</w:t>
      </w:r>
      <w:r>
        <w:rPr>
          <w:iCs/>
          <w:sz w:val="28"/>
          <w:szCs w:val="28"/>
        </w:rPr>
        <w:t xml:space="preserve"> тыс. рублей</w:t>
      </w:r>
      <w:r w:rsidR="00FF2F9E">
        <w:rPr>
          <w:iCs/>
          <w:sz w:val="28"/>
          <w:szCs w:val="28"/>
        </w:rPr>
        <w:t xml:space="preserve">, или </w:t>
      </w:r>
      <w:r w:rsidR="0048485A">
        <w:rPr>
          <w:iCs/>
          <w:sz w:val="28"/>
          <w:szCs w:val="28"/>
        </w:rPr>
        <w:t>76,3</w:t>
      </w:r>
      <w:r w:rsidRPr="0093045A">
        <w:rPr>
          <w:iCs/>
          <w:sz w:val="28"/>
          <w:szCs w:val="28"/>
        </w:rPr>
        <w:t xml:space="preserve"> % от плана на 202</w:t>
      </w:r>
      <w:r>
        <w:rPr>
          <w:iCs/>
          <w:sz w:val="28"/>
          <w:szCs w:val="28"/>
        </w:rPr>
        <w:t>2</w:t>
      </w:r>
      <w:r w:rsidRPr="0093045A">
        <w:rPr>
          <w:iCs/>
          <w:sz w:val="28"/>
          <w:szCs w:val="28"/>
        </w:rPr>
        <w:t xml:space="preserve"> год</w:t>
      </w:r>
      <w:r w:rsidR="00FF2F9E">
        <w:rPr>
          <w:iCs/>
          <w:sz w:val="28"/>
          <w:szCs w:val="28"/>
        </w:rPr>
        <w:t xml:space="preserve"> (+1,</w:t>
      </w:r>
      <w:r w:rsidR="00BC32AB">
        <w:rPr>
          <w:iCs/>
          <w:sz w:val="28"/>
          <w:szCs w:val="28"/>
        </w:rPr>
        <w:t>0</w:t>
      </w:r>
      <w:r w:rsidR="00FF2F9E">
        <w:rPr>
          <w:iCs/>
          <w:sz w:val="28"/>
          <w:szCs w:val="28"/>
        </w:rPr>
        <w:t xml:space="preserve"> тыс. рублей к показателю 2021 года). </w:t>
      </w:r>
    </w:p>
    <w:p w:rsidR="00FF2F9E" w:rsidRDefault="00946C8F" w:rsidP="00946C8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4E2">
        <w:rPr>
          <w:rFonts w:ascii="Times New Roman" w:hAnsi="Times New Roman"/>
          <w:sz w:val="28"/>
          <w:szCs w:val="28"/>
          <w:lang w:eastAsia="ru-RU"/>
        </w:rPr>
        <w:t>В структуре налоговых доходов в отчетном периоде основной доходный источник - земельный налог (</w:t>
      </w:r>
      <w:r w:rsidR="00BC32AB">
        <w:rPr>
          <w:rFonts w:ascii="Times New Roman" w:hAnsi="Times New Roman"/>
          <w:sz w:val="28"/>
          <w:szCs w:val="28"/>
          <w:lang w:eastAsia="ru-RU"/>
        </w:rPr>
        <w:t>76,7</w:t>
      </w:r>
      <w:r w:rsidRPr="009554E2">
        <w:rPr>
          <w:rFonts w:ascii="Times New Roman" w:hAnsi="Times New Roman"/>
          <w:sz w:val="28"/>
          <w:szCs w:val="28"/>
          <w:lang w:eastAsia="ru-RU"/>
        </w:rPr>
        <w:t xml:space="preserve"> % от общего объема поступивших налоговых доходов). </w:t>
      </w:r>
    </w:p>
    <w:p w:rsidR="00946C8F" w:rsidRDefault="00946C8F" w:rsidP="00946C8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о сравнению с аналогичным периодом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налоговых доходов поступило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32AB">
        <w:rPr>
          <w:rFonts w:ascii="Times New Roman" w:hAnsi="Times New Roman"/>
          <w:sz w:val="28"/>
          <w:szCs w:val="28"/>
          <w:lang w:eastAsia="ru-RU"/>
        </w:rPr>
        <w:t>1472,3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, или на</w:t>
      </w:r>
      <w:r w:rsidR="00FF2F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32AB">
        <w:rPr>
          <w:rFonts w:ascii="Times New Roman" w:hAnsi="Times New Roman"/>
          <w:sz w:val="28"/>
          <w:szCs w:val="28"/>
          <w:lang w:eastAsia="ru-RU"/>
        </w:rPr>
        <w:t>56</w:t>
      </w:r>
      <w:r w:rsidR="00FF2F9E">
        <w:rPr>
          <w:rFonts w:ascii="Times New Roman" w:hAnsi="Times New Roman"/>
          <w:sz w:val="28"/>
          <w:szCs w:val="28"/>
          <w:lang w:eastAsia="ru-RU"/>
        </w:rPr>
        <w:t>,6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FF2F9E">
        <w:rPr>
          <w:rFonts w:ascii="Times New Roman" w:hAnsi="Times New Roman"/>
          <w:sz w:val="28"/>
          <w:szCs w:val="28"/>
          <w:lang w:eastAsia="ru-RU"/>
        </w:rPr>
        <w:t>меньше, что обусловлено изменением кадастровой стоимости на имущество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46C8F" w:rsidRPr="009554E2" w:rsidRDefault="00946C8F" w:rsidP="00946C8F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46A4E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в </w:t>
      </w:r>
      <w:r w:rsidR="00FF2F9E">
        <w:rPr>
          <w:rFonts w:ascii="Times New Roman" w:hAnsi="Times New Roman"/>
          <w:sz w:val="28"/>
          <w:szCs w:val="28"/>
          <w:lang w:eastAsia="ru-RU"/>
        </w:rPr>
        <w:t>сумме</w:t>
      </w:r>
      <w:r w:rsidRPr="00146A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32AB">
        <w:rPr>
          <w:rFonts w:ascii="Times New Roman" w:hAnsi="Times New Roman"/>
          <w:sz w:val="28"/>
          <w:szCs w:val="28"/>
          <w:lang w:eastAsia="ru-RU"/>
        </w:rPr>
        <w:t>48,1</w:t>
      </w:r>
      <w:r w:rsidR="005B0D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A4E">
        <w:rPr>
          <w:rFonts w:ascii="Times New Roman" w:hAnsi="Times New Roman"/>
          <w:sz w:val="28"/>
          <w:szCs w:val="28"/>
          <w:lang w:eastAsia="ru-RU"/>
        </w:rPr>
        <w:t>тыс. рублей (</w:t>
      </w:r>
      <w:r w:rsidR="00BC32AB">
        <w:rPr>
          <w:rFonts w:ascii="Times New Roman" w:hAnsi="Times New Roman"/>
          <w:sz w:val="28"/>
          <w:szCs w:val="28"/>
          <w:lang w:eastAsia="ru-RU"/>
        </w:rPr>
        <w:t>54,7</w:t>
      </w:r>
      <w:r w:rsidR="005B0D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A4E">
        <w:rPr>
          <w:rFonts w:ascii="Times New Roman" w:hAnsi="Times New Roman"/>
          <w:sz w:val="28"/>
          <w:szCs w:val="28"/>
          <w:lang w:eastAsia="ru-RU"/>
        </w:rPr>
        <w:t>% от плана на год)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на </w:t>
      </w:r>
      <w:r w:rsidR="00BC32AB">
        <w:rPr>
          <w:rFonts w:ascii="Times New Roman" w:hAnsi="Times New Roman"/>
          <w:sz w:val="28"/>
          <w:szCs w:val="28"/>
          <w:lang w:eastAsia="ru-RU"/>
        </w:rPr>
        <w:t>61,7</w:t>
      </w:r>
      <w:r w:rsidR="005B0D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рублей,</w:t>
      </w:r>
      <w:r w:rsidR="005B0D04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BC32AB">
        <w:rPr>
          <w:rFonts w:ascii="Times New Roman" w:hAnsi="Times New Roman"/>
          <w:sz w:val="28"/>
          <w:szCs w:val="28"/>
          <w:lang w:eastAsia="ru-RU"/>
        </w:rPr>
        <w:t>56,2</w:t>
      </w:r>
      <w:r w:rsidR="005B0D04">
        <w:rPr>
          <w:rFonts w:ascii="Times New Roman" w:hAnsi="Times New Roman"/>
          <w:sz w:val="28"/>
          <w:szCs w:val="28"/>
          <w:lang w:eastAsia="ru-RU"/>
        </w:rPr>
        <w:t xml:space="preserve"> % меньше, </w:t>
      </w:r>
      <w:r>
        <w:rPr>
          <w:rFonts w:ascii="Times New Roman" w:hAnsi="Times New Roman"/>
          <w:sz w:val="28"/>
          <w:szCs w:val="28"/>
          <w:lang w:eastAsia="ru-RU"/>
        </w:rPr>
        <w:t xml:space="preserve">чем за </w:t>
      </w:r>
      <w:r w:rsidR="005B0D04">
        <w:rPr>
          <w:rFonts w:ascii="Times New Roman" w:hAnsi="Times New Roman"/>
          <w:sz w:val="28"/>
          <w:szCs w:val="28"/>
          <w:lang w:eastAsia="ru-RU"/>
        </w:rPr>
        <w:t>аналогичный период 2</w:t>
      </w:r>
      <w:r>
        <w:rPr>
          <w:rFonts w:ascii="Times New Roman" w:hAnsi="Times New Roman"/>
          <w:sz w:val="28"/>
          <w:szCs w:val="28"/>
          <w:lang w:eastAsia="ru-RU"/>
        </w:rPr>
        <w:t>02</w:t>
      </w:r>
      <w:r w:rsidR="005B0D0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 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Неналоговые доходы представлены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следующими 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>доходами:</w:t>
      </w:r>
    </w:p>
    <w:p w:rsidR="00946C8F" w:rsidRPr="009554E2" w:rsidRDefault="00946C8F" w:rsidP="00946C8F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- от использования муниципального имущества (сдача имущества в аренду) в сумме </w:t>
      </w:r>
      <w:r w:rsidR="00FF2F9E">
        <w:rPr>
          <w:rFonts w:ascii="Times New Roman" w:hAnsi="Times New Roman"/>
          <w:iCs/>
          <w:sz w:val="28"/>
          <w:szCs w:val="28"/>
          <w:lang w:eastAsia="ru-RU"/>
        </w:rPr>
        <w:t>2</w:t>
      </w:r>
      <w:r w:rsidR="00BC32AB">
        <w:rPr>
          <w:rFonts w:ascii="Times New Roman" w:hAnsi="Times New Roman"/>
          <w:iCs/>
          <w:sz w:val="28"/>
          <w:szCs w:val="28"/>
          <w:lang w:eastAsia="ru-RU"/>
        </w:rPr>
        <w:t>7,0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 w:rsidR="00BC32AB">
        <w:rPr>
          <w:rFonts w:ascii="Times New Roman" w:hAnsi="Times New Roman"/>
          <w:iCs/>
          <w:sz w:val="28"/>
          <w:szCs w:val="28"/>
          <w:lang w:eastAsia="ru-RU"/>
        </w:rPr>
        <w:t>117,4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</w:t>
      </w:r>
      <w:r w:rsidR="00BC32AB">
        <w:rPr>
          <w:rFonts w:ascii="Times New Roman" w:hAnsi="Times New Roman"/>
          <w:iCs/>
          <w:sz w:val="28"/>
          <w:szCs w:val="28"/>
          <w:lang w:eastAsia="ru-RU"/>
        </w:rPr>
        <w:t>, что на 10,3 тыс. рублей больше, чем за аналогичный период 2021 года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F658D9" w:rsidRDefault="00946C8F" w:rsidP="005B0D04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554E2">
        <w:rPr>
          <w:rFonts w:ascii="Times New Roman" w:hAnsi="Times New Roman"/>
          <w:iCs/>
          <w:sz w:val="28"/>
          <w:szCs w:val="28"/>
          <w:lang w:eastAsia="ru-RU"/>
        </w:rPr>
        <w:t>- от оказания платных услуг</w:t>
      </w:r>
      <w:r w:rsidR="00F658D9">
        <w:rPr>
          <w:rFonts w:ascii="Times New Roman" w:hAnsi="Times New Roman"/>
          <w:iCs/>
          <w:sz w:val="28"/>
          <w:szCs w:val="28"/>
          <w:lang w:eastAsia="ru-RU"/>
        </w:rPr>
        <w:t xml:space="preserve"> и компенсации затрат государства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 в сумме </w:t>
      </w:r>
      <w:r w:rsidR="00BC32AB">
        <w:rPr>
          <w:rFonts w:ascii="Times New Roman" w:hAnsi="Times New Roman"/>
          <w:iCs/>
          <w:sz w:val="28"/>
          <w:szCs w:val="28"/>
          <w:lang w:eastAsia="ru-RU"/>
        </w:rPr>
        <w:t>21,1</w:t>
      </w:r>
      <w:r w:rsidR="005B0D0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>тыс. рублей (</w:t>
      </w:r>
      <w:r w:rsidR="00F658D9">
        <w:rPr>
          <w:rFonts w:ascii="Times New Roman" w:hAnsi="Times New Roman"/>
          <w:iCs/>
          <w:sz w:val="28"/>
          <w:szCs w:val="28"/>
          <w:lang w:eastAsia="ru-RU"/>
        </w:rPr>
        <w:t>32,5</w:t>
      </w:r>
      <w:r w:rsidR="00FF2F9E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плана)</w:t>
      </w:r>
      <w:r w:rsidR="00F658D9">
        <w:rPr>
          <w:rFonts w:ascii="Times New Roman" w:hAnsi="Times New Roman"/>
          <w:iCs/>
          <w:sz w:val="28"/>
          <w:szCs w:val="28"/>
          <w:lang w:eastAsia="ru-RU"/>
        </w:rPr>
        <w:t>, в том числе</w:t>
      </w:r>
      <w:r w:rsidR="00F658D9" w:rsidRPr="00F658D9">
        <w:rPr>
          <w:rFonts w:ascii="Times New Roman" w:hAnsi="Times New Roman"/>
          <w:iCs/>
          <w:sz w:val="28"/>
          <w:szCs w:val="28"/>
          <w:lang w:eastAsia="ru-RU"/>
        </w:rPr>
        <w:t>:</w:t>
      </w:r>
      <w:r w:rsidR="00F658D9">
        <w:rPr>
          <w:rFonts w:ascii="Times New Roman" w:hAnsi="Times New Roman"/>
          <w:iCs/>
          <w:sz w:val="28"/>
          <w:szCs w:val="28"/>
          <w:lang w:eastAsia="ru-RU"/>
        </w:rPr>
        <w:t xml:space="preserve"> прочие доходы от оказания платных услуг - 15,0 тыс</w:t>
      </w:r>
      <w:r w:rsidR="00955294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F658D9">
        <w:rPr>
          <w:rFonts w:ascii="Times New Roman" w:hAnsi="Times New Roman"/>
          <w:iCs/>
          <w:sz w:val="28"/>
          <w:szCs w:val="28"/>
          <w:lang w:eastAsia="ru-RU"/>
        </w:rPr>
        <w:t xml:space="preserve"> рублей</w:t>
      </w:r>
      <w:r w:rsidR="00F658D9" w:rsidRPr="00F658D9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F658D9" w:rsidRPr="009554E2">
        <w:rPr>
          <w:rFonts w:ascii="Times New Roman" w:hAnsi="Times New Roman"/>
          <w:iCs/>
          <w:sz w:val="28"/>
          <w:szCs w:val="28"/>
          <w:lang w:eastAsia="ru-RU"/>
        </w:rPr>
        <w:t>(доходы казенного учреждения культуры)</w:t>
      </w:r>
      <w:r w:rsidR="00F658D9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="00F658D9"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F658D9">
        <w:rPr>
          <w:rFonts w:ascii="Times New Roman" w:hAnsi="Times New Roman"/>
          <w:iCs/>
          <w:sz w:val="28"/>
          <w:szCs w:val="28"/>
          <w:lang w:eastAsia="ru-RU"/>
        </w:rPr>
        <w:t>прочие доходы от компенсации затрат государства – 6,1 тыс. рублей. По сравнению с аналогичным периодом 2021 года поступление данных доходов снизилось на 72</w:t>
      </w:r>
      <w:r w:rsidR="0065453A">
        <w:rPr>
          <w:rFonts w:ascii="Times New Roman" w:hAnsi="Times New Roman"/>
          <w:iCs/>
          <w:sz w:val="28"/>
          <w:szCs w:val="28"/>
          <w:lang w:eastAsia="ru-RU"/>
        </w:rPr>
        <w:t>,0 тыс. рублей</w:t>
      </w:r>
      <w:r w:rsidR="008A651D">
        <w:rPr>
          <w:rFonts w:ascii="Times New Roman" w:hAnsi="Times New Roman"/>
          <w:iCs/>
          <w:sz w:val="28"/>
          <w:szCs w:val="28"/>
          <w:lang w:eastAsia="ru-RU"/>
        </w:rPr>
        <w:t xml:space="preserve"> (в 2021 году план за аналогичный период перевыполнен</w:t>
      </w:r>
      <w:r w:rsidR="009C0F41">
        <w:rPr>
          <w:rFonts w:ascii="Times New Roman" w:hAnsi="Times New Roman"/>
          <w:iCs/>
          <w:sz w:val="28"/>
          <w:szCs w:val="28"/>
          <w:lang w:eastAsia="ru-RU"/>
        </w:rPr>
        <w:t xml:space="preserve"> на 47,8 %, или на 30,1 тыс. рублей). В </w:t>
      </w:r>
      <w:r w:rsidR="0065453A">
        <w:rPr>
          <w:rFonts w:ascii="Times New Roman" w:hAnsi="Times New Roman"/>
          <w:iCs/>
          <w:sz w:val="28"/>
          <w:szCs w:val="28"/>
          <w:lang w:eastAsia="ru-RU"/>
        </w:rPr>
        <w:t xml:space="preserve">2022 году </w:t>
      </w:r>
      <w:r w:rsidR="009C0F41">
        <w:rPr>
          <w:rFonts w:ascii="Times New Roman" w:hAnsi="Times New Roman"/>
          <w:iCs/>
          <w:sz w:val="28"/>
          <w:szCs w:val="28"/>
          <w:lang w:eastAsia="ru-RU"/>
        </w:rPr>
        <w:t xml:space="preserve">платные услуги </w:t>
      </w:r>
      <w:r w:rsidR="0065453A">
        <w:rPr>
          <w:rFonts w:ascii="Times New Roman" w:hAnsi="Times New Roman"/>
          <w:iCs/>
          <w:sz w:val="28"/>
          <w:szCs w:val="28"/>
          <w:lang w:eastAsia="ru-RU"/>
        </w:rPr>
        <w:t xml:space="preserve">оказывал только один дом культуры (с. Мегра). План </w:t>
      </w:r>
      <w:r w:rsidR="008A651D">
        <w:rPr>
          <w:rFonts w:ascii="Times New Roman" w:hAnsi="Times New Roman"/>
          <w:iCs/>
          <w:sz w:val="28"/>
          <w:szCs w:val="28"/>
          <w:lang w:eastAsia="ru-RU"/>
        </w:rPr>
        <w:t>(</w:t>
      </w:r>
      <w:r w:rsidR="009C6CA3">
        <w:rPr>
          <w:rFonts w:ascii="Times New Roman" w:hAnsi="Times New Roman"/>
          <w:iCs/>
          <w:sz w:val="28"/>
          <w:szCs w:val="28"/>
          <w:lang w:eastAsia="ru-RU"/>
        </w:rPr>
        <w:t>65,0 тыс. рублей</w:t>
      </w:r>
      <w:r w:rsidR="008A651D">
        <w:rPr>
          <w:rFonts w:ascii="Times New Roman" w:hAnsi="Times New Roman"/>
          <w:iCs/>
          <w:sz w:val="28"/>
          <w:szCs w:val="28"/>
          <w:lang w:eastAsia="ru-RU"/>
        </w:rPr>
        <w:t>)</w:t>
      </w:r>
      <w:r w:rsidR="009C6CA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65453A">
        <w:rPr>
          <w:rFonts w:ascii="Times New Roman" w:hAnsi="Times New Roman"/>
          <w:iCs/>
          <w:sz w:val="28"/>
          <w:szCs w:val="28"/>
          <w:lang w:eastAsia="ru-RU"/>
        </w:rPr>
        <w:t xml:space="preserve">по данным доходам </w:t>
      </w:r>
      <w:r w:rsidR="008A651D">
        <w:rPr>
          <w:rFonts w:ascii="Times New Roman" w:hAnsi="Times New Roman"/>
          <w:iCs/>
          <w:sz w:val="28"/>
          <w:szCs w:val="28"/>
          <w:lang w:eastAsia="ru-RU"/>
        </w:rPr>
        <w:t xml:space="preserve">на 2022 год </w:t>
      </w:r>
      <w:r w:rsidR="0065453A">
        <w:rPr>
          <w:rFonts w:ascii="Times New Roman" w:hAnsi="Times New Roman"/>
          <w:iCs/>
          <w:sz w:val="28"/>
          <w:szCs w:val="28"/>
          <w:lang w:eastAsia="ru-RU"/>
        </w:rPr>
        <w:t xml:space="preserve">установлен </w:t>
      </w:r>
      <w:r w:rsidR="008A651D">
        <w:rPr>
          <w:rFonts w:ascii="Times New Roman" w:hAnsi="Times New Roman"/>
          <w:iCs/>
          <w:sz w:val="28"/>
          <w:szCs w:val="28"/>
          <w:lang w:eastAsia="ru-RU"/>
        </w:rPr>
        <w:t xml:space="preserve">практически </w:t>
      </w:r>
      <w:r w:rsidR="0065453A">
        <w:rPr>
          <w:rFonts w:ascii="Times New Roman" w:hAnsi="Times New Roman"/>
          <w:iCs/>
          <w:sz w:val="28"/>
          <w:szCs w:val="28"/>
          <w:lang w:eastAsia="ru-RU"/>
        </w:rPr>
        <w:t>на уровне 2021 года</w:t>
      </w:r>
      <w:r w:rsidR="008A651D">
        <w:rPr>
          <w:rFonts w:ascii="Times New Roman" w:hAnsi="Times New Roman"/>
          <w:iCs/>
          <w:sz w:val="28"/>
          <w:szCs w:val="28"/>
          <w:lang w:eastAsia="ru-RU"/>
        </w:rPr>
        <w:t xml:space="preserve"> (63 тыс. рублей)</w:t>
      </w:r>
      <w:r w:rsidR="0065453A">
        <w:rPr>
          <w:rFonts w:ascii="Times New Roman" w:hAnsi="Times New Roman"/>
          <w:iCs/>
          <w:sz w:val="28"/>
          <w:szCs w:val="28"/>
          <w:lang w:eastAsia="ru-RU"/>
        </w:rPr>
        <w:t xml:space="preserve">.  </w:t>
      </w:r>
    </w:p>
    <w:p w:rsidR="005B0D04" w:rsidRDefault="00417088" w:rsidP="009C6CA3">
      <w:pPr>
        <w:spacing w:after="0"/>
        <w:ind w:right="-1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="009C6CA3" w:rsidRPr="009C6CA3">
        <w:rPr>
          <w:rFonts w:ascii="Times New Roman" w:eastAsia="Calibri" w:hAnsi="Times New Roman"/>
          <w:iCs/>
          <w:sz w:val="28"/>
          <w:szCs w:val="28"/>
        </w:rPr>
        <w:t xml:space="preserve">По сравнению с </w:t>
      </w:r>
      <w:r w:rsidR="009C6CA3">
        <w:rPr>
          <w:rFonts w:ascii="Times New Roman" w:eastAsia="Calibri" w:hAnsi="Times New Roman"/>
          <w:iCs/>
          <w:sz w:val="28"/>
          <w:szCs w:val="28"/>
        </w:rPr>
        <w:t xml:space="preserve">аналогичным </w:t>
      </w:r>
      <w:r w:rsidR="009C6CA3" w:rsidRPr="009C6CA3">
        <w:rPr>
          <w:rFonts w:ascii="Times New Roman" w:eastAsia="Calibri" w:hAnsi="Times New Roman"/>
          <w:iCs/>
          <w:sz w:val="28"/>
          <w:szCs w:val="28"/>
        </w:rPr>
        <w:t>периодом 2021 год</w:t>
      </w:r>
      <w:r w:rsidR="009C6CA3">
        <w:rPr>
          <w:rFonts w:ascii="Times New Roman" w:eastAsia="Calibri" w:hAnsi="Times New Roman"/>
          <w:iCs/>
          <w:sz w:val="28"/>
          <w:szCs w:val="28"/>
        </w:rPr>
        <w:t>а</w:t>
      </w:r>
      <w:r w:rsidR="009C6CA3" w:rsidRPr="009C6CA3">
        <w:rPr>
          <w:rFonts w:ascii="Times New Roman" w:eastAsia="Calibri" w:hAnsi="Times New Roman"/>
          <w:iCs/>
          <w:sz w:val="28"/>
          <w:szCs w:val="28"/>
        </w:rPr>
        <w:t xml:space="preserve"> налоговых и неналоговых доходов поступило меньше на </w:t>
      </w:r>
      <w:r w:rsidR="009C6CA3">
        <w:rPr>
          <w:rFonts w:ascii="Times New Roman" w:eastAsia="Calibri" w:hAnsi="Times New Roman"/>
          <w:iCs/>
          <w:sz w:val="28"/>
          <w:szCs w:val="28"/>
        </w:rPr>
        <w:t xml:space="preserve">1534,0 </w:t>
      </w:r>
      <w:r w:rsidR="009C6CA3" w:rsidRPr="009C6CA3">
        <w:rPr>
          <w:rFonts w:ascii="Times New Roman" w:eastAsia="Calibri" w:hAnsi="Times New Roman"/>
          <w:iCs/>
          <w:sz w:val="28"/>
          <w:szCs w:val="28"/>
        </w:rPr>
        <w:t xml:space="preserve">тыс. рублей, или на </w:t>
      </w:r>
      <w:r w:rsidR="009C6CA3">
        <w:rPr>
          <w:rFonts w:ascii="Times New Roman" w:eastAsia="Calibri" w:hAnsi="Times New Roman"/>
          <w:iCs/>
          <w:sz w:val="28"/>
          <w:szCs w:val="28"/>
        </w:rPr>
        <w:t>56,6</w:t>
      </w:r>
      <w:r w:rsidR="009C6CA3" w:rsidRPr="009C6CA3">
        <w:rPr>
          <w:rFonts w:ascii="Times New Roman" w:eastAsia="Calibri" w:hAnsi="Times New Roman"/>
          <w:iCs/>
          <w:sz w:val="28"/>
          <w:szCs w:val="28"/>
        </w:rPr>
        <w:t xml:space="preserve"> %. </w:t>
      </w:r>
      <w:r w:rsidR="009C6CA3">
        <w:rPr>
          <w:rFonts w:ascii="Times New Roman" w:eastAsia="Calibri" w:hAnsi="Times New Roman"/>
          <w:iCs/>
          <w:sz w:val="28"/>
          <w:szCs w:val="28"/>
        </w:rPr>
        <w:t>Д</w:t>
      </w:r>
      <w:r w:rsidR="005B0D04" w:rsidRPr="00B3450B">
        <w:rPr>
          <w:rFonts w:ascii="Times New Roman" w:eastAsia="Calibri" w:hAnsi="Times New Roman"/>
          <w:iCs/>
          <w:sz w:val="28"/>
          <w:szCs w:val="28"/>
        </w:rPr>
        <w:t xml:space="preserve">оля налоговых </w:t>
      </w:r>
      <w:r w:rsidR="005B0D04">
        <w:rPr>
          <w:rFonts w:ascii="Times New Roman" w:eastAsia="Calibri" w:hAnsi="Times New Roman"/>
          <w:iCs/>
          <w:sz w:val="28"/>
          <w:szCs w:val="28"/>
        </w:rPr>
        <w:t xml:space="preserve">и неналоговых </w:t>
      </w:r>
      <w:r w:rsidR="005B0D04" w:rsidRPr="00B3450B">
        <w:rPr>
          <w:rFonts w:ascii="Times New Roman" w:eastAsia="Calibri" w:hAnsi="Times New Roman"/>
          <w:iCs/>
          <w:sz w:val="28"/>
          <w:szCs w:val="28"/>
        </w:rPr>
        <w:t xml:space="preserve">доходов в общем объёме поступлений составила </w:t>
      </w:r>
      <w:r w:rsidR="009C6CA3">
        <w:rPr>
          <w:rFonts w:ascii="Times New Roman" w:eastAsia="Calibri" w:hAnsi="Times New Roman"/>
          <w:iCs/>
          <w:sz w:val="28"/>
          <w:szCs w:val="28"/>
        </w:rPr>
        <w:t xml:space="preserve">10,5 </w:t>
      </w:r>
      <w:r w:rsidR="005B0D04">
        <w:rPr>
          <w:rFonts w:ascii="Times New Roman" w:eastAsia="Calibri" w:hAnsi="Times New Roman"/>
          <w:iCs/>
          <w:sz w:val="28"/>
          <w:szCs w:val="28"/>
        </w:rPr>
        <w:t>%</w:t>
      </w:r>
      <w:r w:rsidR="00955294">
        <w:rPr>
          <w:rFonts w:ascii="Times New Roman" w:eastAsia="Calibri" w:hAnsi="Times New Roman"/>
          <w:iCs/>
          <w:sz w:val="28"/>
          <w:szCs w:val="28"/>
        </w:rPr>
        <w:t xml:space="preserve"> (по сравнению с </w:t>
      </w:r>
      <w:r w:rsidR="009C6CA3">
        <w:rPr>
          <w:rFonts w:ascii="Times New Roman" w:eastAsia="Calibri" w:hAnsi="Times New Roman"/>
          <w:iCs/>
          <w:sz w:val="28"/>
          <w:szCs w:val="28"/>
        </w:rPr>
        <w:t xml:space="preserve">показателем за </w:t>
      </w:r>
      <w:r w:rsidR="00955294">
        <w:rPr>
          <w:rFonts w:ascii="Times New Roman" w:eastAsia="Calibri" w:hAnsi="Times New Roman"/>
          <w:iCs/>
          <w:sz w:val="28"/>
          <w:szCs w:val="28"/>
        </w:rPr>
        <w:t xml:space="preserve">1 </w:t>
      </w:r>
      <w:r w:rsidR="009C6CA3">
        <w:rPr>
          <w:rFonts w:ascii="Times New Roman" w:eastAsia="Calibri" w:hAnsi="Times New Roman"/>
          <w:iCs/>
          <w:sz w:val="28"/>
          <w:szCs w:val="28"/>
        </w:rPr>
        <w:t>полугодие</w:t>
      </w:r>
      <w:r w:rsidR="00955294">
        <w:rPr>
          <w:rFonts w:ascii="Times New Roman" w:eastAsia="Calibri" w:hAnsi="Times New Roman"/>
          <w:iCs/>
          <w:sz w:val="28"/>
          <w:szCs w:val="28"/>
        </w:rPr>
        <w:t xml:space="preserve"> 2022 г</w:t>
      </w:r>
      <w:r w:rsidR="009C6CA3">
        <w:rPr>
          <w:rFonts w:ascii="Times New Roman" w:eastAsia="Calibri" w:hAnsi="Times New Roman"/>
          <w:iCs/>
          <w:sz w:val="28"/>
          <w:szCs w:val="28"/>
        </w:rPr>
        <w:t>ода</w:t>
      </w:r>
      <w:r w:rsidR="00955294">
        <w:rPr>
          <w:rFonts w:ascii="Times New Roman" w:eastAsia="Calibri" w:hAnsi="Times New Roman"/>
          <w:iCs/>
          <w:sz w:val="28"/>
          <w:szCs w:val="28"/>
        </w:rPr>
        <w:t xml:space="preserve"> доля </w:t>
      </w:r>
      <w:r w:rsidR="009C6CA3">
        <w:rPr>
          <w:rFonts w:ascii="Times New Roman" w:eastAsia="Calibri" w:hAnsi="Times New Roman"/>
          <w:iCs/>
          <w:sz w:val="28"/>
          <w:szCs w:val="28"/>
        </w:rPr>
        <w:t xml:space="preserve">увеличилась </w:t>
      </w:r>
      <w:r w:rsidR="00955294">
        <w:rPr>
          <w:rFonts w:ascii="Times New Roman" w:eastAsia="Calibri" w:hAnsi="Times New Roman"/>
          <w:iCs/>
          <w:sz w:val="28"/>
          <w:szCs w:val="28"/>
        </w:rPr>
        <w:t xml:space="preserve">на </w:t>
      </w:r>
      <w:r w:rsidR="009C6CA3">
        <w:rPr>
          <w:rFonts w:ascii="Times New Roman" w:eastAsia="Calibri" w:hAnsi="Times New Roman"/>
          <w:iCs/>
          <w:sz w:val="28"/>
          <w:szCs w:val="28"/>
        </w:rPr>
        <w:t>2,9 п</w:t>
      </w:r>
      <w:r w:rsidR="00955294">
        <w:rPr>
          <w:rFonts w:ascii="Times New Roman" w:eastAsia="Calibri" w:hAnsi="Times New Roman"/>
          <w:iCs/>
          <w:sz w:val="28"/>
          <w:szCs w:val="28"/>
        </w:rPr>
        <w:t>роцентных пункта).</w:t>
      </w:r>
      <w:r w:rsidR="005B0D04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9C512B" w:rsidRPr="00B3450B" w:rsidRDefault="00926228" w:rsidP="003F493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9C6CA3">
        <w:rPr>
          <w:rFonts w:ascii="Times New Roman" w:hAnsi="Times New Roman"/>
          <w:bCs/>
          <w:sz w:val="28"/>
          <w:szCs w:val="28"/>
          <w:lang w:eastAsia="ru-RU"/>
        </w:rPr>
        <w:t>10055,8</w:t>
      </w:r>
      <w:r w:rsidR="006D288D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9C6CA3">
        <w:rPr>
          <w:rFonts w:ascii="Times New Roman" w:hAnsi="Times New Roman"/>
          <w:bCs/>
          <w:sz w:val="28"/>
          <w:szCs w:val="28"/>
          <w:lang w:eastAsia="ru-RU"/>
        </w:rPr>
        <w:t>54,5</w:t>
      </w:r>
      <w:r w:rsidR="0031560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2A43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="009C512B"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EB43F2" w:rsidRPr="00803D36" w:rsidRDefault="00EB43F2" w:rsidP="00EB43F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- дотации </w:t>
      </w:r>
      <w:r w:rsidR="009C6CA3">
        <w:rPr>
          <w:rFonts w:ascii="Times New Roman" w:hAnsi="Times New Roman"/>
          <w:iCs/>
          <w:sz w:val="28"/>
          <w:szCs w:val="28"/>
        </w:rPr>
        <w:t>7024,7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9C6CA3">
        <w:rPr>
          <w:rFonts w:ascii="Times New Roman" w:hAnsi="Times New Roman"/>
          <w:iCs/>
          <w:sz w:val="28"/>
          <w:szCs w:val="28"/>
        </w:rPr>
        <w:t>75,0</w:t>
      </w:r>
      <w:r w:rsidRPr="00803D36">
        <w:rPr>
          <w:rFonts w:ascii="Times New Roman" w:hAnsi="Times New Roman"/>
          <w:iCs/>
          <w:sz w:val="28"/>
          <w:szCs w:val="28"/>
        </w:rPr>
        <w:t xml:space="preserve"> % от плана), в том числе:</w:t>
      </w:r>
    </w:p>
    <w:p w:rsidR="00EB43F2" w:rsidRPr="00803D36" w:rsidRDefault="00EB43F2" w:rsidP="00EB43F2">
      <w:pPr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      </w:t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803D36">
        <w:rPr>
          <w:rFonts w:ascii="Times New Roman" w:hAnsi="Times New Roman"/>
          <w:iCs/>
          <w:sz w:val="28"/>
          <w:szCs w:val="28"/>
        </w:rPr>
        <w:t xml:space="preserve">дотации на поддержку мер по обеспечению сбалансированности бюджетов </w:t>
      </w:r>
      <w:r w:rsidR="009C0F41">
        <w:rPr>
          <w:rFonts w:ascii="Times New Roman" w:hAnsi="Times New Roman"/>
          <w:iCs/>
          <w:sz w:val="28"/>
          <w:szCs w:val="28"/>
        </w:rPr>
        <w:t>1603,</w:t>
      </w:r>
      <w:r w:rsidR="00F93874">
        <w:rPr>
          <w:rFonts w:ascii="Times New Roman" w:hAnsi="Times New Roman"/>
          <w:iCs/>
          <w:sz w:val="28"/>
          <w:szCs w:val="28"/>
        </w:rPr>
        <w:t>0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F93874">
        <w:rPr>
          <w:rFonts w:ascii="Times New Roman" w:hAnsi="Times New Roman"/>
          <w:iCs/>
          <w:sz w:val="28"/>
          <w:szCs w:val="28"/>
        </w:rPr>
        <w:t>7</w:t>
      </w:r>
      <w:r w:rsidR="00955294">
        <w:rPr>
          <w:rFonts w:ascii="Times New Roman" w:hAnsi="Times New Roman"/>
          <w:iCs/>
          <w:sz w:val="28"/>
          <w:szCs w:val="28"/>
        </w:rPr>
        <w:t>5,0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03D36">
        <w:rPr>
          <w:rFonts w:ascii="Times New Roman" w:hAnsi="Times New Roman"/>
          <w:iCs/>
          <w:sz w:val="28"/>
          <w:szCs w:val="28"/>
        </w:rPr>
        <w:t>% от плана),</w:t>
      </w:r>
    </w:p>
    <w:p w:rsidR="00EB43F2" w:rsidRPr="00803D36" w:rsidRDefault="00EB43F2" w:rsidP="00EB43F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      дотации на выравнивание бюджетной обеспеченности </w:t>
      </w:r>
      <w:r w:rsidR="00F93874">
        <w:rPr>
          <w:rFonts w:ascii="Times New Roman" w:hAnsi="Times New Roman"/>
          <w:iCs/>
          <w:sz w:val="28"/>
          <w:szCs w:val="28"/>
        </w:rPr>
        <w:t>5421,7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F93874">
        <w:rPr>
          <w:rFonts w:ascii="Times New Roman" w:hAnsi="Times New Roman"/>
          <w:iCs/>
          <w:sz w:val="28"/>
          <w:szCs w:val="28"/>
        </w:rPr>
        <w:t>7</w:t>
      </w:r>
      <w:r w:rsidR="00955294">
        <w:rPr>
          <w:rFonts w:ascii="Times New Roman" w:hAnsi="Times New Roman"/>
          <w:iCs/>
          <w:sz w:val="28"/>
          <w:szCs w:val="28"/>
        </w:rPr>
        <w:t>5,0</w:t>
      </w:r>
      <w:r w:rsidRPr="00803D36">
        <w:rPr>
          <w:rFonts w:ascii="Times New Roman" w:hAnsi="Times New Roman"/>
          <w:iCs/>
          <w:sz w:val="28"/>
          <w:szCs w:val="28"/>
        </w:rPr>
        <w:t xml:space="preserve"> % </w:t>
      </w:r>
      <w:r>
        <w:rPr>
          <w:rFonts w:ascii="Times New Roman" w:hAnsi="Times New Roman"/>
          <w:iCs/>
          <w:sz w:val="28"/>
          <w:szCs w:val="28"/>
        </w:rPr>
        <w:t xml:space="preserve">от </w:t>
      </w:r>
      <w:r w:rsidRPr="00803D36">
        <w:rPr>
          <w:rFonts w:ascii="Times New Roman" w:hAnsi="Times New Roman"/>
          <w:iCs/>
          <w:sz w:val="28"/>
          <w:szCs w:val="28"/>
        </w:rPr>
        <w:t>планового показателя);</w:t>
      </w:r>
    </w:p>
    <w:p w:rsidR="00EB43F2" w:rsidRPr="00803D36" w:rsidRDefault="00EB43F2" w:rsidP="00EB43F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 w:rsidR="00F93874">
        <w:rPr>
          <w:rFonts w:ascii="Times New Roman" w:eastAsia="Calibri" w:hAnsi="Times New Roman"/>
          <w:iCs/>
          <w:sz w:val="28"/>
          <w:szCs w:val="28"/>
        </w:rPr>
        <w:t>1466,8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F93874">
        <w:rPr>
          <w:rFonts w:ascii="Times New Roman" w:eastAsia="Calibri" w:hAnsi="Times New Roman"/>
          <w:iCs/>
          <w:sz w:val="28"/>
          <w:szCs w:val="28"/>
        </w:rPr>
        <w:t xml:space="preserve">75,8 </w:t>
      </w:r>
      <w:r w:rsidRPr="00803D36">
        <w:rPr>
          <w:rFonts w:ascii="Times New Roman" w:eastAsia="Calibri" w:hAnsi="Times New Roman"/>
          <w:iCs/>
          <w:sz w:val="28"/>
          <w:szCs w:val="28"/>
        </w:rPr>
        <w:t>% от плана), в том числе:</w:t>
      </w:r>
    </w:p>
    <w:p w:rsidR="00EB43F2" w:rsidRDefault="00EB43F2" w:rsidP="00EB43F2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</w:t>
      </w:r>
      <w:r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  на организацию уличного освещения </w:t>
      </w:r>
      <w:r w:rsidR="005D75E3">
        <w:rPr>
          <w:rFonts w:ascii="Times New Roman" w:eastAsia="Calibri" w:hAnsi="Times New Roman"/>
          <w:iCs/>
          <w:sz w:val="28"/>
          <w:szCs w:val="28"/>
        </w:rPr>
        <w:t>496,3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A6137D">
        <w:rPr>
          <w:rFonts w:ascii="Times New Roman" w:eastAsia="Calibri" w:hAnsi="Times New Roman"/>
          <w:iCs/>
          <w:sz w:val="28"/>
          <w:szCs w:val="28"/>
        </w:rPr>
        <w:t xml:space="preserve">. (поступившие средства субсидии освоены в </w:t>
      </w:r>
      <w:r w:rsidR="00955294">
        <w:rPr>
          <w:rFonts w:ascii="Times New Roman" w:eastAsia="Calibri" w:hAnsi="Times New Roman"/>
          <w:iCs/>
          <w:sz w:val="28"/>
          <w:szCs w:val="28"/>
        </w:rPr>
        <w:t>сумме</w:t>
      </w:r>
      <w:r w:rsidR="00A6137D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790AA9">
        <w:rPr>
          <w:rFonts w:ascii="Times New Roman" w:eastAsia="Calibri" w:hAnsi="Times New Roman"/>
          <w:iCs/>
          <w:sz w:val="28"/>
          <w:szCs w:val="28"/>
        </w:rPr>
        <w:t>361,9</w:t>
      </w:r>
      <w:r w:rsidR="00A6137D">
        <w:rPr>
          <w:rFonts w:ascii="Times New Roman" w:eastAsia="Calibri" w:hAnsi="Times New Roman"/>
          <w:iCs/>
          <w:sz w:val="28"/>
          <w:szCs w:val="28"/>
        </w:rPr>
        <w:t xml:space="preserve"> тыс. рублей, или на </w:t>
      </w:r>
      <w:r w:rsidR="00790AA9">
        <w:rPr>
          <w:rFonts w:ascii="Times New Roman" w:eastAsia="Calibri" w:hAnsi="Times New Roman"/>
          <w:iCs/>
          <w:sz w:val="28"/>
          <w:szCs w:val="28"/>
        </w:rPr>
        <w:t>51,4</w:t>
      </w:r>
      <w:r w:rsidR="00A6137D">
        <w:rPr>
          <w:rFonts w:ascii="Times New Roman" w:eastAsia="Calibri" w:hAnsi="Times New Roman"/>
          <w:iCs/>
          <w:sz w:val="28"/>
          <w:szCs w:val="28"/>
        </w:rPr>
        <w:t xml:space="preserve"> %)</w:t>
      </w:r>
      <w:r w:rsidRPr="00EB43F2">
        <w:rPr>
          <w:rFonts w:ascii="Times New Roman" w:eastAsia="Calibri" w:hAnsi="Times New Roman"/>
          <w:iCs/>
          <w:sz w:val="28"/>
          <w:szCs w:val="28"/>
        </w:rPr>
        <w:t>;</w:t>
      </w:r>
    </w:p>
    <w:p w:rsidR="00C54C07" w:rsidRPr="00F928CB" w:rsidRDefault="00C54C07" w:rsidP="00C54C07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на </w:t>
      </w:r>
      <w:r w:rsidRPr="00F928CB">
        <w:rPr>
          <w:rFonts w:ascii="Times New Roman" w:eastAsia="Calibri" w:hAnsi="Times New Roman"/>
          <w:iCs/>
          <w:sz w:val="28"/>
          <w:szCs w:val="28"/>
        </w:rPr>
        <w:t xml:space="preserve">реализацию проекта «Народный бюджет» </w:t>
      </w:r>
      <w:r w:rsidR="008839CA">
        <w:rPr>
          <w:rFonts w:ascii="Times New Roman" w:eastAsia="Calibri" w:hAnsi="Times New Roman"/>
          <w:iCs/>
          <w:sz w:val="28"/>
          <w:szCs w:val="28"/>
        </w:rPr>
        <w:t>350,0</w:t>
      </w:r>
      <w:r w:rsidRPr="00F928CB">
        <w:rPr>
          <w:rFonts w:ascii="Times New Roman" w:eastAsia="Calibri" w:hAnsi="Times New Roman"/>
          <w:iCs/>
          <w:sz w:val="28"/>
          <w:szCs w:val="28"/>
        </w:rPr>
        <w:t xml:space="preserve"> тыс. рублей </w:t>
      </w:r>
      <w:r w:rsidRPr="00C0319D">
        <w:rPr>
          <w:rFonts w:ascii="Times New Roman" w:eastAsia="Calibri" w:hAnsi="Times New Roman"/>
          <w:iCs/>
          <w:sz w:val="28"/>
          <w:szCs w:val="28"/>
        </w:rPr>
        <w:t>(средства субсидии за отчетный период не освоены);</w:t>
      </w:r>
    </w:p>
    <w:p w:rsidR="008839CA" w:rsidRDefault="008839CA" w:rsidP="008839CA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на п</w:t>
      </w:r>
      <w:r w:rsidRPr="008839CA">
        <w:rPr>
          <w:rFonts w:ascii="Times New Roman" w:eastAsia="Calibri" w:hAnsi="Times New Roman"/>
          <w:iCs/>
          <w:sz w:val="28"/>
          <w:szCs w:val="28"/>
        </w:rPr>
        <w:t>роведение мероприятий по предотвращению распространения сорного растения борщевик Сосновского</w:t>
      </w:r>
      <w:r>
        <w:rPr>
          <w:rFonts w:ascii="Times New Roman" w:eastAsia="Calibri" w:hAnsi="Times New Roman"/>
          <w:iCs/>
          <w:sz w:val="28"/>
          <w:szCs w:val="28"/>
        </w:rPr>
        <w:t xml:space="preserve"> 620,5 тыс. рублей</w:t>
      </w:r>
      <w:r w:rsidRPr="008839CA">
        <w:rPr>
          <w:rFonts w:ascii="Times New Roman" w:eastAsia="Calibri" w:hAnsi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iCs/>
          <w:sz w:val="28"/>
          <w:szCs w:val="28"/>
        </w:rPr>
        <w:t xml:space="preserve">(поступившие средства субсидии освоены на </w:t>
      </w:r>
      <w:r w:rsidR="005D75E3">
        <w:rPr>
          <w:rFonts w:ascii="Times New Roman" w:eastAsia="Calibri" w:hAnsi="Times New Roman"/>
          <w:iCs/>
          <w:sz w:val="28"/>
          <w:szCs w:val="28"/>
        </w:rPr>
        <w:t>100,0</w:t>
      </w:r>
      <w:r>
        <w:rPr>
          <w:rFonts w:ascii="Times New Roman" w:eastAsia="Calibri" w:hAnsi="Times New Roman"/>
          <w:iCs/>
          <w:sz w:val="28"/>
          <w:szCs w:val="28"/>
        </w:rPr>
        <w:t xml:space="preserve"> %)</w:t>
      </w:r>
      <w:r w:rsidRPr="00EB43F2">
        <w:rPr>
          <w:rFonts w:ascii="Times New Roman" w:eastAsia="Calibri" w:hAnsi="Times New Roman"/>
          <w:iCs/>
          <w:sz w:val="28"/>
          <w:szCs w:val="28"/>
        </w:rPr>
        <w:t>;</w:t>
      </w:r>
    </w:p>
    <w:p w:rsidR="00EB43F2" w:rsidRDefault="008839CA" w:rsidP="00790AA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8839CA">
        <w:rPr>
          <w:rFonts w:ascii="Times New Roman" w:eastAsia="Calibri" w:hAnsi="Times New Roman"/>
          <w:iCs/>
          <w:sz w:val="28"/>
          <w:szCs w:val="28"/>
        </w:rPr>
        <w:t xml:space="preserve">    </w:t>
      </w:r>
      <w:r w:rsidR="00EB43F2">
        <w:rPr>
          <w:rFonts w:ascii="Times New Roman" w:eastAsia="Calibri" w:hAnsi="Times New Roman"/>
          <w:iCs/>
          <w:sz w:val="28"/>
          <w:szCs w:val="28"/>
        </w:rPr>
        <w:t xml:space="preserve">    </w:t>
      </w:r>
      <w:r w:rsidR="00EB43F2" w:rsidRPr="00803D36">
        <w:rPr>
          <w:rFonts w:ascii="Times New Roman" w:eastAsia="Calibri" w:hAnsi="Times New Roman"/>
          <w:iCs/>
          <w:sz w:val="28"/>
          <w:szCs w:val="28"/>
        </w:rPr>
        <w:t xml:space="preserve">- субвенции </w:t>
      </w:r>
      <w:r w:rsidR="00790AA9">
        <w:rPr>
          <w:rFonts w:ascii="Times New Roman" w:eastAsia="Calibri" w:hAnsi="Times New Roman"/>
          <w:iCs/>
          <w:sz w:val="28"/>
          <w:szCs w:val="28"/>
        </w:rPr>
        <w:t>171,8</w:t>
      </w:r>
      <w:r w:rsidR="00EB43F2" w:rsidRPr="00803D36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790AA9">
        <w:rPr>
          <w:rFonts w:ascii="Times New Roman" w:eastAsia="Calibri" w:hAnsi="Times New Roman"/>
          <w:iCs/>
          <w:sz w:val="28"/>
          <w:szCs w:val="28"/>
        </w:rPr>
        <w:t>63,7</w:t>
      </w:r>
      <w:r w:rsidR="00EB43F2" w:rsidRPr="00803D36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 w:rsidR="00EB43F2">
        <w:rPr>
          <w:rFonts w:ascii="Times New Roman" w:eastAsia="Calibri" w:hAnsi="Times New Roman"/>
          <w:iCs/>
          <w:sz w:val="28"/>
          <w:szCs w:val="28"/>
        </w:rPr>
        <w:t>, в том числе</w:t>
      </w:r>
      <w:r w:rsidR="00EB43F2" w:rsidRPr="00AF195D">
        <w:rPr>
          <w:rFonts w:ascii="Times New Roman" w:eastAsia="Calibri" w:hAnsi="Times New Roman"/>
          <w:iCs/>
          <w:sz w:val="28"/>
          <w:szCs w:val="28"/>
        </w:rPr>
        <w:t>:</w:t>
      </w:r>
    </w:p>
    <w:p w:rsidR="00EB43F2" w:rsidRDefault="00EB43F2" w:rsidP="00EB43F2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на </w:t>
      </w:r>
      <w:r w:rsidRPr="00803D36">
        <w:rPr>
          <w:rFonts w:ascii="Times New Roman" w:eastAsia="Calibri" w:hAnsi="Times New Roman"/>
          <w:iCs/>
          <w:sz w:val="28"/>
          <w:szCs w:val="28"/>
        </w:rPr>
        <w:t>осуществление первичного воинского учета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790AA9">
        <w:rPr>
          <w:rFonts w:ascii="Times New Roman" w:eastAsia="Calibri" w:hAnsi="Times New Roman"/>
          <w:iCs/>
          <w:sz w:val="28"/>
          <w:szCs w:val="28"/>
        </w:rPr>
        <w:t>171,8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Pr="00AF195D">
        <w:rPr>
          <w:rFonts w:ascii="Times New Roman" w:eastAsia="Calibri" w:hAnsi="Times New Roman"/>
          <w:iCs/>
          <w:sz w:val="28"/>
          <w:szCs w:val="28"/>
        </w:rPr>
        <w:t>;</w:t>
      </w:r>
    </w:p>
    <w:p w:rsidR="00903DF3" w:rsidRDefault="00903DF3" w:rsidP="0016292C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lastRenderedPageBreak/>
        <w:t xml:space="preserve">           Е</w:t>
      </w:r>
      <w:r>
        <w:rPr>
          <w:rFonts w:ascii="Times New Roman" w:eastAsia="Calibri" w:hAnsi="Times New Roman"/>
          <w:iCs/>
          <w:sz w:val="28"/>
          <w:szCs w:val="28"/>
        </w:rPr>
        <w:t xml:space="preserve">диная субвенция </w:t>
      </w:r>
      <w:r w:rsidRPr="00F928CB">
        <w:rPr>
          <w:rFonts w:ascii="Times New Roman" w:eastAsia="Calibri" w:hAnsi="Times New Roman"/>
          <w:iCs/>
          <w:sz w:val="28"/>
          <w:szCs w:val="28"/>
        </w:rPr>
        <w:t>бюджетам сельских поселений из бюджета субъекта Российской Федерации</w:t>
      </w:r>
      <w:r>
        <w:rPr>
          <w:rFonts w:ascii="Times New Roman" w:eastAsia="Calibri" w:hAnsi="Times New Roman"/>
          <w:iCs/>
          <w:sz w:val="28"/>
          <w:szCs w:val="28"/>
        </w:rPr>
        <w:t xml:space="preserve"> при годовом плановом показателе 2,0 тыс. рублей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отчетном периоде не поступала.       </w:t>
      </w:r>
    </w:p>
    <w:p w:rsidR="00EB43F2" w:rsidRDefault="00EB43F2" w:rsidP="00EB43F2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- иные межбюджетные трансферты</w:t>
      </w:r>
      <w:r w:rsidR="00A7187E">
        <w:rPr>
          <w:rFonts w:ascii="Times New Roman" w:eastAsia="Calibri" w:hAnsi="Times New Roman"/>
          <w:iCs/>
          <w:sz w:val="28"/>
          <w:szCs w:val="28"/>
        </w:rPr>
        <w:t xml:space="preserve"> в сумме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790AA9">
        <w:rPr>
          <w:rFonts w:ascii="Times New Roman" w:eastAsia="Calibri" w:hAnsi="Times New Roman"/>
          <w:iCs/>
          <w:sz w:val="28"/>
          <w:szCs w:val="28"/>
        </w:rPr>
        <w:t>1392,5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790AA9">
        <w:rPr>
          <w:rFonts w:ascii="Times New Roman" w:eastAsia="Calibri" w:hAnsi="Times New Roman"/>
          <w:iCs/>
          <w:sz w:val="28"/>
          <w:szCs w:val="28"/>
        </w:rPr>
        <w:t>20,3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плана), в том числе</w:t>
      </w:r>
      <w:r w:rsidRPr="00EB43F2">
        <w:rPr>
          <w:rFonts w:ascii="Times New Roman" w:eastAsia="Calibri" w:hAnsi="Times New Roman"/>
          <w:iCs/>
          <w:sz w:val="28"/>
          <w:szCs w:val="28"/>
        </w:rPr>
        <w:t>:</w:t>
      </w:r>
    </w:p>
    <w:p w:rsidR="00903DF3" w:rsidRDefault="00EB43F2" w:rsidP="00903DF3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на исполнение полномочий в сфере библиотечного обслуживания населения </w:t>
      </w:r>
      <w:r w:rsidR="00A7187E">
        <w:rPr>
          <w:rFonts w:ascii="Times New Roman" w:eastAsia="Calibri" w:hAnsi="Times New Roman"/>
          <w:iCs/>
          <w:sz w:val="28"/>
          <w:szCs w:val="28"/>
        </w:rPr>
        <w:t>1392,5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9218D7">
        <w:rPr>
          <w:rFonts w:ascii="Times New Roman" w:eastAsia="Calibri" w:hAnsi="Times New Roman"/>
          <w:iCs/>
          <w:sz w:val="28"/>
          <w:szCs w:val="28"/>
        </w:rPr>
        <w:t xml:space="preserve">, или </w:t>
      </w:r>
      <w:r w:rsidR="00A7187E">
        <w:rPr>
          <w:rFonts w:ascii="Times New Roman" w:eastAsia="Calibri" w:hAnsi="Times New Roman"/>
          <w:iCs/>
          <w:sz w:val="28"/>
          <w:szCs w:val="28"/>
        </w:rPr>
        <w:t>76,9</w:t>
      </w:r>
      <w:r w:rsidR="009218D7">
        <w:rPr>
          <w:rFonts w:ascii="Times New Roman" w:eastAsia="Calibri" w:hAnsi="Times New Roman"/>
          <w:iCs/>
          <w:sz w:val="28"/>
          <w:szCs w:val="28"/>
        </w:rPr>
        <w:t>% от годового плана</w:t>
      </w:r>
      <w:r w:rsidR="00903DF3">
        <w:rPr>
          <w:rFonts w:ascii="Times New Roman" w:eastAsia="Calibri" w:hAnsi="Times New Roman"/>
          <w:iCs/>
          <w:sz w:val="28"/>
          <w:szCs w:val="28"/>
        </w:rPr>
        <w:t xml:space="preserve"> (поступившие средства освоены в сумме </w:t>
      </w:r>
      <w:r w:rsidR="00A7187E">
        <w:rPr>
          <w:rFonts w:ascii="Times New Roman" w:eastAsia="Calibri" w:hAnsi="Times New Roman"/>
          <w:iCs/>
          <w:sz w:val="28"/>
          <w:szCs w:val="28"/>
        </w:rPr>
        <w:t>1182,4</w:t>
      </w:r>
      <w:r w:rsidR="00903DF3">
        <w:rPr>
          <w:rFonts w:ascii="Times New Roman" w:eastAsia="Calibri" w:hAnsi="Times New Roman"/>
          <w:iCs/>
          <w:sz w:val="28"/>
          <w:szCs w:val="28"/>
        </w:rPr>
        <w:t xml:space="preserve"> тыс. рублей, или на </w:t>
      </w:r>
      <w:r w:rsidR="00A7187E">
        <w:rPr>
          <w:rFonts w:ascii="Times New Roman" w:eastAsia="Calibri" w:hAnsi="Times New Roman"/>
          <w:iCs/>
          <w:sz w:val="28"/>
          <w:szCs w:val="28"/>
        </w:rPr>
        <w:t>84,9</w:t>
      </w:r>
      <w:r w:rsidR="00903DF3">
        <w:rPr>
          <w:rFonts w:ascii="Times New Roman" w:eastAsia="Calibri" w:hAnsi="Times New Roman"/>
          <w:iCs/>
          <w:sz w:val="28"/>
          <w:szCs w:val="28"/>
        </w:rPr>
        <w:t xml:space="preserve"> %)</w:t>
      </w:r>
      <w:r w:rsidR="00A7187E" w:rsidRPr="00A7187E">
        <w:rPr>
          <w:rFonts w:ascii="Times New Roman" w:eastAsia="Calibri" w:hAnsi="Times New Roman"/>
          <w:iCs/>
          <w:sz w:val="28"/>
          <w:szCs w:val="28"/>
        </w:rPr>
        <w:t>;</w:t>
      </w:r>
    </w:p>
    <w:p w:rsidR="00A7187E" w:rsidRPr="00EB43F2" w:rsidRDefault="00A7187E" w:rsidP="00903DF3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</w:t>
      </w:r>
      <w:r w:rsidR="0016292C">
        <w:rPr>
          <w:rFonts w:ascii="Times New Roman" w:eastAsia="Calibri" w:hAnsi="Times New Roman"/>
          <w:iCs/>
          <w:sz w:val="28"/>
          <w:szCs w:val="28"/>
        </w:rPr>
        <w:t xml:space="preserve">запланированные </w:t>
      </w:r>
      <w:r>
        <w:rPr>
          <w:rFonts w:ascii="Times New Roman" w:eastAsia="Calibri" w:hAnsi="Times New Roman"/>
          <w:iCs/>
          <w:sz w:val="28"/>
          <w:szCs w:val="28"/>
        </w:rPr>
        <w:t xml:space="preserve">иные межбюджетные трансферты на организацию мероприятий по проведению </w:t>
      </w:r>
      <w:r w:rsidR="0016292C">
        <w:rPr>
          <w:rFonts w:ascii="Times New Roman" w:eastAsia="Calibri" w:hAnsi="Times New Roman"/>
          <w:iCs/>
          <w:sz w:val="28"/>
          <w:szCs w:val="28"/>
        </w:rPr>
        <w:t xml:space="preserve">публичных слушаний по проекту Генерального плана поселения в объеме 35,0 тыс. рублей, на организацию в границах поселения тепло-, водоснабжения и водоотведения в объеме 2,0 тыс. рублей, на выполнение ремонта очистных сооружений и канализации в с. Мегра в объеме 5000,0 тыс. рублей в отчетном периоде не поступали.   </w:t>
      </w:r>
      <w:r>
        <w:rPr>
          <w:rFonts w:ascii="Times New Roman" w:eastAsia="Calibri" w:hAnsi="Times New Roman"/>
          <w:iCs/>
          <w:sz w:val="28"/>
          <w:szCs w:val="28"/>
        </w:rPr>
        <w:t xml:space="preserve">      </w:t>
      </w:r>
    </w:p>
    <w:p w:rsidR="009218D7" w:rsidRDefault="00EB43F2" w:rsidP="00EB43F2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="009218D7">
        <w:rPr>
          <w:rFonts w:ascii="Times New Roman" w:hAnsi="Times New Roman"/>
          <w:bCs/>
          <w:sz w:val="28"/>
          <w:szCs w:val="28"/>
          <w:lang w:eastAsia="ru-RU"/>
        </w:rPr>
        <w:t xml:space="preserve">        Прочие безвозмездные поступления при годовом плане 22,0 тыс. рублей в </w:t>
      </w:r>
      <w:r w:rsidR="0016292C">
        <w:rPr>
          <w:rFonts w:ascii="Times New Roman" w:hAnsi="Times New Roman"/>
          <w:bCs/>
          <w:sz w:val="28"/>
          <w:szCs w:val="28"/>
          <w:lang w:eastAsia="ru-RU"/>
        </w:rPr>
        <w:t xml:space="preserve">отчетном периоде в </w:t>
      </w:r>
      <w:r w:rsidR="009218D7">
        <w:rPr>
          <w:rFonts w:ascii="Times New Roman" w:hAnsi="Times New Roman"/>
          <w:bCs/>
          <w:sz w:val="28"/>
          <w:szCs w:val="28"/>
          <w:lang w:eastAsia="ru-RU"/>
        </w:rPr>
        <w:t xml:space="preserve">бюджет поселения не поступали. </w:t>
      </w:r>
    </w:p>
    <w:p w:rsidR="00463367" w:rsidRPr="00B3450B" w:rsidRDefault="009A0574" w:rsidP="0016292C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   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По сравнению с аналогичным периодом </w:t>
      </w:r>
      <w:r w:rsidR="00444750">
        <w:rPr>
          <w:rFonts w:ascii="Times New Roman" w:eastAsia="Calibri" w:hAnsi="Times New Roman"/>
          <w:bCs/>
          <w:iCs/>
          <w:sz w:val="28"/>
          <w:szCs w:val="28"/>
        </w:rPr>
        <w:t>2021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года безвозмездных поступлений поступило </w:t>
      </w:r>
      <w:r w:rsidR="00EB43F2">
        <w:rPr>
          <w:rFonts w:ascii="Times New Roman" w:eastAsia="Calibri" w:hAnsi="Times New Roman"/>
          <w:bCs/>
          <w:iCs/>
          <w:sz w:val="28"/>
          <w:szCs w:val="28"/>
        </w:rPr>
        <w:t xml:space="preserve">больше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на </w:t>
      </w:r>
      <w:r w:rsidR="0016292C">
        <w:rPr>
          <w:rFonts w:ascii="Times New Roman" w:eastAsia="Calibri" w:hAnsi="Times New Roman"/>
          <w:bCs/>
          <w:iCs/>
          <w:sz w:val="28"/>
          <w:szCs w:val="28"/>
        </w:rPr>
        <w:t>1494,2</w:t>
      </w:r>
      <w:r w:rsidR="009218D7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тыс. рублей, или на </w:t>
      </w:r>
      <w:r w:rsidR="0016292C">
        <w:rPr>
          <w:rFonts w:ascii="Times New Roman" w:eastAsia="Calibri" w:hAnsi="Times New Roman"/>
          <w:bCs/>
          <w:iCs/>
          <w:sz w:val="28"/>
          <w:szCs w:val="28"/>
        </w:rPr>
        <w:t>17,5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>%</w:t>
      </w:r>
      <w:r w:rsidR="00EB43F2">
        <w:rPr>
          <w:rFonts w:ascii="Times New Roman" w:eastAsia="Calibri" w:hAnsi="Times New Roman"/>
          <w:bCs/>
          <w:iCs/>
          <w:sz w:val="28"/>
          <w:szCs w:val="28"/>
        </w:rPr>
        <w:t>, в том числе за счет увеличения поступлений</w:t>
      </w:r>
      <w:r w:rsidR="009218D7">
        <w:rPr>
          <w:rFonts w:ascii="Times New Roman" w:eastAsia="Calibri" w:hAnsi="Times New Roman"/>
          <w:bCs/>
          <w:iCs/>
          <w:sz w:val="28"/>
          <w:szCs w:val="28"/>
        </w:rPr>
        <w:t xml:space="preserve"> субсидий </w:t>
      </w:r>
      <w:r w:rsidR="005702E0">
        <w:rPr>
          <w:rFonts w:ascii="Times New Roman" w:eastAsia="Calibri" w:hAnsi="Times New Roman"/>
          <w:bCs/>
          <w:iCs/>
          <w:sz w:val="28"/>
          <w:szCs w:val="28"/>
        </w:rPr>
        <w:t xml:space="preserve">на </w:t>
      </w:r>
      <w:r w:rsidR="0016292C">
        <w:rPr>
          <w:rFonts w:ascii="Times New Roman" w:eastAsia="Calibri" w:hAnsi="Times New Roman"/>
          <w:bCs/>
          <w:iCs/>
          <w:sz w:val="28"/>
          <w:szCs w:val="28"/>
        </w:rPr>
        <w:t>806,2</w:t>
      </w:r>
      <w:r w:rsidR="005702E0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</w:t>
      </w:r>
      <w:r w:rsidR="0016292C">
        <w:rPr>
          <w:rFonts w:ascii="Times New Roman" w:eastAsia="Calibri" w:hAnsi="Times New Roman"/>
          <w:bCs/>
          <w:iCs/>
          <w:sz w:val="28"/>
          <w:szCs w:val="28"/>
        </w:rPr>
        <w:t>,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16292C">
        <w:rPr>
          <w:rFonts w:ascii="Times New Roman" w:eastAsia="Calibri" w:hAnsi="Times New Roman"/>
          <w:bCs/>
          <w:iCs/>
          <w:sz w:val="28"/>
          <w:szCs w:val="28"/>
        </w:rPr>
        <w:t>дотаций на 687,3 тыс. рублей.</w:t>
      </w:r>
    </w:p>
    <w:p w:rsidR="00835807" w:rsidRPr="00B3450B" w:rsidRDefault="002E2B26" w:rsidP="005702E0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</w:t>
      </w:r>
      <w:r w:rsidR="005702E0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2D76CD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="00835807" w:rsidRPr="00B3450B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16292C">
        <w:rPr>
          <w:rFonts w:ascii="Times New Roman" w:eastAsia="Calibri" w:hAnsi="Times New Roman"/>
          <w:iCs/>
          <w:sz w:val="28"/>
          <w:szCs w:val="28"/>
        </w:rPr>
        <w:t>89,5</w:t>
      </w:r>
      <w:r w:rsidR="009A0574" w:rsidRPr="00B3450B">
        <w:rPr>
          <w:rFonts w:ascii="Times New Roman" w:eastAsia="Calibri" w:hAnsi="Times New Roman"/>
          <w:iCs/>
          <w:sz w:val="28"/>
          <w:szCs w:val="28"/>
        </w:rPr>
        <w:t xml:space="preserve"> %.</w:t>
      </w:r>
      <w:r w:rsidR="00E35D98">
        <w:rPr>
          <w:rFonts w:ascii="Times New Roman" w:eastAsia="Calibri" w:hAnsi="Times New Roman"/>
          <w:iCs/>
          <w:sz w:val="28"/>
          <w:szCs w:val="28"/>
        </w:rPr>
        <w:t xml:space="preserve"> Безвозмездные поступления – основной источник доходов бюджета поселения. </w:t>
      </w:r>
    </w:p>
    <w:p w:rsidR="009332CF" w:rsidRDefault="00DB2204" w:rsidP="009218D7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</w:t>
      </w:r>
      <w:r w:rsidR="002D76CD">
        <w:rPr>
          <w:rFonts w:ascii="Times New Roman" w:hAnsi="Times New Roman"/>
          <w:sz w:val="28"/>
          <w:szCs w:val="28"/>
        </w:rPr>
        <w:t xml:space="preserve">  </w:t>
      </w:r>
      <w:r w:rsidRPr="00B3450B">
        <w:rPr>
          <w:rFonts w:ascii="Times New Roman" w:hAnsi="Times New Roman"/>
          <w:sz w:val="28"/>
          <w:szCs w:val="28"/>
        </w:rPr>
        <w:t xml:space="preserve"> Общий размер поступлений за </w:t>
      </w:r>
      <w:r w:rsidR="00142A41">
        <w:rPr>
          <w:rFonts w:ascii="Times New Roman" w:hAnsi="Times New Roman"/>
          <w:sz w:val="28"/>
          <w:szCs w:val="28"/>
        </w:rPr>
        <w:t>9 месяцев</w:t>
      </w:r>
      <w:r w:rsidRPr="00B3450B">
        <w:rPr>
          <w:rFonts w:ascii="Times New Roman" w:hAnsi="Times New Roman"/>
          <w:sz w:val="28"/>
          <w:szCs w:val="28"/>
        </w:rPr>
        <w:t xml:space="preserve"> текущего года </w:t>
      </w:r>
      <w:r w:rsidR="007A508C">
        <w:rPr>
          <w:rFonts w:ascii="Times New Roman" w:hAnsi="Times New Roman"/>
          <w:sz w:val="28"/>
          <w:szCs w:val="28"/>
        </w:rPr>
        <w:t xml:space="preserve">уменьшился </w:t>
      </w:r>
      <w:r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7A508C">
        <w:rPr>
          <w:rFonts w:ascii="Times New Roman" w:hAnsi="Times New Roman"/>
          <w:sz w:val="28"/>
          <w:szCs w:val="28"/>
        </w:rPr>
        <w:t>39,8</w:t>
      </w:r>
      <w:r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7A508C">
        <w:rPr>
          <w:rFonts w:ascii="Times New Roman" w:hAnsi="Times New Roman"/>
          <w:sz w:val="28"/>
          <w:szCs w:val="28"/>
        </w:rPr>
        <w:t xml:space="preserve">0,4 </w:t>
      </w:r>
      <w:r w:rsidR="009A0574" w:rsidRPr="00B3450B">
        <w:rPr>
          <w:rFonts w:ascii="Times New Roman" w:hAnsi="Times New Roman"/>
          <w:sz w:val="28"/>
          <w:szCs w:val="28"/>
        </w:rPr>
        <w:t>%</w:t>
      </w:r>
      <w:r w:rsidRPr="00B3450B">
        <w:rPr>
          <w:rFonts w:ascii="Times New Roman" w:hAnsi="Times New Roman"/>
          <w:sz w:val="28"/>
          <w:szCs w:val="28"/>
        </w:rPr>
        <w:t>.</w:t>
      </w:r>
      <w:r w:rsidR="00463367">
        <w:rPr>
          <w:rFonts w:ascii="Times New Roman" w:hAnsi="Times New Roman"/>
          <w:sz w:val="28"/>
          <w:szCs w:val="28"/>
        </w:rPr>
        <w:t xml:space="preserve"> </w:t>
      </w:r>
    </w:p>
    <w:p w:rsidR="009332CF" w:rsidRDefault="009332CF" w:rsidP="009332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</w:t>
      </w:r>
      <w:r w:rsidR="00797AF3">
        <w:rPr>
          <w:rFonts w:ascii="Times New Roman" w:eastAsia="Calibri" w:hAnsi="Times New Roman"/>
          <w:sz w:val="28"/>
          <w:szCs w:val="28"/>
          <w:lang w:eastAsia="ru-RU"/>
        </w:rPr>
        <w:t>Оштинское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по видам доходов за </w:t>
      </w:r>
      <w:r w:rsidR="00142A41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представлен в приложении 1 к Заключению.  </w:t>
      </w:r>
    </w:p>
    <w:p w:rsidR="009218D7" w:rsidRDefault="009218D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3450B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8"/>
          <w:szCs w:val="28"/>
          <w:lang w:eastAsia="ru-RU"/>
        </w:rPr>
      </w:pPr>
    </w:p>
    <w:p w:rsidR="00B93E01" w:rsidRDefault="00BA764D" w:rsidP="00B93E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142A41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5D98">
        <w:rPr>
          <w:rFonts w:ascii="Times New Roman" w:hAnsi="Times New Roman"/>
          <w:sz w:val="28"/>
          <w:szCs w:val="28"/>
          <w:lang w:eastAsia="ru-RU"/>
        </w:rPr>
        <w:t>11893,0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E35D98">
        <w:rPr>
          <w:rFonts w:ascii="Times New Roman" w:hAnsi="Times New Roman"/>
          <w:sz w:val="28"/>
          <w:szCs w:val="28"/>
          <w:lang w:eastAsia="ru-RU"/>
        </w:rPr>
        <w:t>54,8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2114B">
        <w:rPr>
          <w:rFonts w:ascii="Times New Roman" w:hAnsi="Times New Roman"/>
          <w:sz w:val="28"/>
          <w:szCs w:val="28"/>
          <w:lang w:eastAsia="ru-RU"/>
        </w:rPr>
        <w:t>По сравнению с показателем на 01.10.2021 года расходы увеличились на 1086,5 тыс. рублей, или на 10,1 %.</w:t>
      </w:r>
    </w:p>
    <w:p w:rsidR="001C3F15" w:rsidRPr="00B3450B" w:rsidRDefault="00B93E01" w:rsidP="00B93E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нализ исполнения расходной части бюджета поселения 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142A41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410"/>
        <w:gridCol w:w="1411"/>
        <w:gridCol w:w="1410"/>
        <w:gridCol w:w="1411"/>
        <w:gridCol w:w="1411"/>
      </w:tblGrid>
      <w:tr w:rsidR="00E35D98" w:rsidTr="00EB7895">
        <w:tc>
          <w:tcPr>
            <w:tcW w:w="2518" w:type="dxa"/>
            <w:vMerge w:val="restart"/>
          </w:tcPr>
          <w:p w:rsidR="00E35D98" w:rsidRPr="00567B67" w:rsidRDefault="00E35D98" w:rsidP="00EB7895">
            <w:pPr>
              <w:ind w:right="2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7B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0" w:type="dxa"/>
            <w:vMerge w:val="restart"/>
          </w:tcPr>
          <w:p w:rsidR="00E35D98" w:rsidRPr="00567B67" w:rsidRDefault="00E35D98" w:rsidP="00EB7895">
            <w:pPr>
              <w:ind w:right="2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Исполнено за 9 месяцев 2021 года</w:t>
            </w:r>
          </w:p>
        </w:tc>
        <w:tc>
          <w:tcPr>
            <w:tcW w:w="5643" w:type="dxa"/>
            <w:gridSpan w:val="4"/>
          </w:tcPr>
          <w:p w:rsidR="00E35D98" w:rsidRPr="00567B67" w:rsidRDefault="00E35D98" w:rsidP="00EB7895">
            <w:pPr>
              <w:ind w:right="2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2022 год</w:t>
            </w:r>
          </w:p>
        </w:tc>
      </w:tr>
      <w:tr w:rsidR="00E35D98" w:rsidTr="00BD012A"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E35D98" w:rsidRDefault="00E35D98" w:rsidP="00EB7895">
            <w:pPr>
              <w:ind w:right="2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</w:tcPr>
          <w:p w:rsidR="00E35D98" w:rsidRDefault="00E35D98" w:rsidP="00EB7895">
            <w:pPr>
              <w:ind w:right="2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E35D98" w:rsidRPr="00567B67" w:rsidRDefault="00E35D98" w:rsidP="00EB7895">
            <w:pPr>
              <w:ind w:right="2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7B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Уточненный годовой план</w:t>
            </w:r>
          </w:p>
        </w:tc>
        <w:tc>
          <w:tcPr>
            <w:tcW w:w="1410" w:type="dxa"/>
          </w:tcPr>
          <w:p w:rsidR="00E35D98" w:rsidRPr="00567B67" w:rsidRDefault="00E35D98" w:rsidP="00EB7895">
            <w:pPr>
              <w:ind w:right="2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7B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Исполнено за 9 месяцев 2022 года</w:t>
            </w:r>
          </w:p>
        </w:tc>
        <w:tc>
          <w:tcPr>
            <w:tcW w:w="1411" w:type="dxa"/>
          </w:tcPr>
          <w:p w:rsidR="00E35D98" w:rsidRPr="00567B67" w:rsidRDefault="00E35D98" w:rsidP="00EB7895">
            <w:pPr>
              <w:ind w:right="2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7B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 исполнения к уточненному бюджету, %</w:t>
            </w:r>
          </w:p>
        </w:tc>
        <w:tc>
          <w:tcPr>
            <w:tcW w:w="1411" w:type="dxa"/>
          </w:tcPr>
          <w:p w:rsidR="00E35D98" w:rsidRPr="00567B67" w:rsidRDefault="00E35D98" w:rsidP="00EB7895">
            <w:pPr>
              <w:ind w:right="2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7B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 исполнения к уровню 2021 года, %</w:t>
            </w:r>
          </w:p>
        </w:tc>
      </w:tr>
      <w:tr w:rsidR="00E35D98" w:rsidTr="00BD012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C65C8C" w:rsidRDefault="00E35D98" w:rsidP="00E35D9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4096,5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6050,4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4467,9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73,8%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109,1%</w:t>
            </w:r>
          </w:p>
        </w:tc>
      </w:tr>
      <w:tr w:rsidR="00E35D98" w:rsidTr="00EB7895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C65C8C" w:rsidRDefault="00E35D98" w:rsidP="00E35D9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146,3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267,7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171,8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64,2%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117,4%</w:t>
            </w:r>
          </w:p>
        </w:tc>
      </w:tr>
      <w:tr w:rsidR="00E35D98" w:rsidTr="00EB789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C65C8C" w:rsidRDefault="00E35D98" w:rsidP="00E35D9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226,4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79,6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53,1%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35,2%</w:t>
            </w:r>
          </w:p>
        </w:tc>
      </w:tr>
      <w:tr w:rsidR="00E35D98" w:rsidTr="00EB7895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C65C8C" w:rsidRDefault="00E35D98" w:rsidP="00E35D9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674,1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626,7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93,0%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color w:val="FFFFFF"/>
                <w:sz w:val="20"/>
                <w:szCs w:val="20"/>
              </w:rPr>
              <w:t>#ДЕЛ/0!</w:t>
            </w:r>
          </w:p>
        </w:tc>
      </w:tr>
      <w:tr w:rsidR="00E35D98" w:rsidTr="00EB7895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C65C8C" w:rsidRDefault="00E35D98" w:rsidP="00E35D9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1495,4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7960,4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1801,7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22,6%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120,5%</w:t>
            </w:r>
          </w:p>
        </w:tc>
      </w:tr>
      <w:tr w:rsidR="00E35D98" w:rsidTr="00EB7895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C65C8C" w:rsidRDefault="00E35D98" w:rsidP="00E35D9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47,3%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color w:val="FFFFFF"/>
                <w:sz w:val="20"/>
                <w:szCs w:val="20"/>
              </w:rPr>
              <w:t>#ДЕЛ</w:t>
            </w:r>
            <w:r>
              <w:rPr>
                <w:rFonts w:ascii="Times New Roman" w:hAnsi="Times New Roman"/>
                <w:color w:val="FFFFFF"/>
                <w:sz w:val="20"/>
                <w:szCs w:val="20"/>
              </w:rPr>
              <w:t>0,0</w:t>
            </w:r>
            <w:r w:rsidRPr="00E35D98">
              <w:rPr>
                <w:rFonts w:ascii="Times New Roman" w:hAnsi="Times New Roman"/>
                <w:color w:val="FFFFFF"/>
                <w:sz w:val="20"/>
                <w:szCs w:val="20"/>
              </w:rPr>
              <w:t>/0!</w:t>
            </w:r>
          </w:p>
        </w:tc>
      </w:tr>
      <w:tr w:rsidR="00E35D98" w:rsidTr="00EB7895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C65C8C" w:rsidRDefault="00E35D98" w:rsidP="00E35D9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4382,6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5916,8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4353,7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73,6%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99,3%</w:t>
            </w:r>
          </w:p>
        </w:tc>
      </w:tr>
      <w:tr w:rsidR="00E35D98" w:rsidTr="00EB7895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C65C8C" w:rsidRDefault="00E35D98" w:rsidP="00E35D9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323,7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64,7%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90,2%</w:t>
            </w:r>
          </w:p>
        </w:tc>
      </w:tr>
      <w:tr w:rsidR="00E35D98" w:rsidTr="00EB7895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C65C8C" w:rsidRDefault="00E35D98" w:rsidP="00E35D9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156,9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38,8%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98">
              <w:rPr>
                <w:rFonts w:ascii="Times New Roman" w:hAnsi="Times New Roman"/>
                <w:sz w:val="20"/>
                <w:szCs w:val="20"/>
              </w:rPr>
              <w:t>60,4%</w:t>
            </w:r>
          </w:p>
        </w:tc>
      </w:tr>
      <w:tr w:rsidR="00E35D98" w:rsidTr="00EB7895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C65C8C" w:rsidRDefault="00E35D98" w:rsidP="00E35D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D98">
              <w:rPr>
                <w:rFonts w:ascii="Times New Roman" w:hAnsi="Times New Roman"/>
                <w:b/>
                <w:bCs/>
                <w:sz w:val="20"/>
                <w:szCs w:val="20"/>
              </w:rPr>
              <w:t>10806,5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D98">
              <w:rPr>
                <w:rFonts w:ascii="Times New Roman" w:hAnsi="Times New Roman"/>
                <w:b/>
                <w:bCs/>
                <w:sz w:val="20"/>
                <w:szCs w:val="20"/>
              </w:rPr>
              <w:t>21691,3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D98">
              <w:rPr>
                <w:rFonts w:ascii="Times New Roman" w:hAnsi="Times New Roman"/>
                <w:b/>
                <w:bCs/>
                <w:sz w:val="20"/>
                <w:szCs w:val="20"/>
              </w:rPr>
              <w:t>11893,0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D98">
              <w:rPr>
                <w:rFonts w:ascii="Times New Roman" w:hAnsi="Times New Roman"/>
                <w:b/>
                <w:bCs/>
                <w:sz w:val="20"/>
                <w:szCs w:val="20"/>
              </w:rPr>
              <w:t>54,8%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98" w:rsidRPr="00E35D98" w:rsidRDefault="00E35D98" w:rsidP="00E35D9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D98">
              <w:rPr>
                <w:rFonts w:ascii="Times New Roman" w:hAnsi="Times New Roman"/>
                <w:b/>
                <w:bCs/>
                <w:sz w:val="20"/>
                <w:szCs w:val="20"/>
              </w:rPr>
              <w:t>110,1%</w:t>
            </w:r>
          </w:p>
        </w:tc>
      </w:tr>
    </w:tbl>
    <w:p w:rsidR="00B93E01" w:rsidRDefault="00B93E01" w:rsidP="00527B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DC71F9" w:rsidRDefault="00B93E01" w:rsidP="00B92B3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</w:t>
      </w:r>
      <w:r w:rsidR="0072114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Наибольший удельный вес в структуре расходов бюджета поселения занимают расходы по разделу </w:t>
      </w:r>
      <w:r w:rsidR="00527B7B" w:rsidRPr="0072114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01 «Общегосударственные вопросы</w:t>
      </w:r>
      <w:r w:rsidR="00527B7B"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»</w:t>
      </w:r>
      <w:r w:rsidR="0072114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- </w:t>
      </w:r>
      <w:r w:rsidR="0072114B" w:rsidRPr="0072114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37,6 % от общего объема расходов поселения и</w:t>
      </w:r>
      <w:r w:rsidR="0072114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="00B92B31" w:rsidRP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</w:t>
      </w:r>
      <w:r w:rsidR="0072114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08 «Культура, кинематография» - 36,6 %. </w:t>
      </w:r>
    </w:p>
    <w:p w:rsidR="005D16BE" w:rsidRDefault="00DC71F9" w:rsidP="00B92B3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Расходы по разделу </w:t>
      </w:r>
      <w:r w:rsidRPr="00280EB9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="00B92B31" w:rsidRP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исполнены в объеме</w:t>
      </w:r>
      <w:r w:rsidR="00B92B31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4467,9</w:t>
      </w:r>
      <w:r w:rsidR="00B93E01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280EB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73,8 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к уточненным бюджетным назначениям</w:t>
      </w:r>
      <w:r w:rsid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в том числе в рамках муниципальной программы «</w:t>
      </w:r>
      <w:r w:rsidR="00B92B31" w:rsidRP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Муниципальное управление сельского поселения Оштинское Вытегорского муниципального района Вологодской области на 2021 - 2025 годы</w:t>
      </w:r>
      <w:r w:rsid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» в сумме </w:t>
      </w:r>
      <w:r w:rsidR="00B92B31" w:rsidRP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527B7B" w:rsidRPr="00527B7B" w:rsidRDefault="00280EB9" w:rsidP="00B92B3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3790,7</w:t>
      </w:r>
      <w:r w:rsid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рублей. П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 сравнению с</w:t>
      </w:r>
      <w:r w:rsid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</w:t>
      </w:r>
      <w:r w:rsidR="0044475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2021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</w:t>
      </w:r>
      <w:r w:rsid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величился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371,4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</w:t>
      </w:r>
      <w:r w:rsidR="007539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9,1 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280EB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482,3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</w:t>
      </w:r>
      <w:r w:rsidR="0044475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2021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280EB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421,1</w:t>
      </w:r>
      <w:r w:rsidR="007435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рублей), или </w:t>
      </w:r>
      <w:r w:rsidR="00280EB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69,3</w:t>
      </w:r>
      <w:r w:rsidR="005702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вых бюджетных назначений. Расходы направлены на содержание главы муниципального образования (выплаты заработной платы, включая </w:t>
      </w:r>
      <w:r w:rsidR="00280EB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уплату налогов и взносы в фонды.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="005702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исполнены в объеме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80EB9">
        <w:rPr>
          <w:rFonts w:ascii="Times New Roman" w:eastAsia="Calibri" w:hAnsi="Times New Roman"/>
          <w:sz w:val="28"/>
          <w:szCs w:val="28"/>
          <w:lang w:eastAsia="ru-RU"/>
        </w:rPr>
        <w:t>2854,3</w:t>
      </w:r>
      <w:r w:rsidR="007539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444750">
        <w:rPr>
          <w:rFonts w:ascii="Times New Roman" w:eastAsia="Calibri" w:hAnsi="Times New Roman"/>
          <w:sz w:val="28"/>
          <w:szCs w:val="28"/>
          <w:lang w:eastAsia="ru-RU"/>
        </w:rPr>
        <w:t>2021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г. – </w:t>
      </w:r>
      <w:r w:rsidR="00280EB9">
        <w:rPr>
          <w:rFonts w:ascii="Times New Roman" w:eastAsia="Calibri" w:hAnsi="Times New Roman"/>
          <w:sz w:val="28"/>
          <w:szCs w:val="28"/>
          <w:lang w:eastAsia="ru-RU"/>
        </w:rPr>
        <w:t>3412,0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, или </w:t>
      </w:r>
      <w:r w:rsidR="005702E0"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280EB9">
        <w:rPr>
          <w:rFonts w:ascii="Times New Roman" w:eastAsia="Calibri" w:hAnsi="Times New Roman"/>
          <w:sz w:val="28"/>
          <w:szCs w:val="28"/>
          <w:lang w:eastAsia="ru-RU"/>
        </w:rPr>
        <w:t xml:space="preserve">69,9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% от плана.</w:t>
      </w:r>
    </w:p>
    <w:p w:rsidR="00527B7B" w:rsidRPr="00527B7B" w:rsidRDefault="00527B7B" w:rsidP="0075397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33DD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Расходы по данному подразделу составили:</w:t>
      </w:r>
    </w:p>
    <w:p w:rsidR="00052D5F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>содержание администрации поселения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r w:rsidR="001F6988">
        <w:rPr>
          <w:rFonts w:ascii="Times New Roman" w:eastAsia="Calibri" w:hAnsi="Times New Roman"/>
          <w:sz w:val="28"/>
          <w:szCs w:val="28"/>
          <w:lang w:eastAsia="ru-RU"/>
        </w:rPr>
        <w:t>2840,0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рублей, в том числе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</w:t>
      </w:r>
      <w:r w:rsidR="00B104F7">
        <w:rPr>
          <w:rFonts w:ascii="Times New Roman" w:eastAsia="Calibri" w:hAnsi="Times New Roman"/>
          <w:sz w:val="28"/>
          <w:szCs w:val="28"/>
          <w:lang w:eastAsia="ru-RU"/>
        </w:rPr>
        <w:t>–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B104F7">
        <w:rPr>
          <w:rFonts w:ascii="Times New Roman" w:eastAsia="Calibri" w:hAnsi="Times New Roman"/>
          <w:sz w:val="28"/>
          <w:szCs w:val="28"/>
          <w:lang w:eastAsia="ru-RU"/>
        </w:rPr>
        <w:t>1757,8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тыс.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рублей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 w:rsidR="00B104F7">
        <w:rPr>
          <w:rFonts w:ascii="Times New Roman" w:eastAsia="Calibri" w:hAnsi="Times New Roman"/>
          <w:sz w:val="28"/>
          <w:szCs w:val="28"/>
          <w:lang w:eastAsia="ru-RU"/>
        </w:rPr>
        <w:t>1069,4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на уплату налогов, сборов, иных платежей – </w:t>
      </w:r>
      <w:r w:rsidR="0075397B">
        <w:rPr>
          <w:rFonts w:ascii="Times New Roman" w:eastAsia="Calibri" w:hAnsi="Times New Roman"/>
          <w:sz w:val="28"/>
          <w:szCs w:val="28"/>
          <w:lang w:eastAsia="ru-RU"/>
        </w:rPr>
        <w:t>12,</w:t>
      </w:r>
      <w:r w:rsidR="00B104F7"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рублей. </w:t>
      </w:r>
    </w:p>
    <w:p w:rsidR="00052D5F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B104F7">
        <w:rPr>
          <w:rFonts w:ascii="Times New Roman" w:eastAsia="Calibri" w:hAnsi="Times New Roman"/>
          <w:sz w:val="28"/>
          <w:szCs w:val="28"/>
          <w:lang w:eastAsia="ru-RU"/>
        </w:rPr>
        <w:t xml:space="preserve">14,3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;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54C07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объеме </w:t>
      </w:r>
      <w:r w:rsidR="00B104F7">
        <w:rPr>
          <w:rFonts w:ascii="Times New Roman" w:eastAsia="Calibri" w:hAnsi="Times New Roman"/>
          <w:sz w:val="28"/>
          <w:szCs w:val="28"/>
          <w:lang w:eastAsia="ru-RU"/>
        </w:rPr>
        <w:t>276,8</w:t>
      </w:r>
      <w:r w:rsidR="00034A1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B104F7">
        <w:rPr>
          <w:rFonts w:ascii="Times New Roman" w:eastAsia="Calibri" w:hAnsi="Times New Roman"/>
          <w:sz w:val="28"/>
          <w:szCs w:val="28"/>
          <w:lang w:eastAsia="ru-RU"/>
        </w:rPr>
        <w:t>75,0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%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75397B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B104F7">
        <w:rPr>
          <w:rFonts w:ascii="Times New Roman" w:eastAsia="Calibri" w:hAnsi="Times New Roman"/>
          <w:sz w:val="28"/>
          <w:szCs w:val="28"/>
          <w:lang w:eastAsia="ru-RU"/>
        </w:rPr>
        <w:t>99,7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B104F7">
        <w:rPr>
          <w:rFonts w:ascii="Times New Roman" w:eastAsia="Calibri" w:hAnsi="Times New Roman"/>
          <w:sz w:val="28"/>
          <w:szCs w:val="28"/>
          <w:lang w:eastAsia="ru-RU"/>
        </w:rPr>
        <w:t>77,1</w:t>
      </w:r>
      <w:r w:rsidR="00034A1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</w:p>
    <w:p w:rsidR="00527B7B" w:rsidRPr="00527B7B" w:rsidRDefault="00C54C07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о</w:t>
      </w:r>
      <w:r w:rsidRPr="00C54C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беспечени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ю</w:t>
      </w:r>
      <w:r w:rsidRPr="00C54C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проведения выборов и референдумов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(подраздел </w:t>
      </w:r>
      <w:r w:rsidRPr="00C54C07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0107 «Обеспечение проведения выборов и референдумов»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) </w:t>
      </w:r>
      <w:r w:rsidR="00B104F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исполнены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 </w:t>
      </w:r>
      <w:r w:rsidR="00B104F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сумме 820,5 тыс. рублей, или на 98,3 % от годового плана. 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B104F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являются не программными расходами. 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</w:t>
      </w:r>
    </w:p>
    <w:p w:rsidR="00034A1D" w:rsidRDefault="00527B7B" w:rsidP="00034A1D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B104F7">
        <w:rPr>
          <w:rFonts w:ascii="Times New Roman" w:eastAsia="Calibri" w:hAnsi="Times New Roman"/>
          <w:sz w:val="28"/>
          <w:szCs w:val="28"/>
          <w:lang w:eastAsia="ru-RU"/>
        </w:rPr>
        <w:t xml:space="preserve">34,0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B104F7">
        <w:rPr>
          <w:rFonts w:ascii="Times New Roman" w:eastAsia="Calibri" w:hAnsi="Times New Roman"/>
          <w:sz w:val="28"/>
          <w:szCs w:val="28"/>
          <w:lang w:eastAsia="ru-RU"/>
        </w:rPr>
        <w:t>61,3</w:t>
      </w:r>
      <w:r w:rsidR="007539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>% от плана</w:t>
      </w:r>
      <w:r w:rsidR="0075397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94601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98D">
        <w:rPr>
          <w:rFonts w:ascii="Times New Roman" w:eastAsia="Calibri" w:hAnsi="Times New Roman"/>
          <w:sz w:val="28"/>
          <w:szCs w:val="28"/>
          <w:lang w:eastAsia="ru-RU"/>
        </w:rPr>
        <w:t>Средства были направлены</w:t>
      </w:r>
      <w:r w:rsidR="0075397B" w:rsidRPr="0075397B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7539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5397B" w:rsidRPr="00F502FB">
        <w:rPr>
          <w:rFonts w:ascii="Times New Roman" w:eastAsia="Calibri" w:hAnsi="Times New Roman"/>
          <w:sz w:val="28"/>
          <w:szCs w:val="28"/>
          <w:lang w:eastAsia="ru-RU"/>
        </w:rPr>
        <w:t>на уплату взносов в Ассоциацию «Совет муниципальных образований Вологодской области»</w:t>
      </w:r>
      <w:r w:rsidR="00B104F7">
        <w:rPr>
          <w:rFonts w:ascii="Times New Roman" w:eastAsia="Calibri" w:hAnsi="Times New Roman"/>
          <w:sz w:val="28"/>
          <w:szCs w:val="28"/>
          <w:lang w:eastAsia="ru-RU"/>
        </w:rPr>
        <w:t xml:space="preserve"> - 5,5 тыс. рублей, на реализацию функций, связанных с общегосударственным управлением – 28,5 тыс. рублей.  </w:t>
      </w:r>
    </w:p>
    <w:p w:rsidR="009675FB" w:rsidRDefault="0027298D" w:rsidP="00034A1D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104F7">
        <w:rPr>
          <w:rFonts w:ascii="Times New Roman" w:hAnsi="Times New Roman"/>
          <w:sz w:val="28"/>
          <w:szCs w:val="28"/>
          <w:lang w:eastAsia="ru-RU"/>
        </w:rPr>
        <w:t>отчетном периоде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финансирование расходов из </w:t>
      </w:r>
      <w:r w:rsidR="009675FB">
        <w:rPr>
          <w:rFonts w:ascii="Times New Roman" w:hAnsi="Times New Roman"/>
          <w:sz w:val="28"/>
          <w:szCs w:val="28"/>
          <w:lang w:eastAsia="ru-RU"/>
        </w:rPr>
        <w:t>Р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>езервного фонда</w:t>
      </w:r>
      <w:r w:rsidR="00B104F7">
        <w:rPr>
          <w:rFonts w:ascii="Times New Roman" w:hAnsi="Times New Roman"/>
          <w:sz w:val="28"/>
          <w:szCs w:val="28"/>
          <w:lang w:eastAsia="ru-RU"/>
        </w:rPr>
        <w:t xml:space="preserve"> администрации поселения 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не производилось.  </w:t>
      </w:r>
    </w:p>
    <w:p w:rsidR="009675FB" w:rsidRPr="00B3450B" w:rsidRDefault="00C54C07" w:rsidP="009675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>о 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9675FB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B104F7">
        <w:rPr>
          <w:rFonts w:ascii="Times New Roman" w:hAnsi="Times New Roman"/>
          <w:sz w:val="28"/>
          <w:szCs w:val="28"/>
          <w:lang w:eastAsia="ru-RU"/>
        </w:rPr>
        <w:t>171,8</w:t>
      </w:r>
      <w:r w:rsidR="00034A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9675F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B104F7">
        <w:rPr>
          <w:rFonts w:ascii="Times New Roman" w:hAnsi="Times New Roman"/>
          <w:sz w:val="28"/>
          <w:szCs w:val="28"/>
          <w:lang w:eastAsia="ru-RU"/>
        </w:rPr>
        <w:t>64,2</w:t>
      </w:r>
      <w:r w:rsidR="00034A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75FB">
        <w:rPr>
          <w:rFonts w:ascii="Times New Roman" w:hAnsi="Times New Roman"/>
          <w:sz w:val="28"/>
          <w:szCs w:val="28"/>
          <w:lang w:eastAsia="ru-RU"/>
        </w:rPr>
        <w:t>%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. К аналогичному периоду прошлого года исполнение составило </w:t>
      </w:r>
      <w:r w:rsidR="00B104F7">
        <w:rPr>
          <w:rFonts w:ascii="Times New Roman" w:hAnsi="Times New Roman"/>
          <w:sz w:val="28"/>
          <w:szCs w:val="28"/>
          <w:lang w:eastAsia="ru-RU"/>
        </w:rPr>
        <w:t>117,4</w:t>
      </w:r>
      <w:r w:rsidR="00034A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>%.</w:t>
      </w:r>
    </w:p>
    <w:p w:rsidR="009675FB" w:rsidRDefault="009675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 w:rsid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рамках муниципальной программы «</w:t>
      </w:r>
      <w:r w:rsidR="00946019" w:rsidRP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Муниципальное управление сельского поселения Оштинское Вытегорского муниципального района Вологодской области на 2021 - 2025 годы</w:t>
      </w:r>
      <w:r w:rsid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Средства направлены</w:t>
      </w:r>
      <w:r w:rsidR="00B104F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полном объеме</w:t>
      </w:r>
      <w:r w:rsid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выплаты персоналу</w:t>
      </w:r>
      <w:r w:rsidR="00B104F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</w:t>
      </w:r>
      <w:r w:rsid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27298D" w:rsidRDefault="0027298D" w:rsidP="0027298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Pr="0027298D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сумме </w:t>
      </w:r>
      <w:r w:rsidR="00CA44E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79,6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CA44E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53,1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год.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по данному разделу осуществлялись по подразделу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0310 «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пожарн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ая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безопасност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ь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»</w:t>
      </w:r>
      <w:r w:rsidR="00946019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</w:t>
      </w:r>
      <w:r w:rsidR="00946019" w:rsidRP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(непрограммные расходы).</w:t>
      </w:r>
      <w:r w:rsid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направлены на мероприятия по обеспечению пожарной безопасности на территории поселения</w:t>
      </w:r>
      <w:r w:rsidR="00CA44E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</w:t>
      </w:r>
    </w:p>
    <w:p w:rsidR="00C54C07" w:rsidRPr="008839CA" w:rsidRDefault="00C54C07" w:rsidP="008839C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разделу </w:t>
      </w:r>
      <w:r w:rsidRPr="00C54C07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04 «Национальная экономика»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сумме </w:t>
      </w:r>
      <w:r w:rsidR="00CA44E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626,7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CA44E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93,0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годового плана</w:t>
      </w:r>
      <w:r w:rsidR="008839C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подразделу </w:t>
      </w:r>
      <w:r w:rsidRPr="00C54C07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0405 «Сельское хозяйство и рыболовство»</w:t>
      </w:r>
      <w:r w:rsidR="00537C7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</w:t>
      </w:r>
      <w:r w:rsidR="00537C7D" w:rsidRPr="00537C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рамках муниципальной программы</w:t>
      </w:r>
      <w:r w:rsidR="00537C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«</w:t>
      </w:r>
      <w:r w:rsidR="00537C7D" w:rsidRPr="00537C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Благоустройство территории сельского поселения Оштинское на 2022 - 2025 годы</w:t>
      </w:r>
      <w:r w:rsidR="00537C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». </w:t>
      </w:r>
      <w:r w:rsidR="008839CA" w:rsidRPr="008839C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</w:t>
      </w:r>
      <w:r w:rsidR="008839C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направлены</w:t>
      </w:r>
      <w:r w:rsidR="008839CA" w:rsidRPr="008839CA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 на проведение мероприятий по предотвращению распространения сорного растения борщевик Сосновского</w:t>
      </w:r>
      <w:r w:rsidR="00290743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>, в том числе</w:t>
      </w:r>
      <w:r w:rsidR="00CA44EB" w:rsidRPr="00CA44EB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>:</w:t>
      </w:r>
      <w:r w:rsidR="00290743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 за счет субсидии из областного бюджета </w:t>
      </w:r>
      <w:r w:rsidR="00CA44EB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>– 620,4</w:t>
      </w:r>
      <w:r w:rsidR="00290743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 тыс. рублей</w:t>
      </w:r>
      <w:r w:rsidR="00CA44EB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>, средств бюджета поселения (софинансирование расходов) – 6,3 тыс. рублей.</w:t>
      </w:r>
    </w:p>
    <w:p w:rsidR="009675FB" w:rsidRPr="009675FB" w:rsidRDefault="008839CA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</w:t>
      </w:r>
      <w:r w:rsidR="009675FB"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="00733DDF" w:rsidRPr="00733DD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</w:t>
      </w:r>
      <w:r w:rsidR="00C54C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CA44E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1801,7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CA44E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22,6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</w:t>
      </w:r>
      <w:r w:rsidR="0029074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в том числе в рамках муниципальной программы «</w:t>
      </w:r>
      <w:r w:rsidR="00290743" w:rsidRP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Благоустройство территории сельского поселения Оштинское на 2021 - 2025 годы</w:t>
      </w:r>
      <w:r w:rsidR="0029074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» в сумме </w:t>
      </w:r>
      <w:r w:rsidR="00CA44EB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>1564,8</w:t>
      </w:r>
      <w:r w:rsidR="0029074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рублей.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сравнению с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="0044475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2021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величился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5E461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306,3</w:t>
      </w:r>
      <w:r w:rsidR="00A613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5E461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20,5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 </w:t>
      </w:r>
    </w:p>
    <w:p w:rsidR="00733DDF" w:rsidRPr="00733DDF" w:rsidRDefault="00733DDF" w:rsidP="00733DD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</w:t>
      </w:r>
      <w:r w:rsidR="0029074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5E461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560,7</w:t>
      </w:r>
      <w:r w:rsidR="0029074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или </w:t>
      </w:r>
      <w:r w:rsidR="0029074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5E461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8,6 </w:t>
      </w:r>
      <w:r w:rsidR="0029074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 плана. Средства были направлены на организацию уличного освещения</w:t>
      </w:r>
      <w:r w:rsidR="00A613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</w:t>
      </w:r>
      <w:r w:rsidR="005E461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361,9</w:t>
      </w:r>
      <w:r w:rsidR="00A613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(за счет </w:t>
      </w:r>
      <w:r w:rsidR="00A6137D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субсиди</w:t>
      </w:r>
      <w:r w:rsidR="00A613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="00A6137D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из областного бюджета)</w:t>
      </w:r>
      <w:r w:rsidR="009760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п</w:t>
      </w:r>
      <w:r w:rsidR="00976047" w:rsidRPr="009760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рочие мероприятия в области коммунального хозяйства</w:t>
      </w:r>
      <w:r w:rsidR="009760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5E461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–</w:t>
      </w:r>
      <w:r w:rsidR="009760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5E461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198,8</w:t>
      </w:r>
      <w:r w:rsidR="009760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 w:rsidR="005E461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  <w:r w:rsidR="009760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976047" w:rsidRDefault="00733DDF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</w:t>
      </w:r>
      <w:r w:rsidR="009760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5E461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1241,0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5E461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88,0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 w:rsidR="005E461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годового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плана.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 w:rsidR="009A731A" w:rsidRP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5E4611" w:rsidRPr="005E4611" w:rsidRDefault="00976047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организацию уличного освещения в населенных пунктах поселения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</w:t>
      </w:r>
      <w:r w:rsidR="005E461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307,8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 w:rsidR="005E461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(86,6 % от годового плана)</w:t>
      </w:r>
      <w:r w:rsidR="005E4611" w:rsidRPr="005E461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046950" w:rsidRPr="00046950" w:rsidRDefault="00976047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прочие мероприятия по благоустройству – </w:t>
      </w:r>
      <w:r w:rsidR="005E461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330,4</w:t>
      </w:r>
      <w:r w:rsid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</w:t>
      </w:r>
      <w:r w:rsidR="005E461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84,1 % от годового плана</w:t>
      </w:r>
      <w:r w:rsidR="0004695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)</w:t>
      </w:r>
      <w:r w:rsidR="00046950" w:rsidRPr="0004695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5E4611" w:rsidRDefault="00046950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мероприятия по организации и содержанию мест захоронения – </w:t>
      </w:r>
      <w:r w:rsidR="005E461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86,0 тыс. рублей (69,7 % от плана на год)</w:t>
      </w:r>
      <w:r w:rsidR="005E4611" w:rsidRPr="005E461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657C02" w:rsidRDefault="005E4611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на реализацию проекта «Народный бюджет» - 478,</w:t>
      </w:r>
      <w:r w:rsidR="00657C0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 w:rsidR="00657C0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(95,7 % от плана на год)</w:t>
      </w:r>
      <w:r w:rsidR="00657C02" w:rsidRPr="00657C0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527B7B" w:rsidRDefault="00657C02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на иные межбюджетные трансферты по переданным полномочиям в сфере благоустройства (перечислены в бюджет района) – 38,1 тыс. рублей.   </w:t>
      </w:r>
      <w:r w:rsidR="005E461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E660A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</w:t>
      </w:r>
    </w:p>
    <w:p w:rsidR="00651B49" w:rsidRDefault="00651B49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</w:t>
      </w:r>
      <w:r w:rsidR="00FA07C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По разделу 07 «Образование» (подраздел </w:t>
      </w:r>
      <w:r w:rsidRPr="00651B49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0707 «Молодежная политика»</w:t>
      </w:r>
      <w:r w:rsidR="00FA07C1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)</w:t>
      </w:r>
      <w:r w:rsidRPr="00651B49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</w:t>
      </w:r>
      <w:r w:rsidR="00FA07C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</w:t>
      </w:r>
      <w:r w:rsidR="00657C0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исполнены в сумме 7,1 тыс. рублей, или на 47,3 % от годового плана. Расходы исполнены в рамках </w:t>
      </w:r>
      <w:r w:rsidR="00657C02">
        <w:rPr>
          <w:rFonts w:ascii="Times New Roman" w:eastAsia="Calibri" w:hAnsi="Times New Roman"/>
          <w:sz w:val="28"/>
          <w:szCs w:val="28"/>
          <w:lang w:eastAsia="ru-RU"/>
        </w:rPr>
        <w:t>муниципальной программы «</w:t>
      </w:r>
      <w:r w:rsidR="00657C02" w:rsidRPr="00316CC7">
        <w:rPr>
          <w:rFonts w:ascii="Times New Roman" w:eastAsia="Calibri" w:hAnsi="Times New Roman"/>
          <w:sz w:val="28"/>
          <w:szCs w:val="28"/>
          <w:lang w:eastAsia="ru-RU"/>
        </w:rPr>
        <w:t>Совершенствование социальной политики на территории сельского поселения Оштинское Вытегорского муниципального района Вологодской области на 2021 - 2025 годы</w:t>
      </w:r>
      <w:r w:rsidR="00657C02">
        <w:rPr>
          <w:rFonts w:ascii="Times New Roman" w:eastAsia="Calibri" w:hAnsi="Times New Roman"/>
          <w:sz w:val="28"/>
          <w:szCs w:val="28"/>
          <w:lang w:eastAsia="ru-RU"/>
        </w:rPr>
        <w:t xml:space="preserve">». Средства направлены на проведение мероприятий для детей и молодежи.  </w:t>
      </w:r>
    </w:p>
    <w:p w:rsidR="00316CC7" w:rsidRDefault="003554FA" w:rsidP="00FA07C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142A41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657C02">
        <w:rPr>
          <w:rFonts w:ascii="Times New Roman" w:hAnsi="Times New Roman"/>
          <w:sz w:val="28"/>
          <w:szCs w:val="28"/>
          <w:lang w:eastAsia="ru-RU"/>
        </w:rPr>
        <w:t>73,6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657C02">
        <w:rPr>
          <w:rFonts w:ascii="Times New Roman" w:hAnsi="Times New Roman"/>
          <w:sz w:val="28"/>
          <w:szCs w:val="28"/>
          <w:lang w:eastAsia="ru-RU"/>
        </w:rPr>
        <w:t>4353,7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657C02">
        <w:rPr>
          <w:rFonts w:ascii="Times New Roman" w:hAnsi="Times New Roman"/>
          <w:sz w:val="28"/>
          <w:szCs w:val="28"/>
          <w:lang w:eastAsia="ru-RU"/>
        </w:rPr>
        <w:t>99,3</w:t>
      </w:r>
      <w:r w:rsidRPr="003554FA">
        <w:rPr>
          <w:rFonts w:ascii="Times New Roman" w:hAnsi="Times New Roman"/>
          <w:sz w:val="28"/>
          <w:szCs w:val="28"/>
          <w:lang w:eastAsia="ru-RU"/>
        </w:rPr>
        <w:t>%</w:t>
      </w:r>
      <w:r w:rsidR="00CD50B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57C02">
        <w:rPr>
          <w:rFonts w:ascii="Times New Roman" w:hAnsi="Times New Roman"/>
          <w:sz w:val="28"/>
          <w:szCs w:val="28"/>
          <w:lang w:eastAsia="ru-RU"/>
        </w:rPr>
        <w:t xml:space="preserve">- 28,9 </w:t>
      </w:r>
      <w:r w:rsidR="00CD50BE">
        <w:rPr>
          <w:rFonts w:ascii="Times New Roman" w:hAnsi="Times New Roman"/>
          <w:sz w:val="28"/>
          <w:szCs w:val="28"/>
          <w:lang w:eastAsia="ru-RU"/>
        </w:rPr>
        <w:t>тыс. рублей).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>сполнены</w:t>
      </w:r>
      <w:r w:rsidR="009A731A">
        <w:rPr>
          <w:rFonts w:ascii="Times New Roman" w:eastAsia="Calibri" w:hAnsi="Times New Roman"/>
          <w:sz w:val="28"/>
          <w:szCs w:val="28"/>
          <w:lang w:eastAsia="ru-RU"/>
        </w:rPr>
        <w:t xml:space="preserve"> расходы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по подразделу</w:t>
      </w:r>
      <w:r w:rsidRPr="003554F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 xml:space="preserve"> в рамках муниципальной программы «</w:t>
      </w:r>
      <w:r w:rsidR="00316CC7" w:rsidRPr="00316CC7">
        <w:rPr>
          <w:rFonts w:ascii="Times New Roman" w:eastAsia="Calibri" w:hAnsi="Times New Roman"/>
          <w:sz w:val="28"/>
          <w:szCs w:val="28"/>
          <w:lang w:eastAsia="ru-RU"/>
        </w:rPr>
        <w:t>Совершенствование социальной политики на территории сельского поселения Оштинское Вытегорского муниципального района Вологодской области на 2021 - 2025 годы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 xml:space="preserve">».  </w:t>
      </w:r>
    </w:p>
    <w:p w:rsidR="00CE584E" w:rsidRDefault="00316CC7" w:rsidP="00CD50BE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С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>редства направлены</w:t>
      </w:r>
      <w:r w:rsidR="00CE584E" w:rsidRPr="00CE584E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E584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E584E" w:rsidRDefault="00CE584E" w:rsidP="00CD50BE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деятельности </w:t>
      </w:r>
      <w:r>
        <w:rPr>
          <w:rFonts w:ascii="Times New Roman" w:eastAsia="Calibri" w:hAnsi="Times New Roman"/>
          <w:sz w:val="28"/>
          <w:szCs w:val="28"/>
          <w:lang w:eastAsia="ru-RU"/>
        </w:rPr>
        <w:t>казенного у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чреждени</w:t>
      </w:r>
      <w:r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r w:rsidR="00050016">
        <w:rPr>
          <w:rFonts w:ascii="Times New Roman" w:eastAsia="Calibri" w:hAnsi="Times New Roman"/>
          <w:sz w:val="28"/>
          <w:szCs w:val="28"/>
          <w:lang w:eastAsia="ru-RU"/>
        </w:rPr>
        <w:t xml:space="preserve">2284,1 </w:t>
      </w:r>
      <w:r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DB78CC">
        <w:rPr>
          <w:rFonts w:ascii="Times New Roman" w:eastAsia="Calibri" w:hAnsi="Times New Roman"/>
          <w:sz w:val="28"/>
          <w:szCs w:val="28"/>
          <w:lang w:eastAsia="ru-RU"/>
        </w:rPr>
        <w:t xml:space="preserve"> (78,3 % от плана на год)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, в том числе: на выплаты персоналу – </w:t>
      </w:r>
      <w:r w:rsidR="00050016">
        <w:rPr>
          <w:rFonts w:ascii="Times New Roman" w:eastAsia="Calibri" w:hAnsi="Times New Roman"/>
          <w:sz w:val="28"/>
          <w:szCs w:val="28"/>
          <w:lang w:eastAsia="ru-RU"/>
        </w:rPr>
        <w:t>1156,6</w:t>
      </w:r>
      <w:r w:rsidR="00651B4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тыс. рублей,</w:t>
      </w:r>
      <w:r w:rsidR="0050736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на закупки товаров и услуг –</w:t>
      </w:r>
      <w:r w:rsidR="00050016">
        <w:rPr>
          <w:rFonts w:ascii="Times New Roman" w:eastAsia="Calibri" w:hAnsi="Times New Roman"/>
          <w:sz w:val="28"/>
          <w:szCs w:val="28"/>
          <w:lang w:eastAsia="ru-RU"/>
        </w:rPr>
        <w:t xml:space="preserve"> 1127,5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Pr="00CE584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CE584E" w:rsidRDefault="00CE584E" w:rsidP="00CE584E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на осуществление части полномочий в сфере библиотечного дела – </w:t>
      </w:r>
      <w:r w:rsidR="00657C02">
        <w:rPr>
          <w:rFonts w:ascii="Times New Roman" w:eastAsia="Calibri" w:hAnsi="Times New Roman"/>
          <w:sz w:val="28"/>
          <w:szCs w:val="28"/>
          <w:lang w:eastAsia="ru-RU"/>
        </w:rPr>
        <w:t xml:space="preserve">1182,4 </w:t>
      </w:r>
      <w:r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DB78CC">
        <w:rPr>
          <w:rFonts w:ascii="Times New Roman" w:eastAsia="Calibri" w:hAnsi="Times New Roman"/>
          <w:sz w:val="28"/>
          <w:szCs w:val="28"/>
          <w:lang w:eastAsia="ru-RU"/>
        </w:rPr>
        <w:t xml:space="preserve"> (65,3 % от плана год)</w:t>
      </w:r>
      <w:r w:rsidR="00FA5544">
        <w:rPr>
          <w:rFonts w:ascii="Times New Roman" w:eastAsia="Calibri" w:hAnsi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A5544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в том числе: на выплаты персоналу – </w:t>
      </w:r>
      <w:r w:rsidR="00657C02">
        <w:rPr>
          <w:rFonts w:ascii="Times New Roman" w:eastAsia="Calibri" w:hAnsi="Times New Roman"/>
          <w:sz w:val="28"/>
          <w:szCs w:val="28"/>
          <w:lang w:eastAsia="ru-RU"/>
        </w:rPr>
        <w:t>984,9</w:t>
      </w:r>
      <w:r w:rsidR="00FA5544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закупки товаров и услуг –</w:t>
      </w:r>
      <w:r w:rsidR="00FA554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57C02">
        <w:rPr>
          <w:rFonts w:ascii="Times New Roman" w:eastAsia="Calibri" w:hAnsi="Times New Roman"/>
          <w:sz w:val="28"/>
          <w:szCs w:val="28"/>
          <w:lang w:eastAsia="ru-RU"/>
        </w:rPr>
        <w:t>197,5</w:t>
      </w:r>
      <w:r w:rsidR="00050016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Расходы осуществлены за счет средств, поступивших из бюджета района в виде иных межбюджетных трансфертов на осуществление переданной части полномочий в сфере библиотечного дела</w:t>
      </w:r>
      <w:r w:rsidR="00050016" w:rsidRPr="00050016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050016" w:rsidRPr="00050016" w:rsidRDefault="00050016" w:rsidP="00CE584E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- на обеспечение реализации расходных обязательств в части обеспечения выплаты заработной платы работникам муниципальным учреждений – 887,2</w:t>
      </w:r>
      <w:r w:rsidR="00DB78C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DB78CC">
        <w:rPr>
          <w:rFonts w:ascii="Times New Roman" w:eastAsia="Calibri" w:hAnsi="Times New Roman"/>
          <w:sz w:val="28"/>
          <w:szCs w:val="28"/>
          <w:lang w:eastAsia="ru-RU"/>
        </w:rPr>
        <w:t xml:space="preserve"> (74,5 % от плана на год).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954571" w:rsidRDefault="00190C0E" w:rsidP="00107887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</w:t>
      </w:r>
      <w:r w:rsidR="00DB78CC">
        <w:rPr>
          <w:rFonts w:ascii="Times New Roman" w:hAnsi="Times New Roman"/>
          <w:bCs/>
          <w:sz w:val="28"/>
          <w:szCs w:val="28"/>
          <w:lang w:eastAsia="ru-RU"/>
        </w:rPr>
        <w:t>отчетном периоде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</w:t>
      </w:r>
      <w:r w:rsidR="00651B49">
        <w:rPr>
          <w:rFonts w:ascii="Times New Roman" w:hAnsi="Times New Roman"/>
          <w:bCs/>
          <w:sz w:val="28"/>
          <w:szCs w:val="28"/>
          <w:lang w:eastAsia="ru-RU"/>
        </w:rPr>
        <w:t xml:space="preserve">сумме </w:t>
      </w:r>
      <w:r w:rsidR="00DB78CC">
        <w:rPr>
          <w:rFonts w:ascii="Times New Roman" w:hAnsi="Times New Roman"/>
          <w:bCs/>
          <w:sz w:val="28"/>
          <w:szCs w:val="28"/>
          <w:lang w:eastAsia="ru-RU"/>
        </w:rPr>
        <w:t>323,7</w:t>
      </w:r>
      <w:r w:rsidR="00651B4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DB78CC">
        <w:rPr>
          <w:rFonts w:ascii="Times New Roman" w:hAnsi="Times New Roman"/>
          <w:bCs/>
          <w:sz w:val="28"/>
          <w:szCs w:val="28"/>
          <w:lang w:eastAsia="ru-RU"/>
        </w:rPr>
        <w:t>64,7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 xml:space="preserve">, что </w:t>
      </w:r>
      <w:r w:rsidR="00316CC7">
        <w:rPr>
          <w:rFonts w:ascii="Times New Roman" w:hAnsi="Times New Roman"/>
          <w:bCs/>
          <w:sz w:val="28"/>
          <w:szCs w:val="28"/>
          <w:lang w:eastAsia="ru-RU"/>
        </w:rPr>
        <w:t>меньше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 xml:space="preserve"> на 35,0 тыс. рублей, или на </w:t>
      </w:r>
      <w:r w:rsidR="00DB78CC">
        <w:rPr>
          <w:rFonts w:ascii="Times New Roman" w:hAnsi="Times New Roman"/>
          <w:bCs/>
          <w:sz w:val="28"/>
          <w:szCs w:val="28"/>
          <w:lang w:eastAsia="ru-RU"/>
        </w:rPr>
        <w:t>90,8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 xml:space="preserve"> %, чем в а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>налогичн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>м период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 xml:space="preserve">е </w:t>
      </w:r>
      <w:r w:rsidR="00444750">
        <w:rPr>
          <w:rFonts w:ascii="Times New Roman" w:hAnsi="Times New Roman"/>
          <w:bCs/>
          <w:sz w:val="28"/>
          <w:szCs w:val="28"/>
          <w:lang w:eastAsia="ru-RU"/>
        </w:rPr>
        <w:t>2021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>. Расходы исполнены по подр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азделу</w:t>
      </w:r>
      <w:r w:rsidR="00CD50BE" w:rsidRPr="00CD50B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1001 «Пенсионное обеспечение»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>в рамках муниципальной программы «</w:t>
      </w:r>
      <w:r w:rsidR="00316CC7" w:rsidRPr="00316CC7">
        <w:rPr>
          <w:rFonts w:ascii="Times New Roman" w:eastAsia="Calibri" w:hAnsi="Times New Roman"/>
          <w:sz w:val="28"/>
          <w:szCs w:val="28"/>
          <w:lang w:eastAsia="ru-RU"/>
        </w:rPr>
        <w:t>Совершенствование социальной политики на территории сельского поселения Оштинское Вытегорского муниципального района Вологодской области на 2021 - 2025 годы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>».</w:t>
      </w:r>
      <w:r w:rsidR="00316CC7" w:rsidRPr="00316CC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>Денежные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средства направлены на доплаты к </w:t>
      </w:r>
      <w:r w:rsidR="00107887">
        <w:rPr>
          <w:rFonts w:ascii="Times New Roman" w:eastAsia="Calibri" w:hAnsi="Times New Roman"/>
          <w:sz w:val="28"/>
          <w:szCs w:val="28"/>
          <w:lang w:eastAsia="ru-RU"/>
        </w:rPr>
        <w:t>пенсии бывшим главам поселения.</w:t>
      </w:r>
    </w:p>
    <w:p w:rsidR="00954571" w:rsidRPr="00FA07C1" w:rsidRDefault="00FA07C1" w:rsidP="00CD50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подразделу </w:t>
      </w:r>
      <w:r w:rsidRPr="00FA07C1">
        <w:rPr>
          <w:rFonts w:ascii="Times New Roman" w:eastAsia="Calibri" w:hAnsi="Times New Roman"/>
          <w:i/>
          <w:sz w:val="28"/>
          <w:szCs w:val="28"/>
          <w:lang w:eastAsia="ru-RU"/>
        </w:rPr>
        <w:t>1003 «Социальное обеспечение населения»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</w:t>
      </w:r>
      <w:r w:rsidRPr="00FA07C1">
        <w:rPr>
          <w:rFonts w:ascii="Times New Roman" w:eastAsia="Calibri" w:hAnsi="Times New Roman"/>
          <w:sz w:val="28"/>
          <w:szCs w:val="28"/>
          <w:lang w:eastAsia="ru-RU"/>
        </w:rPr>
        <w:t xml:space="preserve">при годовом плановом показателе 14,5 тыс. рублей в </w:t>
      </w:r>
      <w:r w:rsidR="00DB78CC">
        <w:rPr>
          <w:rFonts w:ascii="Times New Roman" w:eastAsia="Calibri" w:hAnsi="Times New Roman"/>
          <w:sz w:val="28"/>
          <w:szCs w:val="28"/>
          <w:lang w:eastAsia="ru-RU"/>
        </w:rPr>
        <w:t>отчетном периоде</w:t>
      </w:r>
      <w:r w:rsidRPr="00FA07C1">
        <w:rPr>
          <w:rFonts w:ascii="Times New Roman" w:eastAsia="Calibri" w:hAnsi="Times New Roman"/>
          <w:sz w:val="28"/>
          <w:szCs w:val="28"/>
          <w:lang w:eastAsia="ru-RU"/>
        </w:rPr>
        <w:t xml:space="preserve"> не исполнялись.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</w:t>
      </w:r>
    </w:p>
    <w:p w:rsidR="00107887" w:rsidRDefault="00107887" w:rsidP="001078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Pr="00107887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11 «Физическая культура и спорт»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исполнены по подразделу </w:t>
      </w:r>
      <w:r w:rsidRPr="00107887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1101 «Физическая культура»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объеме </w:t>
      </w:r>
      <w:r w:rsidR="00DB78C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60,8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</w:t>
      </w:r>
      <w:r w:rsid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DB78C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96,1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</w:t>
      </w:r>
      <w:r w:rsid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исполнены в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 xml:space="preserve"> рамках муниципальной программы «</w:t>
      </w:r>
      <w:r w:rsidR="00316CC7" w:rsidRPr="00316CC7">
        <w:rPr>
          <w:rFonts w:ascii="Times New Roman" w:eastAsia="Calibri" w:hAnsi="Times New Roman"/>
          <w:sz w:val="28"/>
          <w:szCs w:val="28"/>
          <w:lang w:eastAsia="ru-RU"/>
        </w:rPr>
        <w:t>Совершенствование социальной политики на территории сельского поселения Оштинское Вытегорского муниципального района Вологодской области на 2021 - 2025 годы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 xml:space="preserve">». </w:t>
      </w:r>
      <w:r w:rsidR="00316CC7" w:rsidRP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направлены на </w:t>
      </w:r>
      <w:r w:rsidR="00DB78C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проведение мероприятий в области спорта и физической культуры. </w:t>
      </w:r>
    </w:p>
    <w:p w:rsidR="00DB78CC" w:rsidRDefault="00DB78CC" w:rsidP="001078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6D214A" w:rsidRDefault="00107887" w:rsidP="001078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асходы на социальную сферу составили </w:t>
      </w:r>
      <w:r w:rsidR="00A55BF1">
        <w:rPr>
          <w:rFonts w:ascii="Times New Roman" w:hAnsi="Times New Roman"/>
          <w:sz w:val="28"/>
          <w:szCs w:val="28"/>
          <w:lang w:eastAsia="ru-RU"/>
        </w:rPr>
        <w:t>4745,3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A55BF1">
        <w:rPr>
          <w:rFonts w:ascii="Times New Roman" w:hAnsi="Times New Roman"/>
          <w:sz w:val="28"/>
          <w:szCs w:val="28"/>
          <w:lang w:eastAsia="ru-RU"/>
        </w:rPr>
        <w:t>39,9</w:t>
      </w:r>
      <w:r w:rsidR="00954571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</w:t>
      </w:r>
      <w:r w:rsidR="005A7301">
        <w:rPr>
          <w:rFonts w:ascii="Times New Roman" w:hAnsi="Times New Roman"/>
          <w:sz w:val="28"/>
          <w:szCs w:val="28"/>
          <w:lang w:eastAsia="ru-RU"/>
        </w:rPr>
        <w:t xml:space="preserve"> (2021 год – </w:t>
      </w:r>
      <w:r w:rsidR="00A55BF1">
        <w:rPr>
          <w:rFonts w:ascii="Times New Roman" w:hAnsi="Times New Roman"/>
          <w:sz w:val="28"/>
          <w:szCs w:val="28"/>
          <w:lang w:eastAsia="ru-RU"/>
        </w:rPr>
        <w:t>44,8</w:t>
      </w:r>
      <w:r w:rsidR="005A7301">
        <w:rPr>
          <w:rFonts w:ascii="Times New Roman" w:hAnsi="Times New Roman"/>
          <w:sz w:val="28"/>
          <w:szCs w:val="28"/>
          <w:lang w:eastAsia="ru-RU"/>
        </w:rPr>
        <w:t xml:space="preserve"> %).</w:t>
      </w:r>
      <w:r w:rsidR="0095457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67DC5" w:rsidRDefault="00167DC5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7DC5">
        <w:rPr>
          <w:rFonts w:ascii="Times New Roman" w:hAnsi="Times New Roman"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sz w:val="28"/>
          <w:szCs w:val="28"/>
        </w:rPr>
        <w:t>расходов</w:t>
      </w:r>
      <w:r w:rsidRPr="00167DC5">
        <w:rPr>
          <w:rFonts w:ascii="Times New Roman" w:hAnsi="Times New Roman"/>
          <w:sz w:val="28"/>
          <w:szCs w:val="28"/>
        </w:rPr>
        <w:t xml:space="preserve"> бюджета 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Pr="00167DC5">
        <w:rPr>
          <w:rFonts w:ascii="Times New Roman" w:hAnsi="Times New Roman"/>
          <w:sz w:val="28"/>
          <w:szCs w:val="28"/>
        </w:rPr>
        <w:t xml:space="preserve"> </w:t>
      </w:r>
      <w:r w:rsidRPr="00167DC5"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 w:rsidRPr="00167DC5">
        <w:rPr>
          <w:rFonts w:ascii="Times New Roman" w:hAnsi="Times New Roman"/>
          <w:sz w:val="28"/>
          <w:szCs w:val="28"/>
        </w:rPr>
        <w:t xml:space="preserve"> за </w:t>
      </w:r>
      <w:r w:rsidR="00142A41">
        <w:rPr>
          <w:rFonts w:ascii="Times New Roman" w:hAnsi="Times New Roman"/>
          <w:sz w:val="28"/>
          <w:szCs w:val="28"/>
        </w:rPr>
        <w:t>9 месяцев</w:t>
      </w:r>
      <w:r w:rsidRPr="00167DC5">
        <w:rPr>
          <w:rFonts w:ascii="Times New Roman" w:hAnsi="Times New Roman"/>
          <w:sz w:val="28"/>
          <w:szCs w:val="28"/>
        </w:rPr>
        <w:t xml:space="preserve"> </w:t>
      </w:r>
      <w:r w:rsidR="00444750">
        <w:rPr>
          <w:rFonts w:ascii="Times New Roman" w:hAnsi="Times New Roman"/>
          <w:sz w:val="28"/>
          <w:szCs w:val="28"/>
        </w:rPr>
        <w:t>2022</w:t>
      </w:r>
      <w:r w:rsidRPr="00167DC5">
        <w:rPr>
          <w:rFonts w:ascii="Times New Roman" w:hAnsi="Times New Roman"/>
          <w:sz w:val="28"/>
          <w:szCs w:val="28"/>
        </w:rPr>
        <w:t xml:space="preserve"> года представлен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167DC5">
        <w:rPr>
          <w:rFonts w:ascii="Times New Roman" w:hAnsi="Times New Roman"/>
          <w:sz w:val="28"/>
          <w:szCs w:val="28"/>
        </w:rPr>
        <w:t xml:space="preserve"> к Заключению.  </w:t>
      </w:r>
    </w:p>
    <w:p w:rsidR="00A55BF1" w:rsidRDefault="00A55BF1" w:rsidP="00A55BF1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исполнения расходов поселения за 9 месяцев 2022 года по группам видов расходов бюджетной классификации расходов представлен в таблице</w:t>
      </w:r>
      <w:r w:rsidRPr="0000202C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5BF1" w:rsidRDefault="00A55BF1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334075">
        <w:rPr>
          <w:rFonts w:ascii="Times New Roman" w:hAnsi="Times New Roman"/>
          <w:sz w:val="18"/>
          <w:szCs w:val="18"/>
          <w:lang w:eastAsia="ru-RU"/>
        </w:rPr>
        <w:t>(тыс. рублей)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134"/>
        <w:gridCol w:w="1418"/>
        <w:gridCol w:w="1099"/>
      </w:tblGrid>
      <w:tr w:rsidR="00A55BF1" w:rsidTr="00EB7895">
        <w:trPr>
          <w:trHeight w:val="117"/>
        </w:trPr>
        <w:tc>
          <w:tcPr>
            <w:tcW w:w="5920" w:type="dxa"/>
          </w:tcPr>
          <w:p w:rsidR="00A55BF1" w:rsidRPr="00334075" w:rsidRDefault="00A55BF1" w:rsidP="00EB7895">
            <w:pPr>
              <w:ind w:right="2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340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</w:tcPr>
          <w:p w:rsidR="00A55BF1" w:rsidRPr="00334075" w:rsidRDefault="00A55BF1" w:rsidP="00EB7895">
            <w:pPr>
              <w:ind w:right="2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340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418" w:type="dxa"/>
          </w:tcPr>
          <w:p w:rsidR="00A55BF1" w:rsidRPr="00334075" w:rsidRDefault="00A55BF1" w:rsidP="00EB7895">
            <w:pPr>
              <w:ind w:right="2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340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Исполнено за 9 месяцев 2022 г.</w:t>
            </w:r>
          </w:p>
        </w:tc>
        <w:tc>
          <w:tcPr>
            <w:tcW w:w="1099" w:type="dxa"/>
          </w:tcPr>
          <w:p w:rsidR="00A55BF1" w:rsidRPr="00334075" w:rsidRDefault="00A55BF1" w:rsidP="00EB7895">
            <w:pPr>
              <w:ind w:right="2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340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Удельный вес</w:t>
            </w:r>
          </w:p>
        </w:tc>
      </w:tr>
      <w:tr w:rsidR="00A55BF1" w:rsidTr="00EB7895">
        <w:trPr>
          <w:trHeight w:val="70"/>
        </w:trPr>
        <w:tc>
          <w:tcPr>
            <w:tcW w:w="5920" w:type="dxa"/>
          </w:tcPr>
          <w:p w:rsidR="00A55BF1" w:rsidRDefault="00A55BF1" w:rsidP="00A55BF1">
            <w:pPr>
              <w:ind w:right="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Расходы на выплату персоналу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государственных (</w:t>
            </w: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органов</w:t>
            </w:r>
          </w:p>
        </w:tc>
        <w:tc>
          <w:tcPr>
            <w:tcW w:w="1134" w:type="dxa"/>
          </w:tcPr>
          <w:p w:rsidR="00A55BF1" w:rsidRPr="00570947" w:rsidRDefault="00A55BF1" w:rsidP="00A55BF1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0947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BF1" w:rsidRPr="00A55BF1" w:rsidRDefault="00A55BF1" w:rsidP="00A55B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5BF1">
              <w:rPr>
                <w:rFonts w:ascii="Times New Roman" w:hAnsi="Times New Roman"/>
                <w:color w:val="000000"/>
                <w:sz w:val="18"/>
                <w:szCs w:val="18"/>
              </w:rPr>
              <w:t>5440,6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BF1" w:rsidRPr="00A55BF1" w:rsidRDefault="00A55BF1" w:rsidP="00A55B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5BF1">
              <w:rPr>
                <w:rFonts w:ascii="Times New Roman" w:hAnsi="Times New Roman"/>
                <w:color w:val="000000"/>
                <w:sz w:val="18"/>
                <w:szCs w:val="18"/>
              </w:rPr>
              <w:t>45,7%</w:t>
            </w:r>
          </w:p>
        </w:tc>
      </w:tr>
      <w:tr w:rsidR="00A55BF1" w:rsidTr="00EB7895">
        <w:tc>
          <w:tcPr>
            <w:tcW w:w="5920" w:type="dxa"/>
          </w:tcPr>
          <w:p w:rsidR="00A55BF1" w:rsidRDefault="00A55BF1" w:rsidP="00A55BF1">
            <w:pPr>
              <w:ind w:right="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A55BF1" w:rsidRPr="00570947" w:rsidRDefault="00A55BF1" w:rsidP="00A55BF1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0947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BF1" w:rsidRPr="00A55BF1" w:rsidRDefault="00A55BF1" w:rsidP="00A55B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5BF1">
              <w:rPr>
                <w:rFonts w:ascii="Times New Roman" w:hAnsi="Times New Roman"/>
                <w:color w:val="000000"/>
                <w:sz w:val="18"/>
                <w:szCs w:val="18"/>
              </w:rPr>
              <w:t>4960,6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BF1" w:rsidRPr="00A55BF1" w:rsidRDefault="00A55BF1" w:rsidP="00A55B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5BF1">
              <w:rPr>
                <w:rFonts w:ascii="Times New Roman" w:hAnsi="Times New Roman"/>
                <w:color w:val="000000"/>
                <w:sz w:val="18"/>
                <w:szCs w:val="18"/>
              </w:rPr>
              <w:t>41,7%</w:t>
            </w:r>
          </w:p>
        </w:tc>
      </w:tr>
      <w:tr w:rsidR="00A55BF1" w:rsidTr="00EB7895">
        <w:tc>
          <w:tcPr>
            <w:tcW w:w="5920" w:type="dxa"/>
          </w:tcPr>
          <w:p w:rsidR="00A55BF1" w:rsidRDefault="00A55BF1" w:rsidP="00A55BF1">
            <w:pPr>
              <w:ind w:right="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</w:tcPr>
          <w:p w:rsidR="00A55BF1" w:rsidRPr="00570947" w:rsidRDefault="00A55BF1" w:rsidP="00A55BF1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0947">
              <w:rPr>
                <w:rFonts w:ascii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BF1" w:rsidRPr="00A55BF1" w:rsidRDefault="00A55BF1" w:rsidP="00A55B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5BF1">
              <w:rPr>
                <w:rFonts w:ascii="Times New Roman" w:hAnsi="Times New Roman"/>
                <w:color w:val="000000"/>
                <w:sz w:val="18"/>
                <w:szCs w:val="18"/>
              </w:rPr>
              <w:t>323,7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BF1" w:rsidRPr="00A55BF1" w:rsidRDefault="00A55BF1" w:rsidP="00A55B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5BF1">
              <w:rPr>
                <w:rFonts w:ascii="Times New Roman" w:hAnsi="Times New Roman"/>
                <w:color w:val="000000"/>
                <w:sz w:val="18"/>
                <w:szCs w:val="18"/>
              </w:rPr>
              <w:t>2,7%</w:t>
            </w:r>
          </w:p>
        </w:tc>
      </w:tr>
      <w:tr w:rsidR="00A55BF1" w:rsidTr="00EB789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BF1" w:rsidRPr="00545774" w:rsidRDefault="00A55BF1" w:rsidP="00A55BF1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BF1" w:rsidRPr="00570947" w:rsidRDefault="00A55BF1" w:rsidP="00A55B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094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BF1" w:rsidRPr="00A55BF1" w:rsidRDefault="00A55BF1" w:rsidP="00A55B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5BF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BF1" w:rsidRPr="00A55BF1" w:rsidRDefault="00A55BF1" w:rsidP="00A55B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5BF1"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</w:tr>
      <w:tr w:rsidR="00A55BF1" w:rsidTr="00EB7895">
        <w:tc>
          <w:tcPr>
            <w:tcW w:w="59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BF1" w:rsidRPr="00545774" w:rsidRDefault="00A55BF1" w:rsidP="00A55BF1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BF1" w:rsidRPr="00570947" w:rsidRDefault="00A55BF1" w:rsidP="00A55B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094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BF1" w:rsidRPr="00A55BF1" w:rsidRDefault="00A55BF1" w:rsidP="00A55B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5BF1">
              <w:rPr>
                <w:rFonts w:ascii="Times New Roman" w:hAnsi="Times New Roman"/>
                <w:color w:val="000000"/>
                <w:sz w:val="18"/>
                <w:szCs w:val="18"/>
              </w:rPr>
              <w:t>329,2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BF1" w:rsidRPr="00A55BF1" w:rsidRDefault="00A55BF1" w:rsidP="00A55B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5BF1">
              <w:rPr>
                <w:rFonts w:ascii="Times New Roman" w:hAnsi="Times New Roman"/>
                <w:color w:val="000000"/>
                <w:sz w:val="18"/>
                <w:szCs w:val="18"/>
              </w:rPr>
              <w:t>2,8%</w:t>
            </w:r>
          </w:p>
        </w:tc>
      </w:tr>
      <w:tr w:rsidR="00A55BF1" w:rsidTr="00EB7895">
        <w:tc>
          <w:tcPr>
            <w:tcW w:w="5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BF1" w:rsidRPr="00545774" w:rsidRDefault="00A55BF1" w:rsidP="00A55BF1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BF1" w:rsidRPr="00570947" w:rsidRDefault="00A55BF1" w:rsidP="00A55B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094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BF1" w:rsidRPr="00A55BF1" w:rsidRDefault="00A55BF1" w:rsidP="00A55B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5BF1">
              <w:rPr>
                <w:rFonts w:ascii="Times New Roman" w:hAnsi="Times New Roman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BF1" w:rsidRPr="00A55BF1" w:rsidRDefault="00A55BF1" w:rsidP="00A55B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5BF1">
              <w:rPr>
                <w:rFonts w:ascii="Times New Roman" w:hAnsi="Times New Roman"/>
                <w:color w:val="000000"/>
                <w:sz w:val="18"/>
                <w:szCs w:val="18"/>
              </w:rPr>
              <w:t>0,2%</w:t>
            </w:r>
          </w:p>
        </w:tc>
      </w:tr>
      <w:tr w:rsidR="00A55BF1" w:rsidTr="00EB7895">
        <w:tc>
          <w:tcPr>
            <w:tcW w:w="5920" w:type="dxa"/>
          </w:tcPr>
          <w:p w:rsidR="00A55BF1" w:rsidRPr="00570947" w:rsidRDefault="00A55BF1" w:rsidP="00A55BF1">
            <w:pPr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094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Специальные расходы </w:t>
            </w:r>
          </w:p>
        </w:tc>
        <w:tc>
          <w:tcPr>
            <w:tcW w:w="1134" w:type="dxa"/>
          </w:tcPr>
          <w:p w:rsidR="00A55BF1" w:rsidRPr="00570947" w:rsidRDefault="00A55BF1" w:rsidP="00A55BF1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0947">
              <w:rPr>
                <w:rFonts w:ascii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BF1" w:rsidRPr="00A55BF1" w:rsidRDefault="00A55BF1" w:rsidP="00A55B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5BF1">
              <w:rPr>
                <w:rFonts w:ascii="Times New Roman" w:hAnsi="Times New Roman"/>
                <w:color w:val="000000"/>
                <w:sz w:val="18"/>
                <w:szCs w:val="18"/>
              </w:rPr>
              <w:t>820,5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BF1" w:rsidRPr="00A55BF1" w:rsidRDefault="00A55BF1" w:rsidP="00A55B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5BF1">
              <w:rPr>
                <w:rFonts w:ascii="Times New Roman" w:hAnsi="Times New Roman"/>
                <w:color w:val="000000"/>
                <w:sz w:val="18"/>
                <w:szCs w:val="18"/>
              </w:rPr>
              <w:t>6,9%</w:t>
            </w:r>
          </w:p>
        </w:tc>
      </w:tr>
      <w:tr w:rsidR="00A55BF1" w:rsidTr="00EB7895">
        <w:tc>
          <w:tcPr>
            <w:tcW w:w="5920" w:type="dxa"/>
          </w:tcPr>
          <w:p w:rsidR="00A55BF1" w:rsidRPr="00334075" w:rsidRDefault="00A55BF1" w:rsidP="00A55BF1">
            <w:pPr>
              <w:ind w:right="23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340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55BF1" w:rsidRPr="00334075" w:rsidRDefault="00A55BF1" w:rsidP="00A55BF1">
            <w:pPr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BF1" w:rsidRPr="00A55BF1" w:rsidRDefault="00A55BF1" w:rsidP="00A55BF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55B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11893,0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BF1" w:rsidRPr="00A55BF1" w:rsidRDefault="00A55BF1" w:rsidP="00A55BF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55B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100,0%</w:t>
            </w:r>
          </w:p>
        </w:tc>
      </w:tr>
    </w:tbl>
    <w:p w:rsidR="00A55BF1" w:rsidRDefault="00A55BF1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55BF1" w:rsidRDefault="00A55BF1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55BF1" w:rsidRPr="00A55BF1" w:rsidRDefault="00A55BF1" w:rsidP="00BD012A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A55BF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Наибольший удельный вес в общем объеме расходов поселения наблюдается по группе видов расходов </w:t>
      </w:r>
      <w:r w:rsidR="00BD012A">
        <w:rPr>
          <w:rFonts w:ascii="Times New Roman" w:hAnsi="Times New Roman"/>
          <w:sz w:val="28"/>
          <w:szCs w:val="28"/>
          <w:lang w:eastAsia="ru-RU"/>
        </w:rPr>
        <w:t>«</w:t>
      </w:r>
      <w:r w:rsidR="00BD012A" w:rsidRPr="00BD012A">
        <w:rPr>
          <w:rFonts w:ascii="Times New Roman" w:hAnsi="Times New Roman"/>
          <w:sz w:val="28"/>
          <w:szCs w:val="28"/>
          <w:lang w:eastAsia="ru-RU"/>
        </w:rPr>
        <w:t>Расходы на выплату персоналу государственных (муниципальных) органов</w:t>
      </w:r>
      <w:r w:rsidR="00BD012A">
        <w:rPr>
          <w:rFonts w:ascii="Times New Roman" w:hAnsi="Times New Roman"/>
          <w:sz w:val="28"/>
          <w:szCs w:val="28"/>
          <w:lang w:eastAsia="ru-RU"/>
        </w:rPr>
        <w:t xml:space="preserve">» - 45,7 %, </w:t>
      </w:r>
      <w:r w:rsidRPr="00A55BF1">
        <w:rPr>
          <w:rFonts w:ascii="Times New Roman" w:hAnsi="Times New Roman"/>
          <w:sz w:val="28"/>
          <w:szCs w:val="28"/>
          <w:lang w:eastAsia="ru-RU"/>
        </w:rPr>
        <w:t>«Иные закупки товаров, работ и услуг для обеспечения государственных (муниципальных) нужд»</w:t>
      </w:r>
      <w:r w:rsidR="00BD012A">
        <w:rPr>
          <w:rFonts w:ascii="Times New Roman" w:hAnsi="Times New Roman"/>
          <w:sz w:val="28"/>
          <w:szCs w:val="28"/>
          <w:lang w:eastAsia="ru-RU"/>
        </w:rPr>
        <w:t xml:space="preserve"> - 41,7 %. </w:t>
      </w:r>
    </w:p>
    <w:p w:rsidR="00A55BF1" w:rsidRPr="00167DC5" w:rsidRDefault="00A55BF1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011" w:rsidRDefault="00F31011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954571" w:rsidRDefault="00954571" w:rsidP="0095457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54571" w:rsidRDefault="00B840D7" w:rsidP="002126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444750">
        <w:rPr>
          <w:rFonts w:ascii="Times New Roman" w:eastAsia="Calibri" w:hAnsi="Times New Roman"/>
          <w:sz w:val="28"/>
          <w:szCs w:val="28"/>
          <w:lang w:eastAsia="ru-RU"/>
        </w:rPr>
        <w:t>2022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году бюджет поселения исполняется в рамках </w:t>
      </w:r>
      <w:r w:rsidR="00107887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муниципальных программ. На реализацию программной части бюджета предусмотрены бюджетные ассигнования в размере </w:t>
      </w:r>
      <w:r w:rsidR="00BD012A">
        <w:rPr>
          <w:rFonts w:ascii="Times New Roman" w:eastAsia="Calibri" w:hAnsi="Times New Roman"/>
          <w:sz w:val="28"/>
          <w:szCs w:val="28"/>
          <w:lang w:eastAsia="ru-RU"/>
        </w:rPr>
        <w:t>14998,4</w:t>
      </w:r>
      <w:r w:rsidR="00770A5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BD012A">
        <w:rPr>
          <w:rFonts w:ascii="Times New Roman" w:eastAsia="Calibri" w:hAnsi="Times New Roman"/>
          <w:sz w:val="28"/>
          <w:szCs w:val="28"/>
          <w:lang w:eastAsia="ru-RU"/>
        </w:rPr>
        <w:t xml:space="preserve">69,1 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% от общего утвержденного объема расходов поселения. </w:t>
      </w:r>
    </w:p>
    <w:p w:rsidR="005A7301" w:rsidRDefault="00212615" w:rsidP="002126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Исполнение расходов бюджета сельского поселения </w:t>
      </w:r>
      <w:r w:rsidR="00797AF3">
        <w:rPr>
          <w:rFonts w:ascii="Times New Roman" w:eastAsia="Calibri" w:hAnsi="Times New Roman"/>
          <w:sz w:val="28"/>
          <w:szCs w:val="28"/>
          <w:lang w:eastAsia="ru-RU"/>
        </w:rPr>
        <w:t>Оштинское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по муниципальным программам </w:t>
      </w:r>
      <w:r w:rsidR="00CA57E3">
        <w:rPr>
          <w:rFonts w:ascii="Times New Roman" w:eastAsia="Calibri" w:hAnsi="Times New Roman"/>
          <w:sz w:val="28"/>
          <w:szCs w:val="28"/>
          <w:lang w:eastAsia="ru-RU"/>
        </w:rPr>
        <w:t xml:space="preserve">за 9 месяцев </w:t>
      </w:r>
      <w:r w:rsidR="00444750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отражено в таблице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92135C" w:rsidRDefault="00212615" w:rsidP="00212615">
      <w:pPr>
        <w:spacing w:after="0" w:line="240" w:lineRule="auto"/>
        <w:ind w:right="23"/>
        <w:jc w:val="right"/>
        <w:rPr>
          <w:rFonts w:asciiTheme="minorHAnsi" w:eastAsiaTheme="minorHAnsi" w:hAnsiTheme="minorHAnsi" w:cstheme="minorBidi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C81F16" w:rsidRDefault="00C81F16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Theme="minorHAnsi" w:eastAsiaTheme="minorHAnsi" w:hAnsiTheme="minorHAnsi" w:cstheme="minorBidi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162"/>
        <w:gridCol w:w="1247"/>
        <w:gridCol w:w="1077"/>
        <w:gridCol w:w="1162"/>
        <w:gridCol w:w="1163"/>
      </w:tblGrid>
      <w:tr w:rsidR="00C81F16" w:rsidRPr="00371F29" w:rsidTr="005A7301">
        <w:trPr>
          <w:trHeight w:val="1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муниципальной программы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Утверждено на </w:t>
            </w:r>
            <w:r w:rsidR="004447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CA57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  <w:r w:rsidR="00CA57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 9 месяцев 20</w:t>
            </w:r>
            <w:r w:rsidR="004447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исполнения МП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Удельный вес в программных расходах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 в общем объеме расходов поселения</w:t>
            </w:r>
          </w:p>
        </w:tc>
      </w:tr>
      <w:tr w:rsidR="00BD012A" w:rsidRPr="00371F29" w:rsidTr="00790AA9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2A" w:rsidRPr="00C81F16" w:rsidRDefault="00BD012A" w:rsidP="00BD01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2A" w:rsidRPr="00C81F16" w:rsidRDefault="00BD012A" w:rsidP="00BD0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Муниципальное управление сельского поселения Оштинское Вытегорского муниципального района Вологодской области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- 2025 годы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2A" w:rsidRPr="00BD012A" w:rsidRDefault="00BD012A" w:rsidP="00BD012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012A">
              <w:rPr>
                <w:rFonts w:ascii="Times New Roman" w:hAnsi="Times New Roman"/>
                <w:color w:val="000000"/>
                <w:sz w:val="18"/>
                <w:szCs w:val="18"/>
              </w:rPr>
              <w:t>5433,7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2A" w:rsidRPr="00BD012A" w:rsidRDefault="00BD012A" w:rsidP="00BD012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012A">
              <w:rPr>
                <w:rFonts w:ascii="Times New Roman" w:hAnsi="Times New Roman"/>
                <w:color w:val="000000"/>
                <w:sz w:val="18"/>
                <w:szCs w:val="18"/>
              </w:rPr>
              <w:t>3790,7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2A" w:rsidRPr="00BD012A" w:rsidRDefault="00BD012A" w:rsidP="00BD012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012A">
              <w:rPr>
                <w:rFonts w:ascii="Times New Roman" w:hAnsi="Times New Roman"/>
                <w:color w:val="000000"/>
                <w:sz w:val="18"/>
                <w:szCs w:val="18"/>
              </w:rPr>
              <w:t>69,8%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2A" w:rsidRPr="00BD012A" w:rsidRDefault="00BD012A" w:rsidP="00BD012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012A">
              <w:rPr>
                <w:rFonts w:ascii="Times New Roman" w:hAnsi="Times New Roman"/>
                <w:color w:val="000000"/>
                <w:sz w:val="18"/>
                <w:szCs w:val="18"/>
              </w:rPr>
              <w:t>35,3%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2A" w:rsidRPr="00BD012A" w:rsidRDefault="00BD012A" w:rsidP="00BD012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012A">
              <w:rPr>
                <w:rFonts w:ascii="Times New Roman" w:hAnsi="Times New Roman"/>
                <w:color w:val="000000"/>
                <w:sz w:val="18"/>
                <w:szCs w:val="18"/>
              </w:rPr>
              <w:t>31,9%</w:t>
            </w:r>
          </w:p>
        </w:tc>
      </w:tr>
      <w:tr w:rsidR="00BD012A" w:rsidRPr="00371F29" w:rsidTr="00790AA9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2A" w:rsidRPr="00C81F16" w:rsidRDefault="00BD012A" w:rsidP="00BD01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2A" w:rsidRPr="00C81F16" w:rsidRDefault="00BD012A" w:rsidP="00BD0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Благоустройство территории сельского поселения Оштинское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- 2025 годы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2A" w:rsidRPr="00BD012A" w:rsidRDefault="00BD012A" w:rsidP="00BD012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012A">
              <w:rPr>
                <w:rFonts w:ascii="Times New Roman" w:hAnsi="Times New Roman"/>
                <w:color w:val="000000"/>
                <w:sz w:val="18"/>
                <w:szCs w:val="18"/>
              </w:rPr>
              <w:t>2976,0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2A" w:rsidRPr="00BD012A" w:rsidRDefault="00BD012A" w:rsidP="00BD012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012A">
              <w:rPr>
                <w:rFonts w:ascii="Times New Roman" w:hAnsi="Times New Roman"/>
                <w:color w:val="000000"/>
                <w:sz w:val="18"/>
                <w:szCs w:val="18"/>
              </w:rPr>
              <w:t>2191,5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2A" w:rsidRPr="00BD012A" w:rsidRDefault="00BD012A" w:rsidP="00BD012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012A">
              <w:rPr>
                <w:rFonts w:ascii="Times New Roman" w:hAnsi="Times New Roman"/>
                <w:color w:val="000000"/>
                <w:sz w:val="18"/>
                <w:szCs w:val="18"/>
              </w:rPr>
              <w:t>73,6%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2A" w:rsidRPr="00BD012A" w:rsidRDefault="00BD012A" w:rsidP="00BD012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012A">
              <w:rPr>
                <w:rFonts w:ascii="Times New Roman" w:hAnsi="Times New Roman"/>
                <w:color w:val="000000"/>
                <w:sz w:val="18"/>
                <w:szCs w:val="18"/>
              </w:rPr>
              <w:t>20,4%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2A" w:rsidRPr="00BD012A" w:rsidRDefault="00BD012A" w:rsidP="00BD012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012A">
              <w:rPr>
                <w:rFonts w:ascii="Times New Roman" w:hAnsi="Times New Roman"/>
                <w:color w:val="000000"/>
                <w:sz w:val="18"/>
                <w:szCs w:val="18"/>
              </w:rPr>
              <w:t>18,4%</w:t>
            </w:r>
          </w:p>
        </w:tc>
      </w:tr>
      <w:tr w:rsidR="00BD012A" w:rsidRPr="00371F29" w:rsidTr="00790AA9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2A" w:rsidRPr="00C81F16" w:rsidRDefault="00BD012A" w:rsidP="00BD01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2A" w:rsidRPr="00C81F16" w:rsidRDefault="00BD012A" w:rsidP="00BD0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социальной политики на территории сельского поселения Оштинское Вытегорского муниципального района Вологодской области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- 2025 годы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2A" w:rsidRPr="00BD012A" w:rsidRDefault="00BD012A" w:rsidP="00BD012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012A">
              <w:rPr>
                <w:rFonts w:ascii="Times New Roman" w:hAnsi="Times New Roman"/>
                <w:color w:val="000000"/>
                <w:sz w:val="18"/>
                <w:szCs w:val="18"/>
              </w:rPr>
              <w:t>6588,7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2A" w:rsidRPr="00BD012A" w:rsidRDefault="00BD012A" w:rsidP="00BD012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012A">
              <w:rPr>
                <w:rFonts w:ascii="Times New Roman" w:hAnsi="Times New Roman"/>
                <w:color w:val="000000"/>
                <w:sz w:val="18"/>
                <w:szCs w:val="18"/>
              </w:rPr>
              <w:t>4745,3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2A" w:rsidRPr="00BD012A" w:rsidRDefault="00BD012A" w:rsidP="00BD012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012A">
              <w:rPr>
                <w:rFonts w:ascii="Times New Roman" w:hAnsi="Times New Roman"/>
                <w:color w:val="000000"/>
                <w:sz w:val="18"/>
                <w:szCs w:val="18"/>
              </w:rPr>
              <w:t>72,0%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2A" w:rsidRPr="00BD012A" w:rsidRDefault="00BD012A" w:rsidP="00BD012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012A">
              <w:rPr>
                <w:rFonts w:ascii="Times New Roman" w:hAnsi="Times New Roman"/>
                <w:color w:val="000000"/>
                <w:sz w:val="18"/>
                <w:szCs w:val="18"/>
              </w:rPr>
              <w:t>44,2%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2A" w:rsidRPr="00BD012A" w:rsidRDefault="00BD012A" w:rsidP="00BD012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012A">
              <w:rPr>
                <w:rFonts w:ascii="Times New Roman" w:hAnsi="Times New Roman"/>
                <w:color w:val="000000"/>
                <w:sz w:val="18"/>
                <w:szCs w:val="18"/>
              </w:rPr>
              <w:t>39,9%</w:t>
            </w:r>
          </w:p>
        </w:tc>
      </w:tr>
      <w:tr w:rsidR="00BD012A" w:rsidRPr="00371F29" w:rsidTr="00790AA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12A" w:rsidRPr="00C81F16" w:rsidRDefault="00BD012A" w:rsidP="00BD0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2A" w:rsidRPr="00C81F16" w:rsidRDefault="00BD012A" w:rsidP="00BD01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2A" w:rsidRPr="00BD012A" w:rsidRDefault="00BD012A" w:rsidP="00BD012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D01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14998,4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2A" w:rsidRPr="00BD012A" w:rsidRDefault="00BD012A" w:rsidP="00BD012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D01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10727,5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2A" w:rsidRPr="00BD012A" w:rsidRDefault="00BD012A" w:rsidP="00BD012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D01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71,5%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2A" w:rsidRPr="00BD012A" w:rsidRDefault="00BD012A" w:rsidP="00BD012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D01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12A" w:rsidRPr="00BD012A" w:rsidRDefault="00BD012A" w:rsidP="00BD012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D01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90,2%</w:t>
            </w:r>
          </w:p>
        </w:tc>
      </w:tr>
    </w:tbl>
    <w:p w:rsidR="00954571" w:rsidRDefault="00954571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212615" w:rsidRPr="00954571" w:rsidRDefault="00212615" w:rsidP="002126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За </w:t>
      </w:r>
      <w:r w:rsidR="00142A41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сполнение бюджета по муниципальным программам составляет </w:t>
      </w:r>
      <w:r w:rsidR="00CA57E3">
        <w:rPr>
          <w:rFonts w:ascii="Times New Roman" w:eastAsia="Calibri" w:hAnsi="Times New Roman"/>
          <w:sz w:val="28"/>
          <w:szCs w:val="28"/>
          <w:lang w:eastAsia="ru-RU"/>
        </w:rPr>
        <w:t xml:space="preserve">10727,5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CA57E3">
        <w:rPr>
          <w:rFonts w:ascii="Times New Roman" w:eastAsia="Calibri" w:hAnsi="Times New Roman"/>
          <w:sz w:val="28"/>
          <w:szCs w:val="28"/>
          <w:lang w:eastAsia="ru-RU"/>
        </w:rPr>
        <w:t>71,5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год. Доля программного финансирования 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 w:rsidR="00CA57E3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отчетном периоде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с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оставила </w:t>
      </w:r>
      <w:r w:rsidR="00CA57E3">
        <w:rPr>
          <w:rFonts w:ascii="Times New Roman" w:eastAsia="Calibri" w:hAnsi="Times New Roman"/>
          <w:bCs/>
          <w:sz w:val="28"/>
          <w:szCs w:val="28"/>
          <w:lang w:eastAsia="ru-RU"/>
        </w:rPr>
        <w:t>90,2</w:t>
      </w:r>
      <w:r w:rsidR="00770A5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%. </w:t>
      </w:r>
    </w:p>
    <w:p w:rsidR="00F31011" w:rsidRDefault="00212615" w:rsidP="00AA39E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Реализация муниципальных программ 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CA57E3">
        <w:rPr>
          <w:rFonts w:ascii="Times New Roman" w:eastAsia="Calibri" w:hAnsi="Times New Roman"/>
          <w:sz w:val="28"/>
          <w:szCs w:val="28"/>
          <w:lang w:eastAsia="ru-RU"/>
        </w:rPr>
        <w:t>отчетном периоде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осуществлялась по </w:t>
      </w:r>
      <w:r w:rsidR="00CA57E3"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разделам из 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>9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составляющих структуру расходов бюджета поселения. Наибольший объем программных расходов приходится на разделы: «</w:t>
      </w:r>
      <w:r w:rsidR="00371F29" w:rsidRPr="00954571">
        <w:rPr>
          <w:rFonts w:ascii="Times New Roman" w:eastAsia="Calibri" w:hAnsi="Times New Roman"/>
          <w:sz w:val="28"/>
          <w:szCs w:val="28"/>
          <w:lang w:eastAsia="ru-RU"/>
        </w:rPr>
        <w:t>Культура, кинематография»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- </w:t>
      </w:r>
      <w:r w:rsidR="00CA57E3">
        <w:rPr>
          <w:rFonts w:ascii="Times New Roman" w:eastAsia="Calibri" w:hAnsi="Times New Roman"/>
          <w:sz w:val="28"/>
          <w:szCs w:val="28"/>
          <w:lang w:eastAsia="ru-RU"/>
        </w:rPr>
        <w:t xml:space="preserve">4353,7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</w:t>
      </w:r>
      <w:r w:rsidR="00AA39E6">
        <w:rPr>
          <w:rFonts w:ascii="Times New Roman" w:eastAsia="Calibri" w:hAnsi="Times New Roman"/>
          <w:sz w:val="28"/>
          <w:szCs w:val="28"/>
          <w:lang w:eastAsia="ru-RU"/>
        </w:rPr>
        <w:t xml:space="preserve">или </w:t>
      </w:r>
      <w:r w:rsidR="00CA57E3">
        <w:rPr>
          <w:rFonts w:ascii="Times New Roman" w:eastAsia="Calibri" w:hAnsi="Times New Roman"/>
          <w:sz w:val="28"/>
          <w:szCs w:val="28"/>
          <w:lang w:eastAsia="ru-RU"/>
        </w:rPr>
        <w:t>40,6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общ</w:t>
      </w:r>
      <w:r w:rsidR="00AA39E6">
        <w:rPr>
          <w:rFonts w:ascii="Times New Roman" w:eastAsia="Calibri" w:hAnsi="Times New Roman"/>
          <w:sz w:val="28"/>
          <w:szCs w:val="28"/>
          <w:lang w:eastAsia="ru-RU"/>
        </w:rPr>
        <w:t>его объема программных расходов</w:t>
      </w:r>
      <w:r w:rsidR="007F21E4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 xml:space="preserve">Общегосударственные вопросы»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CA57E3">
        <w:rPr>
          <w:rFonts w:ascii="Times New Roman" w:eastAsia="Calibri" w:hAnsi="Times New Roman"/>
          <w:sz w:val="28"/>
          <w:szCs w:val="28"/>
          <w:lang w:eastAsia="ru-RU"/>
        </w:rPr>
        <w:t>3618,9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</w:t>
      </w:r>
      <w:r w:rsidR="00AA39E6">
        <w:rPr>
          <w:rFonts w:ascii="Times New Roman" w:eastAsia="Calibri" w:hAnsi="Times New Roman"/>
          <w:sz w:val="28"/>
          <w:szCs w:val="28"/>
          <w:lang w:eastAsia="ru-RU"/>
        </w:rPr>
        <w:t>или 3</w:t>
      </w:r>
      <w:r w:rsidR="00CA57E3">
        <w:rPr>
          <w:rFonts w:ascii="Times New Roman" w:eastAsia="Calibri" w:hAnsi="Times New Roman"/>
          <w:sz w:val="28"/>
          <w:szCs w:val="28"/>
          <w:lang w:eastAsia="ru-RU"/>
        </w:rPr>
        <w:t>3,7</w:t>
      </w:r>
      <w:r w:rsidR="00AA39E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% от общего объема программных расходов</w:t>
      </w:r>
      <w:r w:rsidR="007F21E4">
        <w:rPr>
          <w:rFonts w:ascii="Times New Roman" w:eastAsia="Calibri" w:hAnsi="Times New Roman"/>
          <w:sz w:val="28"/>
          <w:szCs w:val="28"/>
          <w:lang w:eastAsia="ru-RU"/>
        </w:rPr>
        <w:t xml:space="preserve">, «Жилищно – коммунальное хозяйство» - </w:t>
      </w:r>
      <w:r w:rsidR="00CA57E3">
        <w:rPr>
          <w:rFonts w:ascii="Times New Roman" w:eastAsia="Calibri" w:hAnsi="Times New Roman"/>
          <w:sz w:val="28"/>
          <w:szCs w:val="28"/>
          <w:lang w:eastAsia="ru-RU"/>
        </w:rPr>
        <w:t>1564,8</w:t>
      </w:r>
      <w:r w:rsidR="007F21E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CA57E3">
        <w:rPr>
          <w:rFonts w:ascii="Times New Roman" w:eastAsia="Calibri" w:hAnsi="Times New Roman"/>
          <w:sz w:val="28"/>
          <w:szCs w:val="28"/>
          <w:lang w:eastAsia="ru-RU"/>
        </w:rPr>
        <w:t>14,6</w:t>
      </w:r>
      <w:r w:rsidR="007F21E4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объема программных расходов.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46B4F">
        <w:rPr>
          <w:rFonts w:ascii="Times New Roman" w:hAnsi="Times New Roman"/>
          <w:sz w:val="28"/>
          <w:szCs w:val="28"/>
        </w:rPr>
        <w:t xml:space="preserve">   </w:t>
      </w:r>
      <w:r w:rsidR="004F229C">
        <w:rPr>
          <w:rFonts w:ascii="Times New Roman" w:hAnsi="Times New Roman"/>
          <w:sz w:val="28"/>
          <w:szCs w:val="28"/>
        </w:rPr>
        <w:t xml:space="preserve"> </w:t>
      </w:r>
      <w:r w:rsidR="00346B4F">
        <w:rPr>
          <w:rFonts w:ascii="Times New Roman" w:hAnsi="Times New Roman"/>
          <w:sz w:val="28"/>
          <w:szCs w:val="28"/>
        </w:rPr>
        <w:t xml:space="preserve"> </w:t>
      </w:r>
    </w:p>
    <w:p w:rsidR="009C6020" w:rsidRDefault="009C6020" w:rsidP="00F310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5381" w:rsidRPr="00B3450B" w:rsidRDefault="00F31011" w:rsidP="00F31011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>
        <w:rPr>
          <w:rFonts w:ascii="Times New Roman" w:hAnsi="Times New Roman"/>
          <w:sz w:val="28"/>
          <w:szCs w:val="28"/>
        </w:rPr>
        <w:t>5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7FE9" w:rsidRPr="00A87FE9" w:rsidRDefault="00A87FE9" w:rsidP="00A87FE9">
      <w:pPr>
        <w:pStyle w:val="ad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AA39E6">
        <w:rPr>
          <w:rFonts w:ascii="Times New Roman" w:hAnsi="Times New Roman"/>
          <w:sz w:val="28"/>
          <w:szCs w:val="28"/>
          <w:lang w:eastAsia="ru-RU"/>
        </w:rPr>
        <w:t>5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444750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681A5D">
        <w:rPr>
          <w:rFonts w:ascii="Times New Roman" w:hAnsi="Times New Roman"/>
          <w:sz w:val="28"/>
          <w:szCs w:val="28"/>
          <w:lang w:eastAsia="ru-RU"/>
        </w:rPr>
        <w:t>2</w:t>
      </w:r>
      <w:r w:rsidR="00AA39E6">
        <w:rPr>
          <w:rFonts w:ascii="Times New Roman" w:hAnsi="Times New Roman"/>
          <w:sz w:val="28"/>
          <w:szCs w:val="28"/>
          <w:lang w:eastAsia="ru-RU"/>
        </w:rPr>
        <w:t>75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7F21E4">
        <w:rPr>
          <w:rFonts w:ascii="Times New Roman" w:hAnsi="Times New Roman"/>
          <w:sz w:val="28"/>
          <w:szCs w:val="28"/>
          <w:lang w:eastAsia="ru-RU"/>
        </w:rPr>
        <w:t xml:space="preserve"> Вытегорского муниципального района Вологодской области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AA39E6">
        <w:rPr>
          <w:rFonts w:ascii="Times New Roman" w:hAnsi="Times New Roman"/>
          <w:sz w:val="28"/>
          <w:szCs w:val="28"/>
          <w:lang w:eastAsia="ru-RU"/>
        </w:rPr>
        <w:t>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AA39E6">
        <w:rPr>
          <w:rFonts w:ascii="Times New Roman" w:hAnsi="Times New Roman"/>
          <w:sz w:val="28"/>
          <w:szCs w:val="28"/>
          <w:lang w:eastAsia="ru-RU"/>
        </w:rPr>
        <w:t>4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по доходам и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</w:t>
      </w:r>
      <w:r w:rsidR="00AA39E6">
        <w:rPr>
          <w:rFonts w:ascii="Times New Roman" w:hAnsi="Times New Roman"/>
          <w:sz w:val="28"/>
          <w:szCs w:val="28"/>
          <w:lang w:eastAsia="ru-RU"/>
        </w:rPr>
        <w:t>1055,</w:t>
      </w:r>
      <w:r w:rsidR="007F21E4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</w:p>
    <w:p w:rsidR="00D64849" w:rsidRDefault="006D214A" w:rsidP="00002C0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        По итогам</w:t>
      </w:r>
      <w:r w:rsidR="007F21E4">
        <w:rPr>
          <w:rFonts w:ascii="Times New Roman" w:hAnsi="Times New Roman"/>
          <w:sz w:val="28"/>
          <w:szCs w:val="28"/>
          <w:lang w:eastAsia="ru-RU"/>
        </w:rPr>
        <w:t xml:space="preserve"> исполнения бюджета поселения за </w:t>
      </w:r>
      <w:r w:rsidR="00142A41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F21E4">
        <w:rPr>
          <w:rFonts w:ascii="Times New Roman" w:hAnsi="Times New Roman"/>
          <w:sz w:val="28"/>
          <w:szCs w:val="28"/>
          <w:lang w:eastAsia="ru-RU"/>
        </w:rPr>
        <w:t xml:space="preserve">сформировался </w:t>
      </w:r>
      <w:r w:rsidR="00CA57E3">
        <w:rPr>
          <w:rFonts w:ascii="Times New Roman" w:hAnsi="Times New Roman"/>
          <w:sz w:val="28"/>
          <w:szCs w:val="28"/>
          <w:lang w:eastAsia="ru-RU"/>
        </w:rPr>
        <w:t xml:space="preserve">дефицит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бюджета в </w:t>
      </w:r>
      <w:r w:rsidR="007F21E4">
        <w:rPr>
          <w:rFonts w:ascii="Times New Roman" w:hAnsi="Times New Roman"/>
          <w:sz w:val="28"/>
          <w:szCs w:val="28"/>
          <w:lang w:eastAsia="ru-RU"/>
        </w:rPr>
        <w:t>сумме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57E3">
        <w:rPr>
          <w:rFonts w:ascii="Times New Roman" w:hAnsi="Times New Roman"/>
          <w:sz w:val="28"/>
          <w:szCs w:val="28"/>
          <w:lang w:eastAsia="ru-RU"/>
        </w:rPr>
        <w:t>660,2</w:t>
      </w:r>
      <w:r w:rsidR="00AA39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2C02" w:rsidRPr="00B3450B">
        <w:rPr>
          <w:rFonts w:ascii="Times New Roman" w:hAnsi="Times New Roman"/>
          <w:sz w:val="28"/>
          <w:szCs w:val="28"/>
          <w:lang w:eastAsia="ru-RU"/>
        </w:rPr>
        <w:t>т</w:t>
      </w:r>
      <w:r w:rsidRPr="00B3450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CA57E3">
        <w:rPr>
          <w:rFonts w:ascii="Times New Roman" w:hAnsi="Times New Roman"/>
          <w:sz w:val="28"/>
          <w:szCs w:val="28"/>
          <w:lang w:eastAsia="ru-RU"/>
        </w:rPr>
        <w:t>, при плановом показателе 1055,7 тыс. рублей</w:t>
      </w:r>
      <w:r w:rsidR="00DB2204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F21E4" w:rsidRDefault="007F21E4" w:rsidP="00002C0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21E4" w:rsidRDefault="007F21E4" w:rsidP="00AB4805">
      <w:pPr>
        <w:pStyle w:val="ad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B7895">
        <w:rPr>
          <w:rFonts w:ascii="Times New Roman" w:hAnsi="Times New Roman"/>
          <w:b/>
          <w:sz w:val="28"/>
          <w:szCs w:val="28"/>
          <w:lang w:eastAsia="ru-RU"/>
        </w:rPr>
        <w:t>6. Анализ состояния дебиторской и кредиторской задолженности</w:t>
      </w:r>
    </w:p>
    <w:p w:rsidR="00AB4805" w:rsidRDefault="00AB4805" w:rsidP="00AB4805">
      <w:pPr>
        <w:pStyle w:val="ad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4805" w:rsidRDefault="00AB4805" w:rsidP="00AB480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Ревизионной комиссией ВМР проанализирована дебиторская и кредиторская задолженности по поселению по состоянию на 01.10.2022 года на основании форм 0503169 «Сведения по дебиторской и кредиторской задолженности».</w:t>
      </w:r>
    </w:p>
    <w:p w:rsidR="00AB4805" w:rsidRDefault="00AB4805" w:rsidP="00AB480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Информация о динамике </w:t>
      </w:r>
      <w:r>
        <w:rPr>
          <w:rFonts w:ascii="Times New Roman" w:eastAsia="Calibri" w:hAnsi="Times New Roman"/>
          <w:sz w:val="28"/>
          <w:szCs w:val="28"/>
          <w:lang w:eastAsia="ru-RU"/>
        </w:rPr>
        <w:t>дебиторской задолженности по состоянию на 01.01.2022 года и 01.10.2022 года приведена в таблице</w:t>
      </w:r>
      <w:r w:rsidRPr="00CF1BD8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AB4805" w:rsidRPr="00EB7895" w:rsidRDefault="00EB7895" w:rsidP="00AB480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EB7895">
        <w:rPr>
          <w:rFonts w:ascii="Times New Roman" w:eastAsia="Calibri" w:hAnsi="Times New Roman"/>
          <w:sz w:val="20"/>
          <w:szCs w:val="20"/>
          <w:lang w:eastAsia="ru-RU"/>
        </w:rPr>
        <w:t>(тыс. 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93"/>
        <w:gridCol w:w="1355"/>
        <w:gridCol w:w="1356"/>
        <w:gridCol w:w="1355"/>
        <w:gridCol w:w="1356"/>
        <w:gridCol w:w="1356"/>
      </w:tblGrid>
      <w:tr w:rsidR="00AB4805" w:rsidTr="00EB7895">
        <w:tc>
          <w:tcPr>
            <w:tcW w:w="2793" w:type="dxa"/>
          </w:tcPr>
          <w:p w:rsidR="00AB4805" w:rsidRDefault="00AB4805" w:rsidP="00EB7895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D11EE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Наименование и номер балансового счета по учету дебиторской задолженности</w:t>
            </w:r>
          </w:p>
        </w:tc>
        <w:tc>
          <w:tcPr>
            <w:tcW w:w="1355" w:type="dxa"/>
          </w:tcPr>
          <w:p w:rsidR="00AB4805" w:rsidRDefault="00AB4805" w:rsidP="00EB7895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Отчетные данные на 01.01.2021</w:t>
            </w:r>
          </w:p>
        </w:tc>
        <w:tc>
          <w:tcPr>
            <w:tcW w:w="1356" w:type="dxa"/>
          </w:tcPr>
          <w:p w:rsidR="00AB4805" w:rsidRDefault="00AB4805" w:rsidP="00EB7895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Отчетные данные на 01.01.2022</w:t>
            </w:r>
          </w:p>
        </w:tc>
        <w:tc>
          <w:tcPr>
            <w:tcW w:w="1355" w:type="dxa"/>
          </w:tcPr>
          <w:p w:rsidR="00AB4805" w:rsidRPr="00B75E7B" w:rsidRDefault="00AB4805" w:rsidP="00EB7895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B75E7B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Изменения за 2021 год</w:t>
            </w:r>
          </w:p>
        </w:tc>
        <w:tc>
          <w:tcPr>
            <w:tcW w:w="1356" w:type="dxa"/>
          </w:tcPr>
          <w:p w:rsidR="00AB4805" w:rsidRPr="00B75E7B" w:rsidRDefault="00AB4805" w:rsidP="00EB7895">
            <w:pPr>
              <w:tabs>
                <w:tab w:val="left" w:pos="567"/>
              </w:tabs>
              <w:ind w:right="-8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B75E7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Дебиторская задолженность на 01.10.2022</w:t>
            </w:r>
          </w:p>
        </w:tc>
        <w:tc>
          <w:tcPr>
            <w:tcW w:w="1356" w:type="dxa"/>
          </w:tcPr>
          <w:p w:rsidR="00AB4805" w:rsidRPr="00B75E7B" w:rsidRDefault="00AB4805" w:rsidP="00EB7895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B75E7B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Изменения за отчетный период</w:t>
            </w:r>
          </w:p>
        </w:tc>
      </w:tr>
      <w:tr w:rsidR="00AB4805" w:rsidTr="00EB7895">
        <w:tc>
          <w:tcPr>
            <w:tcW w:w="2793" w:type="dxa"/>
          </w:tcPr>
          <w:p w:rsidR="00AB4805" w:rsidRPr="00B75E7B" w:rsidRDefault="00AB4805" w:rsidP="00EB7895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5" w:type="dxa"/>
          </w:tcPr>
          <w:p w:rsidR="00AB4805" w:rsidRDefault="00AB4805" w:rsidP="00EB7895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</w:tcPr>
          <w:p w:rsidR="00AB4805" w:rsidRPr="00B75E7B" w:rsidRDefault="00AB4805" w:rsidP="00EB7895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5" w:type="dxa"/>
          </w:tcPr>
          <w:p w:rsidR="00AB4805" w:rsidRDefault="00AB4805" w:rsidP="00EB7895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356" w:type="dxa"/>
          </w:tcPr>
          <w:p w:rsidR="00AB4805" w:rsidRPr="00B75E7B" w:rsidRDefault="00AB4805" w:rsidP="00EB7895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6" w:type="dxa"/>
          </w:tcPr>
          <w:p w:rsidR="00AB4805" w:rsidRDefault="00AB4805" w:rsidP="00EB7895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6=5-3</w:t>
            </w:r>
          </w:p>
        </w:tc>
      </w:tr>
      <w:tr w:rsidR="00735D3C" w:rsidTr="00EB7895">
        <w:tc>
          <w:tcPr>
            <w:tcW w:w="2793" w:type="dxa"/>
          </w:tcPr>
          <w:p w:rsidR="00735D3C" w:rsidRPr="00B75E7B" w:rsidRDefault="00735D3C" w:rsidP="00735D3C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Расчеты по доходам 1 205 00 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D3C">
              <w:rPr>
                <w:rFonts w:ascii="Times New Roman" w:hAnsi="Times New Roman"/>
                <w:color w:val="000000"/>
                <w:sz w:val="20"/>
                <w:szCs w:val="20"/>
              </w:rPr>
              <w:t>36729,1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5D3C">
              <w:rPr>
                <w:rFonts w:ascii="Times New Roman" w:hAnsi="Times New Roman"/>
                <w:color w:val="000000"/>
                <w:sz w:val="18"/>
                <w:szCs w:val="18"/>
              </w:rPr>
              <w:t>39755,2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D3C">
              <w:rPr>
                <w:rFonts w:ascii="Times New Roman" w:hAnsi="Times New Roman"/>
                <w:color w:val="000000"/>
                <w:sz w:val="20"/>
                <w:szCs w:val="20"/>
              </w:rPr>
              <w:t>3026,1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5D3C">
              <w:rPr>
                <w:rFonts w:ascii="Times New Roman" w:hAnsi="Times New Roman"/>
                <w:color w:val="000000"/>
                <w:sz w:val="18"/>
                <w:szCs w:val="18"/>
              </w:rPr>
              <w:t>35662,5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5D3C">
              <w:rPr>
                <w:rFonts w:ascii="Times New Roman" w:hAnsi="Times New Roman"/>
                <w:color w:val="000000"/>
                <w:sz w:val="18"/>
                <w:szCs w:val="18"/>
              </w:rPr>
              <w:t>-4092,7</w:t>
            </w:r>
          </w:p>
        </w:tc>
      </w:tr>
      <w:tr w:rsidR="00735D3C" w:rsidTr="00EB7895">
        <w:tc>
          <w:tcPr>
            <w:tcW w:w="2793" w:type="dxa"/>
          </w:tcPr>
          <w:p w:rsidR="00735D3C" w:rsidRPr="00B75E7B" w:rsidRDefault="00735D3C" w:rsidP="00735D3C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по выданным аван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сам 1 206 00 000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D3C">
              <w:rPr>
                <w:rFonts w:ascii="Times New Roman" w:hAnsi="Times New Roman"/>
                <w:color w:val="000000"/>
                <w:sz w:val="20"/>
                <w:szCs w:val="20"/>
              </w:rPr>
              <w:t>570,5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5D3C">
              <w:rPr>
                <w:rFonts w:ascii="Times New Roman" w:hAnsi="Times New Roman"/>
                <w:color w:val="000000"/>
                <w:sz w:val="18"/>
                <w:szCs w:val="18"/>
              </w:rPr>
              <w:t>219,9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D3C">
              <w:rPr>
                <w:rFonts w:ascii="Times New Roman" w:hAnsi="Times New Roman"/>
                <w:color w:val="000000"/>
                <w:sz w:val="20"/>
                <w:szCs w:val="20"/>
              </w:rPr>
              <w:t>-350,6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5D3C">
              <w:rPr>
                <w:rFonts w:ascii="Times New Roman" w:hAnsi="Times New Roman"/>
                <w:color w:val="000000"/>
                <w:sz w:val="18"/>
                <w:szCs w:val="18"/>
              </w:rPr>
              <w:t>598,6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5D3C">
              <w:rPr>
                <w:rFonts w:ascii="Times New Roman" w:hAnsi="Times New Roman"/>
                <w:color w:val="000000"/>
                <w:sz w:val="18"/>
                <w:szCs w:val="18"/>
              </w:rPr>
              <w:t>378,7</w:t>
            </w:r>
          </w:p>
        </w:tc>
      </w:tr>
      <w:tr w:rsidR="00735D3C" w:rsidTr="00EB7895">
        <w:tc>
          <w:tcPr>
            <w:tcW w:w="2793" w:type="dxa"/>
          </w:tcPr>
          <w:p w:rsidR="00735D3C" w:rsidRPr="00B75E7B" w:rsidRDefault="00735D3C" w:rsidP="00735D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Расчеты с подотчетными лицами 1 208 00 000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D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5D3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D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5D3C">
              <w:rPr>
                <w:rFonts w:ascii="Times New Roman" w:hAnsi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5D3C">
              <w:rPr>
                <w:rFonts w:ascii="Times New Roman" w:hAnsi="Times New Roman"/>
                <w:color w:val="000000"/>
                <w:sz w:val="18"/>
                <w:szCs w:val="18"/>
              </w:rPr>
              <w:t>0,4</w:t>
            </w:r>
          </w:p>
        </w:tc>
      </w:tr>
      <w:tr w:rsidR="00735D3C" w:rsidTr="00EB7895">
        <w:tc>
          <w:tcPr>
            <w:tcW w:w="2793" w:type="dxa"/>
          </w:tcPr>
          <w:p w:rsidR="00735D3C" w:rsidRPr="00B75E7B" w:rsidRDefault="00735D3C" w:rsidP="00735D3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Theme="minorHAnsi" w:hAnsi="Times New Roman"/>
                <w:sz w:val="18"/>
                <w:szCs w:val="18"/>
              </w:rPr>
              <w:t>Расчеты по ущербу и иным дохо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дам 1 209 00 000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D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5D3C">
              <w:rPr>
                <w:rFonts w:ascii="Times New Roman" w:hAnsi="Times New Roman"/>
                <w:color w:val="000000"/>
                <w:sz w:val="18"/>
                <w:szCs w:val="18"/>
              </w:rPr>
              <w:t>288,9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D3C">
              <w:rPr>
                <w:rFonts w:ascii="Times New Roman" w:hAnsi="Times New Roman"/>
                <w:color w:val="000000"/>
                <w:sz w:val="20"/>
                <w:szCs w:val="20"/>
              </w:rPr>
              <w:t>288,9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5D3C">
              <w:rPr>
                <w:rFonts w:ascii="Times New Roman" w:hAnsi="Times New Roman"/>
                <w:color w:val="000000"/>
                <w:sz w:val="18"/>
                <w:szCs w:val="18"/>
              </w:rPr>
              <w:t>288,9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5D3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735D3C" w:rsidTr="00EB7895">
        <w:tc>
          <w:tcPr>
            <w:tcW w:w="2793" w:type="dxa"/>
          </w:tcPr>
          <w:p w:rsidR="00735D3C" w:rsidRPr="00B75E7B" w:rsidRDefault="00735D3C" w:rsidP="00735D3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Theme="minorHAnsi" w:hAnsi="Times New Roman"/>
                <w:sz w:val="18"/>
                <w:szCs w:val="18"/>
              </w:rPr>
              <w:t>Расчеты по платежам в бюджеты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1 303 00 000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D3C">
              <w:rPr>
                <w:rFonts w:ascii="Times New Roman" w:hAnsi="Times New Roman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5D3C">
              <w:rPr>
                <w:rFonts w:ascii="Times New Roman" w:hAnsi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D3C">
              <w:rPr>
                <w:rFonts w:ascii="Times New Roman" w:hAnsi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5D3C">
              <w:rPr>
                <w:rFonts w:ascii="Times New Roman" w:hAnsi="Times New Roman"/>
                <w:color w:val="000000"/>
                <w:sz w:val="18"/>
                <w:szCs w:val="18"/>
              </w:rPr>
              <w:t>62,4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5D3C">
              <w:rPr>
                <w:rFonts w:ascii="Times New Roman" w:hAnsi="Times New Roman"/>
                <w:color w:val="000000"/>
                <w:sz w:val="18"/>
                <w:szCs w:val="18"/>
              </w:rPr>
              <w:t>-36,4</w:t>
            </w:r>
          </w:p>
        </w:tc>
      </w:tr>
      <w:tr w:rsidR="00735D3C" w:rsidTr="00EB7895">
        <w:tc>
          <w:tcPr>
            <w:tcW w:w="2793" w:type="dxa"/>
          </w:tcPr>
          <w:p w:rsidR="00735D3C" w:rsidRPr="00B75E7B" w:rsidRDefault="00735D3C" w:rsidP="00735D3C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D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37370,9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D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40362,8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D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2991,9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D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36612,8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D3C" w:rsidRPr="00735D3C" w:rsidRDefault="00735D3C" w:rsidP="00735D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5D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-3750,0</w:t>
            </w:r>
          </w:p>
        </w:tc>
      </w:tr>
    </w:tbl>
    <w:p w:rsidR="00AB4805" w:rsidRDefault="00AB4805" w:rsidP="00AB4805">
      <w:pPr>
        <w:pStyle w:val="ad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4805" w:rsidRDefault="00AB4805" w:rsidP="00AB480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По состоянию на 01.10.2022 года объем дебиторской задолженности составил </w:t>
      </w:r>
      <w:r w:rsidR="00EB7895">
        <w:rPr>
          <w:rFonts w:ascii="Times New Roman" w:eastAsia="Calibri" w:hAnsi="Times New Roman"/>
          <w:sz w:val="28"/>
          <w:szCs w:val="28"/>
          <w:lang w:eastAsia="ru-RU"/>
        </w:rPr>
        <w:t xml:space="preserve">36612,8 </w:t>
      </w:r>
      <w:r>
        <w:rPr>
          <w:rFonts w:ascii="Times New Roman" w:eastAsia="Calibri" w:hAnsi="Times New Roman"/>
          <w:sz w:val="28"/>
          <w:szCs w:val="28"/>
          <w:lang w:eastAsia="ru-RU"/>
        </w:rPr>
        <w:t>тыс. рублей и сократился по сравнению с показателем на 01.01.2022 года (</w:t>
      </w:r>
      <w:r w:rsidR="00EB7895">
        <w:rPr>
          <w:rFonts w:ascii="Times New Roman" w:eastAsia="Calibri" w:hAnsi="Times New Roman"/>
          <w:sz w:val="28"/>
          <w:szCs w:val="28"/>
          <w:lang w:eastAsia="ru-RU"/>
        </w:rPr>
        <w:t xml:space="preserve">40362,8 </w:t>
      </w:r>
      <w:r>
        <w:rPr>
          <w:rFonts w:ascii="Times New Roman" w:eastAsia="Calibri" w:hAnsi="Times New Roman"/>
          <w:sz w:val="28"/>
          <w:szCs w:val="28"/>
          <w:lang w:eastAsia="ru-RU"/>
        </w:rPr>
        <w:t>тыс. рублей) на 3</w:t>
      </w:r>
      <w:r w:rsidR="00EB7895">
        <w:rPr>
          <w:rFonts w:ascii="Times New Roman" w:eastAsia="Calibri" w:hAnsi="Times New Roman"/>
          <w:sz w:val="28"/>
          <w:szCs w:val="28"/>
          <w:lang w:eastAsia="ru-RU"/>
        </w:rPr>
        <w:t xml:space="preserve">750,0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EB7895">
        <w:rPr>
          <w:rFonts w:ascii="Times New Roman" w:eastAsia="Calibri" w:hAnsi="Times New Roman"/>
          <w:sz w:val="28"/>
          <w:szCs w:val="28"/>
          <w:lang w:eastAsia="ru-RU"/>
        </w:rPr>
        <w:t>9,3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  <w:r w:rsidRPr="00761287">
        <w:rPr>
          <w:rFonts w:ascii="Times New Roman" w:eastAsia="Calibri" w:hAnsi="Times New Roman"/>
          <w:sz w:val="28"/>
          <w:szCs w:val="28"/>
        </w:rPr>
        <w:t xml:space="preserve">В структуре дебиторской задолженности по состоянию на 01.10.2022 года </w:t>
      </w:r>
      <w:r>
        <w:rPr>
          <w:rFonts w:ascii="Times New Roman" w:eastAsia="Calibri" w:hAnsi="Times New Roman"/>
          <w:sz w:val="28"/>
          <w:szCs w:val="28"/>
        </w:rPr>
        <w:t xml:space="preserve">наибольший удельный вес занимают </w:t>
      </w:r>
      <w:r w:rsidRPr="00761287">
        <w:rPr>
          <w:rFonts w:ascii="Times New Roman" w:eastAsia="Calibri" w:hAnsi="Times New Roman"/>
          <w:sz w:val="28"/>
          <w:szCs w:val="28"/>
        </w:rPr>
        <w:t xml:space="preserve">расчеты по доходам </w:t>
      </w:r>
      <w:r w:rsidR="00EB7895">
        <w:rPr>
          <w:rFonts w:ascii="Times New Roman" w:eastAsia="Calibri" w:hAnsi="Times New Roman"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B7895">
        <w:rPr>
          <w:rFonts w:ascii="Times New Roman" w:eastAsia="Calibri" w:hAnsi="Times New Roman"/>
          <w:sz w:val="28"/>
          <w:szCs w:val="28"/>
        </w:rPr>
        <w:t>35662,5</w:t>
      </w:r>
      <w:r w:rsidRPr="0076128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тыс. рублей, или </w:t>
      </w:r>
      <w:r w:rsidR="00EB7895">
        <w:rPr>
          <w:rFonts w:ascii="Times New Roman" w:eastAsia="Calibri" w:hAnsi="Times New Roman"/>
          <w:sz w:val="28"/>
          <w:szCs w:val="28"/>
        </w:rPr>
        <w:t>97,4</w:t>
      </w:r>
      <w:r>
        <w:rPr>
          <w:rFonts w:ascii="Times New Roman" w:eastAsia="Calibri" w:hAnsi="Times New Roman"/>
          <w:sz w:val="28"/>
          <w:szCs w:val="28"/>
        </w:rPr>
        <w:t xml:space="preserve"> %. </w:t>
      </w:r>
    </w:p>
    <w:p w:rsidR="00AB4805" w:rsidRPr="00761287" w:rsidRDefault="00AB4805" w:rsidP="00AB480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Объем дебиторской задолженности на 01.10.2022 года без учета задолженности по доходам составил </w:t>
      </w:r>
      <w:r w:rsidR="00EB7895">
        <w:rPr>
          <w:rFonts w:ascii="Times New Roman" w:eastAsia="Calibri" w:hAnsi="Times New Roman"/>
          <w:sz w:val="28"/>
          <w:szCs w:val="28"/>
          <w:lang w:eastAsia="ru-RU"/>
        </w:rPr>
        <w:t xml:space="preserve">661,0 </w:t>
      </w:r>
      <w:r>
        <w:rPr>
          <w:rFonts w:ascii="Times New Roman" w:eastAsia="Calibri" w:hAnsi="Times New Roman"/>
          <w:sz w:val="28"/>
          <w:szCs w:val="28"/>
          <w:lang w:eastAsia="ru-RU"/>
        </w:rPr>
        <w:t>тыс. рублей, что больше чем на начало года (</w:t>
      </w:r>
      <w:r w:rsidR="00EB7895">
        <w:rPr>
          <w:rFonts w:ascii="Times New Roman" w:eastAsia="Calibri" w:hAnsi="Times New Roman"/>
          <w:sz w:val="28"/>
          <w:szCs w:val="28"/>
          <w:lang w:eastAsia="ru-RU"/>
        </w:rPr>
        <w:t>641,8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 w:rsidR="00EB7895">
        <w:rPr>
          <w:rFonts w:ascii="Times New Roman" w:eastAsia="Calibri" w:hAnsi="Times New Roman"/>
          <w:sz w:val="28"/>
          <w:szCs w:val="28"/>
          <w:lang w:eastAsia="ru-RU"/>
        </w:rPr>
        <w:t>19,2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</w:t>
      </w:r>
      <w:r w:rsidRPr="00761287">
        <w:rPr>
          <w:rFonts w:ascii="Times New Roman" w:eastAsia="Calibri" w:hAnsi="Times New Roman"/>
          <w:sz w:val="28"/>
          <w:szCs w:val="28"/>
        </w:rPr>
        <w:t xml:space="preserve">Рост в основном </w:t>
      </w:r>
      <w:r w:rsidRPr="00761287">
        <w:rPr>
          <w:rFonts w:ascii="Times New Roman" w:eastAsia="Calibri" w:hAnsi="Times New Roman"/>
          <w:sz w:val="28"/>
          <w:szCs w:val="28"/>
        </w:rPr>
        <w:lastRenderedPageBreak/>
        <w:t xml:space="preserve">обусловлен перечислением авансами иных межбюджетных трансфертов из бюджета поселения в бюджет района по соглашениям на исполнение переданных полномочий.   </w:t>
      </w:r>
    </w:p>
    <w:p w:rsidR="00AB4805" w:rsidRDefault="00AB4805" w:rsidP="00AB4805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Просроченная </w:t>
      </w:r>
      <w:r w:rsidRPr="00687591">
        <w:rPr>
          <w:rFonts w:ascii="Times New Roman" w:hAnsi="Times New Roman"/>
          <w:sz w:val="28"/>
          <w:szCs w:val="28"/>
          <w:lang w:eastAsia="ru-RU"/>
        </w:rPr>
        <w:t>дебиторск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 задолженность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состоит из задолженности по р</w:t>
      </w:r>
      <w:r w:rsidRPr="00F63D76">
        <w:rPr>
          <w:rFonts w:ascii="Times New Roman" w:hAnsi="Times New Roman"/>
          <w:sz w:val="28"/>
          <w:szCs w:val="28"/>
          <w:lang w:eastAsia="ru-RU"/>
        </w:rPr>
        <w:t>асчет</w:t>
      </w:r>
      <w:r>
        <w:rPr>
          <w:rFonts w:ascii="Times New Roman" w:hAnsi="Times New Roman"/>
          <w:sz w:val="28"/>
          <w:szCs w:val="28"/>
          <w:lang w:eastAsia="ru-RU"/>
        </w:rPr>
        <w:t xml:space="preserve">ам </w:t>
      </w:r>
      <w:r w:rsidRPr="00F63D76">
        <w:rPr>
          <w:rFonts w:ascii="Times New Roman" w:hAnsi="Times New Roman"/>
          <w:sz w:val="28"/>
          <w:szCs w:val="28"/>
          <w:lang w:eastAsia="ru-RU"/>
        </w:rPr>
        <w:t>с плательщиками налогов</w:t>
      </w:r>
      <w:r>
        <w:rPr>
          <w:rFonts w:ascii="Times New Roman" w:hAnsi="Times New Roman"/>
          <w:sz w:val="28"/>
          <w:szCs w:val="28"/>
          <w:lang w:eastAsia="ru-RU"/>
        </w:rPr>
        <w:t xml:space="preserve"> (задолженность по доходам) и по состоянию на 01.10.2022 года составила </w:t>
      </w:r>
      <w:r w:rsidR="00EB7895">
        <w:rPr>
          <w:rFonts w:ascii="Times New Roman" w:hAnsi="Times New Roman"/>
          <w:sz w:val="28"/>
          <w:szCs w:val="28"/>
          <w:lang w:eastAsia="ru-RU"/>
        </w:rPr>
        <w:t>387,9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>рублей (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EB7895">
        <w:rPr>
          <w:rFonts w:ascii="Times New Roman" w:hAnsi="Times New Roman"/>
          <w:sz w:val="28"/>
          <w:szCs w:val="28"/>
          <w:lang w:eastAsia="ru-RU"/>
        </w:rPr>
        <w:t xml:space="preserve"> 173,4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/>
          <w:sz w:val="28"/>
          <w:szCs w:val="28"/>
          <w:lang w:eastAsia="ru-RU"/>
        </w:rPr>
        <w:t>рублей к началу года).</w:t>
      </w:r>
    </w:p>
    <w:p w:rsidR="00AB4805" w:rsidRDefault="00AB4805" w:rsidP="00AB4805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Информация о динамике кредиторской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по состоянию на 01.01.2022 года и 01.10.2022 года приведена в таблице</w:t>
      </w:r>
      <w:r w:rsidRPr="00CF1BD8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tbl>
      <w:tblPr>
        <w:tblStyle w:val="a3"/>
        <w:tblW w:w="9580" w:type="dxa"/>
        <w:tblLayout w:type="fixed"/>
        <w:tblLook w:val="04A0" w:firstRow="1" w:lastRow="0" w:firstColumn="1" w:lastColumn="0" w:noHBand="0" w:noVBand="1"/>
      </w:tblPr>
      <w:tblGrid>
        <w:gridCol w:w="2802"/>
        <w:gridCol w:w="1355"/>
        <w:gridCol w:w="1356"/>
        <w:gridCol w:w="1355"/>
        <w:gridCol w:w="1356"/>
        <w:gridCol w:w="1356"/>
      </w:tblGrid>
      <w:tr w:rsidR="00EB7895" w:rsidTr="00EB7895">
        <w:tc>
          <w:tcPr>
            <w:tcW w:w="2802" w:type="dxa"/>
          </w:tcPr>
          <w:p w:rsidR="00EB7895" w:rsidRDefault="00EB7895" w:rsidP="00EB7895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D11EE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Наименование и номер балансового счета по учету 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кредиторской </w:t>
            </w:r>
            <w:r w:rsidRPr="00BD11EE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задолженности</w:t>
            </w:r>
          </w:p>
        </w:tc>
        <w:tc>
          <w:tcPr>
            <w:tcW w:w="1355" w:type="dxa"/>
          </w:tcPr>
          <w:p w:rsidR="00EB7895" w:rsidRDefault="00EB7895" w:rsidP="00EB7895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Отчетные данные на 01.01.2021</w:t>
            </w:r>
          </w:p>
        </w:tc>
        <w:tc>
          <w:tcPr>
            <w:tcW w:w="1356" w:type="dxa"/>
          </w:tcPr>
          <w:p w:rsidR="00EB7895" w:rsidRDefault="00EB7895" w:rsidP="00EB7895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Отчетные данные на 01.01.2022</w:t>
            </w:r>
          </w:p>
        </w:tc>
        <w:tc>
          <w:tcPr>
            <w:tcW w:w="1355" w:type="dxa"/>
          </w:tcPr>
          <w:p w:rsidR="00EB7895" w:rsidRPr="00B75E7B" w:rsidRDefault="00EB7895" w:rsidP="00EB7895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B75E7B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Изменения за 2021 год</w:t>
            </w:r>
          </w:p>
        </w:tc>
        <w:tc>
          <w:tcPr>
            <w:tcW w:w="1356" w:type="dxa"/>
          </w:tcPr>
          <w:p w:rsidR="00EB7895" w:rsidRPr="00B75E7B" w:rsidRDefault="00EB7895" w:rsidP="00EB7895">
            <w:pPr>
              <w:tabs>
                <w:tab w:val="left" w:pos="567"/>
              </w:tabs>
              <w:ind w:right="-8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Кредиторская</w:t>
            </w:r>
            <w:r w:rsidRPr="00B75E7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задолженность на 01.10.2022</w:t>
            </w:r>
          </w:p>
        </w:tc>
        <w:tc>
          <w:tcPr>
            <w:tcW w:w="1356" w:type="dxa"/>
          </w:tcPr>
          <w:p w:rsidR="00EB7895" w:rsidRPr="00B75E7B" w:rsidRDefault="00EB7895" w:rsidP="00EB7895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B75E7B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Изменения за отчетный период</w:t>
            </w:r>
          </w:p>
        </w:tc>
      </w:tr>
      <w:tr w:rsidR="00EB7895" w:rsidTr="00EB7895">
        <w:tc>
          <w:tcPr>
            <w:tcW w:w="2802" w:type="dxa"/>
          </w:tcPr>
          <w:p w:rsidR="00EB7895" w:rsidRPr="00B75E7B" w:rsidRDefault="00EB7895" w:rsidP="00EB7895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5" w:type="dxa"/>
          </w:tcPr>
          <w:p w:rsidR="00EB7895" w:rsidRDefault="00EB7895" w:rsidP="00EB7895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</w:tcPr>
          <w:p w:rsidR="00EB7895" w:rsidRPr="00B75E7B" w:rsidRDefault="00EB7895" w:rsidP="00EB7895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5" w:type="dxa"/>
          </w:tcPr>
          <w:p w:rsidR="00EB7895" w:rsidRDefault="00EB7895" w:rsidP="00EB7895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356" w:type="dxa"/>
          </w:tcPr>
          <w:p w:rsidR="00EB7895" w:rsidRPr="00B75E7B" w:rsidRDefault="00EB7895" w:rsidP="00EB7895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6" w:type="dxa"/>
          </w:tcPr>
          <w:p w:rsidR="00EB7895" w:rsidRDefault="00EB7895" w:rsidP="00EB7895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6=5-3</w:t>
            </w:r>
          </w:p>
        </w:tc>
      </w:tr>
      <w:tr w:rsidR="004406A5" w:rsidTr="00C2576C">
        <w:tc>
          <w:tcPr>
            <w:tcW w:w="2802" w:type="dxa"/>
          </w:tcPr>
          <w:p w:rsidR="004406A5" w:rsidRPr="00B75E7B" w:rsidRDefault="004406A5" w:rsidP="004406A5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Расчеты по доходам 1 205 00 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6A5">
              <w:rPr>
                <w:rFonts w:ascii="Times New Roman" w:hAnsi="Times New Roman"/>
                <w:color w:val="000000"/>
                <w:sz w:val="20"/>
                <w:szCs w:val="20"/>
              </w:rPr>
              <w:t>422,3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06A5">
              <w:rPr>
                <w:rFonts w:ascii="Times New Roman" w:hAnsi="Times New Roman"/>
                <w:color w:val="000000"/>
                <w:sz w:val="18"/>
                <w:szCs w:val="18"/>
              </w:rPr>
              <w:t>3333,2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6A5">
              <w:rPr>
                <w:rFonts w:ascii="Times New Roman" w:hAnsi="Times New Roman"/>
                <w:color w:val="000000"/>
                <w:sz w:val="20"/>
                <w:szCs w:val="20"/>
              </w:rPr>
              <w:t>2910,9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06A5">
              <w:rPr>
                <w:rFonts w:ascii="Times New Roman" w:hAnsi="Times New Roman"/>
                <w:color w:val="000000"/>
                <w:sz w:val="18"/>
                <w:szCs w:val="18"/>
              </w:rPr>
              <w:t>3568,2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06A5">
              <w:rPr>
                <w:rFonts w:ascii="Times New Roman" w:hAnsi="Times New Roman"/>
                <w:color w:val="000000"/>
                <w:sz w:val="18"/>
                <w:szCs w:val="18"/>
              </w:rPr>
              <w:t>235,0</w:t>
            </w:r>
          </w:p>
        </w:tc>
      </w:tr>
      <w:tr w:rsidR="004406A5" w:rsidTr="00C2576C">
        <w:tc>
          <w:tcPr>
            <w:tcW w:w="2802" w:type="dxa"/>
          </w:tcPr>
          <w:p w:rsidR="004406A5" w:rsidRDefault="004406A5" w:rsidP="004406A5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4406A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с подотчетными лицами 1 208 00 000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06A5">
              <w:rPr>
                <w:rFonts w:ascii="Times New Roman" w:hAnsi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6A5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06A5">
              <w:rPr>
                <w:rFonts w:ascii="Times New Roman" w:hAnsi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06A5">
              <w:rPr>
                <w:rFonts w:ascii="Times New Roman" w:hAnsi="Times New Roman"/>
                <w:color w:val="000000"/>
                <w:sz w:val="18"/>
                <w:szCs w:val="18"/>
              </w:rPr>
              <w:t>-0,2</w:t>
            </w:r>
          </w:p>
        </w:tc>
      </w:tr>
      <w:tr w:rsidR="004406A5" w:rsidTr="00C2576C">
        <w:tc>
          <w:tcPr>
            <w:tcW w:w="2802" w:type="dxa"/>
          </w:tcPr>
          <w:p w:rsidR="004406A5" w:rsidRPr="00B75E7B" w:rsidRDefault="004406A5" w:rsidP="004406A5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по принятым обязательствам 1 302 00 000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6A5">
              <w:rPr>
                <w:rFonts w:ascii="Times New Roman" w:hAnsi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06A5">
              <w:rPr>
                <w:rFonts w:ascii="Times New Roman" w:hAnsi="Times New Roman"/>
                <w:color w:val="000000"/>
                <w:sz w:val="18"/>
                <w:szCs w:val="18"/>
              </w:rPr>
              <w:t>178,7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6A5">
              <w:rPr>
                <w:rFonts w:ascii="Times New Roman" w:hAnsi="Times New Roman"/>
                <w:color w:val="000000"/>
                <w:sz w:val="20"/>
                <w:szCs w:val="20"/>
              </w:rPr>
              <w:t>144,4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06A5">
              <w:rPr>
                <w:rFonts w:ascii="Times New Roman" w:hAnsi="Times New Roman"/>
                <w:color w:val="000000"/>
                <w:sz w:val="18"/>
                <w:szCs w:val="18"/>
              </w:rPr>
              <w:t>338,9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06A5">
              <w:rPr>
                <w:rFonts w:ascii="Times New Roman" w:hAnsi="Times New Roman"/>
                <w:color w:val="000000"/>
                <w:sz w:val="18"/>
                <w:szCs w:val="18"/>
              </w:rPr>
              <w:t>160,2</w:t>
            </w:r>
          </w:p>
        </w:tc>
      </w:tr>
      <w:tr w:rsidR="004406A5" w:rsidTr="00C2576C">
        <w:tc>
          <w:tcPr>
            <w:tcW w:w="2802" w:type="dxa"/>
          </w:tcPr>
          <w:p w:rsidR="004406A5" w:rsidRPr="00B75E7B" w:rsidRDefault="004406A5" w:rsidP="00440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Theme="minorHAnsi" w:hAnsi="Times New Roman"/>
                <w:sz w:val="18"/>
                <w:szCs w:val="18"/>
              </w:rPr>
              <w:t>Расчеты по платежам в бюджеты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1 303 00 000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06A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06A5">
              <w:rPr>
                <w:rFonts w:ascii="Times New Roman" w:hAnsi="Times New Roman"/>
                <w:color w:val="000000"/>
                <w:sz w:val="18"/>
                <w:szCs w:val="18"/>
              </w:rPr>
              <w:t>185,2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06A5">
              <w:rPr>
                <w:rFonts w:ascii="Times New Roman" w:hAnsi="Times New Roman"/>
                <w:color w:val="000000"/>
                <w:sz w:val="18"/>
                <w:szCs w:val="18"/>
              </w:rPr>
              <w:t>185,2</w:t>
            </w:r>
          </w:p>
        </w:tc>
      </w:tr>
      <w:tr w:rsidR="004406A5" w:rsidTr="00C2576C">
        <w:tc>
          <w:tcPr>
            <w:tcW w:w="2802" w:type="dxa"/>
          </w:tcPr>
          <w:p w:rsidR="004406A5" w:rsidRPr="004406A5" w:rsidRDefault="004406A5" w:rsidP="004406A5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4406A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Прочие расчеты с кредиторами 1 304 00 000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6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06A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4406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06A5">
              <w:rPr>
                <w:rFonts w:ascii="Times New Roman" w:hAnsi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06A5">
              <w:rPr>
                <w:rFonts w:ascii="Times New Roman" w:hAnsi="Times New Roman"/>
                <w:color w:val="000000"/>
                <w:sz w:val="18"/>
                <w:szCs w:val="18"/>
              </w:rPr>
              <w:t>1,6</w:t>
            </w:r>
          </w:p>
        </w:tc>
      </w:tr>
      <w:tr w:rsidR="004406A5" w:rsidRPr="004406A5" w:rsidTr="00C2576C">
        <w:tc>
          <w:tcPr>
            <w:tcW w:w="2802" w:type="dxa"/>
          </w:tcPr>
          <w:p w:rsidR="004406A5" w:rsidRPr="004406A5" w:rsidRDefault="004406A5" w:rsidP="004406A5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4406A5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456,6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3512,3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06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3055,7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406A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4094,1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A5" w:rsidRPr="004406A5" w:rsidRDefault="004406A5" w:rsidP="004406A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406A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581,8</w:t>
            </w:r>
          </w:p>
        </w:tc>
      </w:tr>
    </w:tbl>
    <w:p w:rsidR="00AB4805" w:rsidRPr="004406A5" w:rsidRDefault="00AB4805" w:rsidP="00AB4805">
      <w:pPr>
        <w:pStyle w:val="ad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06A5" w:rsidRDefault="004406A5" w:rsidP="004406A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По состоянию на 01.10.2022 года объем </w:t>
      </w:r>
      <w:r>
        <w:rPr>
          <w:rFonts w:ascii="Times New Roman" w:hAnsi="Times New Roman"/>
          <w:sz w:val="28"/>
          <w:szCs w:val="28"/>
          <w:lang w:eastAsia="ru-RU"/>
        </w:rPr>
        <w:t>кредиторской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составил </w:t>
      </w:r>
      <w:r>
        <w:rPr>
          <w:rFonts w:ascii="Times New Roman" w:eastAsia="Calibri" w:hAnsi="Times New Roman"/>
          <w:sz w:val="28"/>
          <w:szCs w:val="28"/>
          <w:lang w:eastAsia="ru-RU"/>
        </w:rPr>
        <w:t>4091,1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и увеличился по сравнению с показателем на 01.01.2022 года (</w:t>
      </w:r>
      <w:r>
        <w:rPr>
          <w:rFonts w:ascii="Times New Roman" w:eastAsia="Calibri" w:hAnsi="Times New Roman"/>
          <w:sz w:val="28"/>
          <w:szCs w:val="28"/>
          <w:lang w:eastAsia="ru-RU"/>
        </w:rPr>
        <w:t>3512,3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>
        <w:rPr>
          <w:rFonts w:ascii="Times New Roman" w:eastAsia="Calibri" w:hAnsi="Times New Roman"/>
          <w:sz w:val="28"/>
          <w:szCs w:val="28"/>
          <w:lang w:eastAsia="ru-RU"/>
        </w:rPr>
        <w:t>581,8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16,6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%. </w:t>
      </w:r>
      <w:r w:rsidRPr="00761287">
        <w:rPr>
          <w:rFonts w:ascii="Times New Roman" w:eastAsia="Calibri" w:hAnsi="Times New Roman"/>
          <w:sz w:val="28"/>
          <w:szCs w:val="28"/>
        </w:rPr>
        <w:t xml:space="preserve">В структуре </w:t>
      </w:r>
      <w:r>
        <w:rPr>
          <w:rFonts w:ascii="Times New Roman" w:eastAsia="Calibri" w:hAnsi="Times New Roman"/>
          <w:sz w:val="28"/>
          <w:szCs w:val="28"/>
        </w:rPr>
        <w:t xml:space="preserve">кредиторской </w:t>
      </w:r>
      <w:r w:rsidRPr="00761287">
        <w:rPr>
          <w:rFonts w:ascii="Times New Roman" w:eastAsia="Calibri" w:hAnsi="Times New Roman"/>
          <w:sz w:val="28"/>
          <w:szCs w:val="28"/>
        </w:rPr>
        <w:t xml:space="preserve">задолженности по состоянию на 01.10.2022 года </w:t>
      </w:r>
      <w:r>
        <w:rPr>
          <w:rFonts w:ascii="Times New Roman" w:eastAsia="Calibri" w:hAnsi="Times New Roman"/>
          <w:sz w:val="28"/>
          <w:szCs w:val="28"/>
        </w:rPr>
        <w:t xml:space="preserve">наибольший удельный вес занимают </w:t>
      </w:r>
      <w:r w:rsidRPr="00761287">
        <w:rPr>
          <w:rFonts w:ascii="Times New Roman" w:eastAsia="Calibri" w:hAnsi="Times New Roman"/>
          <w:sz w:val="28"/>
          <w:szCs w:val="28"/>
        </w:rPr>
        <w:t xml:space="preserve">расчеты по доходам </w:t>
      </w:r>
      <w:r>
        <w:rPr>
          <w:rFonts w:ascii="Times New Roman" w:eastAsia="Calibri" w:hAnsi="Times New Roman"/>
          <w:sz w:val="28"/>
          <w:szCs w:val="28"/>
        </w:rPr>
        <w:t xml:space="preserve">– </w:t>
      </w:r>
      <w:r>
        <w:rPr>
          <w:rFonts w:ascii="Times New Roman" w:eastAsia="Calibri" w:hAnsi="Times New Roman"/>
          <w:sz w:val="28"/>
          <w:szCs w:val="28"/>
        </w:rPr>
        <w:t>3568,2</w:t>
      </w:r>
      <w:r>
        <w:rPr>
          <w:rFonts w:ascii="Times New Roman" w:eastAsia="Calibri" w:hAnsi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</w:rPr>
        <w:t xml:space="preserve">87,2 </w:t>
      </w:r>
      <w:r>
        <w:rPr>
          <w:rFonts w:ascii="Times New Roman" w:eastAsia="Calibri" w:hAnsi="Times New Roman"/>
          <w:sz w:val="28"/>
          <w:szCs w:val="28"/>
        </w:rPr>
        <w:t xml:space="preserve">%. </w:t>
      </w:r>
    </w:p>
    <w:p w:rsidR="004406A5" w:rsidRDefault="004406A5" w:rsidP="004406A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Объем </w:t>
      </w:r>
      <w:r>
        <w:rPr>
          <w:rFonts w:ascii="Times New Roman" w:hAnsi="Times New Roman"/>
          <w:sz w:val="28"/>
          <w:szCs w:val="28"/>
          <w:lang w:eastAsia="ru-RU"/>
        </w:rPr>
        <w:t>кредиторской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на 01.10.2022 года без учета задолженности по доходам составил </w:t>
      </w:r>
      <w:r>
        <w:rPr>
          <w:rFonts w:ascii="Times New Roman" w:eastAsia="Calibri" w:hAnsi="Times New Roman"/>
          <w:sz w:val="28"/>
          <w:szCs w:val="28"/>
          <w:lang w:eastAsia="ru-RU"/>
        </w:rPr>
        <w:t>525,9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что больше чем на начало года (</w:t>
      </w:r>
      <w:r>
        <w:rPr>
          <w:rFonts w:ascii="Times New Roman" w:eastAsia="Calibri" w:hAnsi="Times New Roman"/>
          <w:sz w:val="28"/>
          <w:szCs w:val="28"/>
          <w:lang w:eastAsia="ru-RU"/>
        </w:rPr>
        <w:t>34,3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>
        <w:rPr>
          <w:rFonts w:ascii="Times New Roman" w:eastAsia="Calibri" w:hAnsi="Times New Roman"/>
          <w:sz w:val="28"/>
          <w:szCs w:val="28"/>
          <w:lang w:eastAsia="ru-RU"/>
        </w:rPr>
        <w:t>491,6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</w:t>
      </w:r>
    </w:p>
    <w:p w:rsidR="004406A5" w:rsidRPr="00687591" w:rsidRDefault="004406A5" w:rsidP="004406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23114B">
        <w:rPr>
          <w:rFonts w:ascii="Times New Roman" w:eastAsia="Calibri" w:hAnsi="Times New Roman"/>
          <w:sz w:val="28"/>
          <w:szCs w:val="28"/>
          <w:lang w:eastAsia="ru-RU"/>
        </w:rPr>
        <w:t xml:space="preserve">Просроченная кредиторская задолженность отсутствует.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AA39E6" w:rsidRDefault="007F21E4" w:rsidP="004406A5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861CA2" w:rsidRDefault="00AA39E6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B162C3" w:rsidRPr="00E1603C" w:rsidRDefault="00B162C3" w:rsidP="00B162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Отчет об исполнении бюджета сельского поселения Оштинское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>н в Совет сельского поселения Оштинское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>бюджетном процессе в сельском поселении Оштинское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>Совета сельского поселения Оштинское от 14.11.2017 г.  № 47 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 за 9 месяцев 2022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Pr="00B3450B" w:rsidRDefault="00167DC5" w:rsidP="00B162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E6D97" w:rsidRPr="00B3450B">
        <w:rPr>
          <w:rFonts w:ascii="Times New Roman" w:hAnsi="Times New Roman"/>
          <w:sz w:val="28"/>
          <w:szCs w:val="28"/>
        </w:rPr>
        <w:t xml:space="preserve">Бюджет за </w:t>
      </w:r>
      <w:r w:rsidR="00142A41">
        <w:rPr>
          <w:rFonts w:ascii="Times New Roman" w:hAnsi="Times New Roman"/>
          <w:sz w:val="28"/>
          <w:szCs w:val="28"/>
        </w:rPr>
        <w:t>9 месяцев</w:t>
      </w:r>
      <w:r w:rsidR="008E6D97" w:rsidRPr="00B3450B">
        <w:rPr>
          <w:rFonts w:ascii="Times New Roman" w:hAnsi="Times New Roman"/>
          <w:sz w:val="28"/>
          <w:szCs w:val="28"/>
        </w:rPr>
        <w:t xml:space="preserve"> </w:t>
      </w:r>
      <w:r w:rsidR="00444750">
        <w:rPr>
          <w:rFonts w:ascii="Times New Roman" w:hAnsi="Times New Roman"/>
          <w:sz w:val="28"/>
          <w:szCs w:val="28"/>
        </w:rPr>
        <w:t>2022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9952D5">
        <w:rPr>
          <w:rFonts w:ascii="Times New Roman" w:hAnsi="Times New Roman"/>
          <w:sz w:val="28"/>
          <w:szCs w:val="28"/>
        </w:rPr>
        <w:t xml:space="preserve"> </w:t>
      </w:r>
      <w:r w:rsidR="00B162C3" w:rsidRPr="00B162C3">
        <w:rPr>
          <w:rFonts w:ascii="Times New Roman" w:hAnsi="Times New Roman"/>
          <w:b/>
          <w:sz w:val="28"/>
          <w:szCs w:val="28"/>
        </w:rPr>
        <w:t>11232,8</w:t>
      </w:r>
      <w:r w:rsidR="00DB2204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B162C3">
        <w:rPr>
          <w:rFonts w:ascii="Times New Roman" w:hAnsi="Times New Roman"/>
          <w:sz w:val="28"/>
          <w:szCs w:val="28"/>
        </w:rPr>
        <w:t>54,4</w:t>
      </w:r>
      <w:r w:rsidR="008E6D97" w:rsidRPr="00B3450B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B162C3" w:rsidRPr="00B162C3">
        <w:rPr>
          <w:rFonts w:ascii="Times New Roman" w:hAnsi="Times New Roman"/>
          <w:b/>
          <w:sz w:val="28"/>
          <w:szCs w:val="28"/>
        </w:rPr>
        <w:t>11893,0</w:t>
      </w:r>
      <w:r w:rsidR="009952D5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B162C3">
        <w:rPr>
          <w:rFonts w:ascii="Times New Roman" w:hAnsi="Times New Roman"/>
          <w:sz w:val="28"/>
          <w:szCs w:val="28"/>
        </w:rPr>
        <w:t>54,8</w:t>
      </w:r>
      <w:r w:rsidR="0099077A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362FF8" w:rsidRPr="00B3450B" w:rsidRDefault="0099077A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Бюджет поселения за </w:t>
      </w:r>
      <w:r w:rsidR="00142A41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="00444750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 исполнен </w:t>
      </w:r>
      <w:r w:rsidRPr="00681A5D">
        <w:rPr>
          <w:rFonts w:ascii="Times New Roman" w:hAnsi="Times New Roman"/>
          <w:b/>
          <w:sz w:val="28"/>
          <w:szCs w:val="28"/>
        </w:rPr>
        <w:t xml:space="preserve">с </w:t>
      </w:r>
      <w:r w:rsidR="00B162C3">
        <w:rPr>
          <w:rFonts w:ascii="Times New Roman" w:hAnsi="Times New Roman"/>
          <w:b/>
          <w:sz w:val="28"/>
          <w:szCs w:val="28"/>
        </w:rPr>
        <w:t>дефицитом</w:t>
      </w:r>
      <w:r w:rsidRPr="00681A5D">
        <w:rPr>
          <w:rFonts w:ascii="Times New Roman" w:hAnsi="Times New Roman"/>
          <w:b/>
          <w:sz w:val="28"/>
          <w:szCs w:val="28"/>
        </w:rPr>
        <w:t xml:space="preserve"> </w:t>
      </w:r>
      <w:r w:rsidRPr="00AA39E6">
        <w:rPr>
          <w:rFonts w:ascii="Times New Roman" w:hAnsi="Times New Roman"/>
          <w:sz w:val="28"/>
          <w:szCs w:val="28"/>
        </w:rPr>
        <w:t xml:space="preserve">в </w:t>
      </w:r>
      <w:r w:rsidR="00537C7D">
        <w:rPr>
          <w:rFonts w:ascii="Times New Roman" w:hAnsi="Times New Roman"/>
          <w:sz w:val="28"/>
          <w:szCs w:val="28"/>
        </w:rPr>
        <w:t>сумме</w:t>
      </w:r>
      <w:r w:rsidRPr="00681A5D">
        <w:rPr>
          <w:rFonts w:ascii="Times New Roman" w:hAnsi="Times New Roman"/>
          <w:b/>
          <w:sz w:val="28"/>
          <w:szCs w:val="28"/>
        </w:rPr>
        <w:t xml:space="preserve"> </w:t>
      </w:r>
      <w:r w:rsidR="00B162C3">
        <w:rPr>
          <w:rFonts w:ascii="Times New Roman" w:hAnsi="Times New Roman"/>
          <w:b/>
          <w:sz w:val="28"/>
          <w:szCs w:val="28"/>
        </w:rPr>
        <w:t>660,2</w:t>
      </w:r>
      <w:r w:rsidR="00AA39E6">
        <w:rPr>
          <w:rFonts w:ascii="Times New Roman" w:hAnsi="Times New Roman"/>
          <w:b/>
          <w:sz w:val="28"/>
          <w:szCs w:val="28"/>
        </w:rPr>
        <w:t xml:space="preserve"> </w:t>
      </w:r>
      <w:r w:rsidRPr="00537C7D">
        <w:rPr>
          <w:rFonts w:ascii="Times New Roman" w:hAnsi="Times New Roman"/>
          <w:sz w:val="28"/>
          <w:szCs w:val="28"/>
        </w:rPr>
        <w:t>тыс. рублей</w:t>
      </w:r>
      <w:r w:rsidR="00B162C3">
        <w:rPr>
          <w:rFonts w:ascii="Times New Roman" w:hAnsi="Times New Roman"/>
          <w:sz w:val="28"/>
          <w:szCs w:val="28"/>
        </w:rPr>
        <w:t xml:space="preserve">, при плановом показателе дефицита бюджета 1055,7 тыс. рублей. </w:t>
      </w:r>
      <w:r w:rsidR="008E6D97" w:rsidRPr="00B3450B">
        <w:rPr>
          <w:rFonts w:ascii="Times New Roman" w:hAnsi="Times New Roman"/>
          <w:sz w:val="28"/>
          <w:szCs w:val="28"/>
        </w:rPr>
        <w:t xml:space="preserve">        </w:t>
      </w:r>
    </w:p>
    <w:p w:rsidR="0074039E" w:rsidRPr="00B3450B" w:rsidRDefault="00DB2204" w:rsidP="0074039E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</w:t>
      </w:r>
      <w:r w:rsidR="0032790C">
        <w:rPr>
          <w:rFonts w:ascii="Times New Roman" w:hAnsi="Times New Roman"/>
          <w:sz w:val="28"/>
          <w:szCs w:val="28"/>
        </w:rPr>
        <w:t xml:space="preserve">Отмечено незначительное снижение общего </w:t>
      </w:r>
      <w:r w:rsidR="00B162C3">
        <w:rPr>
          <w:rFonts w:ascii="Times New Roman" w:hAnsi="Times New Roman"/>
          <w:sz w:val="28"/>
          <w:szCs w:val="28"/>
        </w:rPr>
        <w:t>объем</w:t>
      </w:r>
      <w:r w:rsidR="0032790C">
        <w:rPr>
          <w:rFonts w:ascii="Times New Roman" w:hAnsi="Times New Roman"/>
          <w:sz w:val="28"/>
          <w:szCs w:val="28"/>
        </w:rPr>
        <w:t>а</w:t>
      </w:r>
      <w:r w:rsidR="00B162C3">
        <w:rPr>
          <w:rFonts w:ascii="Times New Roman" w:hAnsi="Times New Roman"/>
          <w:sz w:val="28"/>
          <w:szCs w:val="28"/>
        </w:rPr>
        <w:t xml:space="preserve"> доходов по сравнению с аналогичным периодом прошлого года </w:t>
      </w:r>
      <w:r w:rsidR="00B162C3" w:rsidRPr="00712EED">
        <w:rPr>
          <w:rFonts w:ascii="Times New Roman" w:hAnsi="Times New Roman"/>
          <w:sz w:val="28"/>
          <w:szCs w:val="28"/>
        </w:rPr>
        <w:t xml:space="preserve">на </w:t>
      </w:r>
      <w:r w:rsidR="0032790C">
        <w:rPr>
          <w:rFonts w:ascii="Times New Roman" w:hAnsi="Times New Roman"/>
          <w:sz w:val="28"/>
          <w:szCs w:val="28"/>
        </w:rPr>
        <w:t>39,8</w:t>
      </w:r>
      <w:r w:rsidR="00B162C3" w:rsidRPr="00712EED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32790C">
        <w:rPr>
          <w:rFonts w:ascii="Times New Roman" w:hAnsi="Times New Roman"/>
          <w:sz w:val="28"/>
          <w:szCs w:val="28"/>
        </w:rPr>
        <w:t>0,4</w:t>
      </w:r>
      <w:r w:rsidR="00B162C3" w:rsidRPr="00712EED">
        <w:rPr>
          <w:rFonts w:ascii="Times New Roman" w:hAnsi="Times New Roman"/>
          <w:sz w:val="28"/>
          <w:szCs w:val="28"/>
        </w:rPr>
        <w:t>%</w:t>
      </w:r>
      <w:r w:rsidR="0032790C">
        <w:rPr>
          <w:rFonts w:ascii="Times New Roman" w:hAnsi="Times New Roman"/>
          <w:sz w:val="28"/>
          <w:szCs w:val="28"/>
        </w:rPr>
        <w:t>.</w:t>
      </w:r>
      <w:r w:rsidR="00B162C3">
        <w:rPr>
          <w:rFonts w:ascii="Times New Roman" w:hAnsi="Times New Roman"/>
          <w:sz w:val="28"/>
          <w:szCs w:val="28"/>
        </w:rPr>
        <w:t xml:space="preserve"> </w:t>
      </w:r>
      <w:r w:rsidR="0074039E">
        <w:rPr>
          <w:rFonts w:ascii="Times New Roman" w:hAnsi="Times New Roman"/>
          <w:sz w:val="28"/>
          <w:szCs w:val="28"/>
        </w:rPr>
        <w:t>О</w:t>
      </w:r>
      <w:r w:rsidR="0074039E">
        <w:rPr>
          <w:rFonts w:ascii="Times New Roman" w:eastAsia="Calibri" w:hAnsi="Times New Roman"/>
          <w:iCs/>
          <w:sz w:val="28"/>
          <w:szCs w:val="28"/>
        </w:rPr>
        <w:t>сновной исто</w:t>
      </w:r>
      <w:r w:rsidR="0074039E">
        <w:rPr>
          <w:rFonts w:ascii="Times New Roman" w:eastAsia="Calibri" w:hAnsi="Times New Roman"/>
          <w:iCs/>
          <w:sz w:val="28"/>
          <w:szCs w:val="28"/>
        </w:rPr>
        <w:t xml:space="preserve">чник доходов бюджета поселения - безвозмездные поступления. </w:t>
      </w:r>
    </w:p>
    <w:p w:rsidR="00B162C3" w:rsidRDefault="0074039E" w:rsidP="0074039E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62C3">
        <w:rPr>
          <w:rFonts w:ascii="Times New Roman" w:hAnsi="Times New Roman"/>
          <w:sz w:val="28"/>
          <w:szCs w:val="28"/>
        </w:rPr>
        <w:t>О</w:t>
      </w:r>
      <w:r w:rsidR="00B162C3" w:rsidRPr="0099077A">
        <w:rPr>
          <w:rFonts w:ascii="Times New Roman" w:hAnsi="Times New Roman"/>
          <w:sz w:val="28"/>
          <w:szCs w:val="28"/>
        </w:rPr>
        <w:t>бъем расходов бюджета поселения</w:t>
      </w:r>
      <w:r w:rsidR="00B162C3">
        <w:rPr>
          <w:rFonts w:ascii="Times New Roman" w:hAnsi="Times New Roman"/>
          <w:sz w:val="28"/>
          <w:szCs w:val="28"/>
        </w:rPr>
        <w:t xml:space="preserve"> за 9 месяцев 2022 года </w:t>
      </w:r>
      <w:r w:rsidR="00B162C3" w:rsidRPr="00712EED">
        <w:rPr>
          <w:rFonts w:ascii="Times New Roman" w:hAnsi="Times New Roman"/>
          <w:sz w:val="28"/>
          <w:szCs w:val="28"/>
        </w:rPr>
        <w:t xml:space="preserve">увеличился на </w:t>
      </w:r>
      <w:r w:rsidR="0032790C">
        <w:rPr>
          <w:rFonts w:ascii="Times New Roman" w:hAnsi="Times New Roman"/>
          <w:sz w:val="28"/>
          <w:szCs w:val="28"/>
        </w:rPr>
        <w:t>1086,5</w:t>
      </w:r>
      <w:r w:rsidR="00B162C3">
        <w:rPr>
          <w:rFonts w:ascii="Times New Roman" w:hAnsi="Times New Roman"/>
          <w:sz w:val="28"/>
          <w:szCs w:val="28"/>
        </w:rPr>
        <w:t xml:space="preserve"> тыс. рублей, или на 1</w:t>
      </w:r>
      <w:r w:rsidR="0032790C">
        <w:rPr>
          <w:rFonts w:ascii="Times New Roman" w:hAnsi="Times New Roman"/>
          <w:sz w:val="28"/>
          <w:szCs w:val="28"/>
        </w:rPr>
        <w:t xml:space="preserve">0,1 </w:t>
      </w:r>
      <w:r w:rsidR="00B162C3">
        <w:rPr>
          <w:rFonts w:ascii="Times New Roman" w:hAnsi="Times New Roman"/>
          <w:sz w:val="28"/>
          <w:szCs w:val="28"/>
        </w:rPr>
        <w:t xml:space="preserve">% в первую очередь за счет </w:t>
      </w:r>
      <w:r w:rsidR="0032790C">
        <w:rPr>
          <w:rFonts w:ascii="Times New Roman" w:hAnsi="Times New Roman"/>
          <w:sz w:val="28"/>
          <w:szCs w:val="28"/>
        </w:rPr>
        <w:t xml:space="preserve">произведенных </w:t>
      </w:r>
      <w:r w:rsidR="00B162C3">
        <w:rPr>
          <w:rFonts w:ascii="Times New Roman" w:hAnsi="Times New Roman"/>
          <w:sz w:val="28"/>
          <w:szCs w:val="28"/>
        </w:rPr>
        <w:t>расходов</w:t>
      </w:r>
      <w:r w:rsidR="0032790C">
        <w:rPr>
          <w:rFonts w:ascii="Times New Roman" w:hAnsi="Times New Roman"/>
          <w:sz w:val="28"/>
          <w:szCs w:val="28"/>
        </w:rPr>
        <w:t xml:space="preserve"> на проведение выборов и референдумов</w:t>
      </w:r>
      <w:r w:rsidR="00101481">
        <w:rPr>
          <w:rFonts w:ascii="Times New Roman" w:hAnsi="Times New Roman"/>
          <w:sz w:val="28"/>
          <w:szCs w:val="28"/>
        </w:rPr>
        <w:t xml:space="preserve">, а также за счет увеличения расходов </w:t>
      </w:r>
      <w:r w:rsidR="00B162C3">
        <w:rPr>
          <w:rFonts w:ascii="Times New Roman" w:hAnsi="Times New Roman"/>
          <w:sz w:val="28"/>
          <w:szCs w:val="28"/>
        </w:rPr>
        <w:t xml:space="preserve">в сфере жилищно- коммунального хозяйства.  </w:t>
      </w:r>
    </w:p>
    <w:p w:rsidR="00101481" w:rsidRDefault="00B162C3" w:rsidP="00B162C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</w:t>
      </w:r>
      <w:r w:rsidRPr="00CA588C">
        <w:rPr>
          <w:rFonts w:ascii="Times New Roman" w:hAnsi="Times New Roman"/>
          <w:sz w:val="28"/>
          <w:szCs w:val="28"/>
        </w:rPr>
        <w:t xml:space="preserve">сполнение бюджета в рамках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A588C">
        <w:rPr>
          <w:rFonts w:ascii="Times New Roman" w:hAnsi="Times New Roman"/>
          <w:sz w:val="28"/>
          <w:szCs w:val="28"/>
        </w:rPr>
        <w:t xml:space="preserve">программы составило </w:t>
      </w:r>
      <w:r w:rsidR="00101481">
        <w:rPr>
          <w:rFonts w:ascii="Times New Roman" w:hAnsi="Times New Roman"/>
          <w:sz w:val="28"/>
          <w:szCs w:val="28"/>
        </w:rPr>
        <w:t>10727,5</w:t>
      </w:r>
      <w:r w:rsidRPr="00CA588C">
        <w:rPr>
          <w:rFonts w:ascii="Times New Roman" w:hAnsi="Times New Roman"/>
          <w:sz w:val="28"/>
          <w:szCs w:val="28"/>
        </w:rPr>
        <w:t xml:space="preserve"> тыс. рублей, или </w:t>
      </w:r>
      <w:r w:rsidR="00101481">
        <w:rPr>
          <w:rFonts w:ascii="Times New Roman" w:hAnsi="Times New Roman"/>
          <w:sz w:val="28"/>
          <w:szCs w:val="28"/>
        </w:rPr>
        <w:t>71,5</w:t>
      </w:r>
      <w:r w:rsidRPr="00CA588C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C2E">
        <w:rPr>
          <w:rFonts w:ascii="Times New Roman" w:eastAsia="Calibri" w:hAnsi="Times New Roman"/>
          <w:sz w:val="28"/>
          <w:szCs w:val="28"/>
          <w:lang w:eastAsia="ru-RU"/>
        </w:rPr>
        <w:t>от уточненного плана на год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CA588C">
        <w:rPr>
          <w:rFonts w:ascii="Times New Roman" w:hAnsi="Times New Roman"/>
          <w:sz w:val="28"/>
          <w:szCs w:val="28"/>
        </w:rPr>
        <w:t xml:space="preserve">Доля программных расходов </w:t>
      </w:r>
      <w:r w:rsidRPr="00CA588C">
        <w:rPr>
          <w:rFonts w:ascii="Times New Roman" w:hAnsi="Times New Roman"/>
          <w:bCs/>
          <w:sz w:val="28"/>
          <w:szCs w:val="28"/>
        </w:rPr>
        <w:t xml:space="preserve">в общих расходах поселения за 9 месяцев 2022 года составила </w:t>
      </w:r>
      <w:r w:rsidR="00101481">
        <w:rPr>
          <w:rFonts w:ascii="Times New Roman" w:hAnsi="Times New Roman"/>
          <w:bCs/>
          <w:sz w:val="28"/>
          <w:szCs w:val="28"/>
        </w:rPr>
        <w:t>90,2</w:t>
      </w:r>
      <w:r>
        <w:rPr>
          <w:rFonts w:ascii="Times New Roman" w:hAnsi="Times New Roman"/>
          <w:sz w:val="28"/>
          <w:szCs w:val="28"/>
        </w:rPr>
        <w:t xml:space="preserve"> %</w:t>
      </w:r>
      <w:r w:rsidR="00101481">
        <w:rPr>
          <w:rFonts w:ascii="Times New Roman" w:hAnsi="Times New Roman"/>
          <w:sz w:val="28"/>
          <w:szCs w:val="28"/>
        </w:rPr>
        <w:t>.</w:t>
      </w:r>
    </w:p>
    <w:p w:rsidR="00101481" w:rsidRDefault="00101481" w:rsidP="00B162C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162C3">
        <w:rPr>
          <w:rFonts w:ascii="Times New Roman" w:hAnsi="Times New Roman"/>
          <w:sz w:val="28"/>
          <w:szCs w:val="28"/>
        </w:rPr>
        <w:t xml:space="preserve">        </w:t>
      </w:r>
      <w:r w:rsidRPr="00101481">
        <w:rPr>
          <w:rFonts w:ascii="Times New Roman" w:hAnsi="Times New Roman"/>
          <w:sz w:val="28"/>
          <w:szCs w:val="28"/>
        </w:rPr>
        <w:t xml:space="preserve">Объем дебиторской задолженности на 01.10.2022 года без учета задолженности по доходам составил 661,0 тыс. рублей, что больше чем на начало года на 19,2 тыс. рублей. </w:t>
      </w:r>
    </w:p>
    <w:p w:rsidR="00101481" w:rsidRDefault="00B162C3" w:rsidP="0010148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01481">
        <w:rPr>
          <w:rFonts w:ascii="Times New Roman" w:eastAsia="Calibri" w:hAnsi="Times New Roman"/>
          <w:sz w:val="28"/>
          <w:szCs w:val="28"/>
          <w:lang w:eastAsia="ru-RU"/>
        </w:rPr>
        <w:t xml:space="preserve">Объем </w:t>
      </w:r>
      <w:r w:rsidR="00101481">
        <w:rPr>
          <w:rFonts w:ascii="Times New Roman" w:hAnsi="Times New Roman"/>
          <w:sz w:val="28"/>
          <w:szCs w:val="28"/>
          <w:lang w:eastAsia="ru-RU"/>
        </w:rPr>
        <w:t>кредиторской</w:t>
      </w:r>
      <w:r w:rsidR="00101481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на 01.10.2022 года без учета задолженности по доходам составил 525,9 тыс. рублей, что больше чем на начало года (34,3 тыс. рублей) на 491,6 тыс. рублей.</w:t>
      </w:r>
    </w:p>
    <w:p w:rsidR="00B162C3" w:rsidRDefault="00B162C3" w:rsidP="00B162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предлагает</w:t>
      </w:r>
      <w:r w:rsidRPr="008727AD">
        <w:rPr>
          <w:rFonts w:ascii="Times New Roman" w:hAnsi="Times New Roman"/>
          <w:sz w:val="28"/>
          <w:szCs w:val="28"/>
        </w:rPr>
        <w:t>:</w:t>
      </w:r>
    </w:p>
    <w:p w:rsidR="00B162C3" w:rsidRDefault="00B162C3" w:rsidP="00B162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рассмотреть </w:t>
      </w:r>
      <w:r w:rsidRPr="00B3450B">
        <w:rPr>
          <w:rFonts w:ascii="Times New Roman" w:hAnsi="Times New Roman"/>
          <w:sz w:val="28"/>
          <w:szCs w:val="28"/>
        </w:rPr>
        <w:t xml:space="preserve">представленный отчет об исполнении бюджета сельского поселения Алмозерское за </w:t>
      </w:r>
      <w:r>
        <w:rPr>
          <w:rFonts w:ascii="Times New Roman" w:hAnsi="Times New Roman"/>
          <w:sz w:val="28"/>
          <w:szCs w:val="28"/>
        </w:rPr>
        <w:t>9 месяцев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Pr="00B3450B">
        <w:rPr>
          <w:rFonts w:ascii="Times New Roman" w:hAnsi="Times New Roman"/>
          <w:sz w:val="28"/>
          <w:szCs w:val="28"/>
        </w:rPr>
        <w:t xml:space="preserve"> года к рассмотрению с </w:t>
      </w:r>
      <w:r>
        <w:rPr>
          <w:rFonts w:ascii="Times New Roman" w:hAnsi="Times New Roman"/>
          <w:sz w:val="28"/>
          <w:szCs w:val="28"/>
        </w:rPr>
        <w:t>учетом подготовленного анализа</w:t>
      </w:r>
      <w:r w:rsidRPr="008727AD">
        <w:rPr>
          <w:rFonts w:ascii="Times New Roman" w:hAnsi="Times New Roman"/>
          <w:sz w:val="28"/>
          <w:szCs w:val="28"/>
        </w:rPr>
        <w:t>;</w:t>
      </w:r>
    </w:p>
    <w:p w:rsidR="00B162C3" w:rsidRDefault="00101481" w:rsidP="00B162C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- привести муниципальные программы в соответствие с решением о бюджете поселения (с изменениями).  </w:t>
      </w:r>
    </w:p>
    <w:p w:rsidR="008E6D97" w:rsidRDefault="00BB0056" w:rsidP="00B162C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</w:t>
      </w:r>
    </w:p>
    <w:p w:rsid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CFF" w:rsidRDefault="007C2CFF" w:rsidP="009C2D9D">
      <w:pPr>
        <w:spacing w:after="0" w:line="240" w:lineRule="auto"/>
      </w:pPr>
      <w:r>
        <w:separator/>
      </w:r>
    </w:p>
  </w:endnote>
  <w:endnote w:type="continuationSeparator" w:id="0">
    <w:p w:rsidR="007C2CFF" w:rsidRDefault="007C2CFF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CFF" w:rsidRDefault="007C2CFF" w:rsidP="009C2D9D">
      <w:pPr>
        <w:spacing w:after="0" w:line="240" w:lineRule="auto"/>
      </w:pPr>
      <w:r>
        <w:separator/>
      </w:r>
    </w:p>
  </w:footnote>
  <w:footnote w:type="continuationSeparator" w:id="0">
    <w:p w:rsidR="007C2CFF" w:rsidRDefault="007C2CFF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115C"/>
    <w:rsid w:val="00002C02"/>
    <w:rsid w:val="00005340"/>
    <w:rsid w:val="00013249"/>
    <w:rsid w:val="00017488"/>
    <w:rsid w:val="000238EB"/>
    <w:rsid w:val="000245AD"/>
    <w:rsid w:val="00034A1D"/>
    <w:rsid w:val="00034B3D"/>
    <w:rsid w:val="00043029"/>
    <w:rsid w:val="00046950"/>
    <w:rsid w:val="00050016"/>
    <w:rsid w:val="0005037D"/>
    <w:rsid w:val="00052D5F"/>
    <w:rsid w:val="000536C9"/>
    <w:rsid w:val="00075FBF"/>
    <w:rsid w:val="00076382"/>
    <w:rsid w:val="000A0426"/>
    <w:rsid w:val="000A0E8A"/>
    <w:rsid w:val="000A5D13"/>
    <w:rsid w:val="000C5381"/>
    <w:rsid w:val="000C67A3"/>
    <w:rsid w:val="000D6BB7"/>
    <w:rsid w:val="000F6BB7"/>
    <w:rsid w:val="00101481"/>
    <w:rsid w:val="00102AEF"/>
    <w:rsid w:val="00107887"/>
    <w:rsid w:val="00115970"/>
    <w:rsid w:val="001252BF"/>
    <w:rsid w:val="00125992"/>
    <w:rsid w:val="00132D85"/>
    <w:rsid w:val="00142A41"/>
    <w:rsid w:val="00142D65"/>
    <w:rsid w:val="001457C4"/>
    <w:rsid w:val="0016292C"/>
    <w:rsid w:val="0016667F"/>
    <w:rsid w:val="001667D4"/>
    <w:rsid w:val="00167DC5"/>
    <w:rsid w:val="00174C2B"/>
    <w:rsid w:val="00190C0E"/>
    <w:rsid w:val="001A0468"/>
    <w:rsid w:val="001A24FA"/>
    <w:rsid w:val="001A5B42"/>
    <w:rsid w:val="001B25E5"/>
    <w:rsid w:val="001C3D49"/>
    <w:rsid w:val="001C3F15"/>
    <w:rsid w:val="001E6DAC"/>
    <w:rsid w:val="001F2BE3"/>
    <w:rsid w:val="001F3424"/>
    <w:rsid w:val="001F6988"/>
    <w:rsid w:val="00212615"/>
    <w:rsid w:val="00213626"/>
    <w:rsid w:val="002406EF"/>
    <w:rsid w:val="0024431B"/>
    <w:rsid w:val="0025466B"/>
    <w:rsid w:val="0025555F"/>
    <w:rsid w:val="002651C9"/>
    <w:rsid w:val="00267E05"/>
    <w:rsid w:val="0027298D"/>
    <w:rsid w:val="00275F99"/>
    <w:rsid w:val="00280EB9"/>
    <w:rsid w:val="00281E4B"/>
    <w:rsid w:val="0029004E"/>
    <w:rsid w:val="00290743"/>
    <w:rsid w:val="002908BB"/>
    <w:rsid w:val="00297B0C"/>
    <w:rsid w:val="002A5EAA"/>
    <w:rsid w:val="002B7546"/>
    <w:rsid w:val="002D76CD"/>
    <w:rsid w:val="002E2B26"/>
    <w:rsid w:val="002E47F1"/>
    <w:rsid w:val="002E7608"/>
    <w:rsid w:val="002F2BA5"/>
    <w:rsid w:val="00300992"/>
    <w:rsid w:val="00311ADC"/>
    <w:rsid w:val="00314AB4"/>
    <w:rsid w:val="00315606"/>
    <w:rsid w:val="00316CC7"/>
    <w:rsid w:val="0032109A"/>
    <w:rsid w:val="00322603"/>
    <w:rsid w:val="00325FCC"/>
    <w:rsid w:val="0032790C"/>
    <w:rsid w:val="00330AFA"/>
    <w:rsid w:val="00346B4F"/>
    <w:rsid w:val="003554FA"/>
    <w:rsid w:val="00362FF8"/>
    <w:rsid w:val="003710D9"/>
    <w:rsid w:val="00371F29"/>
    <w:rsid w:val="00373D16"/>
    <w:rsid w:val="00374072"/>
    <w:rsid w:val="00374CB4"/>
    <w:rsid w:val="0038485C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17088"/>
    <w:rsid w:val="004406A5"/>
    <w:rsid w:val="00444750"/>
    <w:rsid w:val="00445B90"/>
    <w:rsid w:val="00455C0D"/>
    <w:rsid w:val="00456B52"/>
    <w:rsid w:val="0045721D"/>
    <w:rsid w:val="004630ED"/>
    <w:rsid w:val="00463367"/>
    <w:rsid w:val="00464B46"/>
    <w:rsid w:val="00477946"/>
    <w:rsid w:val="004779C0"/>
    <w:rsid w:val="0048485A"/>
    <w:rsid w:val="00496ABC"/>
    <w:rsid w:val="004A5E5B"/>
    <w:rsid w:val="004B6D23"/>
    <w:rsid w:val="004B7338"/>
    <w:rsid w:val="004C303F"/>
    <w:rsid w:val="004D58F0"/>
    <w:rsid w:val="004D797C"/>
    <w:rsid w:val="004E52DD"/>
    <w:rsid w:val="004E6233"/>
    <w:rsid w:val="004F229C"/>
    <w:rsid w:val="00504CED"/>
    <w:rsid w:val="00505A07"/>
    <w:rsid w:val="00507364"/>
    <w:rsid w:val="00527B7B"/>
    <w:rsid w:val="00533D81"/>
    <w:rsid w:val="00535EE0"/>
    <w:rsid w:val="00537C7D"/>
    <w:rsid w:val="005501D5"/>
    <w:rsid w:val="005509A0"/>
    <w:rsid w:val="00554C2E"/>
    <w:rsid w:val="005654EA"/>
    <w:rsid w:val="005702E0"/>
    <w:rsid w:val="00576124"/>
    <w:rsid w:val="0057633C"/>
    <w:rsid w:val="005775FA"/>
    <w:rsid w:val="00585B90"/>
    <w:rsid w:val="00590326"/>
    <w:rsid w:val="0059687D"/>
    <w:rsid w:val="005A0419"/>
    <w:rsid w:val="005A6AD9"/>
    <w:rsid w:val="005A7301"/>
    <w:rsid w:val="005B0D04"/>
    <w:rsid w:val="005B3649"/>
    <w:rsid w:val="005C35CF"/>
    <w:rsid w:val="005D16BE"/>
    <w:rsid w:val="005D75E3"/>
    <w:rsid w:val="005E4287"/>
    <w:rsid w:val="005E4611"/>
    <w:rsid w:val="00601E2D"/>
    <w:rsid w:val="0060405E"/>
    <w:rsid w:val="00604997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1B49"/>
    <w:rsid w:val="00653CE0"/>
    <w:rsid w:val="0065453A"/>
    <w:rsid w:val="00657C02"/>
    <w:rsid w:val="00660678"/>
    <w:rsid w:val="00671702"/>
    <w:rsid w:val="00674E39"/>
    <w:rsid w:val="00681A5D"/>
    <w:rsid w:val="006833BB"/>
    <w:rsid w:val="0069047E"/>
    <w:rsid w:val="0069220D"/>
    <w:rsid w:val="006B2F61"/>
    <w:rsid w:val="006B4807"/>
    <w:rsid w:val="006C1833"/>
    <w:rsid w:val="006C784A"/>
    <w:rsid w:val="006D214A"/>
    <w:rsid w:val="006D288D"/>
    <w:rsid w:val="006D3F38"/>
    <w:rsid w:val="006D5EE2"/>
    <w:rsid w:val="006E413F"/>
    <w:rsid w:val="0070102D"/>
    <w:rsid w:val="007155C4"/>
    <w:rsid w:val="0072114B"/>
    <w:rsid w:val="00722B16"/>
    <w:rsid w:val="00725EDA"/>
    <w:rsid w:val="00727856"/>
    <w:rsid w:val="00733DDF"/>
    <w:rsid w:val="00735D3C"/>
    <w:rsid w:val="007369AE"/>
    <w:rsid w:val="0074039E"/>
    <w:rsid w:val="0074201B"/>
    <w:rsid w:val="007435F1"/>
    <w:rsid w:val="007503D9"/>
    <w:rsid w:val="0075397B"/>
    <w:rsid w:val="007612FC"/>
    <w:rsid w:val="007647E0"/>
    <w:rsid w:val="00770A55"/>
    <w:rsid w:val="00770F55"/>
    <w:rsid w:val="007761AE"/>
    <w:rsid w:val="00783402"/>
    <w:rsid w:val="00790AA9"/>
    <w:rsid w:val="0079576A"/>
    <w:rsid w:val="00797AF3"/>
    <w:rsid w:val="007A03FD"/>
    <w:rsid w:val="007A08A8"/>
    <w:rsid w:val="007A508C"/>
    <w:rsid w:val="007C04FC"/>
    <w:rsid w:val="007C2CFF"/>
    <w:rsid w:val="007C6502"/>
    <w:rsid w:val="007D5C10"/>
    <w:rsid w:val="007E07D1"/>
    <w:rsid w:val="007E1C9C"/>
    <w:rsid w:val="007E3ACF"/>
    <w:rsid w:val="007E5A67"/>
    <w:rsid w:val="007F21E4"/>
    <w:rsid w:val="00805589"/>
    <w:rsid w:val="00816418"/>
    <w:rsid w:val="00816F14"/>
    <w:rsid w:val="0082077C"/>
    <w:rsid w:val="008345E2"/>
    <w:rsid w:val="00835807"/>
    <w:rsid w:val="008547B4"/>
    <w:rsid w:val="00861CA2"/>
    <w:rsid w:val="008839CA"/>
    <w:rsid w:val="008A358B"/>
    <w:rsid w:val="008A651D"/>
    <w:rsid w:val="008B2AE5"/>
    <w:rsid w:val="008B305D"/>
    <w:rsid w:val="008C1841"/>
    <w:rsid w:val="008D0764"/>
    <w:rsid w:val="008D25C8"/>
    <w:rsid w:val="008E2A43"/>
    <w:rsid w:val="008E6D97"/>
    <w:rsid w:val="008F1785"/>
    <w:rsid w:val="00903DF3"/>
    <w:rsid w:val="00917266"/>
    <w:rsid w:val="0092135C"/>
    <w:rsid w:val="009218D7"/>
    <w:rsid w:val="00926228"/>
    <w:rsid w:val="009332CF"/>
    <w:rsid w:val="00934BBA"/>
    <w:rsid w:val="0094503C"/>
    <w:rsid w:val="00946019"/>
    <w:rsid w:val="00946C8F"/>
    <w:rsid w:val="00954571"/>
    <w:rsid w:val="00955294"/>
    <w:rsid w:val="009567C9"/>
    <w:rsid w:val="00957984"/>
    <w:rsid w:val="009629E9"/>
    <w:rsid w:val="00965F4F"/>
    <w:rsid w:val="009675FB"/>
    <w:rsid w:val="00971A95"/>
    <w:rsid w:val="009725F3"/>
    <w:rsid w:val="00976047"/>
    <w:rsid w:val="00976BE5"/>
    <w:rsid w:val="0099077A"/>
    <w:rsid w:val="009952D5"/>
    <w:rsid w:val="009A0574"/>
    <w:rsid w:val="009A731A"/>
    <w:rsid w:val="009B6386"/>
    <w:rsid w:val="009C0D12"/>
    <w:rsid w:val="009C0F41"/>
    <w:rsid w:val="009C2D9D"/>
    <w:rsid w:val="009C512B"/>
    <w:rsid w:val="009C6020"/>
    <w:rsid w:val="009C6CA3"/>
    <w:rsid w:val="009D25CA"/>
    <w:rsid w:val="009E1B72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55BF1"/>
    <w:rsid w:val="00A57B69"/>
    <w:rsid w:val="00A6137D"/>
    <w:rsid w:val="00A63AE5"/>
    <w:rsid w:val="00A65942"/>
    <w:rsid w:val="00A7187E"/>
    <w:rsid w:val="00A757D1"/>
    <w:rsid w:val="00A76616"/>
    <w:rsid w:val="00A82665"/>
    <w:rsid w:val="00A87FE9"/>
    <w:rsid w:val="00A954F2"/>
    <w:rsid w:val="00A95C6E"/>
    <w:rsid w:val="00AA0374"/>
    <w:rsid w:val="00AA39E6"/>
    <w:rsid w:val="00AB2619"/>
    <w:rsid w:val="00AB4805"/>
    <w:rsid w:val="00AD3A0E"/>
    <w:rsid w:val="00AD5F7F"/>
    <w:rsid w:val="00AD6BC1"/>
    <w:rsid w:val="00AD71A9"/>
    <w:rsid w:val="00AF3CB8"/>
    <w:rsid w:val="00AF5A32"/>
    <w:rsid w:val="00B00FBF"/>
    <w:rsid w:val="00B0712A"/>
    <w:rsid w:val="00B104F7"/>
    <w:rsid w:val="00B156F0"/>
    <w:rsid w:val="00B162C3"/>
    <w:rsid w:val="00B169E8"/>
    <w:rsid w:val="00B24E7F"/>
    <w:rsid w:val="00B3450B"/>
    <w:rsid w:val="00B45AA1"/>
    <w:rsid w:val="00B468B6"/>
    <w:rsid w:val="00B572F3"/>
    <w:rsid w:val="00B840D7"/>
    <w:rsid w:val="00B9131B"/>
    <w:rsid w:val="00B92B31"/>
    <w:rsid w:val="00B938E6"/>
    <w:rsid w:val="00B93E01"/>
    <w:rsid w:val="00BA457D"/>
    <w:rsid w:val="00BA764D"/>
    <w:rsid w:val="00BB0056"/>
    <w:rsid w:val="00BC32AB"/>
    <w:rsid w:val="00BC4D7A"/>
    <w:rsid w:val="00BC63CB"/>
    <w:rsid w:val="00BD012A"/>
    <w:rsid w:val="00BD11DA"/>
    <w:rsid w:val="00BE5D1D"/>
    <w:rsid w:val="00BE7CC7"/>
    <w:rsid w:val="00BF7D2C"/>
    <w:rsid w:val="00C0319D"/>
    <w:rsid w:val="00C1108E"/>
    <w:rsid w:val="00C13569"/>
    <w:rsid w:val="00C27FF3"/>
    <w:rsid w:val="00C32558"/>
    <w:rsid w:val="00C34C27"/>
    <w:rsid w:val="00C42468"/>
    <w:rsid w:val="00C46869"/>
    <w:rsid w:val="00C54C07"/>
    <w:rsid w:val="00C60A31"/>
    <w:rsid w:val="00C81F16"/>
    <w:rsid w:val="00C91983"/>
    <w:rsid w:val="00C93AEB"/>
    <w:rsid w:val="00C93B16"/>
    <w:rsid w:val="00C9509C"/>
    <w:rsid w:val="00C96B76"/>
    <w:rsid w:val="00CA44EB"/>
    <w:rsid w:val="00CA57E3"/>
    <w:rsid w:val="00CA77E7"/>
    <w:rsid w:val="00CB31A0"/>
    <w:rsid w:val="00CB37C8"/>
    <w:rsid w:val="00CB4B9D"/>
    <w:rsid w:val="00CC249D"/>
    <w:rsid w:val="00CC54C1"/>
    <w:rsid w:val="00CC717E"/>
    <w:rsid w:val="00CD0DAE"/>
    <w:rsid w:val="00CD4CDD"/>
    <w:rsid w:val="00CD50BE"/>
    <w:rsid w:val="00CE1160"/>
    <w:rsid w:val="00CE584E"/>
    <w:rsid w:val="00CF348A"/>
    <w:rsid w:val="00CF6730"/>
    <w:rsid w:val="00D1147C"/>
    <w:rsid w:val="00D2337F"/>
    <w:rsid w:val="00D244A7"/>
    <w:rsid w:val="00D44CBD"/>
    <w:rsid w:val="00D4647A"/>
    <w:rsid w:val="00D64849"/>
    <w:rsid w:val="00D6678E"/>
    <w:rsid w:val="00D67CDD"/>
    <w:rsid w:val="00D777CE"/>
    <w:rsid w:val="00D975BC"/>
    <w:rsid w:val="00DB2204"/>
    <w:rsid w:val="00DB4ACE"/>
    <w:rsid w:val="00DB78CC"/>
    <w:rsid w:val="00DC574C"/>
    <w:rsid w:val="00DC71F9"/>
    <w:rsid w:val="00DD4D8A"/>
    <w:rsid w:val="00E06C0F"/>
    <w:rsid w:val="00E1603C"/>
    <w:rsid w:val="00E250C4"/>
    <w:rsid w:val="00E27894"/>
    <w:rsid w:val="00E35D98"/>
    <w:rsid w:val="00E37C7C"/>
    <w:rsid w:val="00E511CA"/>
    <w:rsid w:val="00E54EBA"/>
    <w:rsid w:val="00E660A5"/>
    <w:rsid w:val="00E711A9"/>
    <w:rsid w:val="00E755AA"/>
    <w:rsid w:val="00E75A71"/>
    <w:rsid w:val="00E873B6"/>
    <w:rsid w:val="00EA12A9"/>
    <w:rsid w:val="00EA6698"/>
    <w:rsid w:val="00EB1232"/>
    <w:rsid w:val="00EB43F2"/>
    <w:rsid w:val="00EB7895"/>
    <w:rsid w:val="00EC555C"/>
    <w:rsid w:val="00EC61C7"/>
    <w:rsid w:val="00ED00C5"/>
    <w:rsid w:val="00ED16C0"/>
    <w:rsid w:val="00ED3B21"/>
    <w:rsid w:val="00ED59BC"/>
    <w:rsid w:val="00EE272E"/>
    <w:rsid w:val="00EE6EB4"/>
    <w:rsid w:val="00EF03B0"/>
    <w:rsid w:val="00F010A9"/>
    <w:rsid w:val="00F07FC7"/>
    <w:rsid w:val="00F222C2"/>
    <w:rsid w:val="00F26EFD"/>
    <w:rsid w:val="00F276BB"/>
    <w:rsid w:val="00F31011"/>
    <w:rsid w:val="00F4123E"/>
    <w:rsid w:val="00F567FF"/>
    <w:rsid w:val="00F609F5"/>
    <w:rsid w:val="00F60B8F"/>
    <w:rsid w:val="00F613CF"/>
    <w:rsid w:val="00F658D9"/>
    <w:rsid w:val="00F7008C"/>
    <w:rsid w:val="00F7359A"/>
    <w:rsid w:val="00F80C21"/>
    <w:rsid w:val="00F80EE6"/>
    <w:rsid w:val="00F8640C"/>
    <w:rsid w:val="00F87BFE"/>
    <w:rsid w:val="00F93874"/>
    <w:rsid w:val="00FA07C1"/>
    <w:rsid w:val="00FA28A8"/>
    <w:rsid w:val="00FA5544"/>
    <w:rsid w:val="00FA5FBF"/>
    <w:rsid w:val="00FA6FAF"/>
    <w:rsid w:val="00FE1831"/>
    <w:rsid w:val="00FE5668"/>
    <w:rsid w:val="00FF2F9E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2C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DF6B-3372-4616-B020-983AF46E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3510</TotalTime>
  <Pages>12</Pages>
  <Words>4325</Words>
  <Characters>24655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56</cp:revision>
  <cp:lastPrinted>2022-08-22T14:10:00Z</cp:lastPrinted>
  <dcterms:created xsi:type="dcterms:W3CDTF">2015-05-25T05:36:00Z</dcterms:created>
  <dcterms:modified xsi:type="dcterms:W3CDTF">2022-11-02T07:22:00Z</dcterms:modified>
</cp:coreProperties>
</file>