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07C" w:rsidRDefault="00EE2584">
      <w:pPr>
        <w:jc w:val="center"/>
        <w:rPr>
          <w:lang w:eastAsia="ru-RU"/>
        </w:rPr>
      </w:pPr>
      <w:bookmarkStart w:id="0" w:name="_GoBack"/>
      <w:bookmarkEnd w:id="0"/>
      <w:r>
        <w:rPr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5pt">
            <v:imagedata r:id="rId9" o:title=""/>
          </v:shape>
        </w:pict>
      </w:r>
    </w:p>
    <w:p w:rsidR="00B7007C" w:rsidRDefault="00D742F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B7007C" w:rsidRDefault="00D742F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B7007C" w:rsidRDefault="00D742F0">
      <w:pPr>
        <w:pStyle w:val="ac"/>
        <w:jc w:val="center"/>
      </w:pPr>
      <w:r>
        <w:t xml:space="preserve">тел. (81746)  2-22-03,  факс (81746) ______,  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rPr>
          <w:u w:val="single"/>
        </w:rPr>
        <w:t xml:space="preserve">: </w:t>
      </w:r>
      <w:r>
        <w:rPr>
          <w:u w:val="single"/>
          <w:lang w:val="en-US"/>
        </w:rPr>
        <w:t>revkom</w:t>
      </w:r>
      <w:r>
        <w:rPr>
          <w:u w:val="single"/>
        </w:rPr>
        <w:t>@</w:t>
      </w:r>
      <w:r>
        <w:rPr>
          <w:u w:val="single"/>
          <w:lang w:val="en-US"/>
        </w:rPr>
        <w:t>vytegra</w:t>
      </w:r>
      <w:r>
        <w:rPr>
          <w:u w:val="single"/>
        </w:rPr>
        <w:t>-</w:t>
      </w:r>
      <w:r>
        <w:rPr>
          <w:u w:val="single"/>
          <w:lang w:val="en-US"/>
        </w:rPr>
        <w:t>adm</w:t>
      </w:r>
      <w:r>
        <w:rPr>
          <w:u w:val="single"/>
        </w:rPr>
        <w:t>.</w:t>
      </w:r>
      <w:r>
        <w:rPr>
          <w:u w:val="single"/>
          <w:lang w:val="en-US"/>
        </w:rPr>
        <w:t>ru</w:t>
      </w:r>
    </w:p>
    <w:p w:rsidR="00B7007C" w:rsidRDefault="00EE2584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lang w:eastAsia="ru-RU"/>
        </w:rPr>
        <w:pict>
          <v:line id="_x0000_s1026" style="position:absolute;left:0;text-align:left;z-index:251657728;mso-width-relative:page;mso-height-relative:page" from="0,13.65pt" to="491.8pt,13.65pt" strokeweight="4.5pt">
            <v:stroke linestyle="thinThick"/>
          </v:line>
        </w:pict>
      </w:r>
    </w:p>
    <w:p w:rsidR="00B7007C" w:rsidRDefault="00B700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7007C" w:rsidRDefault="00D742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B7007C" w:rsidRDefault="00D742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отчет об исполнении бюджета сельского поселения Девятинское за 1 </w:t>
      </w:r>
      <w:r w:rsidR="009E6B4B">
        <w:rPr>
          <w:rFonts w:ascii="Times New Roman" w:hAnsi="Times New Roman"/>
          <w:b/>
          <w:sz w:val="28"/>
          <w:szCs w:val="28"/>
        </w:rPr>
        <w:t>полугодие</w:t>
      </w:r>
      <w:r>
        <w:rPr>
          <w:rFonts w:ascii="Times New Roman" w:hAnsi="Times New Roman"/>
          <w:b/>
          <w:sz w:val="28"/>
          <w:szCs w:val="28"/>
        </w:rPr>
        <w:t xml:space="preserve"> 2022 года</w:t>
      </w:r>
    </w:p>
    <w:p w:rsidR="00B7007C" w:rsidRDefault="00B700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007C" w:rsidRDefault="00006A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D742F0">
        <w:rPr>
          <w:rFonts w:ascii="Times New Roman" w:hAnsi="Times New Roman"/>
          <w:sz w:val="28"/>
          <w:szCs w:val="28"/>
        </w:rPr>
        <w:t>.0</w:t>
      </w:r>
      <w:r w:rsidR="009E6B4B">
        <w:rPr>
          <w:rFonts w:ascii="Times New Roman" w:hAnsi="Times New Roman"/>
          <w:sz w:val="28"/>
          <w:szCs w:val="28"/>
        </w:rPr>
        <w:t>8</w:t>
      </w:r>
      <w:r w:rsidR="00D742F0">
        <w:rPr>
          <w:rFonts w:ascii="Times New Roman" w:hAnsi="Times New Roman"/>
          <w:sz w:val="28"/>
          <w:szCs w:val="28"/>
        </w:rPr>
        <w:t>.2022                                                                                                 г. Вытегра</w:t>
      </w:r>
    </w:p>
    <w:p w:rsidR="00B7007C" w:rsidRDefault="00D742F0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7007C" w:rsidRDefault="00D742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к отчету об исполнении бюджета сельского поселения Девятинское (далее – бюджет поселения) за 1 </w:t>
      </w:r>
      <w:r w:rsidR="009E6B4B">
        <w:rPr>
          <w:rFonts w:ascii="Times New Roman" w:hAnsi="Times New Roman"/>
          <w:sz w:val="28"/>
          <w:szCs w:val="28"/>
        </w:rPr>
        <w:t>полугодие</w:t>
      </w:r>
      <w:r>
        <w:rPr>
          <w:rFonts w:ascii="Times New Roman" w:hAnsi="Times New Roman"/>
          <w:sz w:val="28"/>
          <w:szCs w:val="28"/>
        </w:rPr>
        <w:t xml:space="preserve"> 2022 года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</w:t>
      </w:r>
    </w:p>
    <w:p w:rsidR="00B7007C" w:rsidRDefault="00D742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Анализ поступлений и фактического расходования бюджетных средств, произведён по данным отчёта об исполнении бюджета поселения за 1 </w:t>
      </w:r>
      <w:r w:rsidR="009E6B4B">
        <w:rPr>
          <w:rFonts w:ascii="Times New Roman" w:hAnsi="Times New Roman"/>
          <w:sz w:val="28"/>
          <w:szCs w:val="28"/>
          <w:lang w:eastAsia="ru-RU"/>
        </w:rPr>
        <w:t>полугодие</w:t>
      </w:r>
      <w:r w:rsidRPr="00952937">
        <w:rPr>
          <w:rFonts w:ascii="Times New Roman" w:hAnsi="Times New Roman"/>
          <w:sz w:val="28"/>
          <w:szCs w:val="28"/>
          <w:lang w:eastAsia="ru-RU"/>
        </w:rPr>
        <w:t xml:space="preserve"> 2022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года, утвержденного постановлением Администрации сельского поселения Девятинское от 2</w:t>
      </w:r>
      <w:r w:rsidRPr="00952937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>.0</w:t>
      </w:r>
      <w:r w:rsidR="009E6B4B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>.202</w:t>
      </w:r>
      <w:r w:rsidRPr="00952937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9E6B4B">
        <w:rPr>
          <w:rFonts w:ascii="Times New Roman" w:hAnsi="Times New Roman"/>
          <w:sz w:val="28"/>
          <w:szCs w:val="28"/>
          <w:lang w:eastAsia="ru-RU"/>
        </w:rPr>
        <w:t xml:space="preserve"> № 76.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7007C" w:rsidRDefault="00D742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Бюджет поселения на 202</w:t>
      </w:r>
      <w:r w:rsidRPr="00952937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утверждён решением Совета сельского поселения Девятинское от 1</w:t>
      </w:r>
      <w:r w:rsidRPr="00952937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.12.202</w:t>
      </w:r>
      <w:r w:rsidRPr="00952937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Pr="00952937">
        <w:rPr>
          <w:rFonts w:ascii="Times New Roman" w:hAnsi="Times New Roman"/>
          <w:sz w:val="28"/>
          <w:szCs w:val="28"/>
          <w:lang w:eastAsia="ru-RU"/>
        </w:rPr>
        <w:t>61</w:t>
      </w:r>
      <w:r>
        <w:rPr>
          <w:rFonts w:ascii="Times New Roman" w:hAnsi="Times New Roman"/>
          <w:sz w:val="28"/>
          <w:szCs w:val="28"/>
          <w:lang w:eastAsia="ru-RU"/>
        </w:rPr>
        <w:t xml:space="preserve"> «О бюджете сельского поселения Девятинское на 202</w:t>
      </w:r>
      <w:r w:rsidRPr="00952937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202</w:t>
      </w:r>
      <w:r w:rsidRPr="00952937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Pr="00952937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годов» по доходам в сумме 1</w:t>
      </w:r>
      <w:r w:rsidRPr="00952937">
        <w:rPr>
          <w:rFonts w:ascii="Times New Roman" w:hAnsi="Times New Roman"/>
          <w:sz w:val="28"/>
          <w:szCs w:val="28"/>
          <w:lang w:eastAsia="ru-RU"/>
        </w:rPr>
        <w:t>8795,5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по расходам в сумме 1</w:t>
      </w:r>
      <w:r w:rsidRPr="00952937">
        <w:rPr>
          <w:rFonts w:ascii="Times New Roman" w:hAnsi="Times New Roman"/>
          <w:sz w:val="28"/>
          <w:szCs w:val="28"/>
          <w:lang w:eastAsia="ru-RU"/>
        </w:rPr>
        <w:t>8795,5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 Бюджет принят без дефицита.</w:t>
      </w:r>
    </w:p>
    <w:p w:rsidR="00B7007C" w:rsidRDefault="00B7007C">
      <w:pPr>
        <w:spacing w:after="0" w:line="240" w:lineRule="auto"/>
        <w:ind w:firstLine="8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7007C" w:rsidRDefault="00D742F0">
      <w:pPr>
        <w:numPr>
          <w:ilvl w:val="0"/>
          <w:numId w:val="1"/>
        </w:numPr>
        <w:spacing w:after="0" w:line="240" w:lineRule="auto"/>
        <w:ind w:left="0" w:firstLine="1134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Исполнение основных характеристик</w:t>
      </w:r>
    </w:p>
    <w:p w:rsidR="00B7007C" w:rsidRDefault="00B700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27765" w:rsidRPr="00227765" w:rsidRDefault="00D742F0" w:rsidP="00227765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 1 </w:t>
      </w:r>
      <w:r w:rsidR="009E6B4B">
        <w:rPr>
          <w:rFonts w:ascii="Times New Roman" w:hAnsi="Times New Roman"/>
          <w:sz w:val="28"/>
          <w:szCs w:val="28"/>
          <w:lang w:eastAsia="ru-RU"/>
        </w:rPr>
        <w:t>полугодие</w:t>
      </w:r>
      <w:r w:rsidRPr="0095293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</w:t>
      </w:r>
      <w:r w:rsidRPr="00952937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в решение о бюджете изменения</w:t>
      </w:r>
      <w:r w:rsidR="009E6B4B">
        <w:rPr>
          <w:rFonts w:ascii="Times New Roman" w:hAnsi="Times New Roman"/>
          <w:sz w:val="28"/>
          <w:szCs w:val="28"/>
          <w:lang w:eastAsia="ru-RU"/>
        </w:rPr>
        <w:t xml:space="preserve"> вносились 1 раз.</w:t>
      </w:r>
      <w:r w:rsidR="002277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7765" w:rsidRPr="00227765">
        <w:rPr>
          <w:rFonts w:ascii="Times New Roman" w:hAnsi="Times New Roman"/>
          <w:sz w:val="28"/>
          <w:szCs w:val="28"/>
          <w:lang w:eastAsia="ru-RU"/>
        </w:rPr>
        <w:t xml:space="preserve">В результате внесенных изменений плановые показатели бюджета поселения по доходам составили </w:t>
      </w:r>
      <w:r w:rsidR="00227765">
        <w:rPr>
          <w:rFonts w:ascii="Times New Roman" w:hAnsi="Times New Roman"/>
          <w:sz w:val="28"/>
          <w:szCs w:val="28"/>
          <w:lang w:eastAsia="ru-RU"/>
        </w:rPr>
        <w:t>21626,6</w:t>
      </w:r>
      <w:r w:rsidR="00227765" w:rsidRPr="00227765">
        <w:rPr>
          <w:rFonts w:ascii="Times New Roman" w:hAnsi="Times New Roman"/>
          <w:sz w:val="28"/>
          <w:szCs w:val="28"/>
          <w:lang w:eastAsia="ru-RU"/>
        </w:rPr>
        <w:t xml:space="preserve"> тыс. рублей (+</w:t>
      </w:r>
      <w:r w:rsidR="00227765">
        <w:rPr>
          <w:rFonts w:ascii="Times New Roman" w:hAnsi="Times New Roman"/>
          <w:sz w:val="28"/>
          <w:szCs w:val="28"/>
          <w:lang w:eastAsia="ru-RU"/>
        </w:rPr>
        <w:t>2831,1</w:t>
      </w:r>
      <w:r w:rsidR="00227765" w:rsidRPr="00227765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227765">
        <w:rPr>
          <w:rFonts w:ascii="Times New Roman" w:hAnsi="Times New Roman"/>
          <w:sz w:val="28"/>
          <w:szCs w:val="28"/>
          <w:lang w:eastAsia="ru-RU"/>
        </w:rPr>
        <w:t>15,1</w:t>
      </w:r>
      <w:r w:rsidR="00227765" w:rsidRPr="00227765">
        <w:rPr>
          <w:rFonts w:ascii="Times New Roman" w:hAnsi="Times New Roman"/>
          <w:sz w:val="28"/>
          <w:szCs w:val="28"/>
          <w:lang w:eastAsia="ru-RU"/>
        </w:rPr>
        <w:t xml:space="preserve"> %), по расходам 216</w:t>
      </w:r>
      <w:r w:rsidR="00227765">
        <w:rPr>
          <w:rFonts w:ascii="Times New Roman" w:hAnsi="Times New Roman"/>
          <w:sz w:val="28"/>
          <w:szCs w:val="28"/>
          <w:lang w:eastAsia="ru-RU"/>
        </w:rPr>
        <w:t>26,6</w:t>
      </w:r>
      <w:r w:rsidR="00227765" w:rsidRPr="00227765">
        <w:rPr>
          <w:rFonts w:ascii="Times New Roman" w:hAnsi="Times New Roman"/>
          <w:sz w:val="28"/>
          <w:szCs w:val="28"/>
          <w:lang w:eastAsia="ru-RU"/>
        </w:rPr>
        <w:t xml:space="preserve"> тыс. рублей (+ </w:t>
      </w:r>
      <w:r w:rsidR="00227765">
        <w:rPr>
          <w:rFonts w:ascii="Times New Roman" w:hAnsi="Times New Roman"/>
          <w:sz w:val="28"/>
          <w:szCs w:val="28"/>
          <w:lang w:eastAsia="ru-RU"/>
        </w:rPr>
        <w:t>2831,1</w:t>
      </w:r>
      <w:r w:rsidR="00227765" w:rsidRPr="00227765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227765">
        <w:rPr>
          <w:rFonts w:ascii="Times New Roman" w:hAnsi="Times New Roman"/>
          <w:sz w:val="28"/>
          <w:szCs w:val="28"/>
          <w:lang w:eastAsia="ru-RU"/>
        </w:rPr>
        <w:t>15,1</w:t>
      </w:r>
      <w:r w:rsidR="00227765" w:rsidRPr="00227765">
        <w:rPr>
          <w:rFonts w:ascii="Times New Roman" w:hAnsi="Times New Roman"/>
          <w:sz w:val="28"/>
          <w:szCs w:val="28"/>
          <w:lang w:eastAsia="ru-RU"/>
        </w:rPr>
        <w:t xml:space="preserve"> %). </w:t>
      </w:r>
      <w:r w:rsidR="00227765">
        <w:rPr>
          <w:rFonts w:ascii="Times New Roman" w:hAnsi="Times New Roman"/>
          <w:sz w:val="28"/>
          <w:szCs w:val="28"/>
          <w:lang w:eastAsia="ru-RU"/>
        </w:rPr>
        <w:t>Б</w:t>
      </w:r>
      <w:r w:rsidR="00227765" w:rsidRPr="00227765">
        <w:rPr>
          <w:rFonts w:ascii="Times New Roman" w:hAnsi="Times New Roman"/>
          <w:sz w:val="28"/>
          <w:szCs w:val="28"/>
          <w:lang w:eastAsia="ru-RU"/>
        </w:rPr>
        <w:t xml:space="preserve">юджет утвержден </w:t>
      </w:r>
      <w:r w:rsidR="00227765">
        <w:rPr>
          <w:rFonts w:ascii="Times New Roman" w:hAnsi="Times New Roman"/>
          <w:sz w:val="28"/>
          <w:szCs w:val="28"/>
          <w:lang w:eastAsia="ru-RU"/>
        </w:rPr>
        <w:t>без дефицита</w:t>
      </w:r>
      <w:r w:rsidR="00227765" w:rsidRPr="00227765">
        <w:rPr>
          <w:rFonts w:ascii="Times New Roman" w:hAnsi="Times New Roman"/>
          <w:sz w:val="28"/>
          <w:szCs w:val="28"/>
          <w:lang w:eastAsia="ru-RU"/>
        </w:rPr>
        <w:t xml:space="preserve">.    </w:t>
      </w:r>
    </w:p>
    <w:p w:rsidR="00B7007C" w:rsidRDefault="00227765" w:rsidP="00227765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7765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D742F0" w:rsidRPr="00227765">
        <w:rPr>
          <w:rFonts w:ascii="Times New Roman" w:hAnsi="Times New Roman"/>
          <w:sz w:val="28"/>
          <w:szCs w:val="28"/>
          <w:lang w:eastAsia="ru-RU"/>
        </w:rPr>
        <w:t>отчетный</w:t>
      </w:r>
      <w:r w:rsidR="00D742F0">
        <w:rPr>
          <w:rFonts w:ascii="Times New Roman" w:hAnsi="Times New Roman"/>
          <w:sz w:val="28"/>
          <w:szCs w:val="28"/>
          <w:lang w:eastAsia="ru-RU"/>
        </w:rPr>
        <w:t xml:space="preserve"> период 202</w:t>
      </w:r>
      <w:r w:rsidR="00D742F0" w:rsidRPr="00952937">
        <w:rPr>
          <w:rFonts w:ascii="Times New Roman" w:hAnsi="Times New Roman"/>
          <w:sz w:val="28"/>
          <w:szCs w:val="28"/>
          <w:lang w:eastAsia="ru-RU"/>
        </w:rPr>
        <w:t>2</w:t>
      </w:r>
      <w:r w:rsidR="00D742F0">
        <w:rPr>
          <w:rFonts w:ascii="Times New Roman" w:hAnsi="Times New Roman"/>
          <w:sz w:val="28"/>
          <w:szCs w:val="28"/>
          <w:lang w:eastAsia="ru-RU"/>
        </w:rPr>
        <w:t xml:space="preserve"> года в доход бюджета поселения поступило</w:t>
      </w:r>
      <w:r w:rsidR="00D742F0">
        <w:rPr>
          <w:rFonts w:ascii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hAnsi="Times New Roman"/>
          <w:bCs/>
          <w:sz w:val="28"/>
          <w:szCs w:val="28"/>
          <w:lang w:eastAsia="ru-RU"/>
        </w:rPr>
        <w:t>10125,9</w:t>
      </w:r>
      <w:r w:rsidR="00D742F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742F0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>
        <w:rPr>
          <w:rFonts w:ascii="Times New Roman" w:hAnsi="Times New Roman"/>
          <w:sz w:val="28"/>
          <w:szCs w:val="28"/>
          <w:lang w:eastAsia="ru-RU"/>
        </w:rPr>
        <w:t>46,8</w:t>
      </w:r>
      <w:r w:rsidR="00D742F0">
        <w:rPr>
          <w:rFonts w:ascii="Times New Roman" w:hAnsi="Times New Roman"/>
          <w:sz w:val="28"/>
          <w:szCs w:val="28"/>
          <w:lang w:eastAsia="ru-RU"/>
        </w:rPr>
        <w:t xml:space="preserve"> % от годового прогнозного плана. Расходы исполнены в сумме </w:t>
      </w:r>
      <w:r>
        <w:rPr>
          <w:rFonts w:ascii="Times New Roman" w:hAnsi="Times New Roman"/>
          <w:sz w:val="28"/>
          <w:szCs w:val="28"/>
          <w:lang w:eastAsia="ru-RU"/>
        </w:rPr>
        <w:t>8927,4</w:t>
      </w:r>
      <w:r w:rsidR="00D742F0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hAnsi="Times New Roman"/>
          <w:sz w:val="28"/>
          <w:szCs w:val="28"/>
          <w:lang w:eastAsia="ru-RU"/>
        </w:rPr>
        <w:t>41,3</w:t>
      </w:r>
      <w:r w:rsidR="009529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42F0">
        <w:rPr>
          <w:rFonts w:ascii="Times New Roman" w:hAnsi="Times New Roman"/>
          <w:sz w:val="28"/>
          <w:szCs w:val="28"/>
          <w:lang w:eastAsia="ru-RU"/>
        </w:rPr>
        <w:t>% от годовых значений.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42F0">
        <w:rPr>
          <w:rFonts w:ascii="Times New Roman" w:hAnsi="Times New Roman"/>
          <w:sz w:val="28"/>
          <w:szCs w:val="28"/>
          <w:lang w:eastAsia="ru-RU"/>
        </w:rPr>
        <w:t xml:space="preserve">По итогам исполнения бюджета за 1 </w:t>
      </w:r>
      <w:r w:rsidR="009E6B4B">
        <w:rPr>
          <w:rFonts w:ascii="Times New Roman" w:hAnsi="Times New Roman"/>
          <w:sz w:val="28"/>
          <w:szCs w:val="28"/>
          <w:lang w:eastAsia="ru-RU"/>
        </w:rPr>
        <w:t>полугодие</w:t>
      </w:r>
      <w:r w:rsidR="00D742F0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D742F0" w:rsidRPr="00952937">
        <w:rPr>
          <w:rFonts w:ascii="Times New Roman" w:hAnsi="Times New Roman"/>
          <w:sz w:val="28"/>
          <w:szCs w:val="28"/>
          <w:lang w:eastAsia="ru-RU"/>
        </w:rPr>
        <w:t>2</w:t>
      </w:r>
      <w:r w:rsidR="00D742F0">
        <w:rPr>
          <w:rFonts w:ascii="Times New Roman" w:hAnsi="Times New Roman"/>
          <w:sz w:val="28"/>
          <w:szCs w:val="28"/>
          <w:lang w:eastAsia="ru-RU"/>
        </w:rPr>
        <w:t xml:space="preserve"> года сформировался профицит бюджета поселения в сумме </w:t>
      </w:r>
      <w:r>
        <w:rPr>
          <w:rFonts w:ascii="Times New Roman" w:hAnsi="Times New Roman"/>
          <w:sz w:val="28"/>
          <w:szCs w:val="28"/>
          <w:lang w:eastAsia="ru-RU"/>
        </w:rPr>
        <w:t>1198,5</w:t>
      </w:r>
      <w:r w:rsidR="00D742F0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</w:p>
    <w:p w:rsidR="00B7007C" w:rsidRDefault="00B700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7765" w:rsidRDefault="002277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7765" w:rsidRDefault="002277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7007C" w:rsidRDefault="00D742F0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Доходы бюджета поселения</w:t>
      </w:r>
    </w:p>
    <w:p w:rsidR="00B7007C" w:rsidRDefault="00B7007C" w:rsidP="00952937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7007C" w:rsidRDefault="00D742F0" w:rsidP="009529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Анализ исполнения доходной части бюджета поселения за</w:t>
      </w:r>
      <w:r w:rsidRPr="00952937">
        <w:rPr>
          <w:rFonts w:ascii="Times New Roman" w:hAnsi="Times New Roman"/>
          <w:sz w:val="28"/>
          <w:szCs w:val="28"/>
          <w:lang w:eastAsia="ru-RU"/>
        </w:rPr>
        <w:t xml:space="preserve"> 1 </w:t>
      </w:r>
      <w:r w:rsidR="009E6B4B">
        <w:rPr>
          <w:rFonts w:ascii="Times New Roman" w:hAnsi="Times New Roman"/>
          <w:sz w:val="28"/>
          <w:szCs w:val="28"/>
          <w:lang w:eastAsia="ru-RU"/>
        </w:rPr>
        <w:t>полугодие</w:t>
      </w:r>
      <w:r w:rsidRPr="00952937">
        <w:rPr>
          <w:rFonts w:ascii="Times New Roman" w:hAnsi="Times New Roman"/>
          <w:sz w:val="28"/>
          <w:szCs w:val="28"/>
          <w:lang w:eastAsia="ru-RU"/>
        </w:rPr>
        <w:t xml:space="preserve"> 2022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представлен в Приложении 1 и в таблице:</w:t>
      </w:r>
    </w:p>
    <w:p w:rsidR="00B7007C" w:rsidRDefault="00D742F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(</w:t>
      </w:r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r>
        <w:rPr>
          <w:rFonts w:ascii="Times New Roman" w:hAnsi="Times New Roman"/>
          <w:sz w:val="24"/>
          <w:szCs w:val="24"/>
          <w:lang w:val="en-US" w:eastAsia="ru-RU"/>
        </w:rPr>
        <w:t>)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12"/>
        <w:gridCol w:w="1410"/>
        <w:gridCol w:w="1410"/>
        <w:gridCol w:w="1269"/>
        <w:gridCol w:w="1221"/>
      </w:tblGrid>
      <w:tr w:rsidR="00B7007C" w:rsidRPr="001F15A0">
        <w:tc>
          <w:tcPr>
            <w:tcW w:w="4012" w:type="dxa"/>
            <w:vMerge w:val="restart"/>
          </w:tcPr>
          <w:p w:rsidR="00B7007C" w:rsidRPr="001F15A0" w:rsidRDefault="00D742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15A0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410" w:type="dxa"/>
            <w:vMerge w:val="restart"/>
          </w:tcPr>
          <w:p w:rsidR="00B7007C" w:rsidRPr="001F15A0" w:rsidRDefault="00D742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15A0">
              <w:rPr>
                <w:rFonts w:ascii="Times New Roman" w:hAnsi="Times New Roman"/>
                <w:sz w:val="18"/>
                <w:szCs w:val="18"/>
                <w:lang w:eastAsia="ru-RU"/>
              </w:rPr>
              <w:t>Исполнено на</w:t>
            </w:r>
          </w:p>
          <w:p w:rsidR="00B7007C" w:rsidRPr="001F15A0" w:rsidRDefault="00D742F0" w:rsidP="00227765">
            <w:pPr>
              <w:spacing w:after="0" w:line="240" w:lineRule="auto"/>
              <w:rPr>
                <w:sz w:val="18"/>
                <w:szCs w:val="18"/>
              </w:rPr>
            </w:pPr>
            <w:r w:rsidRPr="001F15A0">
              <w:rPr>
                <w:rFonts w:ascii="Times New Roman" w:hAnsi="Times New Roman"/>
                <w:sz w:val="18"/>
                <w:szCs w:val="18"/>
                <w:lang w:eastAsia="ru-RU"/>
              </w:rPr>
              <w:t>01.</w:t>
            </w:r>
            <w:r w:rsidRPr="001F15A0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  <w:r w:rsidR="00227765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  <w:r w:rsidRPr="001F15A0">
              <w:rPr>
                <w:rFonts w:ascii="Times New Roman" w:hAnsi="Times New Roman"/>
                <w:sz w:val="18"/>
                <w:szCs w:val="18"/>
                <w:lang w:eastAsia="ru-RU"/>
              </w:rPr>
              <w:t>.202</w:t>
            </w:r>
            <w:r w:rsidRPr="001F15A0">
              <w:rPr>
                <w:rFonts w:ascii="Times New Roman" w:hAnsi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3900" w:type="dxa"/>
            <w:gridSpan w:val="3"/>
          </w:tcPr>
          <w:p w:rsidR="00B7007C" w:rsidRPr="001F15A0" w:rsidRDefault="00D742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15A0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</w:tr>
      <w:tr w:rsidR="00B7007C" w:rsidRPr="001F15A0">
        <w:trPr>
          <w:trHeight w:val="713"/>
        </w:trPr>
        <w:tc>
          <w:tcPr>
            <w:tcW w:w="4012" w:type="dxa"/>
            <w:vMerge/>
          </w:tcPr>
          <w:p w:rsidR="00B7007C" w:rsidRPr="001F15A0" w:rsidRDefault="00B7007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</w:tcPr>
          <w:p w:rsidR="00B7007C" w:rsidRPr="001F15A0" w:rsidRDefault="00B7007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:rsidR="00B7007C" w:rsidRPr="001F15A0" w:rsidRDefault="00D742F0">
            <w:pPr>
              <w:spacing w:after="0" w:line="240" w:lineRule="auto"/>
              <w:ind w:firstLine="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15A0">
              <w:rPr>
                <w:rFonts w:ascii="Times New Roman" w:hAnsi="Times New Roman"/>
                <w:sz w:val="18"/>
                <w:szCs w:val="18"/>
                <w:lang w:eastAsia="ru-RU"/>
              </w:rPr>
              <w:t>Уточненный</w:t>
            </w:r>
          </w:p>
          <w:p w:rsidR="00B7007C" w:rsidRPr="001F15A0" w:rsidRDefault="00D742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15A0">
              <w:rPr>
                <w:rFonts w:ascii="Times New Roman" w:hAnsi="Times New Roman"/>
                <w:sz w:val="18"/>
                <w:szCs w:val="18"/>
                <w:lang w:eastAsia="ru-RU"/>
              </w:rPr>
              <w:t>годовой план</w:t>
            </w:r>
          </w:p>
        </w:tc>
        <w:tc>
          <w:tcPr>
            <w:tcW w:w="1269" w:type="dxa"/>
          </w:tcPr>
          <w:p w:rsidR="00B7007C" w:rsidRPr="001F15A0" w:rsidRDefault="00D742F0" w:rsidP="002277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15A0">
              <w:rPr>
                <w:rFonts w:ascii="Times New Roman" w:hAnsi="Times New Roman"/>
                <w:sz w:val="18"/>
                <w:szCs w:val="18"/>
                <w:lang w:eastAsia="ru-RU"/>
              </w:rPr>
              <w:t>Исполнено на 01.0</w:t>
            </w:r>
            <w:r w:rsidR="00227765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  <w:r w:rsidRPr="001F15A0">
              <w:rPr>
                <w:rFonts w:ascii="Times New Roman" w:hAnsi="Times New Roman"/>
                <w:sz w:val="18"/>
                <w:szCs w:val="18"/>
                <w:lang w:eastAsia="ru-RU"/>
              </w:rPr>
              <w:t>.202</w:t>
            </w:r>
            <w:r w:rsidRPr="001F15A0">
              <w:rPr>
                <w:rFonts w:ascii="Times New Roman" w:hAnsi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221" w:type="dxa"/>
          </w:tcPr>
          <w:p w:rsidR="00B7007C" w:rsidRPr="001F15A0" w:rsidRDefault="00D742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15A0">
              <w:rPr>
                <w:rFonts w:ascii="Times New Roman" w:hAnsi="Times New Roman"/>
                <w:sz w:val="18"/>
                <w:szCs w:val="18"/>
                <w:lang w:eastAsia="ru-RU"/>
              </w:rPr>
              <w:t>% исполнения к годовому плану</w:t>
            </w:r>
          </w:p>
        </w:tc>
      </w:tr>
      <w:tr w:rsidR="00B7007C" w:rsidRPr="001F15A0">
        <w:tc>
          <w:tcPr>
            <w:tcW w:w="4012" w:type="dxa"/>
          </w:tcPr>
          <w:p w:rsidR="00B7007C" w:rsidRPr="001F15A0" w:rsidRDefault="00D742F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F15A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Доходы бюджета - итого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007C" w:rsidRPr="001F15A0" w:rsidRDefault="002277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9476,7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7007C" w:rsidRPr="001F15A0" w:rsidRDefault="00227765" w:rsidP="009529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21626,6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7007C" w:rsidRPr="001F15A0" w:rsidRDefault="002277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10125,9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7007C" w:rsidRPr="001F15A0" w:rsidRDefault="00227765" w:rsidP="009529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46,8</w:t>
            </w:r>
          </w:p>
        </w:tc>
      </w:tr>
      <w:tr w:rsidR="00B7007C" w:rsidRPr="001F15A0">
        <w:tc>
          <w:tcPr>
            <w:tcW w:w="4012" w:type="dxa"/>
          </w:tcPr>
          <w:p w:rsidR="00B7007C" w:rsidRPr="001F15A0" w:rsidRDefault="00D742F0">
            <w:pPr>
              <w:spacing w:after="0" w:line="240" w:lineRule="auto"/>
              <w:rPr>
                <w:sz w:val="18"/>
                <w:szCs w:val="18"/>
              </w:rPr>
            </w:pPr>
            <w:r w:rsidRPr="001F15A0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Налоговые доходы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07C" w:rsidRPr="001F15A0" w:rsidRDefault="00227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3351,1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007C" w:rsidRPr="001F15A0" w:rsidRDefault="00227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7776,0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007C" w:rsidRPr="001F15A0" w:rsidRDefault="00227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1559,1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7007C" w:rsidRPr="001F15A0" w:rsidRDefault="00227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20,1</w:t>
            </w:r>
          </w:p>
        </w:tc>
      </w:tr>
      <w:tr w:rsidR="00B7007C" w:rsidRPr="001F15A0">
        <w:trPr>
          <w:trHeight w:val="152"/>
        </w:trPr>
        <w:tc>
          <w:tcPr>
            <w:tcW w:w="4012" w:type="dxa"/>
          </w:tcPr>
          <w:p w:rsidR="00B7007C" w:rsidRPr="001F15A0" w:rsidRDefault="00D742F0">
            <w:pPr>
              <w:spacing w:after="0" w:line="240" w:lineRule="auto"/>
              <w:rPr>
                <w:sz w:val="18"/>
                <w:szCs w:val="18"/>
              </w:rPr>
            </w:pPr>
            <w:r w:rsidRPr="001F15A0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Неналоговые доходы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07C" w:rsidRPr="001F15A0" w:rsidRDefault="00227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243,4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007C" w:rsidRPr="001F15A0" w:rsidRDefault="00227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284,0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007C" w:rsidRPr="001F15A0" w:rsidRDefault="00227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862,5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7007C" w:rsidRPr="001F15A0" w:rsidRDefault="00227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303,7</w:t>
            </w:r>
          </w:p>
        </w:tc>
      </w:tr>
      <w:tr w:rsidR="00B7007C" w:rsidRPr="001F15A0" w:rsidTr="001F15A0">
        <w:trPr>
          <w:trHeight w:val="130"/>
        </w:trPr>
        <w:tc>
          <w:tcPr>
            <w:tcW w:w="4012" w:type="dxa"/>
          </w:tcPr>
          <w:p w:rsidR="00B7007C" w:rsidRPr="001F15A0" w:rsidRDefault="00D742F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F15A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07C" w:rsidRPr="001F15A0" w:rsidRDefault="002277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3594,5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007C" w:rsidRPr="001F15A0" w:rsidRDefault="002277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8060,0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007C" w:rsidRPr="001F15A0" w:rsidRDefault="002277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2421,6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7007C" w:rsidRPr="001F15A0" w:rsidRDefault="004632EA" w:rsidP="004632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30,0</w:t>
            </w:r>
          </w:p>
        </w:tc>
      </w:tr>
      <w:tr w:rsidR="00B7007C" w:rsidRPr="001F15A0">
        <w:tc>
          <w:tcPr>
            <w:tcW w:w="4012" w:type="dxa"/>
          </w:tcPr>
          <w:p w:rsidR="00B7007C" w:rsidRPr="001F15A0" w:rsidRDefault="00D742F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F15A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07C" w:rsidRPr="001F15A0" w:rsidRDefault="002277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5882,2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007C" w:rsidRPr="001F15A0" w:rsidRDefault="00227765" w:rsidP="009529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13566,6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007C" w:rsidRPr="001F15A0" w:rsidRDefault="002277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7704,3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7007C" w:rsidRPr="001F15A0" w:rsidRDefault="00227765" w:rsidP="004632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</w:t>
            </w:r>
            <w:r w:rsidR="004632E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6,8</w:t>
            </w:r>
          </w:p>
        </w:tc>
      </w:tr>
      <w:tr w:rsidR="00B7007C" w:rsidRPr="001F15A0">
        <w:tc>
          <w:tcPr>
            <w:tcW w:w="4012" w:type="dxa"/>
          </w:tcPr>
          <w:p w:rsidR="00B7007C" w:rsidRPr="001F15A0" w:rsidRDefault="00D742F0">
            <w:pPr>
              <w:spacing w:after="0" w:line="240" w:lineRule="auto"/>
              <w:rPr>
                <w:sz w:val="18"/>
                <w:szCs w:val="18"/>
              </w:rPr>
            </w:pPr>
            <w:r w:rsidRPr="001F15A0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Дотации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07C" w:rsidRPr="001F15A0" w:rsidRDefault="00227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2593,0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007C" w:rsidRPr="001F15A0" w:rsidRDefault="00227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6707,7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007C" w:rsidRPr="001F15A0" w:rsidRDefault="00227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3903,8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7007C" w:rsidRPr="001F15A0" w:rsidRDefault="004632EA" w:rsidP="004632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58,2</w:t>
            </w:r>
          </w:p>
        </w:tc>
      </w:tr>
      <w:tr w:rsidR="00B7007C" w:rsidRPr="001F15A0">
        <w:tc>
          <w:tcPr>
            <w:tcW w:w="4012" w:type="dxa"/>
          </w:tcPr>
          <w:p w:rsidR="00B7007C" w:rsidRPr="001F15A0" w:rsidRDefault="00D742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15A0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Субсидии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07C" w:rsidRPr="001F15A0" w:rsidRDefault="00227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2909,0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007C" w:rsidRPr="001F15A0" w:rsidRDefault="00227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5201,5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007C" w:rsidRPr="001F15A0" w:rsidRDefault="00227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2671,2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7007C" w:rsidRPr="001F15A0" w:rsidRDefault="004632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51,4</w:t>
            </w:r>
          </w:p>
        </w:tc>
      </w:tr>
      <w:tr w:rsidR="00B7007C" w:rsidRPr="001F15A0">
        <w:tc>
          <w:tcPr>
            <w:tcW w:w="4012" w:type="dxa"/>
          </w:tcPr>
          <w:p w:rsidR="00B7007C" w:rsidRPr="001F15A0" w:rsidRDefault="00D742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15A0">
              <w:rPr>
                <w:rFonts w:ascii="Times New Roman" w:hAnsi="Times New Roman"/>
                <w:sz w:val="18"/>
                <w:szCs w:val="18"/>
              </w:rPr>
              <w:t>Субвенции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07C" w:rsidRPr="001F15A0" w:rsidRDefault="00227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103,6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007C" w:rsidRPr="001F15A0" w:rsidRDefault="00227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269,7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007C" w:rsidRPr="001F15A0" w:rsidRDefault="00227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115,5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7007C" w:rsidRPr="001F15A0" w:rsidRDefault="004632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42,8</w:t>
            </w:r>
          </w:p>
        </w:tc>
      </w:tr>
      <w:tr w:rsidR="00B7007C" w:rsidRPr="001F15A0">
        <w:tc>
          <w:tcPr>
            <w:tcW w:w="4012" w:type="dxa"/>
          </w:tcPr>
          <w:p w:rsidR="00B7007C" w:rsidRPr="001F15A0" w:rsidRDefault="00D742F0">
            <w:pPr>
              <w:spacing w:after="0" w:line="240" w:lineRule="auto"/>
              <w:rPr>
                <w:sz w:val="18"/>
                <w:szCs w:val="18"/>
              </w:rPr>
            </w:pPr>
            <w:r w:rsidRPr="001F15A0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07C" w:rsidRPr="001F15A0" w:rsidRDefault="00227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007C" w:rsidRPr="001F15A0" w:rsidRDefault="00227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007C" w:rsidRPr="001F15A0" w:rsidRDefault="00227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7007C" w:rsidRPr="001F15A0" w:rsidRDefault="004632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B7007C" w:rsidRPr="001F15A0">
        <w:tc>
          <w:tcPr>
            <w:tcW w:w="4012" w:type="dxa"/>
            <w:tcBorders>
              <w:bottom w:val="single" w:sz="4" w:space="0" w:color="auto"/>
            </w:tcBorders>
          </w:tcPr>
          <w:p w:rsidR="00B7007C" w:rsidRPr="001F15A0" w:rsidRDefault="00D742F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F15A0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7C" w:rsidRPr="001F15A0" w:rsidRDefault="00227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243,3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7C" w:rsidRPr="001F15A0" w:rsidRDefault="00227765" w:rsidP="00952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1245,5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7C" w:rsidRPr="001F15A0" w:rsidRDefault="00227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956,8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7C" w:rsidRPr="001F15A0" w:rsidRDefault="004632EA" w:rsidP="00952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76,8</w:t>
            </w:r>
          </w:p>
        </w:tc>
      </w:tr>
      <w:tr w:rsidR="00B7007C" w:rsidRPr="001F15A0">
        <w:tc>
          <w:tcPr>
            <w:tcW w:w="4012" w:type="dxa"/>
            <w:tcBorders>
              <w:bottom w:val="single" w:sz="4" w:space="0" w:color="auto"/>
            </w:tcBorders>
          </w:tcPr>
          <w:p w:rsidR="00B7007C" w:rsidRPr="001F15A0" w:rsidRDefault="00D742F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F15A0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07C" w:rsidRPr="001F15A0" w:rsidRDefault="00227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007C" w:rsidRPr="001F15A0" w:rsidRDefault="00227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142,2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007C" w:rsidRPr="001F15A0" w:rsidRDefault="00227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57,0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007C" w:rsidRPr="001F15A0" w:rsidRDefault="004632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40,1</w:t>
            </w:r>
          </w:p>
        </w:tc>
      </w:tr>
    </w:tbl>
    <w:p w:rsidR="00B7007C" w:rsidRDefault="00B7007C" w:rsidP="002277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632EA" w:rsidRDefault="00D742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 1 </w:t>
      </w:r>
      <w:r w:rsidR="009E6B4B">
        <w:rPr>
          <w:rFonts w:ascii="Times New Roman" w:hAnsi="Times New Roman"/>
          <w:sz w:val="28"/>
          <w:szCs w:val="28"/>
          <w:lang w:eastAsia="ru-RU"/>
        </w:rPr>
        <w:t>полугодие</w:t>
      </w:r>
      <w:r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Pr="00952937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в бюджет поселения поступило налоговых и неналоговых доходов в сумме </w:t>
      </w:r>
      <w:r w:rsidR="004632EA">
        <w:rPr>
          <w:rFonts w:ascii="Times New Roman" w:hAnsi="Times New Roman"/>
          <w:sz w:val="28"/>
          <w:szCs w:val="28"/>
          <w:lang w:eastAsia="ru-RU"/>
        </w:rPr>
        <w:t>2421,6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что составило </w:t>
      </w:r>
      <w:r w:rsidR="004632EA">
        <w:rPr>
          <w:rFonts w:ascii="Times New Roman" w:hAnsi="Times New Roman"/>
          <w:sz w:val="28"/>
          <w:szCs w:val="28"/>
          <w:lang w:eastAsia="ru-RU"/>
        </w:rPr>
        <w:t xml:space="preserve">30,0 </w:t>
      </w:r>
      <w:r>
        <w:rPr>
          <w:rFonts w:ascii="Times New Roman" w:hAnsi="Times New Roman"/>
          <w:sz w:val="28"/>
          <w:szCs w:val="28"/>
          <w:lang w:eastAsia="ru-RU"/>
        </w:rPr>
        <w:t xml:space="preserve">% от плана на год. </w:t>
      </w:r>
    </w:p>
    <w:p w:rsidR="004632EA" w:rsidRPr="004632EA" w:rsidRDefault="004632EA" w:rsidP="004632EA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2EA">
        <w:rPr>
          <w:rFonts w:ascii="Times New Roman" w:hAnsi="Times New Roman"/>
          <w:sz w:val="28"/>
          <w:szCs w:val="28"/>
          <w:lang w:eastAsia="ru-RU"/>
        </w:rPr>
        <w:t xml:space="preserve">Налоговые доходы поступили в сумме </w:t>
      </w:r>
      <w:r>
        <w:rPr>
          <w:rFonts w:ascii="Times New Roman" w:hAnsi="Times New Roman"/>
          <w:sz w:val="28"/>
          <w:szCs w:val="28"/>
          <w:lang w:eastAsia="ru-RU"/>
        </w:rPr>
        <w:t>1559,1</w:t>
      </w:r>
      <w:r w:rsidRPr="004632EA">
        <w:rPr>
          <w:rFonts w:ascii="Times New Roman" w:hAnsi="Times New Roman"/>
          <w:sz w:val="28"/>
          <w:szCs w:val="28"/>
          <w:lang w:eastAsia="ru-RU"/>
        </w:rPr>
        <w:t xml:space="preserve"> тыс. рублей, или 2</w:t>
      </w:r>
      <w:r>
        <w:rPr>
          <w:rFonts w:ascii="Times New Roman" w:hAnsi="Times New Roman"/>
          <w:sz w:val="28"/>
          <w:szCs w:val="28"/>
          <w:lang w:eastAsia="ru-RU"/>
        </w:rPr>
        <w:t>0,1</w:t>
      </w:r>
      <w:r w:rsidRPr="004632EA">
        <w:rPr>
          <w:rFonts w:ascii="Times New Roman" w:hAnsi="Times New Roman"/>
          <w:sz w:val="28"/>
          <w:szCs w:val="28"/>
          <w:lang w:eastAsia="ru-RU"/>
        </w:rPr>
        <w:t xml:space="preserve"> % от годового уточнённого плана. Налоговые доходы составили:</w:t>
      </w:r>
    </w:p>
    <w:p w:rsidR="004632EA" w:rsidRPr="004632EA" w:rsidRDefault="004632EA" w:rsidP="004632EA">
      <w:pPr>
        <w:pStyle w:val="aa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>-</w:t>
      </w:r>
      <w:r w:rsidR="00D742F0">
        <w:rPr>
          <w:sz w:val="28"/>
          <w:szCs w:val="28"/>
        </w:rPr>
        <w:t xml:space="preserve"> земельный налог в сумме </w:t>
      </w:r>
      <w:r>
        <w:rPr>
          <w:sz w:val="28"/>
          <w:szCs w:val="28"/>
        </w:rPr>
        <w:t xml:space="preserve">115,4 </w:t>
      </w:r>
      <w:r w:rsidR="00D742F0">
        <w:rPr>
          <w:sz w:val="28"/>
          <w:szCs w:val="28"/>
        </w:rPr>
        <w:t xml:space="preserve">тыс. рублей, или </w:t>
      </w:r>
      <w:r>
        <w:rPr>
          <w:sz w:val="28"/>
          <w:szCs w:val="28"/>
        </w:rPr>
        <w:t>2,9</w:t>
      </w:r>
      <w:r w:rsidR="00D742F0">
        <w:rPr>
          <w:sz w:val="28"/>
          <w:szCs w:val="28"/>
        </w:rPr>
        <w:t xml:space="preserve"> % от плана на 2022 год, в том числе: земельный налог с организаций – </w:t>
      </w:r>
      <w:r>
        <w:rPr>
          <w:sz w:val="28"/>
          <w:szCs w:val="28"/>
        </w:rPr>
        <w:t>56,9</w:t>
      </w:r>
      <w:r w:rsidR="00D742F0">
        <w:rPr>
          <w:iCs/>
          <w:sz w:val="28"/>
          <w:szCs w:val="28"/>
        </w:rPr>
        <w:t xml:space="preserve"> тыс. рублей, или </w:t>
      </w:r>
      <w:r>
        <w:rPr>
          <w:iCs/>
          <w:sz w:val="28"/>
          <w:szCs w:val="28"/>
        </w:rPr>
        <w:t>1,6</w:t>
      </w:r>
      <w:r w:rsidR="00D742F0">
        <w:rPr>
          <w:iCs/>
          <w:sz w:val="28"/>
          <w:szCs w:val="28"/>
        </w:rPr>
        <w:t xml:space="preserve"> % от годового плана, земельный налог с физических лиц – </w:t>
      </w:r>
      <w:r>
        <w:rPr>
          <w:iCs/>
          <w:sz w:val="28"/>
          <w:szCs w:val="28"/>
        </w:rPr>
        <w:t>58,5</w:t>
      </w:r>
      <w:r w:rsidR="00D742F0">
        <w:rPr>
          <w:iCs/>
          <w:sz w:val="28"/>
          <w:szCs w:val="28"/>
        </w:rPr>
        <w:t xml:space="preserve"> тыс. рублей, или </w:t>
      </w:r>
      <w:r>
        <w:rPr>
          <w:iCs/>
          <w:sz w:val="28"/>
          <w:szCs w:val="28"/>
        </w:rPr>
        <w:t xml:space="preserve">13,7 </w:t>
      </w:r>
      <w:r w:rsidR="00D742F0">
        <w:rPr>
          <w:iCs/>
          <w:sz w:val="28"/>
          <w:szCs w:val="28"/>
        </w:rPr>
        <w:t xml:space="preserve">% от годового плана. </w:t>
      </w:r>
      <w:r w:rsidR="00D742F0">
        <w:rPr>
          <w:sz w:val="28"/>
          <w:szCs w:val="28"/>
        </w:rPr>
        <w:t xml:space="preserve">По сравнению с аналогичным периодом 2021 года земельного налога поступило меньше на </w:t>
      </w:r>
      <w:r>
        <w:rPr>
          <w:sz w:val="28"/>
          <w:szCs w:val="28"/>
        </w:rPr>
        <w:t>1765,8</w:t>
      </w:r>
      <w:r w:rsidR="00D742F0">
        <w:rPr>
          <w:sz w:val="28"/>
          <w:szCs w:val="28"/>
        </w:rPr>
        <w:t xml:space="preserve"> тыс. рублей</w:t>
      </w:r>
      <w:r w:rsidR="00D742F0" w:rsidRPr="00952937">
        <w:rPr>
          <w:sz w:val="28"/>
          <w:szCs w:val="28"/>
        </w:rPr>
        <w:t xml:space="preserve">, или на </w:t>
      </w:r>
      <w:r>
        <w:rPr>
          <w:sz w:val="28"/>
          <w:szCs w:val="28"/>
        </w:rPr>
        <w:t>93,9</w:t>
      </w:r>
      <w:r w:rsidR="00D742F0" w:rsidRPr="00952937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</w:t>
      </w:r>
      <w:r w:rsidRPr="004632EA">
        <w:rPr>
          <w:sz w:val="28"/>
          <w:szCs w:val="28"/>
        </w:rPr>
        <w:t>(в связи с изменением кадастровой стоимости земельных участков);</w:t>
      </w:r>
    </w:p>
    <w:p w:rsidR="00B7007C" w:rsidRDefault="00D742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н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алог на имущество физических лиц в объеме </w:t>
      </w:r>
      <w:r w:rsidR="004632EA">
        <w:rPr>
          <w:rFonts w:ascii="Times New Roman" w:hAnsi="Times New Roman"/>
          <w:iCs/>
          <w:sz w:val="28"/>
          <w:szCs w:val="28"/>
          <w:lang w:eastAsia="ru-RU"/>
        </w:rPr>
        <w:t>53,6</w:t>
      </w:r>
      <w:r w:rsidRPr="00952937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тыс. рублей (</w:t>
      </w:r>
      <w:r w:rsidR="004632EA">
        <w:rPr>
          <w:rFonts w:ascii="Times New Roman" w:hAnsi="Times New Roman"/>
          <w:iCs/>
          <w:sz w:val="28"/>
          <w:szCs w:val="28"/>
          <w:lang w:eastAsia="ru-RU"/>
        </w:rPr>
        <w:t xml:space="preserve">12,8 </w:t>
      </w:r>
      <w:r>
        <w:rPr>
          <w:rFonts w:ascii="Times New Roman" w:hAnsi="Times New Roman"/>
          <w:iCs/>
          <w:sz w:val="28"/>
          <w:szCs w:val="28"/>
          <w:lang w:eastAsia="ru-RU"/>
        </w:rPr>
        <w:t>% от плана на год)</w:t>
      </w:r>
      <w:r w:rsidRPr="00952937">
        <w:rPr>
          <w:rFonts w:ascii="Times New Roman" w:hAnsi="Times New Roman"/>
          <w:iCs/>
          <w:sz w:val="28"/>
          <w:szCs w:val="28"/>
          <w:lang w:eastAsia="ru-RU"/>
        </w:rPr>
        <w:t xml:space="preserve">, что на </w:t>
      </w:r>
      <w:r w:rsidR="004632EA">
        <w:rPr>
          <w:rFonts w:ascii="Times New Roman" w:hAnsi="Times New Roman"/>
          <w:iCs/>
          <w:sz w:val="28"/>
          <w:szCs w:val="28"/>
          <w:lang w:eastAsia="ru-RU"/>
        </w:rPr>
        <w:t>20,4</w:t>
      </w:r>
      <w:r w:rsidRPr="00952937">
        <w:rPr>
          <w:rFonts w:ascii="Times New Roman" w:hAnsi="Times New Roman"/>
          <w:iCs/>
          <w:sz w:val="28"/>
          <w:szCs w:val="28"/>
          <w:lang w:eastAsia="ru-RU"/>
        </w:rPr>
        <w:t xml:space="preserve"> тыс</w:t>
      </w:r>
      <w:r>
        <w:rPr>
          <w:rFonts w:ascii="Times New Roman" w:hAnsi="Times New Roman"/>
          <w:iCs/>
          <w:sz w:val="28"/>
          <w:szCs w:val="28"/>
          <w:lang w:eastAsia="ru-RU"/>
        </w:rPr>
        <w:t>.</w:t>
      </w:r>
      <w:r w:rsidRPr="00952937">
        <w:rPr>
          <w:rFonts w:ascii="Times New Roman" w:hAnsi="Times New Roman"/>
          <w:iCs/>
          <w:sz w:val="28"/>
          <w:szCs w:val="28"/>
          <w:lang w:eastAsia="ru-RU"/>
        </w:rPr>
        <w:t xml:space="preserve"> рублей, или </w:t>
      </w:r>
      <w:r w:rsidR="004632EA">
        <w:rPr>
          <w:rFonts w:ascii="Times New Roman" w:hAnsi="Times New Roman"/>
          <w:iCs/>
          <w:sz w:val="28"/>
          <w:szCs w:val="28"/>
          <w:lang w:eastAsia="ru-RU"/>
        </w:rPr>
        <w:t xml:space="preserve">на 61,4 % </w:t>
      </w:r>
      <w:r w:rsidRPr="00952937">
        <w:rPr>
          <w:rFonts w:ascii="Times New Roman" w:hAnsi="Times New Roman"/>
          <w:iCs/>
          <w:sz w:val="28"/>
          <w:szCs w:val="28"/>
          <w:lang w:eastAsia="ru-RU"/>
        </w:rPr>
        <w:t>больше, чем в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аналогичном п</w:t>
      </w:r>
      <w:r>
        <w:rPr>
          <w:rFonts w:ascii="Times New Roman" w:hAnsi="Times New Roman"/>
          <w:sz w:val="28"/>
          <w:szCs w:val="28"/>
          <w:lang w:eastAsia="ru-RU"/>
        </w:rPr>
        <w:t>ериоде 2021 года</w:t>
      </w:r>
      <w:r w:rsidRPr="00952937">
        <w:rPr>
          <w:rFonts w:ascii="Times New Roman" w:hAnsi="Times New Roman"/>
          <w:sz w:val="28"/>
          <w:szCs w:val="28"/>
          <w:lang w:eastAsia="ru-RU"/>
        </w:rPr>
        <w:t>.</w:t>
      </w:r>
    </w:p>
    <w:p w:rsidR="00B7007C" w:rsidRPr="00BB388B" w:rsidRDefault="00D742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</w:t>
      </w:r>
      <w:r>
        <w:rPr>
          <w:rFonts w:ascii="Times New Roman" w:hAnsi="Times New Roman"/>
          <w:iCs/>
          <w:sz w:val="28"/>
          <w:szCs w:val="28"/>
          <w:lang w:eastAsia="ru-RU"/>
        </w:rPr>
        <w:t>алог на доходы физических лиц</w:t>
      </w:r>
      <w:r>
        <w:rPr>
          <w:rFonts w:ascii="Times New Roman" w:hAnsi="Times New Roman"/>
          <w:sz w:val="28"/>
          <w:szCs w:val="28"/>
          <w:lang w:eastAsia="ru-RU"/>
        </w:rPr>
        <w:t xml:space="preserve"> в объеме </w:t>
      </w:r>
      <w:r w:rsidR="00BB388B">
        <w:rPr>
          <w:rFonts w:ascii="Times New Roman" w:hAnsi="Times New Roman"/>
          <w:sz w:val="28"/>
          <w:szCs w:val="28"/>
          <w:lang w:eastAsia="ru-RU"/>
        </w:rPr>
        <w:t>1387,3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 w:rsidR="00BB388B">
        <w:rPr>
          <w:rFonts w:ascii="Times New Roman" w:hAnsi="Times New Roman"/>
          <w:sz w:val="28"/>
          <w:szCs w:val="28"/>
          <w:lang w:eastAsia="ru-RU"/>
        </w:rPr>
        <w:t>40,5</w:t>
      </w:r>
      <w:r>
        <w:rPr>
          <w:rFonts w:ascii="Times New Roman" w:hAnsi="Times New Roman"/>
          <w:sz w:val="28"/>
          <w:szCs w:val="28"/>
          <w:lang w:eastAsia="ru-RU"/>
        </w:rPr>
        <w:t xml:space="preserve"> % от плана на 2022 год), что </w:t>
      </w:r>
      <w:r w:rsidR="00BB388B">
        <w:rPr>
          <w:rFonts w:ascii="Times New Roman" w:hAnsi="Times New Roman"/>
          <w:sz w:val="28"/>
          <w:szCs w:val="28"/>
          <w:lang w:eastAsia="ru-RU"/>
        </w:rPr>
        <w:t xml:space="preserve">меньше </w:t>
      </w: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BB388B">
        <w:rPr>
          <w:rFonts w:ascii="Times New Roman" w:hAnsi="Times New Roman"/>
          <w:sz w:val="28"/>
          <w:szCs w:val="28"/>
          <w:lang w:eastAsia="ru-RU"/>
        </w:rPr>
        <w:t>44,8</w:t>
      </w:r>
      <w:r w:rsidRPr="0095293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 рублей, или на </w:t>
      </w:r>
      <w:r w:rsidR="00BB388B">
        <w:rPr>
          <w:rFonts w:ascii="Times New Roman" w:hAnsi="Times New Roman"/>
          <w:sz w:val="28"/>
          <w:szCs w:val="28"/>
          <w:lang w:eastAsia="ru-RU"/>
        </w:rPr>
        <w:t>3,1</w:t>
      </w:r>
      <w:r>
        <w:rPr>
          <w:rFonts w:ascii="Times New Roman" w:hAnsi="Times New Roman"/>
          <w:sz w:val="28"/>
          <w:szCs w:val="28"/>
          <w:lang w:eastAsia="ru-RU"/>
        </w:rPr>
        <w:t xml:space="preserve"> %, чем за 1 </w:t>
      </w:r>
      <w:r w:rsidR="009E6B4B">
        <w:rPr>
          <w:rFonts w:ascii="Times New Roman" w:hAnsi="Times New Roman"/>
          <w:sz w:val="28"/>
          <w:szCs w:val="28"/>
          <w:lang w:eastAsia="ru-RU"/>
        </w:rPr>
        <w:t>полугодие</w:t>
      </w:r>
      <w:r w:rsidR="00BB388B">
        <w:rPr>
          <w:rFonts w:ascii="Times New Roman" w:hAnsi="Times New Roman"/>
          <w:sz w:val="28"/>
          <w:szCs w:val="28"/>
          <w:lang w:eastAsia="ru-RU"/>
        </w:rPr>
        <w:t xml:space="preserve"> 2021 года</w:t>
      </w:r>
      <w:r w:rsidR="00BB388B" w:rsidRPr="00BB388B">
        <w:rPr>
          <w:rFonts w:ascii="Times New Roman" w:hAnsi="Times New Roman"/>
          <w:sz w:val="28"/>
          <w:szCs w:val="28"/>
          <w:lang w:eastAsia="ru-RU"/>
        </w:rPr>
        <w:t>;</w:t>
      </w:r>
    </w:p>
    <w:p w:rsidR="00BB388B" w:rsidRPr="00BB388B" w:rsidRDefault="00BB388B" w:rsidP="00BB388B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BB388B">
        <w:rPr>
          <w:rFonts w:ascii="Times New Roman" w:hAnsi="Times New Roman"/>
          <w:sz w:val="28"/>
          <w:szCs w:val="28"/>
          <w:lang w:eastAsia="ru-RU"/>
        </w:rPr>
        <w:t>- о</w:t>
      </w:r>
      <w:r w:rsidRPr="00BB388B">
        <w:rPr>
          <w:rFonts w:ascii="Times New Roman" w:hAnsi="Times New Roman"/>
          <w:iCs/>
          <w:sz w:val="28"/>
          <w:szCs w:val="28"/>
          <w:lang w:eastAsia="ru-RU"/>
        </w:rPr>
        <w:t xml:space="preserve">т поступления государственной пошлины в сумме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2,8 </w:t>
      </w:r>
      <w:r w:rsidRPr="00BB388B">
        <w:rPr>
          <w:rFonts w:ascii="Times New Roman" w:hAnsi="Times New Roman"/>
          <w:iCs/>
          <w:sz w:val="28"/>
          <w:szCs w:val="28"/>
          <w:lang w:eastAsia="ru-RU"/>
        </w:rPr>
        <w:t xml:space="preserve">тыс. рублей, или </w:t>
      </w:r>
      <w:r>
        <w:rPr>
          <w:rFonts w:ascii="Times New Roman" w:hAnsi="Times New Roman"/>
          <w:iCs/>
          <w:sz w:val="28"/>
          <w:szCs w:val="28"/>
          <w:lang w:eastAsia="ru-RU"/>
        </w:rPr>
        <w:t>35,0</w:t>
      </w:r>
      <w:r w:rsidRPr="00BB388B">
        <w:rPr>
          <w:rFonts w:ascii="Times New Roman" w:hAnsi="Times New Roman"/>
          <w:iCs/>
          <w:sz w:val="28"/>
          <w:szCs w:val="28"/>
          <w:lang w:eastAsia="ru-RU"/>
        </w:rPr>
        <w:t xml:space="preserve"> % от плана на 2022 год (</w:t>
      </w:r>
      <w:r>
        <w:rPr>
          <w:rFonts w:ascii="Times New Roman" w:hAnsi="Times New Roman"/>
          <w:iCs/>
          <w:sz w:val="28"/>
          <w:szCs w:val="28"/>
          <w:lang w:eastAsia="ru-RU"/>
        </w:rPr>
        <w:t>-</w:t>
      </w:r>
      <w:r w:rsidRPr="00BB388B">
        <w:rPr>
          <w:rFonts w:ascii="Times New Roman" w:hAnsi="Times New Roman"/>
          <w:iCs/>
          <w:sz w:val="28"/>
          <w:szCs w:val="28"/>
          <w:lang w:eastAsia="ru-RU"/>
        </w:rPr>
        <w:t xml:space="preserve">1,8 тыс. рублей к показателю 2021 года). </w:t>
      </w:r>
    </w:p>
    <w:p w:rsidR="00B7007C" w:rsidRPr="00952937" w:rsidRDefault="00D742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структуре налоговых доходов в отчетном периоде основные доходные источники - налог</w:t>
      </w:r>
      <w:r w:rsidRPr="00952937">
        <w:rPr>
          <w:rFonts w:ascii="Times New Roman" w:hAnsi="Times New Roman"/>
          <w:sz w:val="28"/>
          <w:szCs w:val="28"/>
          <w:lang w:eastAsia="ru-RU"/>
        </w:rPr>
        <w:t xml:space="preserve"> на доходы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BB388B">
        <w:rPr>
          <w:rFonts w:ascii="Times New Roman" w:hAnsi="Times New Roman"/>
          <w:sz w:val="28"/>
          <w:szCs w:val="28"/>
          <w:lang w:eastAsia="ru-RU"/>
        </w:rPr>
        <w:t>89,0</w:t>
      </w:r>
      <w:r w:rsidRPr="0095293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% от общего объема поступивших налоговых доходов)</w:t>
      </w:r>
      <w:r w:rsidR="00BB388B">
        <w:rPr>
          <w:rFonts w:ascii="Times New Roman" w:hAnsi="Times New Roman"/>
          <w:sz w:val="28"/>
          <w:szCs w:val="28"/>
          <w:lang w:eastAsia="ru-RU"/>
        </w:rPr>
        <w:t>. П</w:t>
      </w:r>
      <w:r>
        <w:rPr>
          <w:rFonts w:ascii="Times New Roman" w:hAnsi="Times New Roman"/>
          <w:sz w:val="28"/>
          <w:szCs w:val="28"/>
          <w:lang w:eastAsia="ru-RU"/>
        </w:rPr>
        <w:t xml:space="preserve">о сравнению с аналогичным периодом 2021 года налоговых доходов поступило на </w:t>
      </w:r>
      <w:r w:rsidR="00BB388B">
        <w:rPr>
          <w:rFonts w:ascii="Times New Roman" w:hAnsi="Times New Roman"/>
          <w:sz w:val="28"/>
          <w:szCs w:val="28"/>
          <w:lang w:eastAsia="ru-RU"/>
        </w:rPr>
        <w:t>1792,0 т</w:t>
      </w:r>
      <w:r>
        <w:rPr>
          <w:rFonts w:ascii="Times New Roman" w:hAnsi="Times New Roman"/>
          <w:sz w:val="28"/>
          <w:szCs w:val="28"/>
          <w:lang w:eastAsia="ru-RU"/>
        </w:rPr>
        <w:t>ыс. рублей, или на</w:t>
      </w:r>
      <w:r w:rsidRPr="009529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388B">
        <w:rPr>
          <w:rFonts w:ascii="Times New Roman" w:hAnsi="Times New Roman"/>
          <w:sz w:val="28"/>
          <w:szCs w:val="28"/>
          <w:lang w:eastAsia="ru-RU"/>
        </w:rPr>
        <w:t xml:space="preserve">53,5 </w:t>
      </w:r>
      <w:r w:rsidRPr="00952937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="00BB388B">
        <w:rPr>
          <w:rFonts w:ascii="Times New Roman" w:hAnsi="Times New Roman"/>
          <w:sz w:val="28"/>
          <w:szCs w:val="28"/>
          <w:lang w:eastAsia="ru-RU"/>
        </w:rPr>
        <w:t>меньше</w:t>
      </w:r>
      <w:r w:rsidRPr="00952937">
        <w:rPr>
          <w:rFonts w:ascii="Times New Roman" w:hAnsi="Times New Roman"/>
          <w:sz w:val="28"/>
          <w:szCs w:val="28"/>
          <w:lang w:eastAsia="ru-RU"/>
        </w:rPr>
        <w:t>.</w:t>
      </w:r>
    </w:p>
    <w:p w:rsidR="00BB388B" w:rsidRPr="00BB388B" w:rsidRDefault="00BB388B" w:rsidP="00BB388B">
      <w:pPr>
        <w:spacing w:after="0" w:line="240" w:lineRule="auto"/>
        <w:ind w:right="23"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BB388B">
        <w:rPr>
          <w:rFonts w:ascii="Times New Roman" w:hAnsi="Times New Roman"/>
          <w:sz w:val="28"/>
          <w:szCs w:val="28"/>
          <w:lang w:eastAsia="ru-RU"/>
        </w:rPr>
        <w:t xml:space="preserve">Неналоговые доходы поступили в сумме </w:t>
      </w:r>
      <w:r>
        <w:rPr>
          <w:rFonts w:ascii="Times New Roman" w:hAnsi="Times New Roman"/>
          <w:sz w:val="28"/>
          <w:szCs w:val="28"/>
          <w:lang w:eastAsia="ru-RU"/>
        </w:rPr>
        <w:t xml:space="preserve">862,5 </w:t>
      </w:r>
      <w:r w:rsidRPr="00BB388B">
        <w:rPr>
          <w:rFonts w:ascii="Times New Roman" w:hAnsi="Times New Roman"/>
          <w:sz w:val="28"/>
          <w:szCs w:val="28"/>
          <w:lang w:eastAsia="ru-RU"/>
        </w:rPr>
        <w:t>тыс. рублей (</w:t>
      </w:r>
      <w:r>
        <w:rPr>
          <w:rFonts w:ascii="Times New Roman" w:hAnsi="Times New Roman"/>
          <w:sz w:val="28"/>
          <w:szCs w:val="28"/>
          <w:lang w:eastAsia="ru-RU"/>
        </w:rPr>
        <w:t>в 3,0 раза больше уточнённого показателя)</w:t>
      </w:r>
      <w:r w:rsidRPr="00BB388B">
        <w:rPr>
          <w:rFonts w:ascii="Times New Roman" w:hAnsi="Times New Roman"/>
          <w:sz w:val="28"/>
          <w:szCs w:val="28"/>
          <w:lang w:eastAsia="ru-RU"/>
        </w:rPr>
        <w:t xml:space="preserve">, что на </w:t>
      </w:r>
      <w:r>
        <w:rPr>
          <w:rFonts w:ascii="Times New Roman" w:hAnsi="Times New Roman"/>
          <w:sz w:val="28"/>
          <w:szCs w:val="28"/>
          <w:lang w:eastAsia="ru-RU"/>
        </w:rPr>
        <w:t xml:space="preserve">619,1 </w:t>
      </w:r>
      <w:r w:rsidRPr="00BB388B"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>
        <w:rPr>
          <w:rFonts w:ascii="Times New Roman" w:hAnsi="Times New Roman"/>
          <w:sz w:val="28"/>
          <w:szCs w:val="28"/>
          <w:lang w:eastAsia="ru-RU"/>
        </w:rPr>
        <w:t>в 3,5 раз больше</w:t>
      </w:r>
      <w:r w:rsidRPr="00BB388B">
        <w:rPr>
          <w:rFonts w:ascii="Times New Roman" w:hAnsi="Times New Roman"/>
          <w:sz w:val="28"/>
          <w:szCs w:val="28"/>
          <w:lang w:eastAsia="ru-RU"/>
        </w:rPr>
        <w:t xml:space="preserve">, чем за аналогичный период 2021 года. </w:t>
      </w:r>
      <w:r w:rsidRPr="00BB388B">
        <w:rPr>
          <w:rFonts w:ascii="Times New Roman" w:hAnsi="Times New Roman"/>
          <w:iCs/>
          <w:sz w:val="28"/>
          <w:szCs w:val="28"/>
          <w:lang w:eastAsia="ru-RU"/>
        </w:rPr>
        <w:t>Неналоговые доходы представлены следующими доходами:</w:t>
      </w:r>
    </w:p>
    <w:p w:rsidR="00BB388B" w:rsidRPr="00BB388B" w:rsidRDefault="00BB388B" w:rsidP="00BB388B">
      <w:pPr>
        <w:spacing w:after="0" w:line="240" w:lineRule="auto"/>
        <w:ind w:right="23"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BB388B">
        <w:rPr>
          <w:rFonts w:ascii="Times New Roman" w:hAnsi="Times New Roman"/>
          <w:iCs/>
          <w:sz w:val="28"/>
          <w:szCs w:val="28"/>
          <w:lang w:eastAsia="ru-RU"/>
        </w:rPr>
        <w:lastRenderedPageBreak/>
        <w:t xml:space="preserve">- от использования муниципального имущества (сдача имущества в аренду) в сумме </w:t>
      </w:r>
      <w:r>
        <w:rPr>
          <w:rFonts w:ascii="Times New Roman" w:hAnsi="Times New Roman"/>
          <w:iCs/>
          <w:sz w:val="28"/>
          <w:szCs w:val="28"/>
          <w:lang w:eastAsia="ru-RU"/>
        </w:rPr>
        <w:t>107,7</w:t>
      </w:r>
      <w:r w:rsidRPr="00BB388B"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рублей, или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40,2</w:t>
      </w:r>
      <w:r w:rsidRPr="00BB388B">
        <w:rPr>
          <w:rFonts w:ascii="Times New Roman" w:hAnsi="Times New Roman"/>
          <w:iCs/>
          <w:sz w:val="28"/>
          <w:szCs w:val="28"/>
          <w:lang w:eastAsia="ru-RU"/>
        </w:rPr>
        <w:t xml:space="preserve"> % от плана;</w:t>
      </w:r>
    </w:p>
    <w:p w:rsidR="00BB388B" w:rsidRDefault="00BB388B" w:rsidP="00BB388B">
      <w:pPr>
        <w:spacing w:after="0" w:line="240" w:lineRule="auto"/>
        <w:ind w:right="23"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BB388B">
        <w:rPr>
          <w:rFonts w:ascii="Times New Roman" w:hAnsi="Times New Roman"/>
          <w:iCs/>
          <w:sz w:val="28"/>
          <w:szCs w:val="28"/>
          <w:lang w:eastAsia="ru-RU"/>
        </w:rPr>
        <w:t xml:space="preserve">- от </w:t>
      </w:r>
      <w:r>
        <w:rPr>
          <w:rFonts w:ascii="Times New Roman" w:hAnsi="Times New Roman"/>
          <w:iCs/>
          <w:sz w:val="28"/>
          <w:szCs w:val="28"/>
          <w:lang w:eastAsia="ru-RU"/>
        </w:rPr>
        <w:t>продажи материальных активов</w:t>
      </w:r>
      <w:r w:rsidRPr="00BB388B">
        <w:rPr>
          <w:rFonts w:ascii="Times New Roman" w:hAnsi="Times New Roman"/>
          <w:iCs/>
          <w:sz w:val="28"/>
          <w:szCs w:val="28"/>
          <w:lang w:eastAsia="ru-RU"/>
        </w:rPr>
        <w:t xml:space="preserve"> в сумме </w:t>
      </w:r>
      <w:r w:rsidR="00E66D31">
        <w:rPr>
          <w:rFonts w:ascii="Times New Roman" w:hAnsi="Times New Roman"/>
          <w:iCs/>
          <w:sz w:val="28"/>
          <w:szCs w:val="28"/>
          <w:lang w:eastAsia="ru-RU"/>
        </w:rPr>
        <w:t>532,0</w:t>
      </w:r>
      <w:r w:rsidRPr="00BB388B"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 (</w:t>
      </w:r>
      <w:r w:rsidR="00E66D31">
        <w:rPr>
          <w:rFonts w:ascii="Times New Roman" w:hAnsi="Times New Roman"/>
          <w:iCs/>
          <w:sz w:val="28"/>
          <w:szCs w:val="28"/>
          <w:lang w:eastAsia="ru-RU"/>
        </w:rPr>
        <w:t>в 33,3 раза превысил план)</w:t>
      </w:r>
      <w:r w:rsidR="00E66D31" w:rsidRPr="00E66D31">
        <w:rPr>
          <w:rFonts w:ascii="Times New Roman" w:hAnsi="Times New Roman"/>
          <w:iCs/>
          <w:sz w:val="28"/>
          <w:szCs w:val="28"/>
          <w:lang w:eastAsia="ru-RU"/>
        </w:rPr>
        <w:t>;</w:t>
      </w:r>
    </w:p>
    <w:p w:rsidR="00E66D31" w:rsidRDefault="00E66D31" w:rsidP="00BB388B">
      <w:pPr>
        <w:spacing w:after="0" w:line="240" w:lineRule="auto"/>
        <w:ind w:right="23"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- штрафы, санкции, возмещение ущерба - 0,3 тыс. рублей</w:t>
      </w:r>
      <w:r w:rsidRPr="00E66D31">
        <w:rPr>
          <w:rFonts w:ascii="Times New Roman" w:hAnsi="Times New Roman"/>
          <w:iCs/>
          <w:sz w:val="28"/>
          <w:szCs w:val="28"/>
          <w:lang w:eastAsia="ru-RU"/>
        </w:rPr>
        <w:t>;</w:t>
      </w:r>
    </w:p>
    <w:p w:rsidR="00E66D31" w:rsidRDefault="00E66D31" w:rsidP="00BB388B">
      <w:pPr>
        <w:spacing w:after="0" w:line="240" w:lineRule="auto"/>
        <w:ind w:right="23"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- невыясненные поступления – 222,5 тыс. рублей.</w:t>
      </w:r>
    </w:p>
    <w:p w:rsidR="00E66D31" w:rsidRPr="00E66D31" w:rsidRDefault="00E66D31" w:rsidP="00E66D31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 </w:t>
      </w:r>
      <w:r w:rsidRPr="00E66D31">
        <w:rPr>
          <w:rFonts w:ascii="Times New Roman" w:eastAsia="Calibri" w:hAnsi="Times New Roman"/>
          <w:iCs/>
          <w:sz w:val="28"/>
          <w:szCs w:val="28"/>
        </w:rPr>
        <w:t xml:space="preserve">По сравнению с 1 полугодием 2021 года налоговых и неналоговых доходов поступило </w:t>
      </w:r>
      <w:r>
        <w:rPr>
          <w:rFonts w:ascii="Times New Roman" w:eastAsia="Calibri" w:hAnsi="Times New Roman"/>
          <w:iCs/>
          <w:sz w:val="28"/>
          <w:szCs w:val="28"/>
        </w:rPr>
        <w:t>меньше</w:t>
      </w:r>
      <w:r w:rsidRPr="00E66D31">
        <w:rPr>
          <w:rFonts w:ascii="Times New Roman" w:eastAsia="Calibri" w:hAnsi="Times New Roman"/>
          <w:iCs/>
          <w:sz w:val="28"/>
          <w:szCs w:val="28"/>
        </w:rPr>
        <w:t xml:space="preserve"> на </w:t>
      </w:r>
      <w:r>
        <w:rPr>
          <w:rFonts w:ascii="Times New Roman" w:eastAsia="Calibri" w:hAnsi="Times New Roman"/>
          <w:iCs/>
          <w:sz w:val="28"/>
          <w:szCs w:val="28"/>
        </w:rPr>
        <w:t>1172,9</w:t>
      </w:r>
      <w:r w:rsidRPr="00E66D31">
        <w:rPr>
          <w:rFonts w:ascii="Times New Roman" w:eastAsia="Calibri" w:hAnsi="Times New Roman"/>
          <w:iCs/>
          <w:sz w:val="28"/>
          <w:szCs w:val="28"/>
        </w:rPr>
        <w:t xml:space="preserve"> тыс. рублей, или на </w:t>
      </w:r>
      <w:r>
        <w:rPr>
          <w:rFonts w:ascii="Times New Roman" w:eastAsia="Calibri" w:hAnsi="Times New Roman"/>
          <w:iCs/>
          <w:sz w:val="28"/>
          <w:szCs w:val="28"/>
        </w:rPr>
        <w:t>32,6</w:t>
      </w:r>
      <w:r w:rsidRPr="00E66D31">
        <w:rPr>
          <w:rFonts w:ascii="Times New Roman" w:eastAsia="Calibri" w:hAnsi="Times New Roman"/>
          <w:iCs/>
          <w:sz w:val="28"/>
          <w:szCs w:val="28"/>
        </w:rPr>
        <w:t xml:space="preserve"> %</w:t>
      </w:r>
      <w:r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62161A">
        <w:rPr>
          <w:rFonts w:ascii="Times New Roman" w:eastAsia="Calibri" w:hAnsi="Times New Roman"/>
          <w:iCs/>
          <w:sz w:val="28"/>
          <w:szCs w:val="28"/>
        </w:rPr>
        <w:t xml:space="preserve">(снижение поступлений от налоговых доходов). </w:t>
      </w:r>
    </w:p>
    <w:p w:rsidR="00B7007C" w:rsidRDefault="00D742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Доля налоговых и неналоговых доходов в общем объёме поступлений составила </w:t>
      </w:r>
      <w:r w:rsidR="00E66D31">
        <w:rPr>
          <w:rFonts w:ascii="Times New Roman" w:hAnsi="Times New Roman"/>
          <w:iCs/>
          <w:sz w:val="28"/>
          <w:szCs w:val="28"/>
          <w:lang w:eastAsia="ru-RU"/>
        </w:rPr>
        <w:t>23,9</w:t>
      </w:r>
      <w:r w:rsidRPr="00952937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%. </w:t>
      </w:r>
    </w:p>
    <w:p w:rsidR="00B7007C" w:rsidRDefault="00D742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Б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езвозмездные поступления составили </w:t>
      </w:r>
      <w:r w:rsidR="0062161A">
        <w:rPr>
          <w:rFonts w:ascii="Times New Roman" w:hAnsi="Times New Roman"/>
          <w:bCs/>
          <w:sz w:val="28"/>
          <w:szCs w:val="28"/>
          <w:lang w:eastAsia="ru-RU"/>
        </w:rPr>
        <w:t>7704,3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рублей, или </w:t>
      </w:r>
      <w:r w:rsidR="0062161A">
        <w:rPr>
          <w:rFonts w:ascii="Times New Roman" w:hAnsi="Times New Roman"/>
          <w:bCs/>
          <w:sz w:val="28"/>
          <w:szCs w:val="28"/>
          <w:lang w:eastAsia="ru-RU"/>
        </w:rPr>
        <w:t>56,8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% от годовых плановых назначений, </w:t>
      </w:r>
      <w:r>
        <w:rPr>
          <w:rFonts w:ascii="Times New Roman" w:hAnsi="Times New Roman"/>
          <w:iCs/>
          <w:sz w:val="28"/>
          <w:szCs w:val="28"/>
          <w:lang w:eastAsia="ru-RU"/>
        </w:rPr>
        <w:t>из них:</w:t>
      </w:r>
    </w:p>
    <w:p w:rsidR="00B7007C" w:rsidRDefault="00D742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      - дотации </w:t>
      </w:r>
      <w:r w:rsidR="0062161A">
        <w:rPr>
          <w:rFonts w:ascii="Times New Roman" w:hAnsi="Times New Roman"/>
          <w:iCs/>
          <w:sz w:val="28"/>
          <w:szCs w:val="28"/>
          <w:lang w:eastAsia="ru-RU"/>
        </w:rPr>
        <w:t>3903,8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 (</w:t>
      </w:r>
      <w:r w:rsidR="0062161A">
        <w:rPr>
          <w:rFonts w:ascii="Times New Roman" w:hAnsi="Times New Roman"/>
          <w:iCs/>
          <w:sz w:val="28"/>
          <w:szCs w:val="28"/>
          <w:lang w:eastAsia="ru-RU"/>
        </w:rPr>
        <w:t>58,2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% от плана), в том числе:</w:t>
      </w:r>
    </w:p>
    <w:p w:rsidR="00B7007C" w:rsidRDefault="00D742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          дотации на поддержку мер по обеспечению сбалансированности бюджетов </w:t>
      </w:r>
      <w:r w:rsidR="0062161A">
        <w:rPr>
          <w:rFonts w:ascii="Times New Roman" w:hAnsi="Times New Roman"/>
          <w:iCs/>
          <w:sz w:val="28"/>
          <w:szCs w:val="28"/>
          <w:lang w:eastAsia="ru-RU"/>
        </w:rPr>
        <w:t xml:space="preserve">648,8 </w:t>
      </w:r>
      <w:r>
        <w:rPr>
          <w:rFonts w:ascii="Times New Roman" w:hAnsi="Times New Roman"/>
          <w:iCs/>
          <w:sz w:val="28"/>
          <w:szCs w:val="28"/>
          <w:lang w:eastAsia="ru-RU"/>
        </w:rPr>
        <w:t>тыс. рублей (</w:t>
      </w:r>
      <w:r w:rsidR="0062161A">
        <w:rPr>
          <w:rFonts w:ascii="Times New Roman" w:hAnsi="Times New Roman"/>
          <w:iCs/>
          <w:sz w:val="28"/>
          <w:szCs w:val="28"/>
          <w:lang w:eastAsia="ru-RU"/>
        </w:rPr>
        <w:t>50,0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% от плана),</w:t>
      </w:r>
    </w:p>
    <w:p w:rsidR="00B7007C" w:rsidRDefault="00D742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          дотации на выравнивание бюджетной обеспеченности </w:t>
      </w:r>
      <w:r w:rsidR="0062161A">
        <w:rPr>
          <w:rFonts w:ascii="Times New Roman" w:hAnsi="Times New Roman"/>
          <w:iCs/>
          <w:sz w:val="28"/>
          <w:szCs w:val="28"/>
          <w:lang w:eastAsia="ru-RU"/>
        </w:rPr>
        <w:t>3255,0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 (</w:t>
      </w:r>
      <w:r w:rsidR="0062161A">
        <w:rPr>
          <w:rFonts w:ascii="Times New Roman" w:hAnsi="Times New Roman"/>
          <w:iCs/>
          <w:sz w:val="28"/>
          <w:szCs w:val="28"/>
          <w:lang w:eastAsia="ru-RU"/>
        </w:rPr>
        <w:t>60,</w:t>
      </w:r>
      <w:r>
        <w:rPr>
          <w:rFonts w:ascii="Times New Roman" w:hAnsi="Times New Roman"/>
          <w:iCs/>
          <w:sz w:val="28"/>
          <w:szCs w:val="28"/>
          <w:lang w:eastAsia="ru-RU"/>
        </w:rPr>
        <w:t>2 % от планового показателя);</w:t>
      </w:r>
    </w:p>
    <w:p w:rsidR="001538A7" w:rsidRDefault="00D742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      - субсидии</w:t>
      </w:r>
      <w:r w:rsidRPr="00952937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1538A7">
        <w:rPr>
          <w:rFonts w:ascii="Times New Roman" w:hAnsi="Times New Roman"/>
          <w:iCs/>
          <w:sz w:val="28"/>
          <w:szCs w:val="28"/>
          <w:lang w:eastAsia="ru-RU"/>
        </w:rPr>
        <w:t xml:space="preserve">2671,2 </w:t>
      </w:r>
      <w:r>
        <w:rPr>
          <w:rFonts w:ascii="Times New Roman" w:hAnsi="Times New Roman"/>
          <w:iCs/>
          <w:sz w:val="28"/>
          <w:szCs w:val="28"/>
          <w:lang w:eastAsia="ru-RU"/>
        </w:rPr>
        <w:t>тыс. рублей (</w:t>
      </w:r>
      <w:r w:rsidR="001538A7">
        <w:rPr>
          <w:rFonts w:ascii="Times New Roman" w:hAnsi="Times New Roman"/>
          <w:iCs/>
          <w:sz w:val="28"/>
          <w:szCs w:val="28"/>
          <w:lang w:eastAsia="ru-RU"/>
        </w:rPr>
        <w:t>51,4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% от плана), в том числе: </w:t>
      </w:r>
    </w:p>
    <w:p w:rsidR="001538A7" w:rsidRPr="001538A7" w:rsidRDefault="001538A7" w:rsidP="001538A7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                   </w:t>
      </w:r>
      <w:r w:rsidR="00D742F0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н</w:t>
      </w:r>
      <w:r w:rsidR="00D742F0">
        <w:rPr>
          <w:rFonts w:ascii="Times New Roman" w:hAnsi="Times New Roman"/>
          <w:iCs/>
          <w:sz w:val="28"/>
          <w:szCs w:val="28"/>
          <w:lang w:eastAsia="ru-RU"/>
        </w:rPr>
        <w:t xml:space="preserve">а организацию уличного освещения </w:t>
      </w:r>
      <w:r>
        <w:rPr>
          <w:rFonts w:ascii="Times New Roman" w:hAnsi="Times New Roman"/>
          <w:iCs/>
          <w:sz w:val="28"/>
          <w:szCs w:val="28"/>
          <w:lang w:eastAsia="ru-RU"/>
        </w:rPr>
        <w:t>680,0</w:t>
      </w:r>
      <w:r w:rsidR="00D742F0" w:rsidRPr="00952937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D742F0">
        <w:rPr>
          <w:rFonts w:ascii="Times New Roman" w:hAnsi="Times New Roman"/>
          <w:iCs/>
          <w:sz w:val="28"/>
          <w:szCs w:val="28"/>
          <w:lang w:eastAsia="ru-RU"/>
        </w:rPr>
        <w:t>тыс. рублей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1538A7">
        <w:rPr>
          <w:rFonts w:ascii="Times New Roman" w:eastAsia="Calibri" w:hAnsi="Times New Roman"/>
          <w:iCs/>
          <w:sz w:val="28"/>
          <w:szCs w:val="28"/>
        </w:rPr>
        <w:t xml:space="preserve">(поступившие средства субсидии освоены в сумме </w:t>
      </w:r>
      <w:r>
        <w:rPr>
          <w:rFonts w:ascii="Times New Roman" w:eastAsia="Calibri" w:hAnsi="Times New Roman"/>
          <w:iCs/>
          <w:sz w:val="28"/>
          <w:szCs w:val="28"/>
        </w:rPr>
        <w:t>644,9</w:t>
      </w:r>
      <w:r w:rsidRPr="001538A7">
        <w:rPr>
          <w:rFonts w:ascii="Times New Roman" w:eastAsia="Calibri" w:hAnsi="Times New Roman"/>
          <w:iCs/>
          <w:sz w:val="28"/>
          <w:szCs w:val="28"/>
        </w:rPr>
        <w:t xml:space="preserve"> тыс. рублей, или на </w:t>
      </w:r>
      <w:r>
        <w:rPr>
          <w:rFonts w:ascii="Times New Roman" w:eastAsia="Calibri" w:hAnsi="Times New Roman"/>
          <w:iCs/>
          <w:sz w:val="28"/>
          <w:szCs w:val="28"/>
        </w:rPr>
        <w:t>94,8</w:t>
      </w:r>
      <w:r w:rsidRPr="001538A7">
        <w:rPr>
          <w:rFonts w:ascii="Times New Roman" w:eastAsia="Calibri" w:hAnsi="Times New Roman"/>
          <w:iCs/>
          <w:sz w:val="28"/>
          <w:szCs w:val="28"/>
        </w:rPr>
        <w:t xml:space="preserve"> %);</w:t>
      </w:r>
    </w:p>
    <w:p w:rsidR="001538A7" w:rsidRDefault="001538A7" w:rsidP="001538A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                    </w:t>
      </w:r>
      <w:r w:rsidRPr="001538A7">
        <w:rPr>
          <w:rFonts w:ascii="Times New Roman" w:eastAsia="Calibri" w:hAnsi="Times New Roman"/>
          <w:iCs/>
          <w:sz w:val="28"/>
          <w:szCs w:val="28"/>
        </w:rPr>
        <w:t xml:space="preserve">на реализацию проекта «Народный бюджет» </w:t>
      </w:r>
      <w:r>
        <w:rPr>
          <w:rFonts w:ascii="Times New Roman" w:eastAsia="Calibri" w:hAnsi="Times New Roman"/>
          <w:iCs/>
          <w:sz w:val="28"/>
          <w:szCs w:val="28"/>
        </w:rPr>
        <w:t xml:space="preserve">1991,2 </w:t>
      </w:r>
      <w:r w:rsidRPr="001538A7">
        <w:rPr>
          <w:rFonts w:ascii="Times New Roman" w:eastAsia="Calibri" w:hAnsi="Times New Roman"/>
          <w:iCs/>
          <w:sz w:val="28"/>
          <w:szCs w:val="28"/>
        </w:rPr>
        <w:t>тыс. рублей (средства субсидии за отчетный период не освоены);</w:t>
      </w:r>
    </w:p>
    <w:p w:rsidR="00B7007C" w:rsidRDefault="00D742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      - субвенции </w:t>
      </w:r>
      <w:r w:rsidR="001538A7">
        <w:rPr>
          <w:rFonts w:ascii="Times New Roman" w:hAnsi="Times New Roman"/>
          <w:iCs/>
          <w:sz w:val="28"/>
          <w:szCs w:val="28"/>
          <w:lang w:eastAsia="ru-RU"/>
        </w:rPr>
        <w:t>115,5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 (</w:t>
      </w:r>
      <w:r w:rsidR="001538A7">
        <w:rPr>
          <w:rFonts w:ascii="Times New Roman" w:hAnsi="Times New Roman"/>
          <w:iCs/>
          <w:sz w:val="28"/>
          <w:szCs w:val="28"/>
          <w:lang w:eastAsia="ru-RU"/>
        </w:rPr>
        <w:t>42,8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% от годового плана), в том числе:</w:t>
      </w:r>
    </w:p>
    <w:p w:rsidR="00B7007C" w:rsidRDefault="00D742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           на осуществление первичного воинского учета </w:t>
      </w:r>
      <w:r w:rsidR="001538A7">
        <w:rPr>
          <w:rFonts w:ascii="Times New Roman" w:hAnsi="Times New Roman"/>
          <w:iCs/>
          <w:sz w:val="28"/>
          <w:szCs w:val="28"/>
          <w:lang w:eastAsia="ru-RU"/>
        </w:rPr>
        <w:t>115,5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тыс. </w:t>
      </w:r>
      <w:r w:rsidR="001538A7">
        <w:rPr>
          <w:rFonts w:ascii="Times New Roman" w:hAnsi="Times New Roman"/>
          <w:iCs/>
          <w:sz w:val="28"/>
          <w:szCs w:val="28"/>
          <w:lang w:eastAsia="ru-RU"/>
        </w:rPr>
        <w:t>р</w:t>
      </w:r>
      <w:r>
        <w:rPr>
          <w:rFonts w:ascii="Times New Roman" w:hAnsi="Times New Roman"/>
          <w:iCs/>
          <w:sz w:val="28"/>
          <w:szCs w:val="28"/>
          <w:lang w:eastAsia="ru-RU"/>
        </w:rPr>
        <w:t>ублей</w:t>
      </w:r>
      <w:r w:rsidRPr="00952937">
        <w:rPr>
          <w:rFonts w:ascii="Times New Roman" w:hAnsi="Times New Roman"/>
          <w:iCs/>
          <w:sz w:val="28"/>
          <w:szCs w:val="28"/>
          <w:lang w:eastAsia="ru-RU"/>
        </w:rPr>
        <w:t xml:space="preserve"> (</w:t>
      </w:r>
      <w:r w:rsidR="001538A7">
        <w:rPr>
          <w:rFonts w:ascii="Times New Roman" w:hAnsi="Times New Roman"/>
          <w:iCs/>
          <w:sz w:val="28"/>
          <w:szCs w:val="28"/>
          <w:lang w:eastAsia="ru-RU"/>
        </w:rPr>
        <w:t>43,1</w:t>
      </w:r>
      <w:r w:rsidRPr="00952937">
        <w:rPr>
          <w:rFonts w:ascii="Times New Roman" w:hAnsi="Times New Roman"/>
          <w:iCs/>
          <w:sz w:val="28"/>
          <w:szCs w:val="28"/>
          <w:lang w:eastAsia="ru-RU"/>
        </w:rPr>
        <w:t xml:space="preserve"> %)</w:t>
      </w:r>
      <w:r>
        <w:rPr>
          <w:rFonts w:ascii="Times New Roman" w:hAnsi="Times New Roman"/>
          <w:iCs/>
          <w:sz w:val="28"/>
          <w:szCs w:val="28"/>
          <w:lang w:eastAsia="ru-RU"/>
        </w:rPr>
        <w:t>;</w:t>
      </w:r>
    </w:p>
    <w:p w:rsidR="001538A7" w:rsidRPr="001538A7" w:rsidRDefault="001538A7" w:rsidP="001538A7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bCs/>
          <w:iCs/>
          <w:sz w:val="28"/>
          <w:szCs w:val="28"/>
        </w:rPr>
        <w:t xml:space="preserve">               е</w:t>
      </w:r>
      <w:r w:rsidRPr="001538A7">
        <w:rPr>
          <w:rFonts w:ascii="Times New Roman" w:eastAsia="Calibri" w:hAnsi="Times New Roman"/>
          <w:iCs/>
          <w:sz w:val="28"/>
          <w:szCs w:val="28"/>
        </w:rPr>
        <w:t xml:space="preserve">диная субвенция бюджетам сельских поселений из бюджета субъекта Российской Федерации при годовом плановом показателе 2,0 тыс. рублей </w:t>
      </w:r>
      <w:r w:rsidRPr="001538A7">
        <w:rPr>
          <w:rFonts w:ascii="Times New Roman" w:hAnsi="Times New Roman"/>
          <w:bCs/>
          <w:sz w:val="28"/>
          <w:szCs w:val="28"/>
          <w:lang w:eastAsia="ru-RU"/>
        </w:rPr>
        <w:t xml:space="preserve">в отчетном периоде не поступала.       </w:t>
      </w:r>
    </w:p>
    <w:p w:rsidR="00B7007C" w:rsidRDefault="001538A7">
      <w:pPr>
        <w:spacing w:after="0"/>
        <w:ind w:firstLineChars="400" w:firstLine="112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/>
          <w:bCs/>
          <w:iCs/>
          <w:sz w:val="28"/>
          <w:szCs w:val="28"/>
        </w:rPr>
        <w:t>-</w:t>
      </w:r>
      <w:r w:rsidR="00D742F0">
        <w:rPr>
          <w:rFonts w:ascii="Times New Roman" w:eastAsia="Calibri" w:hAnsi="Times New Roman"/>
          <w:bCs/>
          <w:iCs/>
          <w:sz w:val="28"/>
          <w:szCs w:val="28"/>
        </w:rPr>
        <w:t>б</w:t>
      </w:r>
      <w:r w:rsidR="00D742F0">
        <w:rPr>
          <w:rFonts w:ascii="Times New Roman" w:hAnsi="Times New Roman"/>
          <w:bCs/>
          <w:sz w:val="28"/>
          <w:szCs w:val="28"/>
          <w:lang w:eastAsia="ru-RU"/>
        </w:rPr>
        <w:t>езвозмездные поступления</w:t>
      </w:r>
      <w:r w:rsidR="00D742F0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="00D742F0">
        <w:rPr>
          <w:rFonts w:ascii="Times New Roman" w:hAnsi="Times New Roman"/>
          <w:bCs/>
          <w:sz w:val="28"/>
          <w:szCs w:val="28"/>
          <w:lang w:eastAsia="ru-RU"/>
        </w:rPr>
        <w:t xml:space="preserve">от негосударственных организаций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956,8 </w:t>
      </w:r>
      <w:r w:rsidR="00D742F0">
        <w:rPr>
          <w:rFonts w:ascii="Times New Roman" w:hAnsi="Times New Roman"/>
          <w:bCs/>
          <w:sz w:val="28"/>
          <w:szCs w:val="28"/>
          <w:lang w:eastAsia="ru-RU"/>
        </w:rPr>
        <w:t>тыс. рублей (</w:t>
      </w:r>
      <w:r>
        <w:rPr>
          <w:rFonts w:ascii="Times New Roman" w:hAnsi="Times New Roman"/>
          <w:bCs/>
          <w:sz w:val="28"/>
          <w:szCs w:val="28"/>
          <w:lang w:eastAsia="ru-RU"/>
        </w:rPr>
        <w:t>76,8</w:t>
      </w:r>
      <w:r w:rsidR="0095293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742F0">
        <w:rPr>
          <w:rFonts w:ascii="Times New Roman" w:hAnsi="Times New Roman"/>
          <w:bCs/>
          <w:sz w:val="28"/>
          <w:szCs w:val="28"/>
          <w:lang w:eastAsia="ru-RU"/>
        </w:rPr>
        <w:t>% от плана)</w:t>
      </w:r>
      <w:r w:rsidR="00D742F0" w:rsidRPr="00952937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D742F0">
        <w:rPr>
          <w:rFonts w:ascii="Times New Roman" w:hAnsi="Times New Roman"/>
          <w:iCs/>
          <w:sz w:val="28"/>
          <w:szCs w:val="28"/>
          <w:lang w:eastAsia="ru-RU"/>
        </w:rPr>
        <w:t xml:space="preserve">       </w:t>
      </w:r>
    </w:p>
    <w:p w:rsidR="001538A7" w:rsidRDefault="001538A7">
      <w:pPr>
        <w:spacing w:after="0"/>
        <w:ind w:firstLineChars="400" w:firstLine="11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п</w:t>
      </w:r>
      <w:r w:rsidRPr="001538A7">
        <w:rPr>
          <w:rFonts w:ascii="Times New Roman" w:hAnsi="Times New Roman"/>
          <w:bCs/>
          <w:sz w:val="28"/>
          <w:szCs w:val="28"/>
          <w:lang w:eastAsia="ru-RU"/>
        </w:rPr>
        <w:t>рочие безвозмездные поступления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57,0 тыс. рублей (40,1 % тот годового плана). </w:t>
      </w:r>
    </w:p>
    <w:p w:rsidR="00B7007C" w:rsidRDefault="00D742F0" w:rsidP="00952937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По сравнению с аналогичным периодом 2021 года безвозмездных поступлений поступило больше на </w:t>
      </w:r>
      <w:r w:rsidR="00FB2D0E">
        <w:rPr>
          <w:rFonts w:ascii="Times New Roman" w:hAnsi="Times New Roman"/>
          <w:bCs/>
          <w:iCs/>
          <w:sz w:val="28"/>
          <w:szCs w:val="28"/>
          <w:lang w:eastAsia="ru-RU"/>
        </w:rPr>
        <w:t>1822,1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тыс. рублей, или на </w:t>
      </w:r>
      <w:r w:rsidR="00FB2D0E">
        <w:rPr>
          <w:rFonts w:ascii="Times New Roman" w:hAnsi="Times New Roman"/>
          <w:bCs/>
          <w:iCs/>
          <w:sz w:val="28"/>
          <w:szCs w:val="28"/>
          <w:lang w:eastAsia="ru-RU"/>
        </w:rPr>
        <w:t>31,0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%, в том числе за счет увеличения поступлений дотаций на </w:t>
      </w:r>
      <w:r w:rsidR="00FB2D0E">
        <w:rPr>
          <w:rFonts w:ascii="Times New Roman" w:hAnsi="Times New Roman"/>
          <w:bCs/>
          <w:iCs/>
          <w:sz w:val="28"/>
          <w:szCs w:val="28"/>
          <w:lang w:eastAsia="ru-RU"/>
        </w:rPr>
        <w:t>1310,8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тыс. рублей</w:t>
      </w:r>
      <w:r w:rsidR="00952937">
        <w:rPr>
          <w:rFonts w:ascii="Times New Roman" w:hAnsi="Times New Roman"/>
          <w:bCs/>
          <w:iCs/>
          <w:sz w:val="28"/>
          <w:szCs w:val="28"/>
          <w:lang w:eastAsia="ru-RU"/>
        </w:rPr>
        <w:t>,</w:t>
      </w:r>
      <w:r w:rsidR="00952937" w:rsidRPr="00952937"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 w:rsidR="00952937">
        <w:rPr>
          <w:rFonts w:ascii="Times New Roman" w:eastAsia="Calibri" w:hAnsi="Times New Roman"/>
          <w:bCs/>
          <w:iCs/>
          <w:sz w:val="28"/>
          <w:szCs w:val="28"/>
        </w:rPr>
        <w:t>б</w:t>
      </w:r>
      <w:r w:rsidR="00952937">
        <w:rPr>
          <w:rFonts w:ascii="Times New Roman" w:hAnsi="Times New Roman"/>
          <w:bCs/>
          <w:sz w:val="28"/>
          <w:szCs w:val="28"/>
          <w:lang w:eastAsia="ru-RU"/>
        </w:rPr>
        <w:t>езвозмездных поступлений</w:t>
      </w:r>
      <w:r w:rsidR="00952937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="00952937">
        <w:rPr>
          <w:rFonts w:ascii="Times New Roman" w:hAnsi="Times New Roman"/>
          <w:bCs/>
          <w:sz w:val="28"/>
          <w:szCs w:val="28"/>
          <w:lang w:eastAsia="ru-RU"/>
        </w:rPr>
        <w:t>от негосударственных организаций</w:t>
      </w:r>
      <w:r w:rsidR="00952937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на </w:t>
      </w:r>
      <w:r w:rsidR="00FB2D0E">
        <w:rPr>
          <w:rFonts w:ascii="Times New Roman" w:hAnsi="Times New Roman"/>
          <w:bCs/>
          <w:iCs/>
          <w:sz w:val="28"/>
          <w:szCs w:val="28"/>
          <w:lang w:eastAsia="ru-RU"/>
        </w:rPr>
        <w:t>713,5</w:t>
      </w:r>
      <w:r w:rsidR="00952937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тыс. рублей.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Доля безвозмездных поступлений в общем объеме доходов поселения составила </w:t>
      </w:r>
      <w:r w:rsidR="00FB2D0E">
        <w:rPr>
          <w:rFonts w:ascii="Times New Roman" w:hAnsi="Times New Roman"/>
          <w:iCs/>
          <w:sz w:val="28"/>
          <w:szCs w:val="28"/>
          <w:lang w:eastAsia="ru-RU"/>
        </w:rPr>
        <w:t>76,1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%.</w:t>
      </w:r>
    </w:p>
    <w:p w:rsidR="00B7007C" w:rsidRDefault="00D742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Общий размер поступлений за 1 </w:t>
      </w:r>
      <w:r w:rsidR="009E6B4B">
        <w:rPr>
          <w:rFonts w:ascii="Times New Roman" w:hAnsi="Times New Roman"/>
          <w:sz w:val="28"/>
          <w:szCs w:val="28"/>
          <w:lang w:eastAsia="ru-RU"/>
        </w:rPr>
        <w:t>полугодие</w:t>
      </w:r>
      <w:r>
        <w:rPr>
          <w:rFonts w:ascii="Times New Roman" w:hAnsi="Times New Roman"/>
          <w:sz w:val="28"/>
          <w:szCs w:val="28"/>
          <w:lang w:eastAsia="ru-RU"/>
        </w:rPr>
        <w:t xml:space="preserve"> текущего года увеличился по сравнению с аналогичным периодом прошлого года на </w:t>
      </w:r>
      <w:r w:rsidR="00FB2D0E">
        <w:rPr>
          <w:rFonts w:ascii="Times New Roman" w:hAnsi="Times New Roman"/>
          <w:sz w:val="28"/>
          <w:szCs w:val="28"/>
          <w:lang w:eastAsia="ru-RU"/>
        </w:rPr>
        <w:t>649,2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на </w:t>
      </w:r>
      <w:r w:rsidR="00FB2D0E">
        <w:rPr>
          <w:rFonts w:ascii="Times New Roman" w:hAnsi="Times New Roman"/>
          <w:sz w:val="28"/>
          <w:szCs w:val="28"/>
          <w:lang w:eastAsia="ru-RU"/>
        </w:rPr>
        <w:t>6,9</w:t>
      </w:r>
      <w:r>
        <w:rPr>
          <w:rFonts w:ascii="Times New Roman" w:hAnsi="Times New Roman"/>
          <w:sz w:val="28"/>
          <w:szCs w:val="28"/>
          <w:lang w:eastAsia="ru-RU"/>
        </w:rPr>
        <w:t xml:space="preserve"> %. Рост доходов обусловлен увеличением поступлений неналоговых доходов и безвозмездных поступлений.  </w:t>
      </w:r>
    </w:p>
    <w:p w:rsidR="00B7007C" w:rsidRDefault="00D742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Анализ исполнения доходов бюджета сельского поселения Девятинское по видам доходов за 1 </w:t>
      </w:r>
      <w:r w:rsidR="009E6B4B">
        <w:rPr>
          <w:rFonts w:ascii="Times New Roman" w:hAnsi="Times New Roman"/>
          <w:sz w:val="28"/>
          <w:szCs w:val="28"/>
          <w:lang w:eastAsia="ru-RU"/>
        </w:rPr>
        <w:t>полугодие</w:t>
      </w:r>
      <w:r>
        <w:rPr>
          <w:rFonts w:ascii="Times New Roman" w:hAnsi="Times New Roman"/>
          <w:sz w:val="28"/>
          <w:szCs w:val="28"/>
          <w:lang w:eastAsia="ru-RU"/>
        </w:rPr>
        <w:t xml:space="preserve"> 2022 года представлен в приложении 1 к Заключению.  </w:t>
      </w:r>
    </w:p>
    <w:p w:rsidR="00B7007C" w:rsidRDefault="00B700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7007C" w:rsidRDefault="00D742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3.  Расходы бюджета поселения</w:t>
      </w:r>
    </w:p>
    <w:p w:rsidR="00B7007C" w:rsidRDefault="00B7007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7007C" w:rsidRPr="00006A7B" w:rsidRDefault="00D742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6A7B">
        <w:rPr>
          <w:rFonts w:ascii="Times New Roman" w:hAnsi="Times New Roman"/>
          <w:sz w:val="28"/>
          <w:szCs w:val="28"/>
          <w:lang w:eastAsia="ru-RU"/>
        </w:rPr>
        <w:t>Расходы</w:t>
      </w:r>
      <w:r w:rsidRPr="00006A7B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006A7B">
        <w:rPr>
          <w:rFonts w:ascii="Times New Roman" w:hAnsi="Times New Roman"/>
          <w:sz w:val="28"/>
          <w:szCs w:val="28"/>
          <w:lang w:eastAsia="ru-RU"/>
        </w:rPr>
        <w:t xml:space="preserve">бюджета за 1 </w:t>
      </w:r>
      <w:r w:rsidR="009E6B4B" w:rsidRPr="00006A7B">
        <w:rPr>
          <w:rFonts w:ascii="Times New Roman" w:hAnsi="Times New Roman"/>
          <w:sz w:val="28"/>
          <w:szCs w:val="28"/>
          <w:lang w:eastAsia="ru-RU"/>
        </w:rPr>
        <w:t>полугодие</w:t>
      </w:r>
      <w:r w:rsidRPr="00006A7B">
        <w:rPr>
          <w:rFonts w:ascii="Times New Roman" w:hAnsi="Times New Roman"/>
          <w:sz w:val="28"/>
          <w:szCs w:val="28"/>
          <w:lang w:eastAsia="ru-RU"/>
        </w:rPr>
        <w:t xml:space="preserve"> 2022 года составили </w:t>
      </w:r>
      <w:r w:rsidR="00006A7B">
        <w:rPr>
          <w:rFonts w:ascii="Times New Roman" w:hAnsi="Times New Roman"/>
          <w:sz w:val="28"/>
          <w:szCs w:val="28"/>
          <w:lang w:eastAsia="ru-RU"/>
        </w:rPr>
        <w:t>8927,4</w:t>
      </w:r>
      <w:r w:rsidRPr="00006A7B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006A7B">
        <w:rPr>
          <w:rFonts w:ascii="Times New Roman" w:hAnsi="Times New Roman"/>
          <w:sz w:val="28"/>
          <w:szCs w:val="28"/>
          <w:lang w:eastAsia="ru-RU"/>
        </w:rPr>
        <w:t>41,3</w:t>
      </w:r>
      <w:r w:rsidRPr="00006A7B">
        <w:rPr>
          <w:rFonts w:ascii="Times New Roman" w:hAnsi="Times New Roman"/>
          <w:sz w:val="28"/>
          <w:szCs w:val="28"/>
          <w:lang w:eastAsia="ru-RU"/>
        </w:rPr>
        <w:t xml:space="preserve"> % к годовым плановым назначениям. </w:t>
      </w:r>
    </w:p>
    <w:p w:rsidR="00B7007C" w:rsidRDefault="00D742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6A7B">
        <w:rPr>
          <w:rFonts w:ascii="Times New Roman" w:hAnsi="Times New Roman"/>
          <w:sz w:val="28"/>
          <w:szCs w:val="28"/>
          <w:lang w:eastAsia="ru-RU"/>
        </w:rPr>
        <w:t>Анализ исполнения расходной части бюджета поселе</w:t>
      </w:r>
      <w:r w:rsidR="00006A7B">
        <w:rPr>
          <w:rFonts w:ascii="Times New Roman" w:hAnsi="Times New Roman"/>
          <w:sz w:val="28"/>
          <w:szCs w:val="28"/>
          <w:lang w:eastAsia="ru-RU"/>
        </w:rPr>
        <w:t>ния по состоянию на 1 июля 20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952937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представлен в Приложении 2 и в таблице:</w:t>
      </w:r>
    </w:p>
    <w:p w:rsidR="00B7007C" w:rsidRDefault="00D742F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(тыс. рублей)</w:t>
      </w:r>
    </w:p>
    <w:tbl>
      <w:tblPr>
        <w:tblW w:w="9430" w:type="dxa"/>
        <w:tblInd w:w="113" w:type="dxa"/>
        <w:tblLook w:val="04A0" w:firstRow="1" w:lastRow="0" w:firstColumn="1" w:lastColumn="0" w:noHBand="0" w:noVBand="1"/>
      </w:tblPr>
      <w:tblGrid>
        <w:gridCol w:w="2830"/>
        <w:gridCol w:w="1276"/>
        <w:gridCol w:w="1380"/>
        <w:gridCol w:w="1255"/>
        <w:gridCol w:w="1334"/>
        <w:gridCol w:w="1355"/>
      </w:tblGrid>
      <w:tr w:rsidR="00006A7B" w:rsidRPr="00006A7B" w:rsidTr="00006A7B">
        <w:trPr>
          <w:trHeight w:val="255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7B" w:rsidRDefault="00006A7B" w:rsidP="00006A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6A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  <w:p w:rsidR="00006A7B" w:rsidRDefault="00006A7B" w:rsidP="00006A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006A7B" w:rsidRDefault="00006A7B" w:rsidP="00006A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006A7B" w:rsidRDefault="00006A7B" w:rsidP="00006A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006A7B" w:rsidRPr="00006A7B" w:rsidRDefault="00006A7B" w:rsidP="00006A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006A7B" w:rsidRPr="00006A7B" w:rsidRDefault="00006A7B" w:rsidP="00006A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6A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A7B" w:rsidRDefault="00006A7B" w:rsidP="00006A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6A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Исполнено за 1 полугодие 2021 года</w:t>
            </w:r>
          </w:p>
          <w:p w:rsidR="00006A7B" w:rsidRDefault="00006A7B" w:rsidP="00006A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006A7B" w:rsidRPr="00006A7B" w:rsidRDefault="00006A7B" w:rsidP="00006A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A7B" w:rsidRPr="00006A7B" w:rsidRDefault="00006A7B" w:rsidP="00006A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6A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2022 год </w:t>
            </w:r>
          </w:p>
        </w:tc>
      </w:tr>
      <w:tr w:rsidR="00006A7B" w:rsidRPr="00006A7B" w:rsidTr="00C76D29">
        <w:trPr>
          <w:trHeight w:val="693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7B" w:rsidRPr="00006A7B" w:rsidRDefault="00006A7B" w:rsidP="00006A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7B" w:rsidRPr="00006A7B" w:rsidRDefault="00006A7B" w:rsidP="00006A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A7B" w:rsidRDefault="00006A7B" w:rsidP="00006A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6A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Уточненный годовой план</w:t>
            </w:r>
          </w:p>
          <w:p w:rsidR="00006A7B" w:rsidRDefault="00006A7B" w:rsidP="00006A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006A7B" w:rsidRPr="00006A7B" w:rsidRDefault="00006A7B" w:rsidP="00006A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A7B" w:rsidRDefault="00006A7B" w:rsidP="00006A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6A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Исполнено</w:t>
            </w:r>
          </w:p>
          <w:p w:rsidR="00006A7B" w:rsidRDefault="00006A7B" w:rsidP="00006A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006A7B" w:rsidRDefault="00006A7B" w:rsidP="00006A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006A7B" w:rsidRDefault="00006A7B" w:rsidP="00006A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006A7B" w:rsidRPr="00006A7B" w:rsidRDefault="00006A7B" w:rsidP="00006A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A7B" w:rsidRDefault="00006A7B" w:rsidP="00006A7B">
            <w:pPr>
              <w:spacing w:after="0" w:line="240" w:lineRule="auto"/>
              <w:ind w:left="-191" w:right="-186" w:firstLine="19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6A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% исполнения к уточненному бюджету </w:t>
            </w:r>
          </w:p>
          <w:p w:rsidR="00006A7B" w:rsidRPr="00006A7B" w:rsidRDefault="00006A7B" w:rsidP="00006A7B">
            <w:pPr>
              <w:spacing w:after="0" w:line="240" w:lineRule="auto"/>
              <w:ind w:left="-191" w:right="-186" w:firstLine="19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A7B" w:rsidRDefault="00006A7B" w:rsidP="00C76D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6A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% исполнения к уровню 2021 года </w:t>
            </w:r>
          </w:p>
          <w:p w:rsidR="00C76D29" w:rsidRPr="00006A7B" w:rsidRDefault="00C76D29" w:rsidP="00C76D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06A7B" w:rsidRPr="00006A7B" w:rsidTr="00006A7B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7B" w:rsidRPr="00006A7B" w:rsidRDefault="00006A7B" w:rsidP="00006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7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7B" w:rsidRPr="00006A7B" w:rsidRDefault="00006A7B" w:rsidP="00006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7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A7B" w:rsidRPr="00006A7B" w:rsidRDefault="00006A7B" w:rsidP="00006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7B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7B" w:rsidRPr="00006A7B" w:rsidRDefault="00006A7B" w:rsidP="00006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7B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7B" w:rsidRPr="00006A7B" w:rsidRDefault="00006A7B" w:rsidP="00006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7B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7B" w:rsidRPr="00006A7B" w:rsidRDefault="00006A7B" w:rsidP="00006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7B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006A7B" w:rsidRPr="00006A7B" w:rsidTr="00006A7B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A7B" w:rsidRPr="00006A7B" w:rsidRDefault="00006A7B" w:rsidP="00006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7B">
              <w:rPr>
                <w:rFonts w:ascii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7B" w:rsidRPr="00006A7B" w:rsidRDefault="00006A7B" w:rsidP="00006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7B">
              <w:rPr>
                <w:rFonts w:ascii="Times New Roman" w:hAnsi="Times New Roman"/>
                <w:sz w:val="20"/>
                <w:szCs w:val="20"/>
                <w:lang w:eastAsia="ru-RU"/>
              </w:rPr>
              <w:t>2858,2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7B" w:rsidRPr="00006A7B" w:rsidRDefault="00006A7B" w:rsidP="00006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7B">
              <w:rPr>
                <w:rFonts w:ascii="Times New Roman" w:hAnsi="Times New Roman"/>
                <w:sz w:val="20"/>
                <w:szCs w:val="20"/>
                <w:lang w:eastAsia="ru-RU"/>
              </w:rPr>
              <w:t>6956,0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7B" w:rsidRPr="00006A7B" w:rsidRDefault="00006A7B" w:rsidP="00006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7B">
              <w:rPr>
                <w:rFonts w:ascii="Times New Roman" w:hAnsi="Times New Roman"/>
                <w:sz w:val="20"/>
                <w:szCs w:val="20"/>
                <w:lang w:eastAsia="ru-RU"/>
              </w:rPr>
              <w:t>3052,6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7B" w:rsidRPr="00006A7B" w:rsidRDefault="00006A7B" w:rsidP="00006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7B">
              <w:rPr>
                <w:rFonts w:ascii="Times New Roman" w:hAnsi="Times New Roman"/>
                <w:sz w:val="20"/>
                <w:szCs w:val="20"/>
                <w:lang w:eastAsia="ru-RU"/>
              </w:rPr>
              <w:t>43,9%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7B" w:rsidRPr="00006A7B" w:rsidRDefault="00006A7B" w:rsidP="00006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7B">
              <w:rPr>
                <w:rFonts w:ascii="Times New Roman" w:hAnsi="Times New Roman"/>
                <w:sz w:val="20"/>
                <w:szCs w:val="20"/>
                <w:lang w:eastAsia="ru-RU"/>
              </w:rPr>
              <w:t>106,8%</w:t>
            </w:r>
          </w:p>
        </w:tc>
      </w:tr>
      <w:tr w:rsidR="00006A7B" w:rsidRPr="00006A7B" w:rsidTr="00006A7B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A7B" w:rsidRPr="00006A7B" w:rsidRDefault="00006A7B" w:rsidP="00006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7B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7B" w:rsidRPr="00006A7B" w:rsidRDefault="00006A7B" w:rsidP="00006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7B">
              <w:rPr>
                <w:rFonts w:ascii="Times New Roman" w:hAnsi="Times New Roman"/>
                <w:sz w:val="20"/>
                <w:szCs w:val="20"/>
                <w:lang w:eastAsia="ru-RU"/>
              </w:rPr>
              <w:t>103,6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7B" w:rsidRPr="00006A7B" w:rsidRDefault="00006A7B" w:rsidP="00006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7B">
              <w:rPr>
                <w:rFonts w:ascii="Times New Roman" w:hAnsi="Times New Roman"/>
                <w:sz w:val="20"/>
                <w:szCs w:val="20"/>
                <w:lang w:eastAsia="ru-RU"/>
              </w:rPr>
              <w:t>267,7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7B" w:rsidRPr="00006A7B" w:rsidRDefault="00006A7B" w:rsidP="00006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7B">
              <w:rPr>
                <w:rFonts w:ascii="Times New Roman" w:hAnsi="Times New Roman"/>
                <w:sz w:val="20"/>
                <w:szCs w:val="20"/>
                <w:lang w:eastAsia="ru-RU"/>
              </w:rPr>
              <w:t>115,5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7B" w:rsidRPr="00006A7B" w:rsidRDefault="00006A7B" w:rsidP="00006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7B">
              <w:rPr>
                <w:rFonts w:ascii="Times New Roman" w:hAnsi="Times New Roman"/>
                <w:sz w:val="20"/>
                <w:szCs w:val="20"/>
                <w:lang w:eastAsia="ru-RU"/>
              </w:rPr>
              <w:t>43,1%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7B" w:rsidRPr="00006A7B" w:rsidRDefault="00006A7B" w:rsidP="00006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7B">
              <w:rPr>
                <w:rFonts w:ascii="Times New Roman" w:hAnsi="Times New Roman"/>
                <w:sz w:val="20"/>
                <w:szCs w:val="20"/>
                <w:lang w:eastAsia="ru-RU"/>
              </w:rPr>
              <w:t>111,5%</w:t>
            </w:r>
          </w:p>
        </w:tc>
      </w:tr>
      <w:tr w:rsidR="00006A7B" w:rsidRPr="00006A7B" w:rsidTr="00006A7B">
        <w:trPr>
          <w:trHeight w:val="61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A7B" w:rsidRPr="00006A7B" w:rsidRDefault="00006A7B" w:rsidP="00006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7B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7B" w:rsidRPr="00006A7B" w:rsidRDefault="00006A7B" w:rsidP="00006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7B">
              <w:rPr>
                <w:rFonts w:ascii="Times New Roman" w:hAnsi="Times New Roman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7B" w:rsidRPr="00006A7B" w:rsidRDefault="00006A7B" w:rsidP="00006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7B">
              <w:rPr>
                <w:rFonts w:ascii="Times New Roman" w:hAnsi="Times New Roman"/>
                <w:sz w:val="20"/>
                <w:szCs w:val="20"/>
                <w:lang w:eastAsia="ru-RU"/>
              </w:rPr>
              <w:t>878,2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7B" w:rsidRPr="00006A7B" w:rsidRDefault="00006A7B" w:rsidP="00006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7B">
              <w:rPr>
                <w:rFonts w:ascii="Times New Roman" w:hAnsi="Times New Roman"/>
                <w:sz w:val="20"/>
                <w:szCs w:val="20"/>
                <w:lang w:eastAsia="ru-RU"/>
              </w:rPr>
              <w:t>622,8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7B" w:rsidRPr="00006A7B" w:rsidRDefault="00006A7B" w:rsidP="00006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7B">
              <w:rPr>
                <w:rFonts w:ascii="Times New Roman" w:hAnsi="Times New Roman"/>
                <w:sz w:val="20"/>
                <w:szCs w:val="20"/>
                <w:lang w:eastAsia="ru-RU"/>
              </w:rPr>
              <w:t>70,9%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7B" w:rsidRPr="00006A7B" w:rsidRDefault="00006A7B" w:rsidP="00006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7B">
              <w:rPr>
                <w:rFonts w:ascii="Times New Roman" w:hAnsi="Times New Roman"/>
                <w:sz w:val="20"/>
                <w:szCs w:val="20"/>
                <w:lang w:eastAsia="ru-RU"/>
              </w:rPr>
              <w:t>2616,8%</w:t>
            </w:r>
          </w:p>
        </w:tc>
      </w:tr>
      <w:tr w:rsidR="00006A7B" w:rsidRPr="00006A7B" w:rsidTr="00006A7B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A7B" w:rsidRPr="00006A7B" w:rsidRDefault="00006A7B" w:rsidP="00006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7B">
              <w:rPr>
                <w:rFonts w:ascii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7B" w:rsidRPr="00006A7B" w:rsidRDefault="00006A7B" w:rsidP="00006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7B">
              <w:rPr>
                <w:rFonts w:ascii="Times New Roman" w:hAnsi="Times New Roman"/>
                <w:sz w:val="20"/>
                <w:szCs w:val="20"/>
                <w:lang w:eastAsia="ru-RU"/>
              </w:rPr>
              <w:t>3005,7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7B" w:rsidRPr="00006A7B" w:rsidRDefault="00006A7B" w:rsidP="00006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7B">
              <w:rPr>
                <w:rFonts w:ascii="Times New Roman" w:hAnsi="Times New Roman"/>
                <w:sz w:val="20"/>
                <w:szCs w:val="20"/>
                <w:lang w:eastAsia="ru-RU"/>
              </w:rPr>
              <w:t>8779,5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7B" w:rsidRPr="00006A7B" w:rsidRDefault="00006A7B" w:rsidP="00006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7B">
              <w:rPr>
                <w:rFonts w:ascii="Times New Roman" w:hAnsi="Times New Roman"/>
                <w:sz w:val="20"/>
                <w:szCs w:val="20"/>
                <w:lang w:eastAsia="ru-RU"/>
              </w:rPr>
              <w:t>2684,9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7B" w:rsidRPr="00006A7B" w:rsidRDefault="00006A7B" w:rsidP="00006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7B">
              <w:rPr>
                <w:rFonts w:ascii="Times New Roman" w:hAnsi="Times New Roman"/>
                <w:sz w:val="20"/>
                <w:szCs w:val="20"/>
                <w:lang w:eastAsia="ru-RU"/>
              </w:rPr>
              <w:t>30,6%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7B" w:rsidRPr="00006A7B" w:rsidRDefault="00006A7B" w:rsidP="00006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7B">
              <w:rPr>
                <w:rFonts w:ascii="Times New Roman" w:hAnsi="Times New Roman"/>
                <w:sz w:val="20"/>
                <w:szCs w:val="20"/>
                <w:lang w:eastAsia="ru-RU"/>
              </w:rPr>
              <w:t>89,3%</w:t>
            </w:r>
          </w:p>
        </w:tc>
      </w:tr>
      <w:tr w:rsidR="00006A7B" w:rsidRPr="00006A7B" w:rsidTr="00006A7B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A7B" w:rsidRPr="00006A7B" w:rsidRDefault="00006A7B" w:rsidP="00006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7B">
              <w:rPr>
                <w:rFonts w:ascii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7B" w:rsidRPr="00006A7B" w:rsidRDefault="00006A7B" w:rsidP="00006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7B">
              <w:rPr>
                <w:rFonts w:ascii="Times New Roman" w:hAnsi="Times New Roman"/>
                <w:sz w:val="20"/>
                <w:szCs w:val="20"/>
                <w:lang w:eastAsia="ru-RU"/>
              </w:rPr>
              <w:t>997,6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7B" w:rsidRPr="00006A7B" w:rsidRDefault="00006A7B" w:rsidP="00006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7B">
              <w:rPr>
                <w:rFonts w:ascii="Times New Roman" w:hAnsi="Times New Roman"/>
                <w:sz w:val="20"/>
                <w:szCs w:val="20"/>
                <w:lang w:eastAsia="ru-RU"/>
              </w:rPr>
              <w:t>4027,1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7B" w:rsidRPr="00006A7B" w:rsidRDefault="00006A7B" w:rsidP="00006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7B">
              <w:rPr>
                <w:rFonts w:ascii="Times New Roman" w:hAnsi="Times New Roman"/>
                <w:sz w:val="20"/>
                <w:szCs w:val="20"/>
                <w:lang w:eastAsia="ru-RU"/>
              </w:rPr>
              <w:t>2013,6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7B" w:rsidRPr="00006A7B" w:rsidRDefault="00006A7B" w:rsidP="00006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7B">
              <w:rPr>
                <w:rFonts w:ascii="Times New Roman" w:hAnsi="Times New Roman"/>
                <w:sz w:val="20"/>
                <w:szCs w:val="20"/>
                <w:lang w:eastAsia="ru-RU"/>
              </w:rPr>
              <w:t>50,0%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7B" w:rsidRPr="00006A7B" w:rsidRDefault="00006A7B" w:rsidP="00006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7B">
              <w:rPr>
                <w:rFonts w:ascii="Times New Roman" w:hAnsi="Times New Roman"/>
                <w:sz w:val="20"/>
                <w:szCs w:val="20"/>
                <w:lang w:eastAsia="ru-RU"/>
              </w:rPr>
              <w:t>201,8%</w:t>
            </w:r>
          </w:p>
        </w:tc>
      </w:tr>
      <w:tr w:rsidR="00006A7B" w:rsidRPr="00006A7B" w:rsidTr="00006A7B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A7B" w:rsidRPr="00006A7B" w:rsidRDefault="00006A7B" w:rsidP="00006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7B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7B" w:rsidRPr="00006A7B" w:rsidRDefault="00006A7B" w:rsidP="00006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7B">
              <w:rPr>
                <w:rFonts w:ascii="Times New Roman" w:hAnsi="Times New Roman"/>
                <w:sz w:val="20"/>
                <w:szCs w:val="20"/>
                <w:lang w:eastAsia="ru-RU"/>
              </w:rPr>
              <w:t>234,6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7B" w:rsidRPr="00006A7B" w:rsidRDefault="00006A7B" w:rsidP="00006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7B">
              <w:rPr>
                <w:rFonts w:ascii="Times New Roman" w:hAnsi="Times New Roman"/>
                <w:sz w:val="20"/>
                <w:szCs w:val="20"/>
                <w:lang w:eastAsia="ru-RU"/>
              </w:rPr>
              <w:t>518,1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7B" w:rsidRPr="00006A7B" w:rsidRDefault="00006A7B" w:rsidP="00006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7B">
              <w:rPr>
                <w:rFonts w:ascii="Times New Roman" w:hAnsi="Times New Roman"/>
                <w:sz w:val="20"/>
                <w:szCs w:val="20"/>
                <w:lang w:eastAsia="ru-RU"/>
              </w:rPr>
              <w:t>238,0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7B" w:rsidRPr="00006A7B" w:rsidRDefault="00006A7B" w:rsidP="00006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7B">
              <w:rPr>
                <w:rFonts w:ascii="Times New Roman" w:hAnsi="Times New Roman"/>
                <w:sz w:val="20"/>
                <w:szCs w:val="20"/>
                <w:lang w:eastAsia="ru-RU"/>
              </w:rPr>
              <w:t>45,9%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7B" w:rsidRPr="00006A7B" w:rsidRDefault="00006A7B" w:rsidP="00006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7B">
              <w:rPr>
                <w:rFonts w:ascii="Times New Roman" w:hAnsi="Times New Roman"/>
                <w:sz w:val="20"/>
                <w:szCs w:val="20"/>
                <w:lang w:eastAsia="ru-RU"/>
              </w:rPr>
              <w:t>101,4%</w:t>
            </w:r>
          </w:p>
        </w:tc>
      </w:tr>
      <w:tr w:rsidR="00006A7B" w:rsidRPr="00006A7B" w:rsidTr="00C76D29">
        <w:trPr>
          <w:trHeight w:val="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A7B" w:rsidRPr="00006A7B" w:rsidRDefault="00006A7B" w:rsidP="00006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7B"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7B" w:rsidRPr="00006A7B" w:rsidRDefault="00006A7B" w:rsidP="00006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7B">
              <w:rPr>
                <w:rFonts w:ascii="Times New Roman" w:hAnsi="Times New Roman"/>
                <w:sz w:val="20"/>
                <w:szCs w:val="20"/>
                <w:lang w:eastAsia="ru-RU"/>
              </w:rPr>
              <w:t>189,2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7B" w:rsidRPr="00006A7B" w:rsidRDefault="00006A7B" w:rsidP="00006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7B">
              <w:rPr>
                <w:rFonts w:ascii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7B" w:rsidRPr="00006A7B" w:rsidRDefault="00006A7B" w:rsidP="00006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7B">
              <w:rPr>
                <w:rFonts w:ascii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7B" w:rsidRPr="00006A7B" w:rsidRDefault="00006A7B" w:rsidP="00006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7B">
              <w:rPr>
                <w:rFonts w:ascii="Times New Roman" w:hAnsi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7B" w:rsidRPr="00006A7B" w:rsidRDefault="00006A7B" w:rsidP="00006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7B">
              <w:rPr>
                <w:rFonts w:ascii="Times New Roman" w:hAnsi="Times New Roman"/>
                <w:sz w:val="20"/>
                <w:szCs w:val="20"/>
                <w:lang w:eastAsia="ru-RU"/>
              </w:rPr>
              <w:t>105,7%</w:t>
            </w:r>
          </w:p>
        </w:tc>
      </w:tr>
      <w:tr w:rsidR="00006A7B" w:rsidRPr="00006A7B" w:rsidTr="00006A7B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7B" w:rsidRPr="00006A7B" w:rsidRDefault="00006A7B" w:rsidP="00006A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6A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7B" w:rsidRPr="00006A7B" w:rsidRDefault="00006A7B" w:rsidP="00006A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6A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7412,7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7B" w:rsidRPr="00006A7B" w:rsidRDefault="00006A7B" w:rsidP="00006A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6A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21626,6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7B" w:rsidRPr="00006A7B" w:rsidRDefault="00006A7B" w:rsidP="00006A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6A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8927,4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7B" w:rsidRPr="00006A7B" w:rsidRDefault="00006A7B" w:rsidP="00006A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6A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41,3%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7B" w:rsidRPr="00006A7B" w:rsidRDefault="00006A7B" w:rsidP="00006A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6A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120,4%</w:t>
            </w:r>
          </w:p>
        </w:tc>
      </w:tr>
    </w:tbl>
    <w:p w:rsidR="00006A7B" w:rsidRDefault="00006A7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76D29" w:rsidRPr="00527B7B" w:rsidRDefault="00C76D29" w:rsidP="00C76D2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По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разделу </w:t>
      </w:r>
      <w:r w:rsidRPr="00527B7B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01 «Общегосударственные вопросы»</w:t>
      </w:r>
      <w:r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 xml:space="preserve"> </w:t>
      </w:r>
      <w:r w:rsidRPr="00B92B3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расходы исполнены в объеме</w:t>
      </w:r>
      <w:r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 xml:space="preserve"> </w:t>
      </w:r>
      <w:r w:rsidRPr="00C76D2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3052,6</w:t>
      </w:r>
      <w:r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рублей, или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43,9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% к уточненным бюджетным назначениям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. П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 сравнению с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аналогичным периодом 2021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а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объем расходов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по разделу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величился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на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194,4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6,8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%. Доля расходов раздела в общем объеме расходов поселения –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34,2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.</w:t>
      </w:r>
    </w:p>
    <w:p w:rsidR="00B7007C" w:rsidRDefault="00D742F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По подразделу</w:t>
      </w:r>
      <w:r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0102 «Функционирование высшего должностного лица субъекта Российской Федерации и муниципального образования»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составили</w:t>
      </w:r>
      <w:r w:rsidRPr="0095293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C76D2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494,6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 (202</w:t>
      </w:r>
      <w:r w:rsidRPr="0095293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г. – </w:t>
      </w:r>
      <w:r w:rsidR="00C76D2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540,1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рублей), или </w:t>
      </w:r>
      <w:r w:rsidR="00C76D2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38,3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годовых бюджетных назначений. Расходы направлены на содержание главы муниципального образования (выплаты заработной платы, включая уплату налогов и взносы в фонды). </w:t>
      </w:r>
    </w:p>
    <w:p w:rsidR="00B7007C" w:rsidRDefault="00D742F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По подразделу</w:t>
      </w:r>
      <w:r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составили </w:t>
      </w:r>
      <w:r w:rsidR="00C76D29">
        <w:rPr>
          <w:rFonts w:ascii="Times New Roman" w:eastAsia="Calibri" w:hAnsi="Times New Roman"/>
          <w:sz w:val="28"/>
          <w:szCs w:val="28"/>
          <w:lang w:eastAsia="ru-RU"/>
        </w:rPr>
        <w:t>1822,2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="00C76D29">
        <w:rPr>
          <w:rFonts w:ascii="Times New Roman" w:eastAsia="Calibri" w:hAnsi="Times New Roman"/>
          <w:sz w:val="28"/>
          <w:szCs w:val="28"/>
          <w:lang w:eastAsia="ru-RU"/>
        </w:rPr>
        <w:t>46,5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% от плана. </w:t>
      </w:r>
    </w:p>
    <w:p w:rsidR="00B7007C" w:rsidRDefault="00D742F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Расходы по данному подразделу составили:</w:t>
      </w:r>
    </w:p>
    <w:p w:rsidR="00B7007C" w:rsidRDefault="00D742F0">
      <w:pPr>
        <w:tabs>
          <w:tab w:val="left" w:pos="567"/>
        </w:tabs>
        <w:spacing w:after="0" w:line="240" w:lineRule="auto"/>
        <w:ind w:firstLineChars="250" w:firstLine="70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- расходы на обеспечение деятельности органов местного самоуправления – </w:t>
      </w:r>
      <w:r w:rsidR="00C76D29">
        <w:rPr>
          <w:rFonts w:ascii="Times New Roman" w:eastAsia="Calibri" w:hAnsi="Times New Roman"/>
          <w:sz w:val="28"/>
          <w:szCs w:val="28"/>
          <w:lang w:eastAsia="ru-RU"/>
        </w:rPr>
        <w:t>1777,2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Pr="00952937">
        <w:rPr>
          <w:rFonts w:ascii="Times New Roman" w:eastAsia="Calibri" w:hAnsi="Times New Roman"/>
          <w:sz w:val="28"/>
          <w:szCs w:val="28"/>
          <w:lang w:eastAsia="ru-RU"/>
        </w:rPr>
        <w:t xml:space="preserve"> (</w:t>
      </w:r>
      <w:r w:rsidR="00C76D29">
        <w:rPr>
          <w:rFonts w:ascii="Times New Roman" w:eastAsia="Calibri" w:hAnsi="Times New Roman"/>
          <w:sz w:val="28"/>
          <w:szCs w:val="28"/>
          <w:lang w:eastAsia="ru-RU"/>
        </w:rPr>
        <w:t>46,5</w:t>
      </w:r>
      <w:r w:rsidRPr="00952937">
        <w:rPr>
          <w:rFonts w:ascii="Times New Roman" w:eastAsia="Calibri" w:hAnsi="Times New Roman"/>
          <w:sz w:val="28"/>
          <w:szCs w:val="28"/>
          <w:lang w:eastAsia="ru-RU"/>
        </w:rPr>
        <w:t xml:space="preserve"> % от плана)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, в том числе: расходы на выплаты персоналу составили </w:t>
      </w:r>
      <w:r w:rsidR="00547D5F">
        <w:rPr>
          <w:rFonts w:ascii="Times New Roman" w:eastAsia="Calibri" w:hAnsi="Times New Roman"/>
          <w:sz w:val="28"/>
          <w:szCs w:val="28"/>
          <w:lang w:eastAsia="ru-RU"/>
        </w:rPr>
        <w:t>1131,5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на закупку товаров, работ, услуг – </w:t>
      </w:r>
      <w:r w:rsidR="00547D5F">
        <w:rPr>
          <w:rFonts w:ascii="Times New Roman" w:eastAsia="Calibri" w:hAnsi="Times New Roman"/>
          <w:sz w:val="28"/>
          <w:szCs w:val="28"/>
          <w:lang w:eastAsia="ru-RU"/>
        </w:rPr>
        <w:t>612,4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на уплату налогов, сборов, иных платежей – </w:t>
      </w:r>
      <w:r w:rsidR="00547D5F">
        <w:rPr>
          <w:rFonts w:ascii="Times New Roman" w:eastAsia="Calibri" w:hAnsi="Times New Roman"/>
          <w:sz w:val="28"/>
          <w:szCs w:val="28"/>
          <w:lang w:eastAsia="ru-RU"/>
        </w:rPr>
        <w:t>33</w:t>
      </w:r>
      <w:r w:rsidRPr="00952937">
        <w:rPr>
          <w:rFonts w:ascii="Times New Roman" w:eastAsia="Calibri" w:hAnsi="Times New Roman"/>
          <w:sz w:val="28"/>
          <w:szCs w:val="28"/>
          <w:lang w:eastAsia="ru-RU"/>
        </w:rPr>
        <w:t>,3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рублей. </w:t>
      </w:r>
    </w:p>
    <w:p w:rsidR="00B7007C" w:rsidRDefault="00D742F0">
      <w:pPr>
        <w:tabs>
          <w:tab w:val="left" w:pos="567"/>
        </w:tabs>
        <w:spacing w:after="0" w:line="240" w:lineRule="auto"/>
        <w:ind w:firstLineChars="250" w:firstLine="70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- межбюджетные трансферты, перечисляемые в бюджет района на осуществление отдельных полномочий администрацией района в соответствии с заключенными соглашениями – </w:t>
      </w:r>
      <w:r w:rsidR="00547D5F">
        <w:rPr>
          <w:rFonts w:ascii="Times New Roman" w:eastAsia="Calibri" w:hAnsi="Times New Roman"/>
          <w:sz w:val="28"/>
          <w:szCs w:val="28"/>
          <w:lang w:eastAsia="ru-RU"/>
        </w:rPr>
        <w:t>45,0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</w:t>
      </w:r>
      <w:r w:rsidR="00547D5F">
        <w:rPr>
          <w:rFonts w:ascii="Times New Roman" w:eastAsia="Calibri" w:hAnsi="Times New Roman"/>
          <w:sz w:val="28"/>
          <w:szCs w:val="28"/>
          <w:lang w:eastAsia="ru-RU"/>
        </w:rPr>
        <w:t>р</w:t>
      </w:r>
      <w:r>
        <w:rPr>
          <w:rFonts w:ascii="Times New Roman" w:eastAsia="Calibri" w:hAnsi="Times New Roman"/>
          <w:sz w:val="28"/>
          <w:szCs w:val="28"/>
          <w:lang w:eastAsia="ru-RU"/>
        </w:rPr>
        <w:t>ублей</w:t>
      </w:r>
      <w:r w:rsidRPr="00547D5F">
        <w:rPr>
          <w:rFonts w:ascii="Times New Roman" w:eastAsia="Calibri" w:hAnsi="Times New Roman"/>
          <w:sz w:val="28"/>
          <w:szCs w:val="28"/>
          <w:lang w:eastAsia="ru-RU"/>
        </w:rPr>
        <w:t xml:space="preserve"> (</w:t>
      </w:r>
      <w:r w:rsidR="00547D5F">
        <w:rPr>
          <w:rFonts w:ascii="Times New Roman" w:eastAsia="Calibri" w:hAnsi="Times New Roman"/>
          <w:sz w:val="28"/>
          <w:szCs w:val="28"/>
          <w:lang w:eastAsia="ru-RU"/>
        </w:rPr>
        <w:t>50,0</w:t>
      </w:r>
      <w:r w:rsidRPr="00547D5F">
        <w:rPr>
          <w:rFonts w:ascii="Times New Roman" w:eastAsia="Calibri" w:hAnsi="Times New Roman"/>
          <w:sz w:val="28"/>
          <w:szCs w:val="28"/>
          <w:lang w:eastAsia="ru-RU"/>
        </w:rPr>
        <w:t xml:space="preserve"> % от плана).</w:t>
      </w:r>
    </w:p>
    <w:p w:rsidR="00547D5F" w:rsidRDefault="00D742F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 Бюджетные назначения по подразделу</w:t>
      </w:r>
      <w:r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0106 «Обеспечение деятельности финансовых, налоговых и таможенных органов и органов финансового (финансово-бюджетного) надзора» </w:t>
      </w:r>
      <w:r>
        <w:rPr>
          <w:rFonts w:ascii="Times New Roman" w:eastAsia="Calibri" w:hAnsi="Times New Roman"/>
          <w:sz w:val="28"/>
          <w:szCs w:val="28"/>
          <w:lang w:eastAsia="ru-RU"/>
        </w:rPr>
        <w:t>исполнены в сумме</w:t>
      </w:r>
      <w:r w:rsidRPr="00952937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547D5F">
        <w:rPr>
          <w:rFonts w:ascii="Times New Roman" w:eastAsia="Calibri" w:hAnsi="Times New Roman"/>
          <w:sz w:val="28"/>
          <w:szCs w:val="28"/>
          <w:lang w:eastAsia="ru-RU"/>
        </w:rPr>
        <w:t>218,4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на </w:t>
      </w:r>
      <w:r w:rsidR="00547D5F">
        <w:rPr>
          <w:rFonts w:ascii="Times New Roman" w:eastAsia="Calibri" w:hAnsi="Times New Roman"/>
          <w:sz w:val="28"/>
          <w:szCs w:val="28"/>
          <w:lang w:eastAsia="ru-RU"/>
        </w:rPr>
        <w:t xml:space="preserve">50,0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%. Расходы по данному подразделу были направлены на обеспечение отдельных полномочий за счет средств поселения в соответствии с заключенными соглашениями, в том числе: на обеспечение деятельности финансовых органов – </w:t>
      </w:r>
      <w:r w:rsidR="00547D5F">
        <w:rPr>
          <w:rFonts w:ascii="Times New Roman" w:eastAsia="Calibri" w:hAnsi="Times New Roman"/>
          <w:sz w:val="28"/>
          <w:szCs w:val="28"/>
          <w:lang w:eastAsia="ru-RU"/>
        </w:rPr>
        <w:t>166,4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</w:t>
      </w:r>
      <w:r w:rsidR="00547D5F">
        <w:rPr>
          <w:rFonts w:ascii="Times New Roman" w:eastAsia="Calibri" w:hAnsi="Times New Roman"/>
          <w:sz w:val="28"/>
          <w:szCs w:val="28"/>
          <w:lang w:eastAsia="ru-RU"/>
        </w:rPr>
        <w:t>р</w:t>
      </w:r>
      <w:r>
        <w:rPr>
          <w:rFonts w:ascii="Times New Roman" w:eastAsia="Calibri" w:hAnsi="Times New Roman"/>
          <w:sz w:val="28"/>
          <w:szCs w:val="28"/>
          <w:lang w:eastAsia="ru-RU"/>
        </w:rPr>
        <w:t>ублей</w:t>
      </w:r>
      <w:r w:rsidRPr="00952937">
        <w:rPr>
          <w:rFonts w:ascii="Times New Roman" w:eastAsia="Calibri" w:hAnsi="Times New Roman"/>
          <w:sz w:val="28"/>
          <w:szCs w:val="28"/>
          <w:lang w:eastAsia="ru-RU"/>
        </w:rPr>
        <w:t xml:space="preserve"> (</w:t>
      </w:r>
      <w:r w:rsidR="00547D5F">
        <w:rPr>
          <w:rFonts w:ascii="Times New Roman" w:eastAsia="Calibri" w:hAnsi="Times New Roman"/>
          <w:sz w:val="28"/>
          <w:szCs w:val="28"/>
          <w:lang w:eastAsia="ru-RU"/>
        </w:rPr>
        <w:t>50,0</w:t>
      </w:r>
      <w:r w:rsidRPr="00952937">
        <w:rPr>
          <w:rFonts w:ascii="Times New Roman" w:eastAsia="Calibri" w:hAnsi="Times New Roman"/>
          <w:sz w:val="28"/>
          <w:szCs w:val="28"/>
          <w:lang w:eastAsia="ru-RU"/>
        </w:rPr>
        <w:t xml:space="preserve"> % от плана)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, на обеспечение полномочий по внешнему контролю – </w:t>
      </w:r>
      <w:r w:rsidR="00547D5F">
        <w:rPr>
          <w:rFonts w:ascii="Times New Roman" w:eastAsia="Calibri" w:hAnsi="Times New Roman"/>
          <w:sz w:val="28"/>
          <w:szCs w:val="28"/>
          <w:lang w:eastAsia="ru-RU"/>
        </w:rPr>
        <w:t>52,0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</w:t>
      </w:r>
      <w:r w:rsidR="00547D5F">
        <w:rPr>
          <w:rFonts w:ascii="Times New Roman" w:eastAsia="Calibri" w:hAnsi="Times New Roman"/>
          <w:sz w:val="28"/>
          <w:szCs w:val="28"/>
          <w:lang w:eastAsia="ru-RU"/>
        </w:rPr>
        <w:t>р</w:t>
      </w:r>
      <w:r>
        <w:rPr>
          <w:rFonts w:ascii="Times New Roman" w:eastAsia="Calibri" w:hAnsi="Times New Roman"/>
          <w:sz w:val="28"/>
          <w:szCs w:val="28"/>
          <w:lang w:eastAsia="ru-RU"/>
        </w:rPr>
        <w:t>ублей</w:t>
      </w:r>
      <w:r w:rsidRPr="00547D5F">
        <w:rPr>
          <w:rFonts w:ascii="Times New Roman" w:eastAsia="Calibri" w:hAnsi="Times New Roman"/>
          <w:sz w:val="28"/>
          <w:szCs w:val="28"/>
          <w:lang w:eastAsia="ru-RU"/>
        </w:rPr>
        <w:t xml:space="preserve"> (</w:t>
      </w:r>
      <w:r w:rsidR="00547D5F">
        <w:rPr>
          <w:rFonts w:ascii="Times New Roman" w:eastAsia="Calibri" w:hAnsi="Times New Roman"/>
          <w:sz w:val="28"/>
          <w:szCs w:val="28"/>
          <w:lang w:eastAsia="ru-RU"/>
        </w:rPr>
        <w:t>50,0</w:t>
      </w:r>
      <w:r w:rsidRPr="00547D5F">
        <w:rPr>
          <w:rFonts w:ascii="Times New Roman" w:eastAsia="Calibri" w:hAnsi="Times New Roman"/>
          <w:sz w:val="28"/>
          <w:szCs w:val="28"/>
          <w:lang w:eastAsia="ru-RU"/>
        </w:rPr>
        <w:t xml:space="preserve"> % от плана)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.     </w:t>
      </w:r>
    </w:p>
    <w:p w:rsidR="00B7007C" w:rsidRDefault="00547D5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</w:t>
      </w:r>
      <w:r w:rsidRPr="00547D5F">
        <w:rPr>
          <w:rFonts w:ascii="Times New Roman" w:eastAsia="Calibri" w:hAnsi="Times New Roman"/>
          <w:sz w:val="28"/>
          <w:szCs w:val="28"/>
          <w:lang w:eastAsia="ru-RU"/>
        </w:rPr>
        <w:t>Расходы по о</w:t>
      </w:r>
      <w:r w:rsidRPr="00547D5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беспечению проведения выборов и референдумов (подраздел </w:t>
      </w:r>
      <w:r w:rsidRPr="00547D5F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>0107 «Обеспечение проведения выборов и референдумов»</w:t>
      </w:r>
      <w:r w:rsidRPr="00547D5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) в 1 полугодии не производились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(годовой план 549,9 тыс. рублей)</w:t>
      </w:r>
      <w:r w:rsidRPr="00547D5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.     </w:t>
      </w:r>
      <w:r w:rsidR="00D742F0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</w:t>
      </w:r>
    </w:p>
    <w:p w:rsidR="00547D5F" w:rsidRPr="00547D5F" w:rsidRDefault="00D742F0" w:rsidP="002A5E97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</w:t>
      </w:r>
      <w:r w:rsidR="00547D5F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Расходы по подразделу</w:t>
      </w:r>
      <w:r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0113 «Другие общегосударственные вопросы»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составили </w:t>
      </w:r>
      <w:r w:rsidR="00547D5F">
        <w:rPr>
          <w:rFonts w:ascii="Times New Roman" w:eastAsia="Calibri" w:hAnsi="Times New Roman"/>
          <w:sz w:val="28"/>
          <w:szCs w:val="28"/>
          <w:lang w:eastAsia="ru-RU"/>
        </w:rPr>
        <w:t>517,4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Pr="00952937">
        <w:rPr>
          <w:rFonts w:ascii="Times New Roman" w:eastAsia="Calibri" w:hAnsi="Times New Roman"/>
          <w:sz w:val="28"/>
          <w:szCs w:val="28"/>
          <w:lang w:eastAsia="ru-RU"/>
        </w:rPr>
        <w:t>6</w:t>
      </w:r>
      <w:r w:rsidR="00547D5F">
        <w:rPr>
          <w:rFonts w:ascii="Times New Roman" w:eastAsia="Calibri" w:hAnsi="Times New Roman"/>
          <w:sz w:val="28"/>
          <w:szCs w:val="28"/>
          <w:lang w:eastAsia="ru-RU"/>
        </w:rPr>
        <w:t>9,0</w:t>
      </w:r>
      <w:r>
        <w:rPr>
          <w:rFonts w:ascii="Times New Roman" w:eastAsia="Calibri" w:hAnsi="Times New Roman"/>
          <w:sz w:val="28"/>
          <w:szCs w:val="28"/>
          <w:lang w:eastAsia="ru-RU"/>
        </w:rPr>
        <w:t>% от плана. Средства были направлены</w:t>
      </w:r>
      <w:r w:rsidR="00547D5F" w:rsidRPr="00547D5F">
        <w:rPr>
          <w:rFonts w:ascii="Times New Roman" w:eastAsia="Calibri" w:hAnsi="Times New Roman"/>
          <w:sz w:val="28"/>
          <w:szCs w:val="28"/>
          <w:lang w:eastAsia="ru-RU"/>
        </w:rPr>
        <w:t>:</w:t>
      </w:r>
      <w:r w:rsidR="00547D5F">
        <w:rPr>
          <w:rFonts w:ascii="Times New Roman" w:eastAsia="Calibri" w:hAnsi="Times New Roman"/>
          <w:sz w:val="28"/>
          <w:szCs w:val="28"/>
          <w:lang w:eastAsia="ru-RU"/>
        </w:rPr>
        <w:t xml:space="preserve"> на проведение мероприятий к Дню Победы – 129,6 тыс. рублей,</w:t>
      </w:r>
      <w:r w:rsidR="002A5E97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на содержание и обслуживание муниципальной казны – </w:t>
      </w:r>
      <w:r w:rsidR="00547D5F">
        <w:rPr>
          <w:rFonts w:ascii="Times New Roman" w:eastAsia="Calibri" w:hAnsi="Times New Roman"/>
          <w:sz w:val="28"/>
          <w:szCs w:val="28"/>
          <w:lang w:eastAsia="ru-RU"/>
        </w:rPr>
        <w:t>169,2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="00547D5F">
        <w:rPr>
          <w:rFonts w:ascii="Times New Roman" w:eastAsia="Calibri" w:hAnsi="Times New Roman"/>
          <w:sz w:val="28"/>
          <w:szCs w:val="28"/>
          <w:lang w:eastAsia="ru-RU"/>
        </w:rPr>
        <w:t xml:space="preserve">, </w:t>
      </w:r>
      <w:r w:rsidR="00547D5F" w:rsidRPr="00547D5F">
        <w:rPr>
          <w:rFonts w:ascii="Times New Roman" w:eastAsia="Calibri" w:hAnsi="Times New Roman"/>
          <w:sz w:val="28"/>
          <w:szCs w:val="28"/>
          <w:lang w:eastAsia="ru-RU"/>
        </w:rPr>
        <w:t>на уплату взносов в Ассоциацию «Совет муниципальных образований Вологодской области» - 5,5 тыс. рублей</w:t>
      </w:r>
      <w:r w:rsidR="00547D5F">
        <w:rPr>
          <w:rFonts w:ascii="Times New Roman" w:eastAsia="Calibri" w:hAnsi="Times New Roman"/>
          <w:sz w:val="28"/>
          <w:szCs w:val="28"/>
          <w:lang w:eastAsia="ru-RU"/>
        </w:rPr>
        <w:t>,</w:t>
      </w:r>
      <w:r w:rsidR="00547D5F" w:rsidRPr="00547D5F">
        <w:t xml:space="preserve"> </w:t>
      </w:r>
      <w:r w:rsidR="002A5E97" w:rsidRPr="002A5E97">
        <w:rPr>
          <w:rFonts w:ascii="Times New Roman" w:hAnsi="Times New Roman"/>
          <w:sz w:val="28"/>
          <w:szCs w:val="28"/>
        </w:rPr>
        <w:t>в</w:t>
      </w:r>
      <w:r w:rsidR="00547D5F" w:rsidRPr="002A5E97">
        <w:rPr>
          <w:rFonts w:ascii="Times New Roman" w:eastAsia="Calibri" w:hAnsi="Times New Roman"/>
          <w:sz w:val="28"/>
          <w:szCs w:val="28"/>
          <w:lang w:eastAsia="ru-RU"/>
        </w:rPr>
        <w:t>ыпол</w:t>
      </w:r>
      <w:r w:rsidR="00547D5F" w:rsidRPr="00547D5F">
        <w:rPr>
          <w:rFonts w:ascii="Times New Roman" w:eastAsia="Calibri" w:hAnsi="Times New Roman"/>
          <w:sz w:val="28"/>
          <w:szCs w:val="28"/>
          <w:lang w:eastAsia="ru-RU"/>
        </w:rPr>
        <w:t>нение других обязательств государства</w:t>
      </w:r>
      <w:r w:rsidR="00547D5F">
        <w:rPr>
          <w:rFonts w:ascii="Times New Roman" w:eastAsia="Calibri" w:hAnsi="Times New Roman"/>
          <w:sz w:val="28"/>
          <w:szCs w:val="28"/>
          <w:lang w:eastAsia="ru-RU"/>
        </w:rPr>
        <w:t xml:space="preserve"> – 213,1 тыс. рублей </w:t>
      </w:r>
      <w:r w:rsidR="002A5E97">
        <w:rPr>
          <w:rFonts w:ascii="Times New Roman" w:eastAsia="Calibri" w:hAnsi="Times New Roman"/>
          <w:sz w:val="28"/>
          <w:szCs w:val="28"/>
          <w:lang w:eastAsia="ru-RU"/>
        </w:rPr>
        <w:t>(н</w:t>
      </w:r>
      <w:r w:rsidR="002A5E97" w:rsidRPr="00952937">
        <w:rPr>
          <w:rFonts w:ascii="Times New Roman" w:eastAsia="Calibri" w:hAnsi="Times New Roman"/>
          <w:sz w:val="28"/>
          <w:szCs w:val="28"/>
          <w:lang w:eastAsia="ru-RU"/>
        </w:rPr>
        <w:t>а оплату сметной документации для капитального ремонта ДК Девятины - 204,0 тыс.</w:t>
      </w:r>
      <w:r w:rsidR="002A5E97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2A5E97" w:rsidRPr="00952937">
        <w:rPr>
          <w:rFonts w:ascii="Times New Roman" w:eastAsia="Calibri" w:hAnsi="Times New Roman"/>
          <w:sz w:val="28"/>
          <w:szCs w:val="28"/>
          <w:lang w:eastAsia="ru-RU"/>
        </w:rPr>
        <w:t>рублей</w:t>
      </w:r>
      <w:r w:rsidR="002A5E97">
        <w:rPr>
          <w:rFonts w:ascii="Times New Roman" w:eastAsia="Calibri" w:hAnsi="Times New Roman"/>
          <w:sz w:val="28"/>
          <w:szCs w:val="28"/>
          <w:lang w:eastAsia="ru-RU"/>
        </w:rPr>
        <w:t xml:space="preserve">, кадастровые работы 3,5 тыс. рублей, определение рыночной стоимости имущества – 4,6 тыс. рублей, оформление документов -1,0 тыс. рублей). </w:t>
      </w:r>
    </w:p>
    <w:p w:rsidR="00B7007C" w:rsidRDefault="00D742F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За 1 </w:t>
      </w:r>
      <w:r w:rsidR="009E6B4B">
        <w:rPr>
          <w:rFonts w:ascii="Times New Roman" w:hAnsi="Times New Roman"/>
          <w:sz w:val="28"/>
          <w:szCs w:val="28"/>
          <w:lang w:eastAsia="ru-RU"/>
        </w:rPr>
        <w:t>полугодие</w:t>
      </w:r>
      <w:r w:rsidRPr="0095293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</w:t>
      </w:r>
      <w:r w:rsidRPr="00952937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финансирование расходов из Резервного фонда не производилось.  </w:t>
      </w:r>
    </w:p>
    <w:p w:rsidR="002A5E97" w:rsidRDefault="002A5E97" w:rsidP="002A5E97">
      <w:pPr>
        <w:tabs>
          <w:tab w:val="left" w:pos="567"/>
          <w:tab w:val="left" w:pos="709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D742F0">
        <w:rPr>
          <w:rFonts w:ascii="Times New Roman" w:hAnsi="Times New Roman"/>
          <w:sz w:val="28"/>
          <w:szCs w:val="28"/>
          <w:lang w:eastAsia="ru-RU"/>
        </w:rPr>
        <w:t>По </w:t>
      </w:r>
      <w:r w:rsidR="00D742F0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="00D742F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02 «Национальная оборона»</w:t>
      </w:r>
      <w:r w:rsidR="00D742F0">
        <w:rPr>
          <w:rFonts w:ascii="Times New Roman" w:hAnsi="Times New Roman"/>
          <w:sz w:val="28"/>
          <w:szCs w:val="28"/>
          <w:lang w:eastAsia="ru-RU"/>
        </w:rPr>
        <w:t xml:space="preserve"> исполнение годового планового показателя составило </w:t>
      </w:r>
      <w:r>
        <w:rPr>
          <w:rFonts w:ascii="Times New Roman" w:hAnsi="Times New Roman"/>
          <w:sz w:val="28"/>
          <w:szCs w:val="28"/>
          <w:lang w:eastAsia="ru-RU"/>
        </w:rPr>
        <w:t>43,1</w:t>
      </w:r>
      <w:r w:rsidR="00D742F0">
        <w:rPr>
          <w:rFonts w:ascii="Times New Roman" w:hAnsi="Times New Roman"/>
          <w:sz w:val="28"/>
          <w:szCs w:val="28"/>
          <w:lang w:eastAsia="ru-RU"/>
        </w:rPr>
        <w:t xml:space="preserve"> %, или </w:t>
      </w:r>
      <w:r>
        <w:rPr>
          <w:rFonts w:ascii="Times New Roman" w:hAnsi="Times New Roman"/>
          <w:sz w:val="28"/>
          <w:szCs w:val="28"/>
          <w:lang w:eastAsia="ru-RU"/>
        </w:rPr>
        <w:t>115,5</w:t>
      </w:r>
      <w:r w:rsidR="00D742F0"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 года исполнение составило </w:t>
      </w:r>
      <w:r>
        <w:rPr>
          <w:rFonts w:ascii="Times New Roman" w:hAnsi="Times New Roman"/>
          <w:sz w:val="28"/>
          <w:szCs w:val="28"/>
          <w:lang w:eastAsia="ru-RU"/>
        </w:rPr>
        <w:t>111,5</w:t>
      </w:r>
      <w:r w:rsidR="00D742F0">
        <w:rPr>
          <w:rFonts w:ascii="Times New Roman" w:hAnsi="Times New Roman"/>
          <w:sz w:val="28"/>
          <w:szCs w:val="28"/>
          <w:lang w:eastAsia="ru-RU"/>
        </w:rPr>
        <w:t xml:space="preserve"> %.</w:t>
      </w:r>
      <w:r w:rsidR="00D742F0">
        <w:t xml:space="preserve"> </w:t>
      </w:r>
    </w:p>
    <w:p w:rsidR="002A5E97" w:rsidRPr="002A5E97" w:rsidRDefault="002A5E97" w:rsidP="002A5E97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t xml:space="preserve">           </w:t>
      </w:r>
      <w:r w:rsidRPr="002A5E9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Расходы произведены по подразделу</w:t>
      </w:r>
      <w:r w:rsidRPr="002A5E97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0203 «Мобилизационная и вневойсковая подготовка»</w:t>
      </w:r>
      <w:r w:rsidRPr="002A5E9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за счет </w:t>
      </w:r>
      <w:r w:rsidRPr="002A5E97">
        <w:rPr>
          <w:rFonts w:ascii="Times New Roman" w:eastAsia="Calibri" w:hAnsi="Times New Roman"/>
          <w:sz w:val="28"/>
          <w:szCs w:val="28"/>
          <w:lang w:eastAsia="ru-RU"/>
        </w:rPr>
        <w:t xml:space="preserve">субвенции из федерального бюджета </w:t>
      </w:r>
      <w:r w:rsidRPr="002A5E9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на осуществление первичного воинского учета. Средства направлены на выплаты персоналу. </w:t>
      </w:r>
    </w:p>
    <w:p w:rsidR="009B77F4" w:rsidRDefault="00D742F0" w:rsidP="009B77F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 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разделу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03 Национальная безопасность и правоохранительная деятельность»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расходы исполнены в сумме </w:t>
      </w:r>
      <w:r w:rsidR="002A5E97">
        <w:rPr>
          <w:rFonts w:ascii="Times New Roman" w:hAnsi="Times New Roman"/>
          <w:bCs/>
          <w:sz w:val="28"/>
          <w:szCs w:val="28"/>
          <w:lang w:eastAsia="ru-RU"/>
        </w:rPr>
        <w:t xml:space="preserve">622,8 </w:t>
      </w:r>
      <w:r>
        <w:rPr>
          <w:rFonts w:ascii="Times New Roman" w:hAnsi="Times New Roman"/>
          <w:bCs/>
          <w:sz w:val="28"/>
          <w:szCs w:val="28"/>
          <w:lang w:eastAsia="ru-RU"/>
        </w:rPr>
        <w:t>тыс. рублей (</w:t>
      </w:r>
      <w:r w:rsidR="002A5E97">
        <w:rPr>
          <w:rFonts w:ascii="Times New Roman" w:hAnsi="Times New Roman"/>
          <w:bCs/>
          <w:sz w:val="28"/>
          <w:szCs w:val="28"/>
          <w:lang w:eastAsia="ru-RU"/>
        </w:rPr>
        <w:t>70,9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% от плана)</w:t>
      </w:r>
      <w:r w:rsidR="009B77F4"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B77F4" w:rsidRPr="009B77F4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Расходы по данному разделу осуществлялись по подразделу</w:t>
      </w:r>
      <w:r w:rsidR="009B77F4" w:rsidRPr="009B77F4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0310 «Защита населения и территории от чрезвычайных ситуаций природного и техногенного характера, пожарная безопасность»</w:t>
      </w:r>
      <w:r w:rsidR="009B77F4" w:rsidRPr="009B77F4">
        <w:rPr>
          <w:rFonts w:ascii="Times New Roman" w:eastAsia="Calibri" w:hAnsi="Times New Roman"/>
          <w:color w:val="000000"/>
          <w:sz w:val="28"/>
          <w:szCs w:val="28"/>
          <w:lang w:eastAsia="ru-RU"/>
        </w:rPr>
        <w:t>. Средства направлены на мероприятия по обеспечению пожарной безопасности на территории поселения</w:t>
      </w:r>
      <w:r w:rsidR="009B77F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. </w:t>
      </w:r>
    </w:p>
    <w:p w:rsidR="009B77F4" w:rsidRPr="009B77F4" w:rsidRDefault="009B77F4" w:rsidP="009B77F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9B77F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Бюджетные назначения по разделу </w:t>
      </w:r>
      <w:r w:rsidRPr="009B77F4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05 «Жилищно-коммунальное хозяйство»</w:t>
      </w:r>
      <w:r w:rsidRPr="009B77F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исполнены в сумме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2684,9</w:t>
      </w:r>
      <w:r w:rsidRPr="009B77F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30,6</w:t>
      </w:r>
      <w:r w:rsidRPr="009B77F4">
        <w:rPr>
          <w:rFonts w:ascii="Times New Roman" w:eastAsia="Calibri" w:hAnsi="Times New Roman"/>
          <w:color w:val="000000"/>
          <w:sz w:val="28"/>
          <w:szCs w:val="28"/>
          <w:lang w:eastAsia="ru-RU"/>
        </w:rPr>
        <w:t>% от плана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,</w:t>
      </w:r>
      <w:r w:rsidRPr="009B77F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в рамках муниципальной программы </w:t>
      </w:r>
      <w:r>
        <w:rPr>
          <w:rFonts w:ascii="Times New Roman" w:hAnsi="Times New Roman"/>
          <w:sz w:val="28"/>
          <w:szCs w:val="28"/>
          <w:lang w:eastAsia="ru-RU"/>
        </w:rPr>
        <w:t>«Благоустройство территории сельского поселения Девятинское на 2021-2025 годы». П</w:t>
      </w:r>
      <w:r w:rsidRPr="009B77F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о сравнению с аналогичным периодом 2021 года объем расходов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сократился</w:t>
      </w:r>
      <w:r w:rsidRPr="009B77F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на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320,8</w:t>
      </w:r>
      <w:r w:rsidRPr="009B77F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10,7</w:t>
      </w:r>
      <w:r w:rsidRPr="009B77F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%.  </w:t>
      </w:r>
    </w:p>
    <w:p w:rsidR="009B77F4" w:rsidRDefault="009B77F4" w:rsidP="009B77F4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9B77F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По подразделу</w:t>
      </w:r>
      <w:r w:rsidRPr="009B77F4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0502 «Коммунальное хозяйство»</w:t>
      </w:r>
      <w:r w:rsidRPr="009B77F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исполнены в сумме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644,9</w:t>
      </w:r>
      <w:r w:rsidRPr="009B77F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20,1</w:t>
      </w:r>
      <w:r w:rsidRPr="009B77F4">
        <w:rPr>
          <w:rFonts w:ascii="Times New Roman" w:eastAsia="Calibri" w:hAnsi="Times New Roman"/>
          <w:color w:val="000000"/>
          <w:sz w:val="28"/>
          <w:szCs w:val="28"/>
          <w:lang w:eastAsia="ru-RU"/>
        </w:rPr>
        <w:t>% от плана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9B77F4">
        <w:rPr>
          <w:rFonts w:ascii="Times New Roman" w:eastAsia="Calibri" w:hAnsi="Times New Roman"/>
          <w:color w:val="000000"/>
          <w:sz w:val="28"/>
          <w:szCs w:val="28"/>
          <w:lang w:eastAsia="ru-RU"/>
        </w:rPr>
        <w:t>(за счет субсидии из областного бюджета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)</w:t>
      </w:r>
      <w:r w:rsidRPr="009B77F4">
        <w:rPr>
          <w:rFonts w:ascii="Times New Roman" w:eastAsia="Calibri" w:hAnsi="Times New Roman"/>
          <w:color w:val="000000"/>
          <w:sz w:val="28"/>
          <w:szCs w:val="28"/>
          <w:lang w:eastAsia="ru-RU"/>
        </w:rPr>
        <w:t>. Средства были направлены на организацию уличного освещения (закупка энергетических ресурсов)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.</w:t>
      </w:r>
      <w:r w:rsidRPr="009B77F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</w:t>
      </w:r>
    </w:p>
    <w:p w:rsidR="009B77F4" w:rsidRDefault="009B77F4" w:rsidP="009B77F4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</w:t>
      </w:r>
      <w:r w:rsidRPr="009B77F4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По подразделу</w:t>
      </w:r>
      <w:r w:rsidRPr="009B77F4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0503 «Благоустройство»</w:t>
      </w:r>
      <w:r w:rsidRPr="009B77F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исполнены в сумме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2040,0</w:t>
      </w:r>
      <w:r w:rsidRPr="009B77F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36,6</w:t>
      </w:r>
      <w:r w:rsidRPr="009B77F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плана. Средства были направлены: </w:t>
      </w:r>
      <w:r w:rsidR="000660A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на </w:t>
      </w:r>
      <w:r w:rsidRPr="009B77F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организацию уличного освещения в населенных пунктах поселения –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948,5</w:t>
      </w:r>
      <w:r w:rsidRPr="009B77F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рублей;</w:t>
      </w:r>
      <w:r w:rsidR="000660A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0660AE" w:rsidRPr="009B77F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на мероприятия по организации и содержанию мест захоронения – </w:t>
      </w:r>
      <w:r w:rsidR="000660A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45,2</w:t>
      </w:r>
      <w:r w:rsidR="000660AE" w:rsidRPr="009B77F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0660A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тыс. рублей</w:t>
      </w:r>
      <w:r w:rsidR="000660AE" w:rsidRPr="000660A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;</w:t>
      </w:r>
      <w:r w:rsidR="000660AE" w:rsidRPr="009B77F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прочие мероприятия по благоустройству </w:t>
      </w:r>
      <w:r w:rsidRPr="009B77F4">
        <w:rPr>
          <w:rFonts w:ascii="Times New Roman" w:eastAsia="Calibri" w:hAnsi="Times New Roman"/>
          <w:color w:val="000000"/>
          <w:sz w:val="28"/>
          <w:szCs w:val="28"/>
          <w:lang w:eastAsia="ru-RU"/>
        </w:rPr>
        <w:t>– 3</w:t>
      </w:r>
      <w:r w:rsidR="000660A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10,8 тыс. рублей</w:t>
      </w:r>
      <w:r w:rsidR="000660AE" w:rsidRPr="000660A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;</w:t>
      </w:r>
      <w:r w:rsidR="000660A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уборка мусора – 642,8 тыс. рублей</w:t>
      </w:r>
      <w:r w:rsidR="000660AE" w:rsidRPr="000660A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;</w:t>
      </w:r>
      <w:r w:rsidR="000660A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</w:t>
      </w:r>
      <w:r w:rsidR="000660AE" w:rsidRPr="000660A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ные межбюджетные трансферты на осуществление полномочий на реализацию мероприятий по благоустройству общественных территорий</w:t>
      </w:r>
      <w:r w:rsidR="000660A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-92,7 тыс. рублей. </w:t>
      </w:r>
    </w:p>
    <w:p w:rsidR="00B7007C" w:rsidRDefault="000660AE" w:rsidP="002F6B7B">
      <w:pPr>
        <w:tabs>
          <w:tab w:val="left" w:pos="567"/>
        </w:tabs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D742F0">
        <w:rPr>
          <w:rFonts w:ascii="Times New Roman" w:hAnsi="Times New Roman"/>
          <w:sz w:val="28"/>
          <w:szCs w:val="28"/>
          <w:lang w:eastAsia="ru-RU"/>
        </w:rPr>
        <w:t>о </w:t>
      </w:r>
      <w:r w:rsidR="00D742F0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="00D742F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08 «Культура, кинематография»</w:t>
      </w:r>
      <w:r w:rsidR="00D742F0">
        <w:rPr>
          <w:rFonts w:ascii="Times New Roman" w:hAnsi="Times New Roman"/>
          <w:sz w:val="28"/>
          <w:szCs w:val="28"/>
          <w:lang w:eastAsia="ru-RU"/>
        </w:rPr>
        <w:t xml:space="preserve"> исполнение расходов за 1 </w:t>
      </w:r>
      <w:r w:rsidR="009E6B4B">
        <w:rPr>
          <w:rFonts w:ascii="Times New Roman" w:hAnsi="Times New Roman"/>
          <w:sz w:val="28"/>
          <w:szCs w:val="28"/>
          <w:lang w:eastAsia="ru-RU"/>
        </w:rPr>
        <w:t>полугодие</w:t>
      </w:r>
      <w:r w:rsidR="00D742F0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D742F0" w:rsidRPr="00952937">
        <w:rPr>
          <w:rFonts w:ascii="Times New Roman" w:hAnsi="Times New Roman"/>
          <w:sz w:val="28"/>
          <w:szCs w:val="28"/>
          <w:lang w:eastAsia="ru-RU"/>
        </w:rPr>
        <w:t>2</w:t>
      </w:r>
      <w:r w:rsidR="00D742F0">
        <w:rPr>
          <w:rFonts w:ascii="Times New Roman" w:hAnsi="Times New Roman"/>
          <w:sz w:val="28"/>
          <w:szCs w:val="28"/>
          <w:lang w:eastAsia="ru-RU"/>
        </w:rPr>
        <w:t xml:space="preserve"> года составило </w:t>
      </w:r>
      <w:r>
        <w:rPr>
          <w:rFonts w:ascii="Times New Roman" w:hAnsi="Times New Roman"/>
          <w:sz w:val="28"/>
          <w:szCs w:val="28"/>
          <w:lang w:eastAsia="ru-RU"/>
        </w:rPr>
        <w:t>50,0</w:t>
      </w:r>
      <w:r w:rsidR="00D742F0">
        <w:rPr>
          <w:rFonts w:ascii="Times New Roman" w:hAnsi="Times New Roman"/>
          <w:sz w:val="28"/>
          <w:szCs w:val="28"/>
          <w:lang w:eastAsia="ru-RU"/>
        </w:rPr>
        <w:t xml:space="preserve"> %</w:t>
      </w:r>
      <w:r>
        <w:rPr>
          <w:rFonts w:ascii="Times New Roman" w:hAnsi="Times New Roman"/>
          <w:sz w:val="28"/>
          <w:szCs w:val="28"/>
          <w:lang w:eastAsia="ru-RU"/>
        </w:rPr>
        <w:t xml:space="preserve"> от плана</w:t>
      </w:r>
      <w:r w:rsidR="00D742F0">
        <w:rPr>
          <w:rFonts w:ascii="Times New Roman" w:hAnsi="Times New Roman"/>
          <w:sz w:val="28"/>
          <w:szCs w:val="28"/>
          <w:lang w:eastAsia="ru-RU"/>
        </w:rPr>
        <w:t xml:space="preserve">, или </w:t>
      </w:r>
      <w:r>
        <w:rPr>
          <w:rFonts w:ascii="Times New Roman" w:hAnsi="Times New Roman"/>
          <w:sz w:val="28"/>
          <w:szCs w:val="28"/>
          <w:lang w:eastAsia="ru-RU"/>
        </w:rPr>
        <w:t>2013,6</w:t>
      </w:r>
      <w:r w:rsidR="00D742F0"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 года исполнение составило </w:t>
      </w:r>
      <w:r>
        <w:rPr>
          <w:rFonts w:ascii="Times New Roman" w:hAnsi="Times New Roman"/>
          <w:sz w:val="28"/>
          <w:szCs w:val="28"/>
          <w:lang w:eastAsia="ru-RU"/>
        </w:rPr>
        <w:t>201,8</w:t>
      </w:r>
      <w:r w:rsidR="00D742F0">
        <w:rPr>
          <w:rFonts w:ascii="Times New Roman" w:hAnsi="Times New Roman"/>
          <w:sz w:val="28"/>
          <w:szCs w:val="28"/>
          <w:lang w:eastAsia="ru-RU"/>
        </w:rPr>
        <w:t xml:space="preserve"> %. </w:t>
      </w:r>
    </w:p>
    <w:p w:rsidR="00B7007C" w:rsidRDefault="00D742F0">
      <w:pPr>
        <w:spacing w:after="0" w:line="240" w:lineRule="auto"/>
        <w:ind w:right="23"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Расходы исполнены</w:t>
      </w:r>
      <w:r w:rsidRPr="00952937">
        <w:rPr>
          <w:rFonts w:ascii="Times New Roman" w:eastAsia="Calibri" w:hAnsi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Calibri" w:hAnsi="Times New Roman"/>
          <w:sz w:val="28"/>
          <w:szCs w:val="28"/>
          <w:lang w:eastAsia="ru-RU"/>
        </w:rPr>
        <w:t>о подразделу</w:t>
      </w:r>
      <w:r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0801 «Культура»</w:t>
      </w:r>
      <w:r w:rsidR="000660AE">
        <w:rPr>
          <w:rFonts w:ascii="Times New Roman" w:eastAsia="Calibri" w:hAnsi="Times New Roman"/>
          <w:i/>
          <w:sz w:val="28"/>
          <w:szCs w:val="28"/>
          <w:lang w:eastAsia="ru-RU"/>
        </w:rPr>
        <w:t>.</w:t>
      </w:r>
      <w:r w:rsidRPr="00952937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Расходы составили межбюджетные трансферты, перечисляемые в бюджет района на осуществление Администрацией района полномочий в сфере культуры по соглашению. </w:t>
      </w:r>
    </w:p>
    <w:p w:rsidR="00B7007C" w:rsidRDefault="00D742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По разделу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10 «Социальная политика» </w:t>
      </w:r>
      <w:r>
        <w:rPr>
          <w:rFonts w:ascii="Times New Roman" w:hAnsi="Times New Roman"/>
          <w:bCs/>
          <w:sz w:val="28"/>
          <w:szCs w:val="28"/>
          <w:lang w:eastAsia="ru-RU"/>
        </w:rPr>
        <w:t>расходы за отчетный период 202</w:t>
      </w:r>
      <w:r w:rsidRPr="00952937">
        <w:rPr>
          <w:rFonts w:ascii="Times New Roman" w:hAnsi="Times New Roman"/>
          <w:bCs/>
          <w:sz w:val="28"/>
          <w:szCs w:val="28"/>
          <w:lang w:eastAsia="ru-RU"/>
        </w:rPr>
        <w:t>2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года исполнены в сумме </w:t>
      </w:r>
      <w:r w:rsidR="000660AE">
        <w:rPr>
          <w:rFonts w:ascii="Times New Roman" w:hAnsi="Times New Roman"/>
          <w:bCs/>
          <w:sz w:val="28"/>
          <w:szCs w:val="28"/>
          <w:lang w:eastAsia="ru-RU"/>
        </w:rPr>
        <w:t>238,0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рублей, или на </w:t>
      </w:r>
      <w:r w:rsidR="000660AE">
        <w:rPr>
          <w:rFonts w:ascii="Times New Roman" w:hAnsi="Times New Roman"/>
          <w:bCs/>
          <w:sz w:val="28"/>
          <w:szCs w:val="28"/>
          <w:lang w:eastAsia="ru-RU"/>
        </w:rPr>
        <w:t>45,9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% от плана на год. </w:t>
      </w:r>
      <w:r>
        <w:rPr>
          <w:rFonts w:ascii="Times New Roman" w:hAnsi="Times New Roman"/>
          <w:sz w:val="28"/>
          <w:szCs w:val="28"/>
          <w:lang w:eastAsia="ru-RU"/>
        </w:rPr>
        <w:t xml:space="preserve">К аналогичному периоду прошлого года исполнение составило </w:t>
      </w:r>
      <w:r w:rsidR="000660AE">
        <w:rPr>
          <w:rFonts w:ascii="Times New Roman" w:hAnsi="Times New Roman"/>
          <w:sz w:val="28"/>
          <w:szCs w:val="28"/>
          <w:lang w:eastAsia="ru-RU"/>
        </w:rPr>
        <w:t>101,4</w:t>
      </w:r>
      <w:r>
        <w:rPr>
          <w:rFonts w:ascii="Times New Roman" w:hAnsi="Times New Roman"/>
          <w:sz w:val="28"/>
          <w:szCs w:val="28"/>
          <w:lang w:eastAsia="ru-RU"/>
        </w:rPr>
        <w:t xml:space="preserve"> %. </w:t>
      </w:r>
    </w:p>
    <w:p w:rsidR="00E23FE0" w:rsidRPr="00E23FE0" w:rsidRDefault="00D742F0" w:rsidP="00E23FE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Расходы по подразделу </w:t>
      </w:r>
      <w:r w:rsidR="000660AE" w:rsidRPr="00E23FE0">
        <w:rPr>
          <w:rFonts w:ascii="Times New Roman" w:hAnsi="Times New Roman"/>
          <w:bCs/>
          <w:i/>
          <w:sz w:val="28"/>
          <w:szCs w:val="28"/>
          <w:lang w:eastAsia="ru-RU"/>
        </w:rPr>
        <w:t>10</w:t>
      </w:r>
      <w:r w:rsidRPr="00E23FE0">
        <w:rPr>
          <w:rFonts w:ascii="Times New Roman" w:hAnsi="Times New Roman"/>
          <w:bCs/>
          <w:i/>
          <w:sz w:val="28"/>
          <w:szCs w:val="28"/>
          <w:lang w:eastAsia="ru-RU"/>
        </w:rPr>
        <w:t>01 «Пенсионное обеспечение»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исполнены на </w:t>
      </w:r>
      <w:r w:rsidR="00E23FE0">
        <w:rPr>
          <w:rFonts w:ascii="Times New Roman" w:hAnsi="Times New Roman"/>
          <w:bCs/>
          <w:sz w:val="28"/>
          <w:szCs w:val="28"/>
          <w:lang w:eastAsia="ru-RU"/>
        </w:rPr>
        <w:t>41,7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%, или в сумме</w:t>
      </w:r>
      <w:r w:rsidRPr="0095293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E23FE0">
        <w:rPr>
          <w:rFonts w:ascii="Times New Roman" w:hAnsi="Times New Roman"/>
          <w:bCs/>
          <w:sz w:val="28"/>
          <w:szCs w:val="28"/>
          <w:lang w:eastAsia="ru-RU"/>
        </w:rPr>
        <w:t>176,3</w:t>
      </w:r>
      <w:r w:rsidRPr="0095293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тыс. рублей -  направлены на доплаты к пенсии бывшим Главам поселения. </w:t>
      </w:r>
      <w:r w:rsidR="00E23FE0" w:rsidRPr="00E23FE0">
        <w:rPr>
          <w:rFonts w:ascii="Times New Roman" w:hAnsi="Times New Roman"/>
          <w:bCs/>
          <w:sz w:val="28"/>
          <w:szCs w:val="28"/>
          <w:lang w:eastAsia="ru-RU"/>
        </w:rPr>
        <w:t xml:space="preserve">К аналогичному периоду прошлого года исполнение составило </w:t>
      </w:r>
      <w:r w:rsidR="00E23FE0">
        <w:rPr>
          <w:rFonts w:ascii="Times New Roman" w:hAnsi="Times New Roman"/>
          <w:bCs/>
          <w:sz w:val="28"/>
          <w:szCs w:val="28"/>
          <w:lang w:eastAsia="ru-RU"/>
        </w:rPr>
        <w:t>100,0</w:t>
      </w:r>
      <w:r w:rsidR="00E23FE0" w:rsidRPr="00E23FE0">
        <w:rPr>
          <w:rFonts w:ascii="Times New Roman" w:hAnsi="Times New Roman"/>
          <w:bCs/>
          <w:sz w:val="28"/>
          <w:szCs w:val="28"/>
          <w:lang w:eastAsia="ru-RU"/>
        </w:rPr>
        <w:t xml:space="preserve"> %. </w:t>
      </w:r>
    </w:p>
    <w:p w:rsidR="00E23FE0" w:rsidRDefault="00D742F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Расходы по подразделу </w:t>
      </w:r>
      <w:r w:rsidR="00E23FE0" w:rsidRPr="00E23FE0">
        <w:rPr>
          <w:rFonts w:ascii="Times New Roman" w:hAnsi="Times New Roman"/>
          <w:bCs/>
          <w:i/>
          <w:sz w:val="28"/>
          <w:szCs w:val="28"/>
          <w:lang w:eastAsia="ru-RU"/>
        </w:rPr>
        <w:t>10</w:t>
      </w:r>
      <w:r w:rsidRPr="00E23FE0">
        <w:rPr>
          <w:rFonts w:ascii="Times New Roman" w:hAnsi="Times New Roman"/>
          <w:bCs/>
          <w:i/>
          <w:sz w:val="28"/>
          <w:szCs w:val="28"/>
          <w:lang w:eastAsia="ru-RU"/>
        </w:rPr>
        <w:t>03 «Социальное обеспечение населения»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составили </w:t>
      </w:r>
      <w:r w:rsidR="00E23FE0">
        <w:rPr>
          <w:rFonts w:ascii="Times New Roman" w:hAnsi="Times New Roman"/>
          <w:bCs/>
          <w:sz w:val="28"/>
          <w:szCs w:val="28"/>
          <w:lang w:eastAsia="ru-RU"/>
        </w:rPr>
        <w:t xml:space="preserve">61,7 </w:t>
      </w:r>
      <w:r>
        <w:rPr>
          <w:rFonts w:ascii="Times New Roman" w:hAnsi="Times New Roman"/>
          <w:bCs/>
          <w:sz w:val="28"/>
          <w:szCs w:val="28"/>
          <w:lang w:eastAsia="ru-RU"/>
        </w:rPr>
        <w:t>тыс. рублей (</w:t>
      </w:r>
      <w:r w:rsidR="00E23FE0">
        <w:rPr>
          <w:rFonts w:ascii="Times New Roman" w:hAnsi="Times New Roman"/>
          <w:bCs/>
          <w:sz w:val="28"/>
          <w:szCs w:val="28"/>
          <w:lang w:eastAsia="ru-RU"/>
        </w:rPr>
        <w:t>64,9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% годовых назначений) и направлены на предоставление мер социальной поддержки отдельным категориям граждан в соответствии с принятым решением Совета поселения от 07.11.2014 № 78.  </w:t>
      </w:r>
    </w:p>
    <w:p w:rsidR="00B7007C" w:rsidRDefault="00D742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По разделу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11 «Физическая культура и спорт»</w:t>
      </w:r>
      <w:r>
        <w:rPr>
          <w:rFonts w:ascii="Times New Roman" w:hAnsi="Times New Roman"/>
          <w:sz w:val="28"/>
          <w:szCs w:val="28"/>
          <w:lang w:eastAsia="ru-RU"/>
        </w:rPr>
        <w:t xml:space="preserve"> расходы исполнены в сумме </w:t>
      </w:r>
      <w:r w:rsidR="00E23FE0">
        <w:rPr>
          <w:rFonts w:ascii="Times New Roman" w:hAnsi="Times New Roman"/>
          <w:sz w:val="28"/>
          <w:szCs w:val="28"/>
          <w:lang w:eastAsia="ru-RU"/>
        </w:rPr>
        <w:t>200,0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E23FE0">
        <w:rPr>
          <w:rFonts w:ascii="Times New Roman" w:hAnsi="Times New Roman"/>
          <w:sz w:val="28"/>
          <w:szCs w:val="28"/>
          <w:lang w:eastAsia="ru-RU"/>
        </w:rPr>
        <w:t xml:space="preserve">100,0 </w:t>
      </w:r>
      <w:r>
        <w:rPr>
          <w:rFonts w:ascii="Times New Roman" w:hAnsi="Times New Roman"/>
          <w:sz w:val="28"/>
          <w:szCs w:val="28"/>
          <w:lang w:eastAsia="ru-RU"/>
        </w:rPr>
        <w:t>% от плана на год. По сравнению с аналогичным периодом 202</w:t>
      </w:r>
      <w:r w:rsidRPr="00952937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расходы увеличились на </w:t>
      </w:r>
      <w:r w:rsidR="00E23FE0">
        <w:rPr>
          <w:rFonts w:ascii="Times New Roman" w:hAnsi="Times New Roman"/>
          <w:sz w:val="28"/>
          <w:szCs w:val="28"/>
          <w:lang w:eastAsia="ru-RU"/>
        </w:rPr>
        <w:t>10,8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 w:rsidR="00E23FE0">
        <w:rPr>
          <w:rFonts w:ascii="Times New Roman" w:hAnsi="Times New Roman"/>
          <w:sz w:val="28"/>
          <w:szCs w:val="28"/>
          <w:lang w:eastAsia="ru-RU"/>
        </w:rPr>
        <w:t xml:space="preserve"> р</w:t>
      </w:r>
      <w:r>
        <w:rPr>
          <w:rFonts w:ascii="Times New Roman" w:hAnsi="Times New Roman"/>
          <w:sz w:val="28"/>
          <w:szCs w:val="28"/>
          <w:lang w:eastAsia="ru-RU"/>
        </w:rPr>
        <w:t>ублей</w:t>
      </w:r>
      <w:r w:rsidRPr="00E23FE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23FE0">
        <w:rPr>
          <w:rFonts w:ascii="Times New Roman" w:hAnsi="Times New Roman"/>
          <w:sz w:val="28"/>
          <w:szCs w:val="28"/>
          <w:lang w:eastAsia="ru-RU"/>
        </w:rPr>
        <w:t>и</w:t>
      </w:r>
      <w:r w:rsidRPr="00E23FE0">
        <w:rPr>
          <w:rFonts w:ascii="Times New Roman" w:hAnsi="Times New Roman"/>
          <w:sz w:val="28"/>
          <w:szCs w:val="28"/>
          <w:lang w:eastAsia="ru-RU"/>
        </w:rPr>
        <w:t xml:space="preserve">ли на </w:t>
      </w:r>
      <w:r w:rsidR="00E23FE0">
        <w:rPr>
          <w:rFonts w:ascii="Times New Roman" w:hAnsi="Times New Roman"/>
          <w:sz w:val="28"/>
          <w:szCs w:val="28"/>
          <w:lang w:eastAsia="ru-RU"/>
        </w:rPr>
        <w:t>5,7</w:t>
      </w:r>
      <w:r w:rsidRPr="00E23FE0">
        <w:rPr>
          <w:rFonts w:ascii="Times New Roman" w:hAnsi="Times New Roman"/>
          <w:sz w:val="28"/>
          <w:szCs w:val="28"/>
          <w:lang w:eastAsia="ru-RU"/>
        </w:rPr>
        <w:t xml:space="preserve"> %</w:t>
      </w:r>
      <w:r>
        <w:rPr>
          <w:rFonts w:ascii="Times New Roman" w:hAnsi="Times New Roman"/>
          <w:sz w:val="28"/>
          <w:szCs w:val="28"/>
          <w:lang w:eastAsia="ru-RU"/>
        </w:rPr>
        <w:t>. Осуществлено финансирование мероприятий по организации занятий физической культурой в п. Депо и проведение соревнований.</w:t>
      </w:r>
    </w:p>
    <w:p w:rsidR="00B7007C" w:rsidRDefault="00D742F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Расходы на социальную сферу составили </w:t>
      </w:r>
      <w:r w:rsidR="00E23FE0">
        <w:rPr>
          <w:rFonts w:ascii="Times New Roman" w:hAnsi="Times New Roman"/>
          <w:sz w:val="28"/>
          <w:szCs w:val="28"/>
          <w:lang w:eastAsia="ru-RU"/>
        </w:rPr>
        <w:t>2451,6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E23FE0">
        <w:rPr>
          <w:rFonts w:ascii="Times New Roman" w:hAnsi="Times New Roman"/>
          <w:sz w:val="28"/>
          <w:szCs w:val="28"/>
          <w:lang w:eastAsia="ru-RU"/>
        </w:rPr>
        <w:t>27,5</w:t>
      </w:r>
      <w:r>
        <w:rPr>
          <w:rFonts w:ascii="Times New Roman" w:hAnsi="Times New Roman"/>
          <w:sz w:val="28"/>
          <w:szCs w:val="28"/>
          <w:lang w:eastAsia="ru-RU"/>
        </w:rPr>
        <w:t xml:space="preserve"> % от общего объема расходов.</w:t>
      </w:r>
    </w:p>
    <w:p w:rsidR="00B7007C" w:rsidRDefault="00D7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 сравнению с аналогичным периодом 2022 года объем расходов бюджета поселения увеличился на </w:t>
      </w:r>
      <w:r w:rsidR="00E23FE0">
        <w:rPr>
          <w:rFonts w:ascii="Times New Roman" w:hAnsi="Times New Roman"/>
          <w:sz w:val="28"/>
          <w:szCs w:val="28"/>
        </w:rPr>
        <w:t>1514,7</w:t>
      </w:r>
      <w:r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E23FE0">
        <w:rPr>
          <w:rFonts w:ascii="Times New Roman" w:hAnsi="Times New Roman"/>
          <w:sz w:val="28"/>
          <w:szCs w:val="28"/>
        </w:rPr>
        <w:t>20,4</w:t>
      </w:r>
      <w:r>
        <w:rPr>
          <w:rFonts w:ascii="Times New Roman" w:hAnsi="Times New Roman"/>
          <w:sz w:val="28"/>
          <w:szCs w:val="28"/>
        </w:rPr>
        <w:t xml:space="preserve"> %. </w:t>
      </w:r>
    </w:p>
    <w:p w:rsidR="00B7007C" w:rsidRDefault="00E23F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23FE0">
        <w:rPr>
          <w:rFonts w:ascii="Times New Roman" w:hAnsi="Times New Roman"/>
          <w:sz w:val="28"/>
          <w:szCs w:val="28"/>
        </w:rPr>
        <w:t xml:space="preserve">Анализ исполнения расходов бюджета сельского поселения </w:t>
      </w:r>
      <w:r>
        <w:rPr>
          <w:rFonts w:ascii="Times New Roman" w:hAnsi="Times New Roman"/>
          <w:sz w:val="28"/>
          <w:szCs w:val="28"/>
        </w:rPr>
        <w:t>Девятинское</w:t>
      </w:r>
      <w:r w:rsidRPr="00E23FE0">
        <w:rPr>
          <w:rFonts w:ascii="Times New Roman" w:hAnsi="Times New Roman"/>
          <w:sz w:val="28"/>
          <w:szCs w:val="28"/>
        </w:rPr>
        <w:t xml:space="preserve"> </w:t>
      </w:r>
      <w:r w:rsidRPr="00E23FE0">
        <w:rPr>
          <w:rFonts w:ascii="Times New Roman" w:eastAsia="Calibri" w:hAnsi="Times New Roman"/>
          <w:sz w:val="28"/>
          <w:szCs w:val="28"/>
          <w:lang w:eastAsia="ru-RU"/>
        </w:rPr>
        <w:t>по разделам, подразделам</w:t>
      </w:r>
      <w:r w:rsidRPr="00E23FE0">
        <w:rPr>
          <w:rFonts w:ascii="Times New Roman" w:hAnsi="Times New Roman"/>
          <w:sz w:val="28"/>
          <w:szCs w:val="28"/>
        </w:rPr>
        <w:t xml:space="preserve"> за 1 полугодие 2022 года представлен в приложении 2 к Заключению.  </w:t>
      </w:r>
    </w:p>
    <w:p w:rsidR="00B7007C" w:rsidRDefault="00B700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007C" w:rsidRDefault="00D742F0">
      <w:pPr>
        <w:tabs>
          <w:tab w:val="center" w:pos="4680"/>
        </w:tabs>
        <w:spacing w:after="0" w:line="240" w:lineRule="auto"/>
        <w:ind w:left="643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>4. Реализация целевых программ.</w:t>
      </w:r>
    </w:p>
    <w:p w:rsidR="00B7007C" w:rsidRDefault="00B7007C">
      <w:pPr>
        <w:tabs>
          <w:tab w:val="center" w:pos="4680"/>
        </w:tabs>
        <w:spacing w:after="0" w:line="240" w:lineRule="auto"/>
        <w:ind w:left="643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B7007C" w:rsidRDefault="00D742F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Бюджетом поселения на 202</w:t>
      </w:r>
      <w:r w:rsidRPr="00952937">
        <w:rPr>
          <w:rFonts w:ascii="Times New Roman" w:eastAsia="Calibri" w:hAnsi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год и плановый период 202</w:t>
      </w:r>
      <w:r w:rsidRPr="00952937">
        <w:rPr>
          <w:rFonts w:ascii="Times New Roman" w:eastAsia="Calibri" w:hAnsi="Times New Roman"/>
          <w:sz w:val="28"/>
          <w:szCs w:val="28"/>
          <w:lang w:eastAsia="ru-RU"/>
        </w:rPr>
        <w:t xml:space="preserve">3 </w:t>
      </w:r>
      <w:r>
        <w:rPr>
          <w:rFonts w:ascii="Times New Roman" w:eastAsia="Calibri" w:hAnsi="Times New Roman"/>
          <w:sz w:val="28"/>
          <w:szCs w:val="28"/>
          <w:lang w:eastAsia="ru-RU"/>
        </w:rPr>
        <w:t>и 202</w:t>
      </w:r>
      <w:r w:rsidRPr="00952937">
        <w:rPr>
          <w:rFonts w:ascii="Times New Roman" w:eastAsia="Calibri" w:hAnsi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годов предусмотрена реализация мероприятий 1 муниципальной программы «Благоустройство территории сельского поселения Девятинское на 2021 – 2025 годы». Решением о бюджете (от 1</w:t>
      </w:r>
      <w:r w:rsidRPr="00952937">
        <w:rPr>
          <w:rFonts w:ascii="Times New Roman" w:eastAsia="Calibri" w:hAnsi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/>
          <w:sz w:val="28"/>
          <w:szCs w:val="28"/>
          <w:lang w:eastAsia="ru-RU"/>
        </w:rPr>
        <w:t>.12.202</w:t>
      </w:r>
      <w:r w:rsidRPr="00952937">
        <w:rPr>
          <w:rFonts w:ascii="Times New Roman" w:eastAsia="Calibri" w:hAnsi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№ </w:t>
      </w:r>
      <w:r w:rsidRPr="00952937">
        <w:rPr>
          <w:rFonts w:ascii="Times New Roman" w:eastAsia="Calibri" w:hAnsi="Times New Roman"/>
          <w:sz w:val="28"/>
          <w:szCs w:val="28"/>
          <w:lang w:eastAsia="ru-RU"/>
        </w:rPr>
        <w:t>61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) на реализацию программной части бюджета предусмотрены бюджетные ассигнования в размере </w:t>
      </w:r>
      <w:r w:rsidRPr="00952937">
        <w:rPr>
          <w:rFonts w:ascii="Times New Roman" w:eastAsia="Calibri" w:hAnsi="Times New Roman"/>
          <w:sz w:val="28"/>
          <w:szCs w:val="28"/>
          <w:lang w:eastAsia="ru-RU"/>
        </w:rPr>
        <w:t>6193,5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Pr="00952937">
        <w:rPr>
          <w:rFonts w:ascii="Times New Roman" w:eastAsia="Calibri" w:hAnsi="Times New Roman"/>
          <w:sz w:val="28"/>
          <w:szCs w:val="28"/>
          <w:lang w:eastAsia="ru-RU"/>
        </w:rPr>
        <w:t>33,0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% от общего утвержденного объема расходов поселения. В отчетном периоде объем финансирования на реализацию мероприятий муниципальной программы увеличен на </w:t>
      </w:r>
      <w:r w:rsidR="00E23FE0">
        <w:rPr>
          <w:rFonts w:ascii="Times New Roman" w:eastAsia="Calibri" w:hAnsi="Times New Roman"/>
          <w:sz w:val="28"/>
          <w:szCs w:val="28"/>
          <w:lang w:eastAsia="ru-RU"/>
        </w:rPr>
        <w:t xml:space="preserve">2586,0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на </w:t>
      </w:r>
      <w:r w:rsidR="00E23FE0">
        <w:rPr>
          <w:rFonts w:ascii="Times New Roman" w:eastAsia="Calibri" w:hAnsi="Times New Roman"/>
          <w:sz w:val="28"/>
          <w:szCs w:val="28"/>
          <w:lang w:eastAsia="ru-RU"/>
        </w:rPr>
        <w:t xml:space="preserve">41,8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% и составил </w:t>
      </w:r>
      <w:r w:rsidR="00E23FE0">
        <w:rPr>
          <w:rFonts w:ascii="Times New Roman" w:eastAsia="Calibri" w:hAnsi="Times New Roman"/>
          <w:sz w:val="28"/>
          <w:szCs w:val="28"/>
          <w:lang w:eastAsia="ru-RU"/>
        </w:rPr>
        <w:t>8779,5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="00E23FE0">
        <w:rPr>
          <w:rFonts w:ascii="Times New Roman" w:eastAsia="Calibri" w:hAnsi="Times New Roman"/>
          <w:sz w:val="28"/>
          <w:szCs w:val="28"/>
          <w:lang w:eastAsia="ru-RU"/>
        </w:rPr>
        <w:t>40,6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% от общего утвержденного объема расходов поселения. </w:t>
      </w:r>
    </w:p>
    <w:p w:rsidR="00B7007C" w:rsidRDefault="00D742F0">
      <w:pPr>
        <w:tabs>
          <w:tab w:val="center" w:pos="468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За 1 </w:t>
      </w:r>
      <w:r w:rsidR="009E6B4B">
        <w:rPr>
          <w:rFonts w:ascii="Times New Roman" w:eastAsia="Calibri" w:hAnsi="Times New Roman"/>
          <w:sz w:val="28"/>
          <w:szCs w:val="28"/>
          <w:lang w:eastAsia="ru-RU"/>
        </w:rPr>
        <w:t>полугодие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202</w:t>
      </w:r>
      <w:r w:rsidRPr="00952937">
        <w:rPr>
          <w:rFonts w:ascii="Times New Roman" w:eastAsia="Calibri" w:hAnsi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года в рамках программы исполнение бюджета составило </w:t>
      </w:r>
      <w:r w:rsidR="00E23FE0">
        <w:rPr>
          <w:rFonts w:ascii="Times New Roman" w:eastAsia="Calibri" w:hAnsi="Times New Roman"/>
          <w:sz w:val="28"/>
          <w:szCs w:val="28"/>
          <w:lang w:eastAsia="ru-RU"/>
        </w:rPr>
        <w:t>2684,9</w:t>
      </w:r>
      <w:r w:rsidRPr="00952937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</w:t>
      </w:r>
      <w:r w:rsidR="00E23FE0">
        <w:rPr>
          <w:rFonts w:ascii="Times New Roman" w:eastAsia="Calibri" w:hAnsi="Times New Roman"/>
          <w:sz w:val="28"/>
          <w:szCs w:val="28"/>
          <w:lang w:eastAsia="ru-RU"/>
        </w:rPr>
        <w:t>30,6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% от уточненного плана на год. Исполнение программных мероприятий осуществлялось по разделу 05 «Жилищно – коммунальное хозяйство». Доля программного финансирования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в общих расходах поселения в 1 </w:t>
      </w:r>
      <w:r w:rsidR="009E6B4B">
        <w:rPr>
          <w:rFonts w:ascii="Times New Roman" w:eastAsia="Calibri" w:hAnsi="Times New Roman"/>
          <w:bCs/>
          <w:sz w:val="28"/>
          <w:szCs w:val="28"/>
          <w:lang w:eastAsia="ru-RU"/>
        </w:rPr>
        <w:t>полугоди</w:t>
      </w:r>
      <w:r w:rsidR="00E23FE0">
        <w:rPr>
          <w:rFonts w:ascii="Times New Roman" w:eastAsia="Calibri" w:hAnsi="Times New Roman"/>
          <w:bCs/>
          <w:sz w:val="28"/>
          <w:szCs w:val="28"/>
          <w:lang w:eastAsia="ru-RU"/>
        </w:rPr>
        <w:t>и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202</w:t>
      </w:r>
      <w:r w:rsidRPr="00952937">
        <w:rPr>
          <w:rFonts w:ascii="Times New Roman" w:eastAsia="Calibri" w:hAnsi="Times New Roman"/>
          <w:bCs/>
          <w:sz w:val="28"/>
          <w:szCs w:val="28"/>
          <w:lang w:eastAsia="ru-RU"/>
        </w:rPr>
        <w:t>2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года составила </w:t>
      </w:r>
      <w:r w:rsidR="00E23FE0">
        <w:rPr>
          <w:rFonts w:ascii="Times New Roman" w:eastAsia="Calibri" w:hAnsi="Times New Roman"/>
          <w:bCs/>
          <w:sz w:val="28"/>
          <w:szCs w:val="28"/>
          <w:lang w:eastAsia="ru-RU"/>
        </w:rPr>
        <w:t>30,1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%. </w:t>
      </w:r>
    </w:p>
    <w:p w:rsidR="00B7007C" w:rsidRDefault="00B7007C">
      <w:pPr>
        <w:tabs>
          <w:tab w:val="center" w:pos="468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B7007C" w:rsidRDefault="00B7007C">
      <w:pPr>
        <w:spacing w:after="0" w:line="240" w:lineRule="auto"/>
        <w:jc w:val="both"/>
        <w:rPr>
          <w:rFonts w:ascii="Times New Roman" w:hAnsi="Times New Roman"/>
        </w:rPr>
      </w:pPr>
    </w:p>
    <w:p w:rsidR="00B7007C" w:rsidRDefault="00D742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5.  Дефицит бюджета поселения.</w:t>
      </w:r>
    </w:p>
    <w:p w:rsidR="00B7007C" w:rsidRDefault="00B7007C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7007C" w:rsidRDefault="00D742F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Решением Совета сельского поселения Девятинское от 1</w:t>
      </w:r>
      <w:r w:rsidRPr="00952937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.12.202</w:t>
      </w:r>
      <w:r w:rsidRPr="00952937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Pr="00952937">
        <w:rPr>
          <w:rFonts w:ascii="Times New Roman" w:hAnsi="Times New Roman"/>
          <w:sz w:val="28"/>
          <w:szCs w:val="28"/>
          <w:lang w:eastAsia="ru-RU"/>
        </w:rPr>
        <w:t>61</w:t>
      </w:r>
      <w:r>
        <w:rPr>
          <w:rFonts w:ascii="Times New Roman" w:hAnsi="Times New Roman"/>
          <w:sz w:val="28"/>
          <w:szCs w:val="28"/>
          <w:lang w:eastAsia="ru-RU"/>
        </w:rPr>
        <w:t xml:space="preserve"> «О бюджете сельского поселения Девятинское на 202</w:t>
      </w:r>
      <w:r w:rsidRPr="00952937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202</w:t>
      </w:r>
      <w:r w:rsidRPr="00952937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Pr="00952937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годов» бюджет на 202</w:t>
      </w:r>
      <w:r w:rsidRPr="00952937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утвержден бездефицитный. </w:t>
      </w:r>
    </w:p>
    <w:p w:rsidR="00D365DA" w:rsidRDefault="00D365D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За отчетный период объем доходов и расходов был увеличен каждый на 2831,1 тыс. рублей, бюджет поселения – бездефицитный.  </w:t>
      </w:r>
    </w:p>
    <w:p w:rsidR="00B7007C" w:rsidRDefault="00D742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В результате исполнения бюджета поселения за 1 </w:t>
      </w:r>
      <w:r w:rsidR="009E6B4B">
        <w:rPr>
          <w:rFonts w:ascii="Times New Roman" w:hAnsi="Times New Roman"/>
          <w:sz w:val="28"/>
          <w:szCs w:val="28"/>
          <w:lang w:eastAsia="ru-RU"/>
        </w:rPr>
        <w:t>полугодие</w:t>
      </w:r>
      <w:r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Pr="00952937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сформировался профицит в сумме </w:t>
      </w:r>
      <w:r w:rsidR="00D365DA">
        <w:rPr>
          <w:rFonts w:ascii="Times New Roman" w:hAnsi="Times New Roman"/>
          <w:sz w:val="28"/>
          <w:szCs w:val="28"/>
          <w:lang w:eastAsia="ru-RU"/>
        </w:rPr>
        <w:t>1198,5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</w:p>
    <w:p w:rsidR="00D365DA" w:rsidRDefault="00D365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65DA" w:rsidRDefault="00D365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65DA" w:rsidRPr="00D365DA" w:rsidRDefault="00D365DA" w:rsidP="00D365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365DA">
        <w:rPr>
          <w:rFonts w:ascii="Times New Roman" w:hAnsi="Times New Roman"/>
          <w:b/>
          <w:sz w:val="28"/>
          <w:szCs w:val="28"/>
          <w:lang w:eastAsia="ru-RU"/>
        </w:rPr>
        <w:t>6. Анализ состояния дебиторской и кредиторской задолженности</w:t>
      </w:r>
    </w:p>
    <w:p w:rsidR="00D365DA" w:rsidRPr="00D365DA" w:rsidRDefault="00D365DA" w:rsidP="00D365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65DA" w:rsidRPr="00D365DA" w:rsidRDefault="00D365DA" w:rsidP="00D365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5DA">
        <w:rPr>
          <w:rFonts w:ascii="Times New Roman" w:hAnsi="Times New Roman"/>
          <w:sz w:val="28"/>
          <w:szCs w:val="28"/>
          <w:lang w:eastAsia="ru-RU"/>
        </w:rPr>
        <w:t xml:space="preserve">        Согласно бюджетной отчетности (ф 0503169) дебиторская задолженность по бюджету поселения на 01.07.2022 г. составила </w:t>
      </w:r>
      <w:r w:rsidR="000302EF">
        <w:rPr>
          <w:rFonts w:ascii="Times New Roman" w:hAnsi="Times New Roman"/>
          <w:sz w:val="28"/>
          <w:szCs w:val="28"/>
          <w:lang w:eastAsia="ru-RU"/>
        </w:rPr>
        <w:t>32086,0</w:t>
      </w:r>
      <w:r w:rsidRPr="00D365DA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числе:</w:t>
      </w:r>
    </w:p>
    <w:p w:rsidR="00D365DA" w:rsidRPr="00D365DA" w:rsidRDefault="00D365DA" w:rsidP="00D365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5DA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302EF">
        <w:rPr>
          <w:rFonts w:ascii="Times New Roman" w:hAnsi="Times New Roman"/>
          <w:sz w:val="28"/>
          <w:szCs w:val="28"/>
          <w:lang w:eastAsia="ru-RU"/>
        </w:rPr>
        <w:t>29354,6</w:t>
      </w:r>
      <w:r w:rsidRPr="00D365DA">
        <w:rPr>
          <w:rFonts w:ascii="Times New Roman" w:hAnsi="Times New Roman"/>
          <w:sz w:val="28"/>
          <w:szCs w:val="28"/>
          <w:lang w:eastAsia="ru-RU"/>
        </w:rPr>
        <w:t xml:space="preserve"> тыс. рублей дебиторская задолженность по доходам;</w:t>
      </w:r>
    </w:p>
    <w:p w:rsidR="00D365DA" w:rsidRPr="00D365DA" w:rsidRDefault="00D365DA" w:rsidP="00D365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5DA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302EF">
        <w:rPr>
          <w:rFonts w:ascii="Times New Roman" w:hAnsi="Times New Roman"/>
          <w:sz w:val="28"/>
          <w:szCs w:val="28"/>
          <w:lang w:eastAsia="ru-RU"/>
        </w:rPr>
        <w:t xml:space="preserve">2731,4 </w:t>
      </w:r>
      <w:r w:rsidRPr="00D365DA">
        <w:rPr>
          <w:rFonts w:ascii="Times New Roman" w:hAnsi="Times New Roman"/>
          <w:sz w:val="28"/>
          <w:szCs w:val="28"/>
          <w:lang w:eastAsia="ru-RU"/>
        </w:rPr>
        <w:t>тыс. рублей дебиторская задолженность по выплатам.</w:t>
      </w:r>
    </w:p>
    <w:p w:rsidR="00D365DA" w:rsidRPr="00D365DA" w:rsidRDefault="00D365DA" w:rsidP="00D365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5DA">
        <w:rPr>
          <w:rFonts w:ascii="Times New Roman" w:hAnsi="Times New Roman"/>
          <w:sz w:val="28"/>
          <w:szCs w:val="28"/>
          <w:lang w:eastAsia="ru-RU"/>
        </w:rPr>
        <w:t xml:space="preserve">        В течение отчетного периода дебиторская задолженность по бюджету поселения уменьшилась на </w:t>
      </w:r>
      <w:r w:rsidR="000302EF">
        <w:rPr>
          <w:rFonts w:ascii="Times New Roman" w:hAnsi="Times New Roman"/>
          <w:sz w:val="28"/>
          <w:szCs w:val="28"/>
          <w:lang w:eastAsia="ru-RU"/>
        </w:rPr>
        <w:t xml:space="preserve">1141,7 </w:t>
      </w:r>
      <w:r w:rsidRPr="00D365DA">
        <w:rPr>
          <w:rFonts w:ascii="Times New Roman" w:hAnsi="Times New Roman"/>
          <w:sz w:val="28"/>
          <w:szCs w:val="28"/>
          <w:lang w:eastAsia="ru-RU"/>
        </w:rPr>
        <w:t xml:space="preserve">тыс. рублей, в том числе дебиторская задолженность по доходам сократилась на </w:t>
      </w:r>
      <w:r w:rsidR="000302EF">
        <w:rPr>
          <w:rFonts w:ascii="Times New Roman" w:hAnsi="Times New Roman"/>
          <w:sz w:val="28"/>
          <w:szCs w:val="28"/>
          <w:lang w:eastAsia="ru-RU"/>
        </w:rPr>
        <w:t>3633,3</w:t>
      </w:r>
      <w:r w:rsidRPr="00D365DA">
        <w:rPr>
          <w:rFonts w:ascii="Times New Roman" w:hAnsi="Times New Roman"/>
          <w:sz w:val="28"/>
          <w:szCs w:val="28"/>
          <w:lang w:eastAsia="ru-RU"/>
        </w:rPr>
        <w:t xml:space="preserve"> тыс. рублей, дебиторская задолженность по выплатам увеличилась на </w:t>
      </w:r>
      <w:r w:rsidR="000302EF">
        <w:rPr>
          <w:rFonts w:ascii="Times New Roman" w:hAnsi="Times New Roman"/>
          <w:sz w:val="28"/>
          <w:szCs w:val="28"/>
          <w:lang w:eastAsia="ru-RU"/>
        </w:rPr>
        <w:t>2491,6</w:t>
      </w:r>
      <w:r w:rsidRPr="00D365DA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D365DA" w:rsidRPr="00D365DA" w:rsidRDefault="00D365DA" w:rsidP="00D365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5DA">
        <w:rPr>
          <w:rFonts w:ascii="Times New Roman" w:hAnsi="Times New Roman"/>
          <w:sz w:val="28"/>
          <w:szCs w:val="28"/>
          <w:lang w:eastAsia="ru-RU"/>
        </w:rPr>
        <w:t xml:space="preserve">        Состояние дебиторской задолженности по выплатам в сумме </w:t>
      </w:r>
      <w:r w:rsidR="000302EF">
        <w:rPr>
          <w:rFonts w:ascii="Times New Roman" w:hAnsi="Times New Roman"/>
          <w:sz w:val="28"/>
          <w:szCs w:val="28"/>
          <w:lang w:eastAsia="ru-RU"/>
        </w:rPr>
        <w:t>2731,4</w:t>
      </w:r>
      <w:r w:rsidRPr="00D365DA">
        <w:rPr>
          <w:rFonts w:ascii="Times New Roman" w:hAnsi="Times New Roman"/>
          <w:sz w:val="28"/>
          <w:szCs w:val="28"/>
          <w:lang w:eastAsia="ru-RU"/>
        </w:rPr>
        <w:t xml:space="preserve"> тыс. рублей на 01.07.2021 года характеризуется следующими данными:</w:t>
      </w:r>
    </w:p>
    <w:p w:rsidR="00D365DA" w:rsidRPr="00D365DA" w:rsidRDefault="00D365DA" w:rsidP="00D365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5DA">
        <w:rPr>
          <w:rFonts w:ascii="Times New Roman" w:hAnsi="Times New Roman"/>
          <w:sz w:val="28"/>
          <w:szCs w:val="28"/>
          <w:lang w:eastAsia="ru-RU"/>
        </w:rPr>
        <w:t xml:space="preserve">- задолженность по счету 120600000 «Расчеты по выданным авансам» составила </w:t>
      </w:r>
      <w:r w:rsidR="000302EF">
        <w:rPr>
          <w:rFonts w:ascii="Times New Roman" w:hAnsi="Times New Roman"/>
          <w:sz w:val="28"/>
          <w:szCs w:val="28"/>
          <w:lang w:eastAsia="ru-RU"/>
        </w:rPr>
        <w:t>2633,0</w:t>
      </w:r>
      <w:r w:rsidRPr="00D365DA">
        <w:rPr>
          <w:rFonts w:ascii="Times New Roman" w:hAnsi="Times New Roman"/>
          <w:sz w:val="28"/>
          <w:szCs w:val="28"/>
          <w:lang w:eastAsia="ru-RU"/>
        </w:rPr>
        <w:t xml:space="preserve"> тыс. рублей (+ </w:t>
      </w:r>
      <w:r w:rsidR="000302EF">
        <w:rPr>
          <w:rFonts w:ascii="Times New Roman" w:hAnsi="Times New Roman"/>
          <w:sz w:val="28"/>
          <w:szCs w:val="28"/>
          <w:lang w:eastAsia="ru-RU"/>
        </w:rPr>
        <w:t>2495,8</w:t>
      </w:r>
      <w:r w:rsidRPr="00D365DA">
        <w:rPr>
          <w:rFonts w:ascii="Times New Roman" w:hAnsi="Times New Roman"/>
          <w:sz w:val="28"/>
          <w:szCs w:val="28"/>
          <w:lang w:eastAsia="ru-RU"/>
        </w:rPr>
        <w:t xml:space="preserve"> тыс. рублей к началу года), из них </w:t>
      </w:r>
      <w:r w:rsidR="000302EF">
        <w:rPr>
          <w:rFonts w:ascii="Times New Roman" w:hAnsi="Times New Roman"/>
          <w:sz w:val="28"/>
          <w:szCs w:val="28"/>
          <w:lang w:eastAsia="ru-RU"/>
        </w:rPr>
        <w:t>116,8</w:t>
      </w:r>
      <w:r w:rsidRPr="00D365DA">
        <w:rPr>
          <w:rFonts w:ascii="Times New Roman" w:hAnsi="Times New Roman"/>
          <w:sz w:val="28"/>
          <w:szCs w:val="28"/>
          <w:lang w:eastAsia="ru-RU"/>
        </w:rPr>
        <w:t xml:space="preserve"> тыс. рублей задолженность поставщиков коммунальных услуг; </w:t>
      </w:r>
      <w:r w:rsidR="000302EF">
        <w:rPr>
          <w:rFonts w:ascii="Times New Roman" w:hAnsi="Times New Roman"/>
          <w:sz w:val="28"/>
          <w:szCs w:val="28"/>
          <w:lang w:eastAsia="ru-RU"/>
        </w:rPr>
        <w:t>138,2</w:t>
      </w:r>
      <w:r w:rsidRPr="00D365DA">
        <w:rPr>
          <w:rFonts w:ascii="Times New Roman" w:hAnsi="Times New Roman"/>
          <w:sz w:val="28"/>
          <w:szCs w:val="28"/>
          <w:lang w:eastAsia="ru-RU"/>
        </w:rPr>
        <w:t xml:space="preserve"> тыс. рублей – по прочим работам, услугам; </w:t>
      </w:r>
      <w:r w:rsidR="008B2AD7">
        <w:rPr>
          <w:rFonts w:ascii="Times New Roman" w:hAnsi="Times New Roman"/>
          <w:sz w:val="28"/>
          <w:szCs w:val="28"/>
          <w:lang w:eastAsia="ru-RU"/>
        </w:rPr>
        <w:t>8,3</w:t>
      </w:r>
      <w:r w:rsidRPr="00D365DA">
        <w:rPr>
          <w:rFonts w:ascii="Times New Roman" w:hAnsi="Times New Roman"/>
          <w:sz w:val="28"/>
          <w:szCs w:val="28"/>
          <w:lang w:eastAsia="ru-RU"/>
        </w:rPr>
        <w:t xml:space="preserve"> тыс. рублей – </w:t>
      </w:r>
      <w:r w:rsidR="000302EF">
        <w:rPr>
          <w:rFonts w:ascii="Times New Roman" w:hAnsi="Times New Roman"/>
          <w:sz w:val="28"/>
          <w:szCs w:val="28"/>
          <w:lang w:eastAsia="ru-RU"/>
        </w:rPr>
        <w:t>по</w:t>
      </w:r>
      <w:r w:rsidRPr="00D365DA">
        <w:rPr>
          <w:rFonts w:ascii="Times New Roman" w:hAnsi="Times New Roman"/>
          <w:sz w:val="28"/>
          <w:szCs w:val="28"/>
          <w:lang w:eastAsia="ru-RU"/>
        </w:rPr>
        <w:t xml:space="preserve"> приобретени</w:t>
      </w:r>
      <w:r w:rsidR="000302EF">
        <w:rPr>
          <w:rFonts w:ascii="Times New Roman" w:hAnsi="Times New Roman"/>
          <w:sz w:val="28"/>
          <w:szCs w:val="28"/>
          <w:lang w:eastAsia="ru-RU"/>
        </w:rPr>
        <w:t>ю</w:t>
      </w:r>
      <w:r w:rsidRPr="00D365DA">
        <w:rPr>
          <w:rFonts w:ascii="Times New Roman" w:hAnsi="Times New Roman"/>
          <w:sz w:val="28"/>
          <w:szCs w:val="28"/>
          <w:lang w:eastAsia="ru-RU"/>
        </w:rPr>
        <w:t xml:space="preserve"> материальных запасов; </w:t>
      </w:r>
      <w:r w:rsidR="000302EF">
        <w:rPr>
          <w:rFonts w:ascii="Times New Roman" w:hAnsi="Times New Roman"/>
          <w:sz w:val="28"/>
          <w:szCs w:val="28"/>
          <w:lang w:eastAsia="ru-RU"/>
        </w:rPr>
        <w:t>2369,7</w:t>
      </w:r>
      <w:r w:rsidRPr="00D365DA">
        <w:rPr>
          <w:rFonts w:ascii="Times New Roman" w:hAnsi="Times New Roman"/>
          <w:sz w:val="28"/>
          <w:szCs w:val="28"/>
          <w:lang w:eastAsia="ru-RU"/>
        </w:rPr>
        <w:t xml:space="preserve"> тыс. рублей задолженность по счету </w:t>
      </w:r>
      <w:hyperlink r:id="rId10" w:history="1">
        <w:r w:rsidRPr="000302EF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120651000</w:t>
        </w:r>
      </w:hyperlink>
      <w:r w:rsidRPr="000302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5DA">
        <w:rPr>
          <w:rFonts w:ascii="Times New Roman" w:hAnsi="Times New Roman"/>
          <w:sz w:val="28"/>
          <w:szCs w:val="28"/>
          <w:lang w:eastAsia="ru-RU"/>
        </w:rPr>
        <w:t>«Расчеты по перечислениям другим бюджетам бюджетной системы Российской Федерации»;</w:t>
      </w:r>
    </w:p>
    <w:p w:rsidR="00D365DA" w:rsidRPr="00D365DA" w:rsidRDefault="00D365DA" w:rsidP="00D365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5DA">
        <w:rPr>
          <w:rFonts w:ascii="Times New Roman" w:hAnsi="Times New Roman"/>
          <w:sz w:val="28"/>
          <w:szCs w:val="28"/>
          <w:lang w:eastAsia="ru-RU"/>
        </w:rPr>
        <w:t xml:space="preserve">- задолженность по счету 130300000 «Расчеты по платежам в бюджеты» составила </w:t>
      </w:r>
      <w:r w:rsidR="008B2AD7">
        <w:rPr>
          <w:rFonts w:ascii="Times New Roman" w:hAnsi="Times New Roman"/>
          <w:sz w:val="28"/>
          <w:szCs w:val="28"/>
          <w:lang w:eastAsia="ru-RU"/>
        </w:rPr>
        <w:t>98,4</w:t>
      </w:r>
      <w:r w:rsidRPr="00D365DA">
        <w:rPr>
          <w:rFonts w:ascii="Times New Roman" w:hAnsi="Times New Roman"/>
          <w:sz w:val="28"/>
          <w:szCs w:val="28"/>
          <w:lang w:eastAsia="ru-RU"/>
        </w:rPr>
        <w:t xml:space="preserve"> тыс. рублей (- </w:t>
      </w:r>
      <w:r w:rsidR="008B2AD7">
        <w:rPr>
          <w:rFonts w:ascii="Times New Roman" w:hAnsi="Times New Roman"/>
          <w:sz w:val="28"/>
          <w:szCs w:val="28"/>
          <w:lang w:eastAsia="ru-RU"/>
        </w:rPr>
        <w:t>4,2</w:t>
      </w:r>
      <w:r w:rsidRPr="00D365DA">
        <w:rPr>
          <w:rFonts w:ascii="Times New Roman" w:hAnsi="Times New Roman"/>
          <w:sz w:val="28"/>
          <w:szCs w:val="28"/>
          <w:lang w:eastAsia="ru-RU"/>
        </w:rPr>
        <w:t xml:space="preserve"> тыс. рублей к началу года).</w:t>
      </w:r>
    </w:p>
    <w:p w:rsidR="00D365DA" w:rsidRPr="00D365DA" w:rsidRDefault="00D365DA" w:rsidP="00D365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5DA">
        <w:rPr>
          <w:rFonts w:ascii="Times New Roman" w:hAnsi="Times New Roman"/>
          <w:sz w:val="28"/>
          <w:szCs w:val="28"/>
          <w:lang w:eastAsia="ru-RU"/>
        </w:rPr>
        <w:t xml:space="preserve">         Просроченная дебиторская задолженность на 01.07.2022 г. составила </w:t>
      </w:r>
      <w:r w:rsidR="008B2AD7">
        <w:rPr>
          <w:rFonts w:ascii="Times New Roman" w:hAnsi="Times New Roman"/>
          <w:sz w:val="28"/>
          <w:szCs w:val="28"/>
          <w:lang w:eastAsia="ru-RU"/>
        </w:rPr>
        <w:t>540,9</w:t>
      </w:r>
      <w:r w:rsidRPr="00D365DA"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 w:rsidR="008B2AD7">
        <w:rPr>
          <w:rFonts w:ascii="Times New Roman" w:hAnsi="Times New Roman"/>
          <w:sz w:val="28"/>
          <w:szCs w:val="28"/>
          <w:lang w:eastAsia="ru-RU"/>
        </w:rPr>
        <w:t>- 165,9</w:t>
      </w:r>
      <w:r w:rsidRPr="00D365DA">
        <w:rPr>
          <w:rFonts w:ascii="Times New Roman" w:hAnsi="Times New Roman"/>
          <w:sz w:val="28"/>
          <w:szCs w:val="28"/>
          <w:lang w:eastAsia="ru-RU"/>
        </w:rPr>
        <w:t xml:space="preserve"> тыс. рублей к началу года). Просроченная задолженность сформировалась по счету 120511000 «Расчеты с плательщиками налоговых доходов».</w:t>
      </w:r>
    </w:p>
    <w:p w:rsidR="00D365DA" w:rsidRPr="00D365DA" w:rsidRDefault="00D365DA" w:rsidP="00D365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5D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365DA" w:rsidRPr="00D365DA" w:rsidRDefault="00D365DA" w:rsidP="00D365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5DA">
        <w:rPr>
          <w:rFonts w:ascii="Times New Roman" w:hAnsi="Times New Roman"/>
          <w:sz w:val="28"/>
          <w:szCs w:val="28"/>
          <w:lang w:eastAsia="ru-RU"/>
        </w:rPr>
        <w:t xml:space="preserve">        Согласно сведений ф. 0503169 кредиторская задолженность по бюджету поселения по состоянию на 01.07.2022 года составила </w:t>
      </w:r>
      <w:r w:rsidR="008B2AD7">
        <w:rPr>
          <w:rFonts w:ascii="Times New Roman" w:hAnsi="Times New Roman"/>
          <w:sz w:val="28"/>
          <w:szCs w:val="28"/>
          <w:lang w:eastAsia="ru-RU"/>
        </w:rPr>
        <w:t>5445,5</w:t>
      </w:r>
      <w:r w:rsidRPr="00D365DA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числе:</w:t>
      </w:r>
    </w:p>
    <w:p w:rsidR="00D365DA" w:rsidRPr="00D365DA" w:rsidRDefault="00D365DA" w:rsidP="00D365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5DA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B2AD7">
        <w:rPr>
          <w:rFonts w:ascii="Times New Roman" w:hAnsi="Times New Roman"/>
          <w:sz w:val="28"/>
          <w:szCs w:val="28"/>
          <w:lang w:eastAsia="ru-RU"/>
        </w:rPr>
        <w:t>4838,9</w:t>
      </w:r>
      <w:r w:rsidRPr="00D365DA">
        <w:rPr>
          <w:rFonts w:ascii="Times New Roman" w:hAnsi="Times New Roman"/>
          <w:sz w:val="28"/>
          <w:szCs w:val="28"/>
          <w:lang w:eastAsia="ru-RU"/>
        </w:rPr>
        <w:t xml:space="preserve"> тыс. рублей кредиторская задолженность по доходам; </w:t>
      </w:r>
    </w:p>
    <w:p w:rsidR="00D365DA" w:rsidRPr="00D365DA" w:rsidRDefault="00D365DA" w:rsidP="00D365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5DA">
        <w:rPr>
          <w:rFonts w:ascii="Times New Roman" w:hAnsi="Times New Roman"/>
          <w:sz w:val="28"/>
          <w:szCs w:val="28"/>
          <w:lang w:eastAsia="ru-RU"/>
        </w:rPr>
        <w:t>- 4</w:t>
      </w:r>
      <w:r w:rsidR="008B2AD7">
        <w:rPr>
          <w:rFonts w:ascii="Times New Roman" w:hAnsi="Times New Roman"/>
          <w:sz w:val="28"/>
          <w:szCs w:val="28"/>
          <w:lang w:eastAsia="ru-RU"/>
        </w:rPr>
        <w:t xml:space="preserve">37,3 </w:t>
      </w:r>
      <w:r w:rsidRPr="00D365DA">
        <w:rPr>
          <w:rFonts w:ascii="Times New Roman" w:hAnsi="Times New Roman"/>
          <w:sz w:val="28"/>
          <w:szCs w:val="28"/>
          <w:lang w:eastAsia="ru-RU"/>
        </w:rPr>
        <w:t>тыс. рублей кредиторская задолженность по выплатам;</w:t>
      </w:r>
    </w:p>
    <w:p w:rsidR="00D365DA" w:rsidRDefault="00D365DA" w:rsidP="00D365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5DA">
        <w:rPr>
          <w:rFonts w:ascii="Times New Roman" w:hAnsi="Times New Roman"/>
          <w:sz w:val="28"/>
          <w:szCs w:val="28"/>
          <w:lang w:eastAsia="ru-RU"/>
        </w:rPr>
        <w:t>- 1</w:t>
      </w:r>
      <w:r w:rsidR="008B2AD7">
        <w:rPr>
          <w:rFonts w:ascii="Times New Roman" w:hAnsi="Times New Roman"/>
          <w:sz w:val="28"/>
          <w:szCs w:val="28"/>
          <w:lang w:eastAsia="ru-RU"/>
        </w:rPr>
        <w:t>69,3</w:t>
      </w:r>
      <w:r w:rsidRPr="00D365DA">
        <w:rPr>
          <w:rFonts w:ascii="Times New Roman" w:hAnsi="Times New Roman"/>
          <w:sz w:val="28"/>
          <w:szCs w:val="28"/>
          <w:lang w:eastAsia="ru-RU"/>
        </w:rPr>
        <w:t xml:space="preserve"> тыс. рублей кредиторская задолженность по платежам в бюджет.  </w:t>
      </w:r>
    </w:p>
    <w:p w:rsidR="00EC5CDD" w:rsidRPr="00D365DA" w:rsidRDefault="00EC5CDD" w:rsidP="00EC5C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Кредиторская задолженность по доходам в сумме 4838,9 тыс. рублей включает задолженность по счету 120511000 </w:t>
      </w:r>
      <w:r w:rsidRPr="00D365DA">
        <w:rPr>
          <w:rFonts w:ascii="Times New Roman" w:hAnsi="Times New Roman"/>
          <w:sz w:val="28"/>
          <w:szCs w:val="28"/>
          <w:lang w:eastAsia="ru-RU"/>
        </w:rPr>
        <w:t>«Расчеты с плательщиками налоговых доходов»</w:t>
      </w:r>
      <w:r w:rsidR="00F30C67">
        <w:rPr>
          <w:rFonts w:ascii="Times New Roman" w:hAnsi="Times New Roman"/>
          <w:sz w:val="28"/>
          <w:szCs w:val="28"/>
          <w:lang w:eastAsia="ru-RU"/>
        </w:rPr>
        <w:t xml:space="preserve"> в сумме 4616,4 тыс. рублей, по счету 120581000 «</w:t>
      </w:r>
      <w:r w:rsidR="00F30C67" w:rsidRPr="00F30C67">
        <w:rPr>
          <w:rFonts w:ascii="Times New Roman" w:hAnsi="Times New Roman"/>
          <w:sz w:val="28"/>
          <w:szCs w:val="28"/>
          <w:lang w:eastAsia="ru-RU"/>
        </w:rPr>
        <w:t>Расчеты по невыясненным поступлениям</w:t>
      </w:r>
      <w:r w:rsidR="00F30C67">
        <w:rPr>
          <w:rFonts w:ascii="Times New Roman" w:hAnsi="Times New Roman"/>
          <w:sz w:val="28"/>
          <w:szCs w:val="28"/>
          <w:lang w:eastAsia="ru-RU"/>
        </w:rPr>
        <w:t>» в сумме 222,5 тыс. рублей.</w:t>
      </w:r>
    </w:p>
    <w:p w:rsidR="00D365DA" w:rsidRPr="00D365DA" w:rsidRDefault="00F30C67" w:rsidP="00D365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D365DA" w:rsidRPr="00D365DA">
        <w:rPr>
          <w:rFonts w:ascii="Times New Roman" w:hAnsi="Times New Roman"/>
          <w:sz w:val="28"/>
          <w:szCs w:val="28"/>
          <w:lang w:eastAsia="ru-RU"/>
        </w:rPr>
        <w:t xml:space="preserve">       Кредиторская задолженность по выплатам в сумме </w:t>
      </w:r>
      <w:r w:rsidR="008B2AD7">
        <w:rPr>
          <w:rFonts w:ascii="Times New Roman" w:hAnsi="Times New Roman"/>
          <w:sz w:val="28"/>
          <w:szCs w:val="28"/>
          <w:lang w:eastAsia="ru-RU"/>
        </w:rPr>
        <w:t xml:space="preserve">437,3 </w:t>
      </w:r>
      <w:r w:rsidR="00D365DA" w:rsidRPr="00D365DA">
        <w:rPr>
          <w:rFonts w:ascii="Times New Roman" w:hAnsi="Times New Roman"/>
          <w:sz w:val="28"/>
          <w:szCs w:val="28"/>
          <w:lang w:eastAsia="ru-RU"/>
        </w:rPr>
        <w:t>тыс. рублей включает</w:t>
      </w:r>
      <w:r w:rsidR="008B2A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65DA" w:rsidRPr="00D365DA">
        <w:rPr>
          <w:rFonts w:ascii="Times New Roman" w:hAnsi="Times New Roman"/>
          <w:sz w:val="28"/>
          <w:szCs w:val="28"/>
          <w:lang w:eastAsia="ru-RU"/>
        </w:rPr>
        <w:t xml:space="preserve">задолженность по принятым обязательствам (счет 130200000), в том числе: по заработной плате – </w:t>
      </w:r>
      <w:r w:rsidR="008B2AD7">
        <w:rPr>
          <w:rFonts w:ascii="Times New Roman" w:hAnsi="Times New Roman"/>
          <w:sz w:val="28"/>
          <w:szCs w:val="28"/>
          <w:lang w:eastAsia="ru-RU"/>
        </w:rPr>
        <w:t>123,9</w:t>
      </w:r>
      <w:r w:rsidR="00D365DA" w:rsidRPr="00D365DA">
        <w:rPr>
          <w:rFonts w:ascii="Times New Roman" w:hAnsi="Times New Roman"/>
          <w:sz w:val="28"/>
          <w:szCs w:val="28"/>
          <w:lang w:eastAsia="ru-RU"/>
        </w:rPr>
        <w:t xml:space="preserve"> тыс. рублей, за коммунальные услуги – </w:t>
      </w:r>
      <w:r w:rsidR="008B2AD7">
        <w:rPr>
          <w:rFonts w:ascii="Times New Roman" w:hAnsi="Times New Roman"/>
          <w:sz w:val="28"/>
          <w:szCs w:val="28"/>
          <w:lang w:eastAsia="ru-RU"/>
        </w:rPr>
        <w:t>0,4</w:t>
      </w:r>
      <w:r w:rsidR="00D365DA" w:rsidRPr="00D365DA">
        <w:rPr>
          <w:rFonts w:ascii="Times New Roman" w:hAnsi="Times New Roman"/>
          <w:sz w:val="28"/>
          <w:szCs w:val="28"/>
          <w:lang w:eastAsia="ru-RU"/>
        </w:rPr>
        <w:t xml:space="preserve"> тыс. рублей, за услуги по содержанию имущества – </w:t>
      </w:r>
      <w:r w:rsidR="008B2AD7">
        <w:rPr>
          <w:rFonts w:ascii="Times New Roman" w:hAnsi="Times New Roman"/>
          <w:sz w:val="28"/>
          <w:szCs w:val="28"/>
          <w:lang w:eastAsia="ru-RU"/>
        </w:rPr>
        <w:t xml:space="preserve">239,7 </w:t>
      </w:r>
      <w:r w:rsidR="00D365DA" w:rsidRPr="00D365DA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8B2AD7">
        <w:rPr>
          <w:rFonts w:ascii="Times New Roman" w:hAnsi="Times New Roman"/>
          <w:sz w:val="28"/>
          <w:szCs w:val="28"/>
          <w:lang w:eastAsia="ru-RU"/>
        </w:rPr>
        <w:t xml:space="preserve"> (+189,7 тыс. рублей к началу года)</w:t>
      </w:r>
      <w:r w:rsidR="00D365DA" w:rsidRPr="00D365DA">
        <w:rPr>
          <w:rFonts w:ascii="Times New Roman" w:hAnsi="Times New Roman"/>
          <w:sz w:val="28"/>
          <w:szCs w:val="28"/>
          <w:lang w:eastAsia="ru-RU"/>
        </w:rPr>
        <w:t xml:space="preserve">, по прочим работам, услугам – </w:t>
      </w:r>
      <w:r w:rsidR="008B2AD7">
        <w:rPr>
          <w:rFonts w:ascii="Times New Roman" w:hAnsi="Times New Roman"/>
          <w:sz w:val="28"/>
          <w:szCs w:val="28"/>
          <w:lang w:eastAsia="ru-RU"/>
        </w:rPr>
        <w:t>38,1</w:t>
      </w:r>
      <w:r w:rsidR="00D365DA" w:rsidRPr="00D365DA">
        <w:rPr>
          <w:rFonts w:ascii="Times New Roman" w:hAnsi="Times New Roman"/>
          <w:sz w:val="28"/>
          <w:szCs w:val="28"/>
          <w:lang w:eastAsia="ru-RU"/>
        </w:rPr>
        <w:t xml:space="preserve"> тыс. рублей, </w:t>
      </w:r>
      <w:r w:rsidR="00EC5CDD">
        <w:rPr>
          <w:rFonts w:ascii="Times New Roman" w:hAnsi="Times New Roman"/>
          <w:sz w:val="28"/>
          <w:szCs w:val="28"/>
          <w:lang w:eastAsia="ru-RU"/>
        </w:rPr>
        <w:t>п</w:t>
      </w:r>
      <w:r w:rsidR="00EC5CDD" w:rsidRPr="00EC5CDD">
        <w:rPr>
          <w:rFonts w:ascii="Times New Roman" w:hAnsi="Times New Roman"/>
          <w:sz w:val="28"/>
          <w:szCs w:val="28"/>
          <w:lang w:eastAsia="ru-RU"/>
        </w:rPr>
        <w:t>о пенсиям, пособиям, выплачиваемым работодателями, нанимателями бывшим работникам</w:t>
      </w:r>
      <w:r w:rsidR="00D365DA" w:rsidRPr="00D365D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8B2AD7">
        <w:rPr>
          <w:rFonts w:ascii="Times New Roman" w:hAnsi="Times New Roman"/>
          <w:sz w:val="28"/>
          <w:szCs w:val="28"/>
          <w:lang w:eastAsia="ru-RU"/>
        </w:rPr>
        <w:t>35,</w:t>
      </w:r>
      <w:r w:rsidR="00EC5CDD">
        <w:rPr>
          <w:rFonts w:ascii="Times New Roman" w:hAnsi="Times New Roman"/>
          <w:sz w:val="28"/>
          <w:szCs w:val="28"/>
          <w:lang w:eastAsia="ru-RU"/>
        </w:rPr>
        <w:t>2</w:t>
      </w:r>
      <w:r w:rsidR="008B2A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65DA" w:rsidRPr="00D365DA">
        <w:rPr>
          <w:rFonts w:ascii="Times New Roman" w:hAnsi="Times New Roman"/>
          <w:sz w:val="28"/>
          <w:szCs w:val="28"/>
          <w:lang w:eastAsia="ru-RU"/>
        </w:rPr>
        <w:t xml:space="preserve">тыс. рублей. </w:t>
      </w:r>
    </w:p>
    <w:p w:rsidR="00D365DA" w:rsidRPr="00D365DA" w:rsidRDefault="00D365DA" w:rsidP="00D365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5DA">
        <w:rPr>
          <w:rFonts w:ascii="Times New Roman" w:hAnsi="Times New Roman"/>
          <w:sz w:val="28"/>
          <w:szCs w:val="28"/>
          <w:lang w:eastAsia="ru-RU"/>
        </w:rPr>
        <w:t xml:space="preserve">        За 1 полугодие 2022 года кредиторская задолженность по бюджету поселения увеличилась на </w:t>
      </w:r>
      <w:r w:rsidR="00EC5CDD">
        <w:rPr>
          <w:rFonts w:ascii="Times New Roman" w:hAnsi="Times New Roman"/>
          <w:sz w:val="28"/>
          <w:szCs w:val="28"/>
          <w:lang w:eastAsia="ru-RU"/>
        </w:rPr>
        <w:t xml:space="preserve">2154,3 </w:t>
      </w:r>
      <w:r w:rsidRPr="00D365DA">
        <w:rPr>
          <w:rFonts w:ascii="Times New Roman" w:hAnsi="Times New Roman"/>
          <w:sz w:val="28"/>
          <w:szCs w:val="28"/>
          <w:lang w:eastAsia="ru-RU"/>
        </w:rPr>
        <w:t xml:space="preserve">тыс. рублей (на 01.01.2022 г. – </w:t>
      </w:r>
      <w:r w:rsidR="00EC5CDD">
        <w:rPr>
          <w:rFonts w:ascii="Times New Roman" w:hAnsi="Times New Roman"/>
          <w:sz w:val="28"/>
          <w:szCs w:val="28"/>
          <w:lang w:eastAsia="ru-RU"/>
        </w:rPr>
        <w:t>3291,2</w:t>
      </w:r>
      <w:r w:rsidRPr="00D365DA">
        <w:rPr>
          <w:rFonts w:ascii="Times New Roman" w:hAnsi="Times New Roman"/>
          <w:sz w:val="28"/>
          <w:szCs w:val="28"/>
          <w:lang w:eastAsia="ru-RU"/>
        </w:rPr>
        <w:t xml:space="preserve"> тыс. рублей).  </w:t>
      </w:r>
    </w:p>
    <w:p w:rsidR="00D365DA" w:rsidRDefault="00D365DA" w:rsidP="00D365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5DA">
        <w:rPr>
          <w:rFonts w:ascii="Times New Roman" w:hAnsi="Times New Roman"/>
          <w:sz w:val="28"/>
          <w:szCs w:val="28"/>
          <w:lang w:eastAsia="ru-RU"/>
        </w:rPr>
        <w:t xml:space="preserve">        По состоянию на 01.07.2022 года просроченная кредиторская задолженность отсутствует.</w:t>
      </w:r>
    </w:p>
    <w:p w:rsidR="00D365DA" w:rsidRDefault="00D365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65DA" w:rsidRDefault="00D365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7007C" w:rsidRDefault="00B700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F6B7B" w:rsidRPr="00D365DA" w:rsidRDefault="002F6B7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7007C" w:rsidRPr="00F30C67" w:rsidRDefault="00D742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30C67">
        <w:rPr>
          <w:rFonts w:ascii="Times New Roman" w:hAnsi="Times New Roman"/>
          <w:b/>
          <w:sz w:val="24"/>
          <w:szCs w:val="24"/>
        </w:rPr>
        <w:t xml:space="preserve">          </w:t>
      </w:r>
      <w:r w:rsidRPr="00F30C67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B7007C" w:rsidRPr="00F30C67" w:rsidRDefault="00B700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7007C" w:rsidRDefault="00D7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Отчет об исполнении бюджета сельского поселения Девятинское представлен в Совет сельского поселения Девятинское в соответствии с Положением о бюджетном процессе в сельском поселении Девятинское, утвержденным решением Совета сельского поселения Девятинское от 28.11.2017 № 18 (с изменениями).   Данные отчета достоверно отражают исполнение основных характеристик бюджета сельского поселения Девятинское за 1 </w:t>
      </w:r>
      <w:r w:rsidR="009E6B4B">
        <w:rPr>
          <w:rFonts w:ascii="Times New Roman" w:hAnsi="Times New Roman"/>
          <w:sz w:val="28"/>
          <w:szCs w:val="28"/>
        </w:rPr>
        <w:t>полугодие</w:t>
      </w:r>
      <w:r>
        <w:rPr>
          <w:rFonts w:ascii="Times New Roman" w:hAnsi="Times New Roman"/>
          <w:sz w:val="28"/>
          <w:szCs w:val="28"/>
        </w:rPr>
        <w:t xml:space="preserve"> 2022 года. </w:t>
      </w:r>
    </w:p>
    <w:p w:rsidR="00B7007C" w:rsidRDefault="00D742F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Бюджет сельского поселения Девятинское за 1 </w:t>
      </w:r>
      <w:r w:rsidR="009E6B4B">
        <w:rPr>
          <w:rFonts w:ascii="Times New Roman" w:hAnsi="Times New Roman"/>
          <w:sz w:val="28"/>
          <w:szCs w:val="28"/>
        </w:rPr>
        <w:t>полугодие</w:t>
      </w:r>
      <w:r>
        <w:rPr>
          <w:rFonts w:ascii="Times New Roman" w:hAnsi="Times New Roman"/>
          <w:sz w:val="28"/>
          <w:szCs w:val="28"/>
        </w:rPr>
        <w:t xml:space="preserve"> 2022 года выполнен по доходам на сумму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="00940EAA">
        <w:rPr>
          <w:rFonts w:ascii="Times New Roman" w:hAnsi="Times New Roman"/>
          <w:b/>
          <w:bCs/>
          <w:sz w:val="28"/>
          <w:szCs w:val="28"/>
        </w:rPr>
        <w:t>10125,9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рублей, или на </w:t>
      </w:r>
      <w:r w:rsidR="00940EAA">
        <w:rPr>
          <w:rFonts w:ascii="Times New Roman" w:hAnsi="Times New Roman"/>
          <w:sz w:val="28"/>
          <w:szCs w:val="28"/>
        </w:rPr>
        <w:t>46,8</w:t>
      </w:r>
      <w:r>
        <w:rPr>
          <w:rFonts w:ascii="Times New Roman" w:hAnsi="Times New Roman"/>
          <w:sz w:val="28"/>
          <w:szCs w:val="28"/>
        </w:rPr>
        <w:t xml:space="preserve"> % от </w:t>
      </w:r>
      <w:r w:rsidR="002F6B7B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дового плана, расходы исполнены на сумму </w:t>
      </w:r>
      <w:r w:rsidR="00940EAA">
        <w:rPr>
          <w:rFonts w:ascii="Times New Roman" w:hAnsi="Times New Roman"/>
          <w:b/>
          <w:sz w:val="28"/>
          <w:szCs w:val="28"/>
        </w:rPr>
        <w:t xml:space="preserve">8927,4 </w:t>
      </w:r>
      <w:r>
        <w:rPr>
          <w:rFonts w:ascii="Times New Roman" w:hAnsi="Times New Roman"/>
          <w:sz w:val="28"/>
          <w:szCs w:val="28"/>
        </w:rPr>
        <w:t xml:space="preserve">тыс. рублей, или на </w:t>
      </w:r>
      <w:r w:rsidR="00940EAA">
        <w:rPr>
          <w:rFonts w:ascii="Times New Roman" w:hAnsi="Times New Roman"/>
          <w:sz w:val="28"/>
          <w:szCs w:val="28"/>
        </w:rPr>
        <w:t>41,3</w:t>
      </w:r>
      <w:r>
        <w:rPr>
          <w:rFonts w:ascii="Times New Roman" w:hAnsi="Times New Roman"/>
          <w:sz w:val="28"/>
          <w:szCs w:val="28"/>
        </w:rPr>
        <w:t xml:space="preserve"> % от плана, установленного на текущий год.</w:t>
      </w:r>
    </w:p>
    <w:p w:rsidR="00B7007C" w:rsidRDefault="00D742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Бюджет поселения исполнен с </w:t>
      </w:r>
      <w:r>
        <w:rPr>
          <w:rFonts w:ascii="Times New Roman" w:hAnsi="Times New Roman"/>
          <w:b/>
          <w:sz w:val="28"/>
          <w:szCs w:val="28"/>
        </w:rPr>
        <w:t xml:space="preserve">профицитом </w:t>
      </w:r>
      <w:r>
        <w:rPr>
          <w:rFonts w:ascii="Times New Roman" w:hAnsi="Times New Roman"/>
          <w:sz w:val="28"/>
          <w:szCs w:val="28"/>
        </w:rPr>
        <w:t xml:space="preserve">в сумме </w:t>
      </w:r>
      <w:r w:rsidR="00940EAA" w:rsidRPr="009F7A34">
        <w:rPr>
          <w:rFonts w:ascii="Times New Roman" w:hAnsi="Times New Roman"/>
          <w:b/>
          <w:sz w:val="28"/>
          <w:szCs w:val="28"/>
        </w:rPr>
        <w:t>1198,5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B7007C" w:rsidRDefault="00D742F0" w:rsidP="00940EA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Общий размер поступлений за 1 </w:t>
      </w:r>
      <w:r w:rsidR="009E6B4B">
        <w:rPr>
          <w:rFonts w:ascii="Times New Roman" w:hAnsi="Times New Roman"/>
          <w:sz w:val="28"/>
          <w:szCs w:val="28"/>
        </w:rPr>
        <w:t>полугодие</w:t>
      </w:r>
      <w:r>
        <w:rPr>
          <w:rFonts w:ascii="Times New Roman" w:hAnsi="Times New Roman"/>
          <w:sz w:val="28"/>
          <w:szCs w:val="28"/>
        </w:rPr>
        <w:t xml:space="preserve"> текущего года увеличился по сравнению с аналогичным периодом прошлого года </w:t>
      </w:r>
      <w:r w:rsidR="00940EAA">
        <w:rPr>
          <w:rFonts w:ascii="Times New Roman" w:hAnsi="Times New Roman"/>
          <w:sz w:val="28"/>
          <w:szCs w:val="28"/>
          <w:lang w:eastAsia="ru-RU"/>
        </w:rPr>
        <w:t xml:space="preserve">на 649,2 тыс. рублей, или на 6,9 %, </w:t>
      </w:r>
      <w:r>
        <w:rPr>
          <w:rFonts w:ascii="Times New Roman" w:hAnsi="Times New Roman"/>
          <w:sz w:val="28"/>
          <w:szCs w:val="28"/>
        </w:rPr>
        <w:t xml:space="preserve">общий объем расходов бюджета поселения увеличился на </w:t>
      </w:r>
      <w:r w:rsidR="00940EAA">
        <w:rPr>
          <w:rFonts w:ascii="Times New Roman" w:hAnsi="Times New Roman"/>
          <w:sz w:val="28"/>
          <w:szCs w:val="28"/>
        </w:rPr>
        <w:t xml:space="preserve">1514,7 тыс. рублей, или на 20,4 %. </w:t>
      </w:r>
      <w:r w:rsidR="00E57D59">
        <w:rPr>
          <w:rFonts w:ascii="Times New Roman" w:hAnsi="Times New Roman"/>
          <w:sz w:val="28"/>
          <w:szCs w:val="28"/>
        </w:rPr>
        <w:t xml:space="preserve"> </w:t>
      </w:r>
    </w:p>
    <w:p w:rsidR="009F7A34" w:rsidRPr="009F7A34" w:rsidRDefault="009F7A34" w:rsidP="009F7A3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F7A34">
        <w:rPr>
          <w:rFonts w:ascii="Times New Roman" w:hAnsi="Times New Roman"/>
          <w:sz w:val="28"/>
          <w:szCs w:val="28"/>
        </w:rPr>
        <w:t xml:space="preserve">Доля программного финансирования </w:t>
      </w:r>
      <w:r w:rsidRPr="009F7A34">
        <w:rPr>
          <w:rFonts w:ascii="Times New Roman" w:hAnsi="Times New Roman"/>
          <w:bCs/>
          <w:sz w:val="28"/>
          <w:szCs w:val="28"/>
        </w:rPr>
        <w:t>в общих расходах поселения в 1 полугодии 2022 года составила 30,1</w:t>
      </w:r>
      <w:r w:rsidRPr="009F7A34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>, или</w:t>
      </w:r>
      <w:r w:rsidRPr="009F7A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>2684,9</w:t>
      </w:r>
      <w:r w:rsidRPr="00952937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>тыс. рублей.</w:t>
      </w:r>
    </w:p>
    <w:p w:rsidR="00940EAA" w:rsidRPr="00940EAA" w:rsidRDefault="00940EAA" w:rsidP="00940EAA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40EAA">
        <w:rPr>
          <w:rFonts w:ascii="Times New Roman" w:hAnsi="Times New Roman"/>
          <w:sz w:val="28"/>
          <w:szCs w:val="28"/>
        </w:rPr>
        <w:t xml:space="preserve">Дебиторская задолженность по бюджету поселения на 01.07.2022 г. составила </w:t>
      </w:r>
      <w:r>
        <w:rPr>
          <w:rFonts w:ascii="Times New Roman" w:hAnsi="Times New Roman"/>
          <w:sz w:val="28"/>
          <w:szCs w:val="28"/>
        </w:rPr>
        <w:t>32086,0</w:t>
      </w:r>
      <w:r w:rsidRPr="00940EAA">
        <w:rPr>
          <w:rFonts w:ascii="Times New Roman" w:hAnsi="Times New Roman"/>
          <w:sz w:val="28"/>
          <w:szCs w:val="28"/>
          <w:lang w:eastAsia="ru-RU"/>
        </w:rPr>
        <w:t xml:space="preserve"> тыс</w:t>
      </w:r>
      <w:r w:rsidRPr="00940EAA">
        <w:rPr>
          <w:rFonts w:ascii="Times New Roman" w:hAnsi="Times New Roman"/>
          <w:sz w:val="28"/>
          <w:szCs w:val="28"/>
        </w:rPr>
        <w:t>. рублей</w:t>
      </w:r>
      <w:r>
        <w:rPr>
          <w:rFonts w:ascii="Times New Roman" w:hAnsi="Times New Roman"/>
          <w:sz w:val="28"/>
          <w:szCs w:val="28"/>
        </w:rPr>
        <w:t>,</w:t>
      </w:r>
      <w:r w:rsidRPr="00940EAA">
        <w:rPr>
          <w:rFonts w:ascii="Times New Roman" w:hAnsi="Times New Roman"/>
          <w:sz w:val="28"/>
          <w:szCs w:val="28"/>
        </w:rPr>
        <w:t xml:space="preserve"> в том числе дебиторская задолженность по выплатам – </w:t>
      </w:r>
      <w:r>
        <w:rPr>
          <w:rFonts w:ascii="Times New Roman" w:hAnsi="Times New Roman"/>
          <w:sz w:val="28"/>
          <w:szCs w:val="28"/>
        </w:rPr>
        <w:t xml:space="preserve">2731,4 </w:t>
      </w:r>
      <w:r w:rsidRPr="00940EAA">
        <w:rPr>
          <w:rFonts w:ascii="Times New Roman" w:hAnsi="Times New Roman"/>
          <w:sz w:val="28"/>
          <w:szCs w:val="28"/>
        </w:rPr>
        <w:t>тыс. рублей.</w:t>
      </w:r>
      <w:r>
        <w:rPr>
          <w:rFonts w:ascii="Times New Roman" w:hAnsi="Times New Roman"/>
          <w:sz w:val="28"/>
          <w:szCs w:val="28"/>
        </w:rPr>
        <w:t xml:space="preserve"> За отчетный период дебиторская задолженность уменьшилась</w:t>
      </w:r>
      <w:r w:rsidRPr="00D365DA">
        <w:rPr>
          <w:rFonts w:ascii="Times New Roman" w:hAnsi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/>
          <w:sz w:val="28"/>
          <w:szCs w:val="28"/>
          <w:lang w:eastAsia="ru-RU"/>
        </w:rPr>
        <w:t xml:space="preserve">1141,7 </w:t>
      </w:r>
      <w:r w:rsidRPr="00D365DA">
        <w:rPr>
          <w:rFonts w:ascii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940EAA" w:rsidRPr="00940EAA" w:rsidRDefault="00940EAA" w:rsidP="00940EAA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40EAA">
        <w:rPr>
          <w:rFonts w:ascii="Times New Roman" w:hAnsi="Times New Roman"/>
          <w:sz w:val="28"/>
          <w:szCs w:val="28"/>
        </w:rPr>
        <w:t xml:space="preserve">         Кредиторская задолженность по бюджету поселения по состоянию на 01.07.2022 года составила </w:t>
      </w:r>
      <w:r>
        <w:rPr>
          <w:rFonts w:ascii="Times New Roman" w:hAnsi="Times New Roman"/>
          <w:sz w:val="28"/>
          <w:szCs w:val="28"/>
        </w:rPr>
        <w:t>5445,5</w:t>
      </w:r>
      <w:r w:rsidRPr="00940E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40EAA">
        <w:rPr>
          <w:rFonts w:ascii="Times New Roman" w:hAnsi="Times New Roman"/>
          <w:sz w:val="28"/>
          <w:szCs w:val="28"/>
        </w:rPr>
        <w:t xml:space="preserve">тыс. рублей, в том числе кредиторская задолженность по выплатам (задолженность перед поставщиками и подрядчиками) – </w:t>
      </w:r>
      <w:r>
        <w:rPr>
          <w:rFonts w:ascii="Times New Roman" w:hAnsi="Times New Roman"/>
          <w:sz w:val="28"/>
          <w:szCs w:val="28"/>
        </w:rPr>
        <w:t xml:space="preserve">437,3 </w:t>
      </w:r>
      <w:r w:rsidRPr="00940EAA">
        <w:rPr>
          <w:rFonts w:ascii="Times New Roman" w:hAnsi="Times New Roman"/>
          <w:sz w:val="28"/>
          <w:szCs w:val="28"/>
        </w:rPr>
        <w:t xml:space="preserve">тыс. рублей.  </w:t>
      </w:r>
      <w:r w:rsidRPr="00D365DA">
        <w:rPr>
          <w:rFonts w:ascii="Times New Roman" w:hAnsi="Times New Roman"/>
          <w:sz w:val="28"/>
          <w:szCs w:val="28"/>
          <w:lang w:eastAsia="ru-RU"/>
        </w:rPr>
        <w:t xml:space="preserve">За 1 полугодие 2022 года кредиторская задолженность по бюджету поселения увеличилась на </w:t>
      </w:r>
      <w:r>
        <w:rPr>
          <w:rFonts w:ascii="Times New Roman" w:hAnsi="Times New Roman"/>
          <w:sz w:val="28"/>
          <w:szCs w:val="28"/>
          <w:lang w:eastAsia="ru-RU"/>
        </w:rPr>
        <w:t xml:space="preserve">2154,3 </w:t>
      </w:r>
      <w:r w:rsidRPr="00D365DA">
        <w:rPr>
          <w:rFonts w:ascii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F6B7B" w:rsidRDefault="00940EAA" w:rsidP="00940EAA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40EAA">
        <w:rPr>
          <w:rFonts w:ascii="Times New Roman" w:hAnsi="Times New Roman"/>
          <w:sz w:val="28"/>
          <w:szCs w:val="28"/>
        </w:rPr>
        <w:t xml:space="preserve">          </w:t>
      </w:r>
      <w:r w:rsidR="00E57D59">
        <w:rPr>
          <w:rFonts w:ascii="Times New Roman" w:hAnsi="Times New Roman"/>
          <w:sz w:val="28"/>
          <w:szCs w:val="28"/>
        </w:rPr>
        <w:t xml:space="preserve">      </w:t>
      </w:r>
    </w:p>
    <w:p w:rsidR="00940EAA" w:rsidRPr="00940EAA" w:rsidRDefault="00940EAA" w:rsidP="00940E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940EAA">
        <w:rPr>
          <w:rFonts w:ascii="Times New Roman" w:hAnsi="Times New Roman"/>
          <w:sz w:val="28"/>
          <w:szCs w:val="28"/>
        </w:rPr>
        <w:t xml:space="preserve">Ревизионная комиссия Вытегорского муниципального района предлагает представленный отчет об исполнении бюджета сельского поселения </w:t>
      </w:r>
      <w:r>
        <w:rPr>
          <w:rFonts w:ascii="Times New Roman" w:hAnsi="Times New Roman"/>
          <w:sz w:val="28"/>
          <w:szCs w:val="28"/>
        </w:rPr>
        <w:t>Девятинское</w:t>
      </w:r>
      <w:r w:rsidRPr="00940EAA">
        <w:rPr>
          <w:rFonts w:ascii="Times New Roman" w:hAnsi="Times New Roman"/>
          <w:sz w:val="28"/>
          <w:szCs w:val="28"/>
        </w:rPr>
        <w:t xml:space="preserve"> за 1 полугодие 2022 года к рассмотрению с учетом подготовленного анализа. </w:t>
      </w:r>
    </w:p>
    <w:p w:rsidR="00B7007C" w:rsidRDefault="00B700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007C" w:rsidRDefault="00B700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007C" w:rsidRDefault="00B700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007C" w:rsidRDefault="00D7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Аудитор </w:t>
      </w:r>
    </w:p>
    <w:p w:rsidR="00B7007C" w:rsidRDefault="00D7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Ревизионной комиссии   ВМР                                                      О.Е. Нестерова                                                 </w:t>
      </w:r>
    </w:p>
    <w:sectPr w:rsidR="00B70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214" w:rsidRDefault="00793214">
      <w:pPr>
        <w:spacing w:line="240" w:lineRule="auto"/>
      </w:pPr>
      <w:r>
        <w:separator/>
      </w:r>
    </w:p>
  </w:endnote>
  <w:endnote w:type="continuationSeparator" w:id="0">
    <w:p w:rsidR="00793214" w:rsidRDefault="007932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214" w:rsidRDefault="00793214">
      <w:pPr>
        <w:spacing w:after="0"/>
      </w:pPr>
      <w:r>
        <w:separator/>
      </w:r>
    </w:p>
  </w:footnote>
  <w:footnote w:type="continuationSeparator" w:id="0">
    <w:p w:rsidR="00793214" w:rsidRDefault="0079321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BA7"/>
    <w:multiLevelType w:val="multilevel"/>
    <w:tmpl w:val="01B47BA7"/>
    <w:lvl w:ilvl="0">
      <w:start w:val="1"/>
      <w:numFmt w:val="decimal"/>
      <w:lvlText w:val="%1."/>
      <w:lvlJc w:val="left"/>
      <w:pPr>
        <w:tabs>
          <w:tab w:val="left" w:pos="1168"/>
        </w:tabs>
        <w:ind w:left="11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888"/>
        </w:tabs>
        <w:ind w:left="18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608"/>
        </w:tabs>
        <w:ind w:left="26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328"/>
        </w:tabs>
        <w:ind w:left="33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4048"/>
        </w:tabs>
        <w:ind w:left="40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768"/>
        </w:tabs>
        <w:ind w:left="47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488"/>
        </w:tabs>
        <w:ind w:left="54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6208"/>
        </w:tabs>
        <w:ind w:left="62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928"/>
        </w:tabs>
        <w:ind w:left="69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B90"/>
    <w:rsid w:val="00002C02"/>
    <w:rsid w:val="00006A7B"/>
    <w:rsid w:val="000238EB"/>
    <w:rsid w:val="000245AD"/>
    <w:rsid w:val="000302EF"/>
    <w:rsid w:val="00043029"/>
    <w:rsid w:val="000536C9"/>
    <w:rsid w:val="000660AE"/>
    <w:rsid w:val="00075FBF"/>
    <w:rsid w:val="00076C7F"/>
    <w:rsid w:val="000A0426"/>
    <w:rsid w:val="000A5D13"/>
    <w:rsid w:val="000C5381"/>
    <w:rsid w:val="000C67A3"/>
    <w:rsid w:val="000D0F27"/>
    <w:rsid w:val="000F1390"/>
    <w:rsid w:val="00100243"/>
    <w:rsid w:val="00102AEF"/>
    <w:rsid w:val="001067BA"/>
    <w:rsid w:val="00115970"/>
    <w:rsid w:val="001252BF"/>
    <w:rsid w:val="00125992"/>
    <w:rsid w:val="00134C63"/>
    <w:rsid w:val="0014281D"/>
    <w:rsid w:val="00142D65"/>
    <w:rsid w:val="001457C4"/>
    <w:rsid w:val="001538A7"/>
    <w:rsid w:val="00157D22"/>
    <w:rsid w:val="0016667F"/>
    <w:rsid w:val="001667D4"/>
    <w:rsid w:val="00174C2B"/>
    <w:rsid w:val="00176D47"/>
    <w:rsid w:val="00180382"/>
    <w:rsid w:val="001834CF"/>
    <w:rsid w:val="00190C0E"/>
    <w:rsid w:val="00191FAD"/>
    <w:rsid w:val="00192B3C"/>
    <w:rsid w:val="001A0468"/>
    <w:rsid w:val="001A24FA"/>
    <w:rsid w:val="001B25E5"/>
    <w:rsid w:val="001C1332"/>
    <w:rsid w:val="001C3D49"/>
    <w:rsid w:val="001C57FE"/>
    <w:rsid w:val="001E3879"/>
    <w:rsid w:val="001F15A0"/>
    <w:rsid w:val="001F2BE3"/>
    <w:rsid w:val="001F3424"/>
    <w:rsid w:val="00203BDA"/>
    <w:rsid w:val="00210A52"/>
    <w:rsid w:val="00220E94"/>
    <w:rsid w:val="00227765"/>
    <w:rsid w:val="00232822"/>
    <w:rsid w:val="00237DF5"/>
    <w:rsid w:val="002406EF"/>
    <w:rsid w:val="0024431B"/>
    <w:rsid w:val="00253824"/>
    <w:rsid w:val="0025466B"/>
    <w:rsid w:val="0025555F"/>
    <w:rsid w:val="002644CD"/>
    <w:rsid w:val="00267E05"/>
    <w:rsid w:val="00275F99"/>
    <w:rsid w:val="00281E4B"/>
    <w:rsid w:val="002858D1"/>
    <w:rsid w:val="00297B0C"/>
    <w:rsid w:val="002A5E97"/>
    <w:rsid w:val="002A5EAA"/>
    <w:rsid w:val="002B7546"/>
    <w:rsid w:val="002E24AC"/>
    <w:rsid w:val="002E2B26"/>
    <w:rsid w:val="002E7608"/>
    <w:rsid w:val="002F2BA5"/>
    <w:rsid w:val="002F6B7B"/>
    <w:rsid w:val="00300992"/>
    <w:rsid w:val="00301E3E"/>
    <w:rsid w:val="00311ADC"/>
    <w:rsid w:val="00314AB4"/>
    <w:rsid w:val="0032109A"/>
    <w:rsid w:val="0032248B"/>
    <w:rsid w:val="00330A6C"/>
    <w:rsid w:val="003356D3"/>
    <w:rsid w:val="00362B3B"/>
    <w:rsid w:val="00362FF8"/>
    <w:rsid w:val="003710D9"/>
    <w:rsid w:val="00373D16"/>
    <w:rsid w:val="00374072"/>
    <w:rsid w:val="00374CB4"/>
    <w:rsid w:val="00381CC8"/>
    <w:rsid w:val="00384B3B"/>
    <w:rsid w:val="003A0BCE"/>
    <w:rsid w:val="003A32F1"/>
    <w:rsid w:val="003B0806"/>
    <w:rsid w:val="003B0E51"/>
    <w:rsid w:val="003B19DD"/>
    <w:rsid w:val="003B2BEB"/>
    <w:rsid w:val="003B6A7B"/>
    <w:rsid w:val="003B6A98"/>
    <w:rsid w:val="003C67C2"/>
    <w:rsid w:val="003E269D"/>
    <w:rsid w:val="003F31C1"/>
    <w:rsid w:val="003F4937"/>
    <w:rsid w:val="003F49AC"/>
    <w:rsid w:val="003F7BF3"/>
    <w:rsid w:val="004000A4"/>
    <w:rsid w:val="00400DD6"/>
    <w:rsid w:val="004116A3"/>
    <w:rsid w:val="00413BCF"/>
    <w:rsid w:val="0042264C"/>
    <w:rsid w:val="00430FC8"/>
    <w:rsid w:val="004403E4"/>
    <w:rsid w:val="00440849"/>
    <w:rsid w:val="00445138"/>
    <w:rsid w:val="00445B90"/>
    <w:rsid w:val="00456B52"/>
    <w:rsid w:val="004627B1"/>
    <w:rsid w:val="004630ED"/>
    <w:rsid w:val="004632EA"/>
    <w:rsid w:val="00464B46"/>
    <w:rsid w:val="00473773"/>
    <w:rsid w:val="00477946"/>
    <w:rsid w:val="004779C0"/>
    <w:rsid w:val="00480A5D"/>
    <w:rsid w:val="00496ABC"/>
    <w:rsid w:val="004B7338"/>
    <w:rsid w:val="004C303F"/>
    <w:rsid w:val="004D58F0"/>
    <w:rsid w:val="004D797C"/>
    <w:rsid w:val="004E6233"/>
    <w:rsid w:val="00505A07"/>
    <w:rsid w:val="00533D81"/>
    <w:rsid w:val="00535EE0"/>
    <w:rsid w:val="00547D5F"/>
    <w:rsid w:val="005501D5"/>
    <w:rsid w:val="005509A0"/>
    <w:rsid w:val="005654EA"/>
    <w:rsid w:val="005679D5"/>
    <w:rsid w:val="00572B9F"/>
    <w:rsid w:val="00576124"/>
    <w:rsid w:val="005775FA"/>
    <w:rsid w:val="005802E2"/>
    <w:rsid w:val="00590326"/>
    <w:rsid w:val="0059120D"/>
    <w:rsid w:val="0059687D"/>
    <w:rsid w:val="005A0419"/>
    <w:rsid w:val="005A6AD9"/>
    <w:rsid w:val="005B3325"/>
    <w:rsid w:val="005B3649"/>
    <w:rsid w:val="005E4287"/>
    <w:rsid w:val="00605237"/>
    <w:rsid w:val="00606BD2"/>
    <w:rsid w:val="00606F87"/>
    <w:rsid w:val="00607040"/>
    <w:rsid w:val="0061037B"/>
    <w:rsid w:val="0062161A"/>
    <w:rsid w:val="00625401"/>
    <w:rsid w:val="00626E2A"/>
    <w:rsid w:val="0063264C"/>
    <w:rsid w:val="00636991"/>
    <w:rsid w:val="0063734B"/>
    <w:rsid w:val="00643F98"/>
    <w:rsid w:val="00653CE0"/>
    <w:rsid w:val="00660678"/>
    <w:rsid w:val="00671702"/>
    <w:rsid w:val="00674E39"/>
    <w:rsid w:val="006833BB"/>
    <w:rsid w:val="00685AFD"/>
    <w:rsid w:val="0069047E"/>
    <w:rsid w:val="006B2F61"/>
    <w:rsid w:val="006B4807"/>
    <w:rsid w:val="006C1833"/>
    <w:rsid w:val="006C784A"/>
    <w:rsid w:val="006D214A"/>
    <w:rsid w:val="006D288D"/>
    <w:rsid w:val="006D5EE2"/>
    <w:rsid w:val="006E4462"/>
    <w:rsid w:val="00712C44"/>
    <w:rsid w:val="00722B16"/>
    <w:rsid w:val="007270BC"/>
    <w:rsid w:val="00727856"/>
    <w:rsid w:val="007369AE"/>
    <w:rsid w:val="0074201B"/>
    <w:rsid w:val="007503D9"/>
    <w:rsid w:val="007612FC"/>
    <w:rsid w:val="007647E0"/>
    <w:rsid w:val="007761AE"/>
    <w:rsid w:val="00793214"/>
    <w:rsid w:val="0079576A"/>
    <w:rsid w:val="007A03FD"/>
    <w:rsid w:val="007A08A8"/>
    <w:rsid w:val="007D5C10"/>
    <w:rsid w:val="007E3ACF"/>
    <w:rsid w:val="007E5A67"/>
    <w:rsid w:val="007E7BD8"/>
    <w:rsid w:val="00803F62"/>
    <w:rsid w:val="00805589"/>
    <w:rsid w:val="00816418"/>
    <w:rsid w:val="00816F14"/>
    <w:rsid w:val="0082077C"/>
    <w:rsid w:val="008208D1"/>
    <w:rsid w:val="008217AE"/>
    <w:rsid w:val="00835807"/>
    <w:rsid w:val="00853684"/>
    <w:rsid w:val="008547B4"/>
    <w:rsid w:val="00861CA2"/>
    <w:rsid w:val="008674A4"/>
    <w:rsid w:val="00890572"/>
    <w:rsid w:val="0089364F"/>
    <w:rsid w:val="00894B84"/>
    <w:rsid w:val="008A400E"/>
    <w:rsid w:val="008A6132"/>
    <w:rsid w:val="008A7E54"/>
    <w:rsid w:val="008B2AD7"/>
    <w:rsid w:val="008B2AE5"/>
    <w:rsid w:val="008B305D"/>
    <w:rsid w:val="008B664E"/>
    <w:rsid w:val="008C5D10"/>
    <w:rsid w:val="008D25C8"/>
    <w:rsid w:val="008E2A43"/>
    <w:rsid w:val="008E6D97"/>
    <w:rsid w:val="008F0340"/>
    <w:rsid w:val="008F5227"/>
    <w:rsid w:val="008F60F9"/>
    <w:rsid w:val="00917266"/>
    <w:rsid w:val="00923922"/>
    <w:rsid w:val="00926228"/>
    <w:rsid w:val="00934BBA"/>
    <w:rsid w:val="00940EAA"/>
    <w:rsid w:val="00952937"/>
    <w:rsid w:val="00956647"/>
    <w:rsid w:val="009567C9"/>
    <w:rsid w:val="00957984"/>
    <w:rsid w:val="009629E9"/>
    <w:rsid w:val="00965F4F"/>
    <w:rsid w:val="00971A95"/>
    <w:rsid w:val="00976BE5"/>
    <w:rsid w:val="00992236"/>
    <w:rsid w:val="009B6386"/>
    <w:rsid w:val="009B77F4"/>
    <w:rsid w:val="009C0D12"/>
    <w:rsid w:val="009C2D9D"/>
    <w:rsid w:val="009C512B"/>
    <w:rsid w:val="009C602F"/>
    <w:rsid w:val="009D25CA"/>
    <w:rsid w:val="009E53A6"/>
    <w:rsid w:val="009E6B4B"/>
    <w:rsid w:val="009E6E6D"/>
    <w:rsid w:val="009E7DB3"/>
    <w:rsid w:val="009F1878"/>
    <w:rsid w:val="009F52E0"/>
    <w:rsid w:val="009F6904"/>
    <w:rsid w:val="009F7A34"/>
    <w:rsid w:val="00A03A29"/>
    <w:rsid w:val="00A05A56"/>
    <w:rsid w:val="00A1107D"/>
    <w:rsid w:val="00A12341"/>
    <w:rsid w:val="00A317F9"/>
    <w:rsid w:val="00A5026D"/>
    <w:rsid w:val="00A5369E"/>
    <w:rsid w:val="00A63AE5"/>
    <w:rsid w:val="00A65942"/>
    <w:rsid w:val="00A757D1"/>
    <w:rsid w:val="00A77AD2"/>
    <w:rsid w:val="00A80C07"/>
    <w:rsid w:val="00A82665"/>
    <w:rsid w:val="00A954F2"/>
    <w:rsid w:val="00AA0374"/>
    <w:rsid w:val="00AB172D"/>
    <w:rsid w:val="00AB2619"/>
    <w:rsid w:val="00AD5F7F"/>
    <w:rsid w:val="00AD6BC1"/>
    <w:rsid w:val="00AF2E99"/>
    <w:rsid w:val="00AF3CB8"/>
    <w:rsid w:val="00B00FBF"/>
    <w:rsid w:val="00B156F0"/>
    <w:rsid w:val="00B168E5"/>
    <w:rsid w:val="00B169E8"/>
    <w:rsid w:val="00B23FC3"/>
    <w:rsid w:val="00B25E8F"/>
    <w:rsid w:val="00B37E0A"/>
    <w:rsid w:val="00B45AA1"/>
    <w:rsid w:val="00B547F2"/>
    <w:rsid w:val="00B572F3"/>
    <w:rsid w:val="00B7007C"/>
    <w:rsid w:val="00B834E1"/>
    <w:rsid w:val="00B9131B"/>
    <w:rsid w:val="00B938E6"/>
    <w:rsid w:val="00BA457D"/>
    <w:rsid w:val="00BA764D"/>
    <w:rsid w:val="00BB0056"/>
    <w:rsid w:val="00BB388B"/>
    <w:rsid w:val="00BC4D7A"/>
    <w:rsid w:val="00BC63CB"/>
    <w:rsid w:val="00BE1066"/>
    <w:rsid w:val="00BE7CC7"/>
    <w:rsid w:val="00BF4B59"/>
    <w:rsid w:val="00C12CEE"/>
    <w:rsid w:val="00C13569"/>
    <w:rsid w:val="00C27FF3"/>
    <w:rsid w:val="00C32558"/>
    <w:rsid w:val="00C33C1C"/>
    <w:rsid w:val="00C34C27"/>
    <w:rsid w:val="00C359D0"/>
    <w:rsid w:val="00C36F63"/>
    <w:rsid w:val="00C42468"/>
    <w:rsid w:val="00C46869"/>
    <w:rsid w:val="00C76D29"/>
    <w:rsid w:val="00C84B2E"/>
    <w:rsid w:val="00C90C51"/>
    <w:rsid w:val="00C93AEB"/>
    <w:rsid w:val="00C93B16"/>
    <w:rsid w:val="00C9509C"/>
    <w:rsid w:val="00C96B76"/>
    <w:rsid w:val="00CA2EF5"/>
    <w:rsid w:val="00CA77E7"/>
    <w:rsid w:val="00CB4B9D"/>
    <w:rsid w:val="00CB59EA"/>
    <w:rsid w:val="00CC249D"/>
    <w:rsid w:val="00CC54C1"/>
    <w:rsid w:val="00CC717E"/>
    <w:rsid w:val="00CC7CD0"/>
    <w:rsid w:val="00CD0DAE"/>
    <w:rsid w:val="00CF348A"/>
    <w:rsid w:val="00CF73F5"/>
    <w:rsid w:val="00D1172A"/>
    <w:rsid w:val="00D2337F"/>
    <w:rsid w:val="00D244A7"/>
    <w:rsid w:val="00D260D9"/>
    <w:rsid w:val="00D268F5"/>
    <w:rsid w:val="00D365DA"/>
    <w:rsid w:val="00D44CBD"/>
    <w:rsid w:val="00D4647A"/>
    <w:rsid w:val="00D64849"/>
    <w:rsid w:val="00D6678E"/>
    <w:rsid w:val="00D71F43"/>
    <w:rsid w:val="00D742F0"/>
    <w:rsid w:val="00D777CE"/>
    <w:rsid w:val="00D975BC"/>
    <w:rsid w:val="00DA491A"/>
    <w:rsid w:val="00DB2204"/>
    <w:rsid w:val="00DB4ACE"/>
    <w:rsid w:val="00DC574C"/>
    <w:rsid w:val="00DD1D89"/>
    <w:rsid w:val="00DD4D8A"/>
    <w:rsid w:val="00E06C0F"/>
    <w:rsid w:val="00E12474"/>
    <w:rsid w:val="00E1603C"/>
    <w:rsid w:val="00E23FE0"/>
    <w:rsid w:val="00E250C4"/>
    <w:rsid w:val="00E27894"/>
    <w:rsid w:val="00E37C7C"/>
    <w:rsid w:val="00E5424D"/>
    <w:rsid w:val="00E54EBA"/>
    <w:rsid w:val="00E57D59"/>
    <w:rsid w:val="00E66D31"/>
    <w:rsid w:val="00E711A9"/>
    <w:rsid w:val="00E755AA"/>
    <w:rsid w:val="00E873B6"/>
    <w:rsid w:val="00EA12A9"/>
    <w:rsid w:val="00EA5F00"/>
    <w:rsid w:val="00EB1232"/>
    <w:rsid w:val="00EC555C"/>
    <w:rsid w:val="00EC5CDD"/>
    <w:rsid w:val="00EC61C7"/>
    <w:rsid w:val="00ED00C5"/>
    <w:rsid w:val="00ED16C0"/>
    <w:rsid w:val="00ED5950"/>
    <w:rsid w:val="00ED59BC"/>
    <w:rsid w:val="00EE2584"/>
    <w:rsid w:val="00EE272E"/>
    <w:rsid w:val="00EE6EB4"/>
    <w:rsid w:val="00EF03B0"/>
    <w:rsid w:val="00F010A9"/>
    <w:rsid w:val="00F07FC7"/>
    <w:rsid w:val="00F17276"/>
    <w:rsid w:val="00F26EFD"/>
    <w:rsid w:val="00F276BB"/>
    <w:rsid w:val="00F30C67"/>
    <w:rsid w:val="00F4123E"/>
    <w:rsid w:val="00F56493"/>
    <w:rsid w:val="00F567FF"/>
    <w:rsid w:val="00F609F5"/>
    <w:rsid w:val="00F60B8F"/>
    <w:rsid w:val="00F613CF"/>
    <w:rsid w:val="00F625D3"/>
    <w:rsid w:val="00F6393F"/>
    <w:rsid w:val="00F674D6"/>
    <w:rsid w:val="00F7008C"/>
    <w:rsid w:val="00F7359A"/>
    <w:rsid w:val="00F80C21"/>
    <w:rsid w:val="00F80EE6"/>
    <w:rsid w:val="00F8640C"/>
    <w:rsid w:val="00F87BFE"/>
    <w:rsid w:val="00FA28A8"/>
    <w:rsid w:val="00FB0117"/>
    <w:rsid w:val="00FB2D0E"/>
    <w:rsid w:val="00FE1831"/>
    <w:rsid w:val="0691118E"/>
    <w:rsid w:val="12F8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;"/>
  <w15:docId w15:val="{9BE9A377-1F9B-41E0-A2AD-48B601E1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styleId="a9">
    <w:name w:val="Hyperlink"/>
    <w:uiPriority w:val="99"/>
    <w:rPr>
      <w:rFonts w:cs="Times New Roman"/>
      <w:color w:val="0000FF"/>
      <w:u w:val="single"/>
    </w:rPr>
  </w:style>
  <w:style w:type="paragraph" w:styleId="aa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b">
    <w:name w:val="Table Grid"/>
    <w:basedOn w:val="a1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Pr>
      <w:rFonts w:ascii="Times New Roman" w:eastAsia="Times New Roman" w:hAnsi="Times New Roman"/>
      <w:sz w:val="24"/>
      <w:szCs w:val="24"/>
    </w:rPr>
  </w:style>
  <w:style w:type="paragraph" w:customStyle="1" w:styleId="ad">
    <w:name w:val="Знак"/>
    <w:basedOn w:val="a"/>
    <w:uiPriority w:val="9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a4">
    <w:name w:val="Текст выноски Знак"/>
    <w:link w:val="a3"/>
    <w:uiPriority w:val="99"/>
    <w:semiHidden/>
    <w:qFormat/>
    <w:locked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99"/>
    <w:qFormat/>
    <w:pPr>
      <w:ind w:left="720"/>
      <w:contextualSpacing/>
    </w:pPr>
  </w:style>
  <w:style w:type="paragraph" w:customStyle="1" w:styleId="ConsPlusNormal">
    <w:name w:val="ConsPlusNormal"/>
    <w:uiPriority w:val="99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character" w:customStyle="1" w:styleId="a8">
    <w:name w:val="Верхний колонтитул Знак"/>
    <w:link w:val="a7"/>
    <w:uiPriority w:val="99"/>
    <w:locked/>
    <w:rPr>
      <w:rFonts w:ascii="Calibri" w:hAnsi="Calibri" w:cs="Times New Roman"/>
    </w:rPr>
  </w:style>
  <w:style w:type="character" w:customStyle="1" w:styleId="a6">
    <w:name w:val="Нижний колонтитул Знак"/>
    <w:link w:val="a5"/>
    <w:uiPriority w:val="99"/>
    <w:locked/>
    <w:rPr>
      <w:rFonts w:ascii="Calibri" w:hAnsi="Calibri" w:cs="Times New Roman"/>
    </w:rPr>
  </w:style>
  <w:style w:type="table" w:customStyle="1" w:styleId="1">
    <w:name w:val="Сетка таблицы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6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A66D33C0DBA208D7200CDD4606395C28AAEE39586F9CB64D00437B73AA171EB1E86BC60F0A9FE6A41A5E6A4E7AE5528CCAA582D9981413Fi7i1F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1BCC26-8BBF-4771-BF80-3EFE69696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3268</Words>
  <Characters>18632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2022-08-24T07:54:00Z</cp:lastPrinted>
  <dcterms:created xsi:type="dcterms:W3CDTF">2022-10-17T11:52:00Z</dcterms:created>
  <dcterms:modified xsi:type="dcterms:W3CDTF">2022-10-17T11:52:00Z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1033-11.2.0.10308</vt:lpwstr>
  </property>
  <property fmtid="{D5CDD505-2E9C-101B-9397-08002B2CF9AE}" pid="3" name="ICV">
    <vt:lpwstr>783ACBC25BD44C7EBB900E2DC55072B4</vt:lpwstr>
  </property>
</Properties>
</file>