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7C" w:rsidRDefault="00A925DF">
      <w:pPr>
        <w:jc w:val="center"/>
        <w:rPr>
          <w:lang w:eastAsia="ru-RU"/>
        </w:rPr>
      </w:pPr>
      <w:bookmarkStart w:id="0" w:name="_GoBack"/>
      <w:bookmarkEnd w:id="0"/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>
            <v:imagedata r:id="rId9" o:title=""/>
          </v:shape>
        </w:pict>
      </w:r>
    </w:p>
    <w:p w:rsidR="00B7007C" w:rsidRDefault="00D742F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B7007C" w:rsidRDefault="00D742F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B7007C" w:rsidRDefault="00D742F0">
      <w:pPr>
        <w:pStyle w:val="ac"/>
        <w:jc w:val="center"/>
      </w:pPr>
      <w:r>
        <w:t xml:space="preserve">тел. (81746)  2-22-03, 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u w:val="single"/>
        </w:rP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B7007C" w:rsidRDefault="00A925D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lang w:eastAsia="ru-RU"/>
        </w:rPr>
        <w:pict>
          <v:line id="_x0000_s1026" style="position:absolute;left:0;text-align:left;z-index:251657728;mso-width-relative:page;mso-height-relative:page" from="0,13.65pt" to="491.8pt,13.65pt" strokeweight="4.5pt">
            <v:stroke linestyle="thinThick"/>
          </v:line>
        </w:pict>
      </w:r>
    </w:p>
    <w:p w:rsidR="00B7007C" w:rsidRDefault="00B700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7007C" w:rsidRDefault="00D742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B7007C" w:rsidRDefault="00D742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отчет об исполнении бюджета сельского поселения Девятинское за 1 квартал 2022 года</w:t>
      </w:r>
    </w:p>
    <w:p w:rsidR="00B7007C" w:rsidRDefault="00B700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007C" w:rsidRDefault="001F1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D742F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D742F0">
        <w:rPr>
          <w:rFonts w:ascii="Times New Roman" w:hAnsi="Times New Roman"/>
          <w:sz w:val="28"/>
          <w:szCs w:val="28"/>
        </w:rPr>
        <w:t>.2022                                                                                                 г. Вытегра</w:t>
      </w:r>
    </w:p>
    <w:p w:rsidR="00B7007C" w:rsidRDefault="00D742F0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Ревизионной комиссии Вытегорского муниципального района к отчету об исполнении бюджета сельского поселения Девятинское (далее – бюджет поселения) за 1 квартал 2022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средств, произведён по данным отчёта об исполнении бюджета поселения за 1 квартал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сельского поселения Девятинское № </w:t>
      </w:r>
      <w:r w:rsidRPr="00952937">
        <w:rPr>
          <w:rFonts w:ascii="Times New Roman" w:hAnsi="Times New Roman"/>
          <w:sz w:val="28"/>
          <w:szCs w:val="28"/>
          <w:lang w:eastAsia="ru-RU"/>
        </w:rPr>
        <w:t>38</w:t>
      </w:r>
      <w:r>
        <w:rPr>
          <w:rFonts w:ascii="Times New Roman" w:hAnsi="Times New Roman"/>
          <w:sz w:val="28"/>
          <w:szCs w:val="28"/>
          <w:lang w:eastAsia="ru-RU"/>
        </w:rPr>
        <w:t xml:space="preserve"> от 2</w:t>
      </w:r>
      <w:r w:rsidRPr="00952937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.04.202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Бюджет поселения на 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Совета сельского поселения Девятинское от 1</w:t>
      </w:r>
      <w:r w:rsidRPr="0095293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.12.202</w:t>
      </w:r>
      <w:r w:rsidRPr="0095293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Pr="00952937">
        <w:rPr>
          <w:rFonts w:ascii="Times New Roman" w:hAnsi="Times New Roman"/>
          <w:sz w:val="28"/>
          <w:szCs w:val="28"/>
          <w:lang w:eastAsia="ru-RU"/>
        </w:rPr>
        <w:t>61</w:t>
      </w:r>
      <w:r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Девятинское на 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Pr="0095293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Pr="0095293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годов» по доходам в сумме 1</w:t>
      </w:r>
      <w:r w:rsidRPr="00952937">
        <w:rPr>
          <w:rFonts w:ascii="Times New Roman" w:hAnsi="Times New Roman"/>
          <w:sz w:val="28"/>
          <w:szCs w:val="28"/>
          <w:lang w:eastAsia="ru-RU"/>
        </w:rPr>
        <w:t>8795,5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по расходам в сумме 1</w:t>
      </w:r>
      <w:r w:rsidRPr="00952937">
        <w:rPr>
          <w:rFonts w:ascii="Times New Roman" w:hAnsi="Times New Roman"/>
          <w:sz w:val="28"/>
          <w:szCs w:val="28"/>
          <w:lang w:eastAsia="ru-RU"/>
        </w:rPr>
        <w:t>8795,5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Бюджет принят без дефицита.</w:t>
      </w:r>
    </w:p>
    <w:p w:rsidR="00B7007C" w:rsidRDefault="00B7007C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7007C" w:rsidRDefault="00D742F0">
      <w:pPr>
        <w:numPr>
          <w:ilvl w:val="0"/>
          <w:numId w:val="1"/>
        </w:numPr>
        <w:spacing w:after="0" w:line="240" w:lineRule="auto"/>
        <w:ind w:left="0" w:firstLine="113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7007C" w:rsidRDefault="00B700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7007C" w:rsidRDefault="00D742F0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1 квартал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решение о бюджете изменения </w:t>
      </w:r>
      <w:r w:rsidR="00952937">
        <w:rPr>
          <w:rFonts w:ascii="Times New Roman" w:hAnsi="Times New Roman"/>
          <w:sz w:val="28"/>
          <w:szCs w:val="28"/>
          <w:lang w:eastAsia="ru-RU"/>
        </w:rPr>
        <w:t xml:space="preserve">не </w:t>
      </w:r>
      <w:r>
        <w:rPr>
          <w:rFonts w:ascii="Times New Roman" w:hAnsi="Times New Roman"/>
          <w:sz w:val="28"/>
          <w:szCs w:val="28"/>
          <w:lang w:eastAsia="ru-RU"/>
        </w:rPr>
        <w:t>вносились</w:t>
      </w:r>
      <w:r w:rsidR="0095293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отчетный период 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 поступило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52937">
        <w:rPr>
          <w:rFonts w:ascii="Times New Roman" w:hAnsi="Times New Roman"/>
          <w:bCs/>
          <w:sz w:val="28"/>
          <w:szCs w:val="28"/>
          <w:lang w:eastAsia="ru-RU"/>
        </w:rPr>
        <w:t>4312,8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Pr="00952937">
        <w:rPr>
          <w:rFonts w:ascii="Times New Roman" w:hAnsi="Times New Roman"/>
          <w:sz w:val="28"/>
          <w:szCs w:val="28"/>
          <w:lang w:eastAsia="ru-RU"/>
        </w:rPr>
        <w:t>22,</w:t>
      </w:r>
      <w:r w:rsidR="00952937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годового прогнозного плана. Расходы исполнены в сумме </w:t>
      </w:r>
      <w:r w:rsidRPr="00952937">
        <w:rPr>
          <w:rFonts w:ascii="Times New Roman" w:hAnsi="Times New Roman"/>
          <w:sz w:val="28"/>
          <w:szCs w:val="28"/>
          <w:lang w:eastAsia="ru-RU"/>
        </w:rPr>
        <w:t>3943,7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 w:rsidR="00952937">
        <w:rPr>
          <w:rFonts w:ascii="Times New Roman" w:hAnsi="Times New Roman"/>
          <w:sz w:val="28"/>
          <w:szCs w:val="28"/>
          <w:lang w:eastAsia="ru-RU"/>
        </w:rPr>
        <w:t xml:space="preserve">1,0 </w:t>
      </w:r>
      <w:r>
        <w:rPr>
          <w:rFonts w:ascii="Times New Roman" w:hAnsi="Times New Roman"/>
          <w:sz w:val="28"/>
          <w:szCs w:val="28"/>
          <w:lang w:eastAsia="ru-RU"/>
        </w:rPr>
        <w:t>% от годовых значений.</w:t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итогам исполнения бюджета за 1 квартал 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сформировался профицит бюджета поселения в сумме </w:t>
      </w:r>
      <w:r w:rsidRPr="00952937">
        <w:rPr>
          <w:rFonts w:ascii="Times New Roman" w:hAnsi="Times New Roman"/>
          <w:sz w:val="28"/>
          <w:szCs w:val="28"/>
          <w:lang w:eastAsia="ru-RU"/>
        </w:rPr>
        <w:t>369,1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B7007C" w:rsidRDefault="00B7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007C" w:rsidRDefault="00D742F0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7007C" w:rsidRDefault="00B7007C" w:rsidP="0095293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7007C" w:rsidRDefault="00D742F0" w:rsidP="009529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исполнения доходной части бюджета поселения за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1 квартал 2022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представлен в Приложении 1 и в таблице:</w:t>
      </w:r>
    </w:p>
    <w:p w:rsidR="00952937" w:rsidRDefault="00952937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2937" w:rsidRDefault="00952937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007C" w:rsidRDefault="00D742F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lastRenderedPageBreak/>
        <w:t>(</w:t>
      </w:r>
      <w:r>
        <w:rPr>
          <w:rFonts w:ascii="Times New Roman" w:hAnsi="Times New Roman"/>
          <w:sz w:val="24"/>
          <w:szCs w:val="24"/>
          <w:lang w:eastAsia="ru-RU"/>
        </w:rPr>
        <w:t> тыс. рублей</w:t>
      </w:r>
      <w:r>
        <w:rPr>
          <w:rFonts w:ascii="Times New Roman" w:hAnsi="Times New Roman"/>
          <w:sz w:val="24"/>
          <w:szCs w:val="24"/>
          <w:lang w:val="en-US" w:eastAsia="ru-RU"/>
        </w:rPr>
        <w:t>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B7007C" w:rsidRPr="001F15A0">
        <w:tc>
          <w:tcPr>
            <w:tcW w:w="4012" w:type="dxa"/>
            <w:vMerge w:val="restart"/>
          </w:tcPr>
          <w:p w:rsidR="00B7007C" w:rsidRPr="001F15A0" w:rsidRDefault="00D742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</w:t>
            </w:r>
          </w:p>
          <w:p w:rsidR="00B7007C" w:rsidRPr="001F15A0" w:rsidRDefault="00D742F0">
            <w:pPr>
              <w:spacing w:after="0" w:line="240" w:lineRule="auto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01.</w:t>
            </w:r>
            <w:r w:rsidRPr="001F15A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04</w:t>
            </w: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.202</w:t>
            </w:r>
            <w:r w:rsidRPr="001F15A0">
              <w:rPr>
                <w:rFonts w:ascii="Times New Roman" w:hAnsi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3900" w:type="dxa"/>
            <w:gridSpan w:val="3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</w:tr>
      <w:tr w:rsidR="00B7007C" w:rsidRPr="001F15A0">
        <w:trPr>
          <w:trHeight w:val="713"/>
        </w:trPr>
        <w:tc>
          <w:tcPr>
            <w:tcW w:w="4012" w:type="dxa"/>
            <w:vMerge/>
          </w:tcPr>
          <w:p w:rsidR="00B7007C" w:rsidRPr="001F15A0" w:rsidRDefault="00B700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B7007C" w:rsidRPr="001F15A0" w:rsidRDefault="00B700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B7007C" w:rsidRPr="001F15A0" w:rsidRDefault="00D742F0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Уточненный</w:t>
            </w:r>
          </w:p>
          <w:p w:rsidR="00B7007C" w:rsidRPr="001F15A0" w:rsidRDefault="00D742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B7007C" w:rsidRPr="001F15A0" w:rsidRDefault="00D742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 01.0</w:t>
            </w:r>
            <w:r w:rsidRPr="001F15A0">
              <w:rPr>
                <w:rFonts w:ascii="Times New Roman" w:hAnsi="Times New Roman"/>
                <w:sz w:val="18"/>
                <w:szCs w:val="18"/>
                <w:lang w:val="en-US" w:eastAsia="ru-RU"/>
              </w:rPr>
              <w:t>4</w:t>
            </w: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.202</w:t>
            </w:r>
            <w:r w:rsidRPr="001F15A0">
              <w:rPr>
                <w:rFonts w:ascii="Times New Roman" w:hAnsi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221" w:type="dxa"/>
          </w:tcPr>
          <w:p w:rsidR="00B7007C" w:rsidRPr="001F15A0" w:rsidRDefault="00D742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% исполнения к годовому плану</w:t>
            </w:r>
          </w:p>
        </w:tc>
      </w:tr>
      <w:tr w:rsidR="00B7007C" w:rsidRPr="001F15A0"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3208,7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D742F0" w:rsidP="00952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952937" w:rsidRPr="001F15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8795,5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4312,8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D742F0" w:rsidP="00952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22,</w:t>
            </w:r>
            <w:r w:rsidR="00952937" w:rsidRPr="001F15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B7007C" w:rsidRPr="001F15A0"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1463,7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7776,0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1469,2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18,9</w:t>
            </w:r>
          </w:p>
        </w:tc>
      </w:tr>
      <w:tr w:rsidR="00B7007C" w:rsidRPr="001F15A0">
        <w:trPr>
          <w:trHeight w:val="152"/>
        </w:trPr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284,0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532,3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187,4</w:t>
            </w:r>
          </w:p>
        </w:tc>
      </w:tr>
      <w:tr w:rsidR="00B7007C" w:rsidRPr="001F15A0" w:rsidTr="001F15A0">
        <w:trPr>
          <w:trHeight w:val="130"/>
        </w:trPr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1463,1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8060,0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2001,5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24,8</w:t>
            </w:r>
          </w:p>
        </w:tc>
      </w:tr>
      <w:tr w:rsidR="00B7007C" w:rsidRPr="001F15A0"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1745,6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952937" w:rsidP="00952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10735,5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2311,3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952937" w:rsidP="00952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21,5</w:t>
            </w:r>
          </w:p>
        </w:tc>
      </w:tr>
      <w:tr w:rsidR="00B7007C" w:rsidRPr="001F15A0"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1296,1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6707,7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1677,0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25,0</w:t>
            </w:r>
          </w:p>
        </w:tc>
      </w:tr>
      <w:tr w:rsidR="00B7007C" w:rsidRPr="001F15A0"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411,2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3210,3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288,7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9,0</w:t>
            </w:r>
          </w:p>
        </w:tc>
      </w:tr>
      <w:tr w:rsidR="00B7007C" w:rsidRPr="001F15A0"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269,7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17,6</w:t>
            </w:r>
          </w:p>
        </w:tc>
      </w:tr>
      <w:tr w:rsidR="00B7007C" w:rsidRPr="001F15A0"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B70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B70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B70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B70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7007C" w:rsidRPr="001F15A0">
        <w:tc>
          <w:tcPr>
            <w:tcW w:w="4012" w:type="dxa"/>
            <w:tcBorders>
              <w:bottom w:val="single" w:sz="4" w:space="0" w:color="auto"/>
            </w:tcBorders>
          </w:tcPr>
          <w:p w:rsidR="00B7007C" w:rsidRPr="001F15A0" w:rsidRDefault="00D742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7C" w:rsidRPr="001F15A0" w:rsidRDefault="00B70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7C" w:rsidRPr="001F15A0" w:rsidRDefault="00952937" w:rsidP="00952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300,7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298,0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7C" w:rsidRPr="001F15A0" w:rsidRDefault="00952937" w:rsidP="00952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99,1</w:t>
            </w:r>
          </w:p>
        </w:tc>
      </w:tr>
      <w:tr w:rsidR="00B7007C" w:rsidRPr="001F15A0">
        <w:tc>
          <w:tcPr>
            <w:tcW w:w="4012" w:type="dxa"/>
            <w:tcBorders>
              <w:bottom w:val="single" w:sz="4" w:space="0" w:color="auto"/>
            </w:tcBorders>
          </w:tcPr>
          <w:p w:rsidR="00B7007C" w:rsidRPr="001F15A0" w:rsidRDefault="00D742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B70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247,1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B7007C" w:rsidRDefault="00B700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1 квартал 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Pr="00952937">
        <w:rPr>
          <w:rFonts w:ascii="Times New Roman" w:hAnsi="Times New Roman"/>
          <w:sz w:val="28"/>
          <w:szCs w:val="28"/>
          <w:lang w:eastAsia="ru-RU"/>
        </w:rPr>
        <w:t>2001,5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24,8 </w:t>
      </w:r>
      <w:r>
        <w:rPr>
          <w:rFonts w:ascii="Times New Roman" w:hAnsi="Times New Roman"/>
          <w:sz w:val="28"/>
          <w:szCs w:val="28"/>
          <w:lang w:eastAsia="ru-RU"/>
        </w:rPr>
        <w:t xml:space="preserve">% от плана на год. Поступления по налоговым доходам составили </w:t>
      </w:r>
      <w:r w:rsidRPr="00952937">
        <w:rPr>
          <w:rFonts w:ascii="Times New Roman" w:hAnsi="Times New Roman"/>
          <w:sz w:val="28"/>
          <w:szCs w:val="28"/>
          <w:lang w:eastAsia="ru-RU"/>
        </w:rPr>
        <w:t>1469,2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Pr="00952937">
        <w:rPr>
          <w:rFonts w:ascii="Times New Roman" w:hAnsi="Times New Roman"/>
          <w:sz w:val="28"/>
          <w:szCs w:val="28"/>
          <w:lang w:eastAsia="ru-RU"/>
        </w:rPr>
        <w:t>18,9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Неналоговые доходы поступили в объеме </w:t>
      </w:r>
      <w:r w:rsidRPr="00952937">
        <w:rPr>
          <w:rFonts w:ascii="Times New Roman" w:hAnsi="Times New Roman"/>
          <w:sz w:val="28"/>
          <w:szCs w:val="28"/>
          <w:lang w:eastAsia="ru-RU"/>
        </w:rPr>
        <w:t>532,3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Pr="00952937">
        <w:rPr>
          <w:rFonts w:ascii="Times New Roman" w:hAnsi="Times New Roman"/>
          <w:sz w:val="28"/>
          <w:szCs w:val="28"/>
          <w:lang w:eastAsia="ru-RU"/>
        </w:rPr>
        <w:t>187,4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плана на год. 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Налоговые доходы составили: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земельный налог в сумме </w:t>
      </w:r>
      <w:r w:rsidRPr="00952937">
        <w:rPr>
          <w:rFonts w:ascii="Times New Roman" w:hAnsi="Times New Roman"/>
          <w:sz w:val="28"/>
          <w:szCs w:val="28"/>
          <w:lang w:eastAsia="ru-RU"/>
        </w:rPr>
        <w:t>600,6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Pr="00952937">
        <w:rPr>
          <w:rFonts w:ascii="Times New Roman" w:hAnsi="Times New Roman"/>
          <w:sz w:val="28"/>
          <w:szCs w:val="28"/>
          <w:lang w:eastAsia="ru-RU"/>
        </w:rPr>
        <w:t>15,3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плана на 2022 год, в том числе: земельный налог с организаций – </w:t>
      </w:r>
      <w:r w:rsidRPr="00952937">
        <w:rPr>
          <w:rFonts w:ascii="Times New Roman" w:hAnsi="Times New Roman"/>
          <w:sz w:val="28"/>
          <w:szCs w:val="28"/>
          <w:lang w:eastAsia="ru-RU"/>
        </w:rPr>
        <w:t>572,9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>16,4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плана, земельный налог с физических лиц – 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>27,7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>6,5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плана. </w:t>
      </w:r>
      <w:r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2021 года земельного налога поступило меньше на </w:t>
      </w:r>
      <w:r w:rsidRPr="00952937">
        <w:rPr>
          <w:rFonts w:ascii="Times New Roman" w:hAnsi="Times New Roman"/>
          <w:sz w:val="28"/>
          <w:szCs w:val="28"/>
          <w:lang w:eastAsia="ru-RU"/>
        </w:rPr>
        <w:t>294,5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952937">
        <w:rPr>
          <w:rFonts w:ascii="Times New Roman" w:hAnsi="Times New Roman"/>
          <w:sz w:val="28"/>
          <w:szCs w:val="28"/>
          <w:lang w:eastAsia="ru-RU"/>
        </w:rPr>
        <w:t>, или на 32,9 %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н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алог на имущество физических лиц в объеме 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35,1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 (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>8,4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год)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>, что на 21,8 тыс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 рублей, или в 2,6 раза больше, чем в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аналогичном п</w:t>
      </w:r>
      <w:r>
        <w:rPr>
          <w:rFonts w:ascii="Times New Roman" w:hAnsi="Times New Roman"/>
          <w:sz w:val="28"/>
          <w:szCs w:val="28"/>
          <w:lang w:eastAsia="ru-RU"/>
        </w:rPr>
        <w:t>ериоде 2021 года</w:t>
      </w:r>
      <w:r w:rsidRPr="00952937">
        <w:rPr>
          <w:rFonts w:ascii="Times New Roman" w:hAnsi="Times New Roman"/>
          <w:sz w:val="28"/>
          <w:szCs w:val="28"/>
          <w:lang w:eastAsia="ru-RU"/>
        </w:rPr>
        <w:t>.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</w:t>
      </w:r>
      <w:r>
        <w:rPr>
          <w:rFonts w:ascii="Times New Roman" w:hAnsi="Times New Roman"/>
          <w:iCs/>
          <w:sz w:val="28"/>
          <w:szCs w:val="28"/>
          <w:lang w:eastAsia="ru-RU"/>
        </w:rPr>
        <w:t>алог на доходы физических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 в объеме </w:t>
      </w:r>
      <w:r w:rsidRPr="00952937">
        <w:rPr>
          <w:rFonts w:ascii="Times New Roman" w:hAnsi="Times New Roman"/>
          <w:sz w:val="28"/>
          <w:szCs w:val="28"/>
          <w:lang w:eastAsia="ru-RU"/>
        </w:rPr>
        <w:t>832,5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(2</w:t>
      </w:r>
      <w:r w:rsidRPr="00952937">
        <w:rPr>
          <w:rFonts w:ascii="Times New Roman" w:hAnsi="Times New Roman"/>
          <w:sz w:val="28"/>
          <w:szCs w:val="28"/>
          <w:lang w:eastAsia="ru-RU"/>
        </w:rPr>
        <w:t>4,3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плана на 2022 год), что больше на 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280,0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Pr="00952937">
        <w:rPr>
          <w:rFonts w:ascii="Times New Roman" w:hAnsi="Times New Roman"/>
          <w:sz w:val="28"/>
          <w:szCs w:val="28"/>
          <w:lang w:eastAsia="ru-RU"/>
        </w:rPr>
        <w:t>50,7</w:t>
      </w:r>
      <w:r>
        <w:rPr>
          <w:rFonts w:ascii="Times New Roman" w:hAnsi="Times New Roman"/>
          <w:sz w:val="28"/>
          <w:szCs w:val="28"/>
          <w:lang w:eastAsia="ru-RU"/>
        </w:rPr>
        <w:t xml:space="preserve"> %, чем за 1 квартал 2021 года. 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д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оходы от поступления государственной пошлины поступили в объеме 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>1,0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>12,5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2022 год). </w:t>
      </w:r>
    </w:p>
    <w:p w:rsidR="00B7007C" w:rsidRPr="00952937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структуре налоговых доходов в отчетном периоде основные доходные источники - налог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на доходы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56,7 </w:t>
      </w:r>
      <w:r>
        <w:rPr>
          <w:rFonts w:ascii="Times New Roman" w:hAnsi="Times New Roman"/>
          <w:sz w:val="28"/>
          <w:szCs w:val="28"/>
          <w:lang w:eastAsia="ru-RU"/>
        </w:rPr>
        <w:t>% от общего объема поступивших налоговых доходов)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и земельный налог (40,9 %). </w:t>
      </w:r>
      <w:r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2021 года налоговых доходов поступило на </w:t>
      </w:r>
      <w:r w:rsidRPr="00952937">
        <w:rPr>
          <w:rFonts w:ascii="Times New Roman" w:hAnsi="Times New Roman"/>
          <w:sz w:val="28"/>
          <w:szCs w:val="28"/>
          <w:lang w:eastAsia="ru-RU"/>
        </w:rPr>
        <w:t>6,1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0,4 % больше.</w:t>
      </w:r>
    </w:p>
    <w:p w:rsidR="00B7007C" w:rsidRPr="00952937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2937">
        <w:rPr>
          <w:rFonts w:ascii="Times New Roman" w:hAnsi="Times New Roman"/>
          <w:sz w:val="28"/>
          <w:szCs w:val="28"/>
          <w:lang w:eastAsia="ru-RU"/>
        </w:rPr>
        <w:tab/>
        <w:t>Неналоговые доходы представлены доходами от реализации имущества. План перевыполнен в 3,3 раза.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Доля налоговых и неналоговых доходов в общем объёме поступлений составила 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46,4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%. 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Pr="00952937">
        <w:rPr>
          <w:rFonts w:ascii="Times New Roman" w:hAnsi="Times New Roman"/>
          <w:bCs/>
          <w:sz w:val="28"/>
          <w:szCs w:val="28"/>
          <w:lang w:eastAsia="ru-RU"/>
        </w:rPr>
        <w:t>2311,3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952937">
        <w:rPr>
          <w:rFonts w:ascii="Times New Roman" w:hAnsi="Times New Roman"/>
          <w:bCs/>
          <w:sz w:val="28"/>
          <w:szCs w:val="28"/>
          <w:lang w:eastAsia="ru-RU"/>
        </w:rPr>
        <w:t>21,5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>
        <w:rPr>
          <w:rFonts w:ascii="Times New Roman" w:hAnsi="Times New Roman"/>
          <w:iCs/>
          <w:sz w:val="28"/>
          <w:szCs w:val="28"/>
          <w:lang w:eastAsia="ru-RU"/>
        </w:rPr>
        <w:t>из них: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- дотации 1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>677,0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(25,0 % от плана), в том числе: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            дотации на поддержку мер по обеспечению сбалансированности бюджетов 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>324,4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(25,0 % от плана),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дотации на выравнивание бюджетной обеспеченности 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>1352,6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(25,0 % от планового показателя);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- субсидии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 288,7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>9,0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плана), в том числе: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на организацию уличного освещения 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288,7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рублей. (поступившие средства субсидии освоены на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 61,6 %</w:t>
      </w:r>
      <w:r>
        <w:rPr>
          <w:rFonts w:ascii="Times New Roman" w:hAnsi="Times New Roman"/>
          <w:iCs/>
          <w:sz w:val="28"/>
          <w:szCs w:val="28"/>
          <w:lang w:eastAsia="ru-RU"/>
        </w:rPr>
        <w:t>);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- субвенции 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>47,6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(1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>7,6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плана), в том числе: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на осуществление первичного воинского учета 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>47,6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 (17,8 %)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B7007C" w:rsidRDefault="00D742F0">
      <w:pPr>
        <w:spacing w:after="0"/>
        <w:ind w:firstLineChars="400" w:firstLine="11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- б</w:t>
      </w:r>
      <w:r>
        <w:rPr>
          <w:rFonts w:ascii="Times New Roman" w:hAnsi="Times New Roman"/>
          <w:bCs/>
          <w:sz w:val="28"/>
          <w:szCs w:val="28"/>
          <w:lang w:eastAsia="ru-RU"/>
        </w:rPr>
        <w:t>езвозмездные поступления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от негосударственных организаций 2</w:t>
      </w:r>
      <w:r w:rsidRPr="00952937">
        <w:rPr>
          <w:rFonts w:ascii="Times New Roman" w:hAnsi="Times New Roman"/>
          <w:bCs/>
          <w:sz w:val="28"/>
          <w:szCs w:val="28"/>
          <w:lang w:eastAsia="ru-RU"/>
        </w:rPr>
        <w:t>98,0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</w:t>
      </w:r>
      <w:r w:rsidR="00952937">
        <w:rPr>
          <w:rFonts w:ascii="Times New Roman" w:hAnsi="Times New Roman"/>
          <w:bCs/>
          <w:sz w:val="28"/>
          <w:szCs w:val="28"/>
          <w:lang w:eastAsia="ru-RU"/>
        </w:rPr>
        <w:t xml:space="preserve">99,1 </w:t>
      </w:r>
      <w:r>
        <w:rPr>
          <w:rFonts w:ascii="Times New Roman" w:hAnsi="Times New Roman"/>
          <w:bCs/>
          <w:sz w:val="28"/>
          <w:szCs w:val="28"/>
          <w:lang w:eastAsia="ru-RU"/>
        </w:rPr>
        <w:t>% от плана)</w:t>
      </w:r>
      <w:r w:rsidRPr="00952937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</w:t>
      </w:r>
    </w:p>
    <w:p w:rsidR="00B7007C" w:rsidRDefault="00D742F0" w:rsidP="0095293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По сравнению с аналогичным периодом 2021 года безвозмездных поступлений поступило больше на </w:t>
      </w:r>
      <w:r w:rsidRPr="00952937">
        <w:rPr>
          <w:rFonts w:ascii="Times New Roman" w:hAnsi="Times New Roman"/>
          <w:bCs/>
          <w:iCs/>
          <w:sz w:val="28"/>
          <w:szCs w:val="28"/>
          <w:lang w:eastAsia="ru-RU"/>
        </w:rPr>
        <w:t>565,7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рублей, или на </w:t>
      </w:r>
      <w:r w:rsidRPr="00952937">
        <w:rPr>
          <w:rFonts w:ascii="Times New Roman" w:hAnsi="Times New Roman"/>
          <w:bCs/>
          <w:iCs/>
          <w:sz w:val="28"/>
          <w:szCs w:val="28"/>
          <w:lang w:eastAsia="ru-RU"/>
        </w:rPr>
        <w:t>32,4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%, в том числе за счет увеличения поступлений дотаций на </w:t>
      </w:r>
      <w:r w:rsidRPr="00952937">
        <w:rPr>
          <w:rFonts w:ascii="Times New Roman" w:hAnsi="Times New Roman"/>
          <w:bCs/>
          <w:iCs/>
          <w:sz w:val="28"/>
          <w:szCs w:val="28"/>
          <w:lang w:eastAsia="ru-RU"/>
        </w:rPr>
        <w:t>380,9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рублей</w:t>
      </w:r>
      <w:r w:rsidR="00952937">
        <w:rPr>
          <w:rFonts w:ascii="Times New Roman" w:hAnsi="Times New Roman"/>
          <w:bCs/>
          <w:iCs/>
          <w:sz w:val="28"/>
          <w:szCs w:val="28"/>
          <w:lang w:eastAsia="ru-RU"/>
        </w:rPr>
        <w:t>,</w:t>
      </w:r>
      <w:r w:rsidR="00952937" w:rsidRPr="00952937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952937">
        <w:rPr>
          <w:rFonts w:ascii="Times New Roman" w:eastAsia="Calibri" w:hAnsi="Times New Roman"/>
          <w:bCs/>
          <w:iCs/>
          <w:sz w:val="28"/>
          <w:szCs w:val="28"/>
        </w:rPr>
        <w:t>б</w:t>
      </w:r>
      <w:r w:rsidR="00952937">
        <w:rPr>
          <w:rFonts w:ascii="Times New Roman" w:hAnsi="Times New Roman"/>
          <w:bCs/>
          <w:sz w:val="28"/>
          <w:szCs w:val="28"/>
          <w:lang w:eastAsia="ru-RU"/>
        </w:rPr>
        <w:t>езвозмездных поступлений</w:t>
      </w:r>
      <w:r w:rsidR="00952937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952937">
        <w:rPr>
          <w:rFonts w:ascii="Times New Roman" w:hAnsi="Times New Roman"/>
          <w:bCs/>
          <w:sz w:val="28"/>
          <w:szCs w:val="28"/>
          <w:lang w:eastAsia="ru-RU"/>
        </w:rPr>
        <w:t>от негосударственных организаций</w:t>
      </w:r>
      <w:r w:rsidR="0095293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на 298,0 тыс. рублей.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Доля безвозмездных поступлений в общем объеме доходов поселения составила 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>53,6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%.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Общий размер поступлений за 1 квартал текущего года увеличился по сравнению с аналогичным периодом прошлого года на </w:t>
      </w:r>
      <w:r w:rsidRPr="00952937">
        <w:rPr>
          <w:rFonts w:ascii="Times New Roman" w:hAnsi="Times New Roman"/>
          <w:sz w:val="28"/>
          <w:szCs w:val="28"/>
          <w:lang w:eastAsia="ru-RU"/>
        </w:rPr>
        <w:t>1104,1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Pr="00952937">
        <w:rPr>
          <w:rFonts w:ascii="Times New Roman" w:hAnsi="Times New Roman"/>
          <w:sz w:val="28"/>
          <w:szCs w:val="28"/>
          <w:lang w:eastAsia="ru-RU"/>
        </w:rPr>
        <w:t>34,4</w:t>
      </w:r>
      <w:r>
        <w:rPr>
          <w:rFonts w:ascii="Times New Roman" w:hAnsi="Times New Roman"/>
          <w:sz w:val="28"/>
          <w:szCs w:val="28"/>
          <w:lang w:eastAsia="ru-RU"/>
        </w:rPr>
        <w:t xml:space="preserve"> %. Рост доходов обусловлен увеличением поступлений неналоговых доходов и безвозмездных поступлений.  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исполнения доходов бюджета сельского поселения Девятинское по видам доходов за 1 квартал 2022 года представлен в приложении 1 к Заключению.  </w:t>
      </w:r>
    </w:p>
    <w:p w:rsidR="00B7007C" w:rsidRDefault="00B700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7007C" w:rsidRDefault="00D742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  Расходы бюджета поселения</w:t>
      </w:r>
    </w:p>
    <w:p w:rsidR="00B7007C" w:rsidRDefault="00B700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бюджета за 1 квартал 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составили </w:t>
      </w:r>
      <w:r w:rsidRPr="00952937">
        <w:rPr>
          <w:rFonts w:ascii="Times New Roman" w:hAnsi="Times New Roman"/>
          <w:sz w:val="28"/>
          <w:szCs w:val="28"/>
          <w:lang w:eastAsia="ru-RU"/>
        </w:rPr>
        <w:t>3943,7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Pr="00952937">
        <w:rPr>
          <w:rFonts w:ascii="Times New Roman" w:hAnsi="Times New Roman"/>
          <w:sz w:val="28"/>
          <w:szCs w:val="28"/>
          <w:lang w:eastAsia="ru-RU"/>
        </w:rPr>
        <w:t>20,7</w:t>
      </w:r>
      <w:r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назначениям. </w:t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исполнения расходной части бюджета поселения по состоянию на 1 апреля 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представлен в Приложении 2 и в таблице:</w:t>
      </w:r>
    </w:p>
    <w:p w:rsidR="00B7007C" w:rsidRDefault="00D742F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2"/>
        <w:gridCol w:w="1182"/>
        <w:gridCol w:w="1320"/>
        <w:gridCol w:w="1318"/>
        <w:gridCol w:w="1270"/>
      </w:tblGrid>
      <w:tr w:rsidR="00B7007C">
        <w:tc>
          <w:tcPr>
            <w:tcW w:w="4342" w:type="dxa"/>
            <w:vMerge w:val="restart"/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01.0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908" w:type="dxa"/>
            <w:gridSpan w:val="3"/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7007C">
        <w:tc>
          <w:tcPr>
            <w:tcW w:w="4342" w:type="dxa"/>
            <w:vMerge/>
          </w:tcPr>
          <w:p w:rsidR="00B7007C" w:rsidRDefault="00B70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B7007C" w:rsidRDefault="00B70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B7007C" w:rsidRDefault="00B70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B7007C" w:rsidRDefault="00D742F0">
            <w:pPr>
              <w:tabs>
                <w:tab w:val="left" w:pos="0"/>
                <w:tab w:val="left" w:pos="237"/>
              </w:tabs>
              <w:spacing w:after="0" w:line="240" w:lineRule="auto"/>
              <w:ind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0" w:type="dxa"/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B7007C">
        <w:tc>
          <w:tcPr>
            <w:tcW w:w="4342" w:type="dxa"/>
          </w:tcPr>
          <w:p w:rsidR="00B7007C" w:rsidRDefault="00D742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2611,7</w:t>
            </w:r>
          </w:p>
        </w:tc>
        <w:tc>
          <w:tcPr>
            <w:tcW w:w="1320" w:type="dxa"/>
            <w:tcBorders>
              <w:left w:val="nil"/>
            </w:tcBorders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19093,5</w:t>
            </w:r>
          </w:p>
        </w:tc>
        <w:tc>
          <w:tcPr>
            <w:tcW w:w="1318" w:type="dxa"/>
            <w:tcBorders>
              <w:left w:val="nil"/>
            </w:tcBorders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3943,7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20,7</w:t>
            </w:r>
          </w:p>
        </w:tc>
      </w:tr>
      <w:tr w:rsidR="00B7007C">
        <w:tc>
          <w:tcPr>
            <w:tcW w:w="4342" w:type="dxa"/>
          </w:tcPr>
          <w:p w:rsidR="00B7007C" w:rsidRDefault="00D742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</w:tcBorders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1076,8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6785,4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1351,7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B7007C" w:rsidTr="00952937">
        <w:tc>
          <w:tcPr>
            <w:tcW w:w="4342" w:type="dxa"/>
          </w:tcPr>
          <w:p w:rsidR="00B7007C" w:rsidRDefault="00D7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38,3</w:t>
            </w:r>
          </w:p>
        </w:tc>
        <w:tc>
          <w:tcPr>
            <w:tcW w:w="1320" w:type="dxa"/>
            <w:tcBorders>
              <w:left w:val="nil"/>
            </w:tcBorders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267,7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</w:tcBorders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47,6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</w:tr>
      <w:tr w:rsidR="00B7007C" w:rsidTr="00952937">
        <w:trPr>
          <w:trHeight w:val="321"/>
        </w:trPr>
        <w:tc>
          <w:tcPr>
            <w:tcW w:w="4342" w:type="dxa"/>
          </w:tcPr>
          <w:p w:rsidR="00B7007C" w:rsidRDefault="00D7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nil"/>
            </w:tcBorders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539,9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</w:tr>
      <w:tr w:rsidR="00B7007C">
        <w:tc>
          <w:tcPr>
            <w:tcW w:w="4342" w:type="dxa"/>
          </w:tcPr>
          <w:p w:rsidR="00B7007C" w:rsidRDefault="00D7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877,1</w:t>
            </w:r>
          </w:p>
        </w:tc>
        <w:tc>
          <w:tcPr>
            <w:tcW w:w="1320" w:type="dxa"/>
            <w:tcBorders>
              <w:left w:val="nil"/>
            </w:tcBorders>
          </w:tcPr>
          <w:p w:rsidR="00B7007C" w:rsidRDefault="002F6B7B" w:rsidP="002F6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6193,5</w:t>
            </w:r>
          </w:p>
        </w:tc>
        <w:tc>
          <w:tcPr>
            <w:tcW w:w="1318" w:type="dxa"/>
            <w:tcBorders>
              <w:left w:val="nil"/>
            </w:tcBorders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1248,3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7007C" w:rsidRDefault="002F6B7B" w:rsidP="002F6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</w:tr>
      <w:tr w:rsidR="00B7007C">
        <w:tc>
          <w:tcPr>
            <w:tcW w:w="4342" w:type="dxa"/>
            <w:tcBorders>
              <w:bottom w:val="single" w:sz="4" w:space="0" w:color="auto"/>
            </w:tcBorders>
          </w:tcPr>
          <w:p w:rsidR="00B7007C" w:rsidRDefault="00D7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470,9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</w:tcBorders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4290,9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</w:tcBorders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1006,8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</w:tr>
      <w:tr w:rsidR="00B7007C">
        <w:tc>
          <w:tcPr>
            <w:tcW w:w="4342" w:type="dxa"/>
          </w:tcPr>
          <w:p w:rsidR="00B7007C" w:rsidRDefault="00D7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320" w:type="dxa"/>
            <w:tcBorders>
              <w:left w:val="nil"/>
            </w:tcBorders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</w:tcBorders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</w:tcBorders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</w:tr>
      <w:tr w:rsidR="00B7007C">
        <w:tc>
          <w:tcPr>
            <w:tcW w:w="4342" w:type="dxa"/>
          </w:tcPr>
          <w:p w:rsidR="00B7007C" w:rsidRDefault="00D7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vAlign w:val="bottom"/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55,1</w:t>
            </w:r>
          </w:p>
        </w:tc>
      </w:tr>
      <w:tr w:rsidR="00B7007C">
        <w:tc>
          <w:tcPr>
            <w:tcW w:w="4342" w:type="dxa"/>
          </w:tcPr>
          <w:p w:rsidR="00B7007C" w:rsidRDefault="00D742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vAlign w:val="bottom"/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597,0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B7007C" w:rsidRDefault="00D742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369,1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B7007C" w:rsidRDefault="00B700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 </w:t>
      </w:r>
      <w:r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Pr="00952937">
        <w:rPr>
          <w:rFonts w:ascii="Times New Roman" w:hAnsi="Times New Roman"/>
          <w:sz w:val="28"/>
          <w:szCs w:val="28"/>
          <w:lang w:eastAsia="ru-RU"/>
        </w:rPr>
        <w:t>19,9</w:t>
      </w:r>
      <w:r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Pr="00952937">
        <w:rPr>
          <w:rFonts w:ascii="Times New Roman" w:hAnsi="Times New Roman"/>
          <w:sz w:val="28"/>
          <w:szCs w:val="28"/>
          <w:lang w:eastAsia="ru-RU"/>
        </w:rPr>
        <w:t>1351,7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Pr="00952937">
        <w:rPr>
          <w:rFonts w:ascii="Times New Roman" w:hAnsi="Times New Roman"/>
          <w:sz w:val="28"/>
          <w:szCs w:val="28"/>
          <w:lang w:eastAsia="ru-RU"/>
        </w:rPr>
        <w:t>125,5</w:t>
      </w:r>
      <w:r>
        <w:rPr>
          <w:rFonts w:ascii="Times New Roman" w:hAnsi="Times New Roman"/>
          <w:sz w:val="28"/>
          <w:szCs w:val="28"/>
          <w:lang w:eastAsia="ru-RU"/>
        </w:rPr>
        <w:t xml:space="preserve"> %, расходы увеличились на </w:t>
      </w:r>
      <w:r w:rsidRPr="00952937">
        <w:rPr>
          <w:rFonts w:ascii="Times New Roman" w:hAnsi="Times New Roman"/>
          <w:sz w:val="28"/>
          <w:szCs w:val="28"/>
          <w:lang w:eastAsia="ru-RU"/>
        </w:rPr>
        <w:t>274,9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Доля раздела в общих расходах бюджета составляет – </w:t>
      </w:r>
      <w:r w:rsidRPr="00952937">
        <w:rPr>
          <w:rFonts w:ascii="Times New Roman" w:hAnsi="Times New Roman"/>
          <w:sz w:val="28"/>
          <w:szCs w:val="28"/>
          <w:lang w:eastAsia="ru-RU"/>
        </w:rPr>
        <w:t>34,3</w:t>
      </w:r>
      <w:r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</w:t>
      </w:r>
      <w:r w:rsidRPr="0095293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181,5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(202</w:t>
      </w:r>
      <w:r w:rsidRPr="0095293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г. – </w:t>
      </w:r>
      <w:r w:rsidRPr="0095293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192,1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рублей), или </w:t>
      </w:r>
      <w:r w:rsidRPr="0095293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14,0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784,4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104,6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</w:t>
      </w: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данному подразделу составили:</w:t>
      </w:r>
    </w:p>
    <w:p w:rsidR="00B7007C" w:rsidRDefault="00D742F0">
      <w:pPr>
        <w:tabs>
          <w:tab w:val="left" w:pos="567"/>
        </w:tabs>
        <w:spacing w:after="0" w:line="240" w:lineRule="auto"/>
        <w:ind w:firstLineChars="250" w:firstLine="70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обеспечение деятельности органов местного самоуправления –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761,9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(20,0 % от плана)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в том числе: расходы на выплаты персоналу составили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426,3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закупку товаров, работ, услуг –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318,3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уплату налогов, сборов, иных платежей –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17,3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</w:t>
      </w:r>
    </w:p>
    <w:p w:rsidR="00B7007C" w:rsidRDefault="00D742F0">
      <w:pPr>
        <w:tabs>
          <w:tab w:val="left" w:pos="567"/>
        </w:tabs>
        <w:spacing w:after="0" w:line="240" w:lineRule="auto"/>
        <w:ind w:firstLineChars="250" w:firstLine="700"/>
        <w:jc w:val="both"/>
        <w:rPr>
          <w:rFonts w:ascii="Times New Roman" w:eastAsia="Calibri" w:hAnsi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22,5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sz w:val="28"/>
          <w:szCs w:val="28"/>
          <w:lang w:val="en-US" w:eastAsia="ru-RU"/>
        </w:rPr>
        <w:t xml:space="preserve"> (25,0 % от плана).</w:t>
      </w: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rFonts w:ascii="Times New Roman" w:eastAsia="Calibri" w:hAnsi="Times New Roman"/>
          <w:sz w:val="28"/>
          <w:szCs w:val="28"/>
          <w:lang w:eastAsia="ru-RU"/>
        </w:rPr>
        <w:t>исполнены в сумме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09,2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25,0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%. 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83,2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(25,0 % от плана)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на обеспечение полномочий по внешнему контролю –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26,0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sz w:val="28"/>
          <w:szCs w:val="28"/>
          <w:lang w:val="en-US" w:eastAsia="ru-RU"/>
        </w:rPr>
        <w:t xml:space="preserve"> (25,0 % от плана)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  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Расходы 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составили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276,6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67,6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 Средства были направлены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на оплату сметной документации для капитального ремонта ДК Девятины - 204,0 тыс.рублей,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на содержание и обслуживание муниципальной казны –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72,6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</w:t>
      </w: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За 1 квартал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 не производилось.  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 </w:t>
      </w:r>
      <w:r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Pr="00952937">
        <w:rPr>
          <w:rFonts w:ascii="Times New Roman" w:hAnsi="Times New Roman"/>
          <w:sz w:val="28"/>
          <w:szCs w:val="28"/>
          <w:lang w:eastAsia="ru-RU"/>
        </w:rPr>
        <w:t>17,8</w:t>
      </w:r>
      <w:r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Pr="00952937">
        <w:rPr>
          <w:rFonts w:ascii="Times New Roman" w:hAnsi="Times New Roman"/>
          <w:sz w:val="28"/>
          <w:szCs w:val="28"/>
          <w:lang w:eastAsia="ru-RU"/>
        </w:rPr>
        <w:t>47,6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Pr="00952937">
        <w:rPr>
          <w:rFonts w:ascii="Times New Roman" w:hAnsi="Times New Roman"/>
          <w:sz w:val="28"/>
          <w:szCs w:val="28"/>
          <w:lang w:eastAsia="ru-RU"/>
        </w:rPr>
        <w:t>124,3</w:t>
      </w:r>
      <w:r>
        <w:rPr>
          <w:rFonts w:ascii="Times New Roman" w:hAnsi="Times New Roman"/>
          <w:sz w:val="28"/>
          <w:szCs w:val="28"/>
          <w:lang w:eastAsia="ru-RU"/>
        </w:rPr>
        <w:t xml:space="preserve"> %.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Расходы исполнены за счет субвенции на осуществление первичного воинского учета. Средства направлены на оплату сотрудника.</w:t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 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Национальная безопасность и правоохранительная деятельность»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исполнены в сумме </w:t>
      </w:r>
      <w:r w:rsidRPr="00952937">
        <w:rPr>
          <w:rFonts w:ascii="Times New Roman" w:hAnsi="Times New Roman"/>
          <w:bCs/>
          <w:sz w:val="28"/>
          <w:szCs w:val="28"/>
          <w:lang w:eastAsia="ru-RU"/>
        </w:rPr>
        <w:t>76,7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</w:t>
      </w:r>
      <w:r w:rsidRPr="00952937">
        <w:rPr>
          <w:rFonts w:ascii="Times New Roman" w:hAnsi="Times New Roman"/>
          <w:bCs/>
          <w:sz w:val="28"/>
          <w:szCs w:val="28"/>
          <w:lang w:eastAsia="ru-RU"/>
        </w:rPr>
        <w:t>14,2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плана) и направлены на обеспечение пожарной безопасности на территории поселения.</w:t>
      </w:r>
    </w:p>
    <w:p w:rsidR="00B7007C" w:rsidRPr="00952937" w:rsidRDefault="00D742F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По </w:t>
      </w:r>
      <w:r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> расходы исполнены на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6B7B">
        <w:rPr>
          <w:rFonts w:ascii="Times New Roman" w:hAnsi="Times New Roman"/>
          <w:sz w:val="28"/>
          <w:szCs w:val="28"/>
          <w:lang w:eastAsia="ru-RU"/>
        </w:rPr>
        <w:t>20,2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плана, что составило </w:t>
      </w:r>
      <w:r w:rsidRPr="00952937">
        <w:rPr>
          <w:rFonts w:ascii="Times New Roman" w:hAnsi="Times New Roman"/>
          <w:sz w:val="28"/>
          <w:szCs w:val="28"/>
          <w:lang w:eastAsia="ru-RU"/>
        </w:rPr>
        <w:t>1248,3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Pr="00952937">
        <w:rPr>
          <w:rFonts w:ascii="Times New Roman" w:hAnsi="Times New Roman"/>
          <w:sz w:val="28"/>
          <w:szCs w:val="28"/>
          <w:lang w:eastAsia="ru-RU"/>
        </w:rPr>
        <w:t>142,3</w:t>
      </w:r>
      <w:r>
        <w:rPr>
          <w:rFonts w:ascii="Times New Roman" w:hAnsi="Times New Roman"/>
          <w:sz w:val="28"/>
          <w:szCs w:val="28"/>
          <w:lang w:eastAsia="ru-RU"/>
        </w:rPr>
        <w:t xml:space="preserve"> %, расходы увеличились на </w:t>
      </w:r>
      <w:r w:rsidRPr="00952937">
        <w:rPr>
          <w:rFonts w:ascii="Times New Roman" w:hAnsi="Times New Roman"/>
          <w:sz w:val="28"/>
          <w:szCs w:val="28"/>
          <w:lang w:eastAsia="ru-RU"/>
        </w:rPr>
        <w:t>371,2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952937">
        <w:rPr>
          <w:rFonts w:ascii="Times New Roman" w:hAnsi="Times New Roman"/>
          <w:sz w:val="28"/>
          <w:szCs w:val="28"/>
          <w:lang w:eastAsia="ru-RU"/>
        </w:rPr>
        <w:t>.</w:t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подраздела </w:t>
      </w:r>
      <w:r w:rsidRPr="00952937">
        <w:rPr>
          <w:rFonts w:ascii="Times New Roman" w:hAnsi="Times New Roman"/>
          <w:sz w:val="28"/>
          <w:szCs w:val="28"/>
          <w:lang w:eastAsia="ru-RU"/>
        </w:rPr>
        <w:t>05</w:t>
      </w:r>
      <w:r>
        <w:rPr>
          <w:rFonts w:ascii="Times New Roman" w:hAnsi="Times New Roman"/>
          <w:sz w:val="28"/>
          <w:szCs w:val="28"/>
          <w:lang w:eastAsia="ru-RU"/>
        </w:rPr>
        <w:t>02 «Коммунальное хозяйство» в 1 квартал 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Pr="00952937">
        <w:rPr>
          <w:rFonts w:ascii="Times New Roman" w:hAnsi="Times New Roman"/>
          <w:sz w:val="28"/>
          <w:szCs w:val="28"/>
          <w:lang w:eastAsia="ru-RU"/>
        </w:rPr>
        <w:t>177,8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Pr="00952937">
        <w:rPr>
          <w:rFonts w:ascii="Times New Roman" w:hAnsi="Times New Roman"/>
          <w:sz w:val="28"/>
          <w:szCs w:val="28"/>
          <w:lang w:eastAsia="ru-RU"/>
        </w:rPr>
        <w:t>5,5</w:t>
      </w:r>
      <w:r>
        <w:rPr>
          <w:rFonts w:ascii="Times New Roman" w:hAnsi="Times New Roman"/>
          <w:sz w:val="28"/>
          <w:szCs w:val="28"/>
          <w:lang w:eastAsia="ru-RU"/>
        </w:rPr>
        <w:t xml:space="preserve">% от плана) и направлено на реализацию мероприятия «Организация уличного освещения» муниципальной программы «Благоустройство территории сельского поселения Девятинское на 2021-2025 годы». </w:t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подраздела 03 «Благоустройство» составили </w:t>
      </w:r>
      <w:r w:rsidRPr="00952937">
        <w:rPr>
          <w:rFonts w:ascii="Times New Roman" w:hAnsi="Times New Roman"/>
          <w:sz w:val="28"/>
          <w:szCs w:val="28"/>
          <w:lang w:eastAsia="ru-RU"/>
        </w:rPr>
        <w:t>1070,5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2F6B7B">
        <w:rPr>
          <w:rFonts w:ascii="Times New Roman" w:hAnsi="Times New Roman"/>
          <w:sz w:val="28"/>
          <w:szCs w:val="28"/>
          <w:lang w:eastAsia="ru-RU"/>
        </w:rPr>
        <w:t>35,9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плановых назначений). По сравнению с аналогичным периодом 202</w:t>
      </w:r>
      <w:r w:rsidRPr="0095293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расходы увеличились на </w:t>
      </w:r>
      <w:r w:rsidRPr="00952937">
        <w:rPr>
          <w:rFonts w:ascii="Times New Roman" w:hAnsi="Times New Roman"/>
          <w:sz w:val="28"/>
          <w:szCs w:val="28"/>
          <w:lang w:eastAsia="ru-RU"/>
        </w:rPr>
        <w:t>40,3</w:t>
      </w:r>
      <w:r>
        <w:rPr>
          <w:rFonts w:ascii="Times New Roman" w:hAnsi="Times New Roman"/>
          <w:sz w:val="28"/>
          <w:szCs w:val="28"/>
          <w:lang w:eastAsia="ru-RU"/>
        </w:rPr>
        <w:t xml:space="preserve"> %, или на </w:t>
      </w:r>
      <w:r w:rsidRPr="00952937">
        <w:rPr>
          <w:rFonts w:ascii="Times New Roman" w:hAnsi="Times New Roman"/>
          <w:sz w:val="28"/>
          <w:szCs w:val="28"/>
          <w:lang w:eastAsia="ru-RU"/>
        </w:rPr>
        <w:t>307,4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B7007C" w:rsidRDefault="00D742F0">
      <w:pPr>
        <w:spacing w:after="0" w:line="240" w:lineRule="auto"/>
        <w:ind w:firstLineChars="200" w:firstLine="56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В 1 квартале 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расходы направлены на</w:t>
      </w:r>
      <w:r>
        <w:t>:</w:t>
      </w:r>
    </w:p>
    <w:p w:rsidR="00B7007C" w:rsidRDefault="00D742F0">
      <w:pPr>
        <w:tabs>
          <w:tab w:val="left" w:pos="567"/>
        </w:tabs>
        <w:spacing w:after="0" w:line="240" w:lineRule="auto"/>
        <w:ind w:firstLineChars="200" w:firstLine="56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организацию уличного освещения в населенных пунктах поселения – </w:t>
      </w:r>
      <w:r w:rsidRPr="0095293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762,2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рублей; </w:t>
      </w:r>
    </w:p>
    <w:p w:rsidR="002F6B7B" w:rsidRDefault="00D742F0" w:rsidP="002F6B7B">
      <w:pPr>
        <w:tabs>
          <w:tab w:val="left" w:pos="567"/>
        </w:tabs>
        <w:spacing w:after="0" w:line="240" w:lineRule="auto"/>
        <w:ind w:firstLineChars="200" w:firstLine="56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2F6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благоустройство общественных территорий – 308,3 тыс. рублей.</w:t>
      </w:r>
    </w:p>
    <w:p w:rsidR="00B7007C" w:rsidRDefault="00D742F0" w:rsidP="002F6B7B">
      <w:pPr>
        <w:tabs>
          <w:tab w:val="left" w:pos="567"/>
        </w:tabs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 </w:t>
      </w:r>
      <w:r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> исполнение расходов за 1 квартал 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Pr="00952937">
        <w:rPr>
          <w:rFonts w:ascii="Times New Roman" w:hAnsi="Times New Roman"/>
          <w:sz w:val="28"/>
          <w:szCs w:val="28"/>
          <w:lang w:eastAsia="ru-RU"/>
        </w:rPr>
        <w:t>23,5</w:t>
      </w:r>
      <w:r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Pr="00952937">
        <w:rPr>
          <w:rFonts w:ascii="Times New Roman" w:hAnsi="Times New Roman"/>
          <w:sz w:val="28"/>
          <w:szCs w:val="28"/>
          <w:lang w:eastAsia="ru-RU"/>
        </w:rPr>
        <w:t>1006,8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Pr="00952937">
        <w:rPr>
          <w:rFonts w:ascii="Times New Roman" w:hAnsi="Times New Roman"/>
          <w:sz w:val="28"/>
          <w:szCs w:val="28"/>
          <w:lang w:eastAsia="ru-RU"/>
        </w:rPr>
        <w:t>213,8</w:t>
      </w:r>
      <w:r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B7007C" w:rsidRDefault="00D742F0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Расходы исполнены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Calibri" w:hAnsi="Times New Roman"/>
          <w:sz w:val="28"/>
          <w:szCs w:val="28"/>
          <w:lang w:eastAsia="ru-RU"/>
        </w:rPr>
        <w:t>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 w:rsidRPr="00952937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в сумме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1006,8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25,0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Расходы составили межбюджетные трансферты, перечисляемые в бюджет района на осуществление Администрацией района полномочий в сфере культуры по соглашению. </w:t>
      </w:r>
    </w:p>
    <w:p w:rsidR="00B7007C" w:rsidRDefault="00D742F0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0804 «Другие вопросы в области культуры, кинематографии» при</w:t>
      </w:r>
      <w:r w:rsidRPr="00952937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плановом показателе 263,8 </w:t>
      </w:r>
      <w:r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в 1 квартале 2022 года не исполнялись.</w:t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По разделу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>
        <w:rPr>
          <w:rFonts w:ascii="Times New Roman" w:hAnsi="Times New Roman"/>
          <w:bCs/>
          <w:sz w:val="28"/>
          <w:szCs w:val="28"/>
          <w:lang w:eastAsia="ru-RU"/>
        </w:rPr>
        <w:t>расходы за отчетный период 202</w:t>
      </w:r>
      <w:r w:rsidRPr="00952937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 исполнены в сумме </w:t>
      </w:r>
      <w:r w:rsidRPr="00952937">
        <w:rPr>
          <w:rFonts w:ascii="Times New Roman" w:hAnsi="Times New Roman"/>
          <w:bCs/>
          <w:sz w:val="28"/>
          <w:szCs w:val="28"/>
          <w:lang w:eastAsia="ru-RU"/>
        </w:rPr>
        <w:t>102,4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на </w:t>
      </w:r>
      <w:r w:rsidRPr="00952937">
        <w:rPr>
          <w:rFonts w:ascii="Times New Roman" w:hAnsi="Times New Roman"/>
          <w:bCs/>
          <w:sz w:val="28"/>
          <w:szCs w:val="28"/>
          <w:lang w:eastAsia="ru-RU"/>
        </w:rPr>
        <w:t>19,8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</w:t>
      </w:r>
      <w:r>
        <w:rPr>
          <w:rFonts w:ascii="Times New Roman" w:hAnsi="Times New Roman"/>
          <w:sz w:val="28"/>
          <w:szCs w:val="28"/>
          <w:lang w:eastAsia="ru-RU"/>
        </w:rPr>
        <w:t>К аналогичному периоду прошлого года исполнение составило 10</w:t>
      </w:r>
      <w:r w:rsidRPr="00952937">
        <w:rPr>
          <w:rFonts w:ascii="Times New Roman" w:hAnsi="Times New Roman"/>
          <w:sz w:val="28"/>
          <w:szCs w:val="28"/>
          <w:lang w:eastAsia="ru-RU"/>
        </w:rPr>
        <w:t>2,8</w:t>
      </w:r>
      <w:r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по подразделу 01 «Пенсионное обеспечение» исполнены на </w:t>
      </w:r>
      <w:r w:rsidRPr="00952937">
        <w:rPr>
          <w:rFonts w:ascii="Times New Roman" w:hAnsi="Times New Roman"/>
          <w:bCs/>
          <w:sz w:val="28"/>
          <w:szCs w:val="28"/>
          <w:lang w:eastAsia="ru-RU"/>
        </w:rPr>
        <w:t>16,7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%, или в сумме</w:t>
      </w:r>
      <w:r w:rsidRPr="00952937">
        <w:rPr>
          <w:rFonts w:ascii="Times New Roman" w:hAnsi="Times New Roman"/>
          <w:bCs/>
          <w:sz w:val="28"/>
          <w:szCs w:val="28"/>
          <w:lang w:eastAsia="ru-RU"/>
        </w:rPr>
        <w:t xml:space="preserve"> 70,5 </w:t>
      </w:r>
      <w:r>
        <w:rPr>
          <w:rFonts w:ascii="Times New Roman" w:hAnsi="Times New Roman"/>
          <w:bCs/>
          <w:sz w:val="28"/>
          <w:szCs w:val="28"/>
          <w:lang w:eastAsia="ru-RU"/>
        </w:rPr>
        <w:t>тыс. рублей -  направлены на доплаты к пенсии бывшим Главам поселения. По сравнению с аналогичным периодом 202</w:t>
      </w:r>
      <w:r w:rsidRPr="00952937">
        <w:rPr>
          <w:rFonts w:ascii="Times New Roman" w:hAnsi="Times New Roman"/>
          <w:bCs/>
          <w:sz w:val="28"/>
          <w:szCs w:val="28"/>
          <w:lang w:eastAsia="ru-RU"/>
        </w:rPr>
        <w:t xml:space="preserve">1 </w:t>
      </w:r>
      <w:r>
        <w:rPr>
          <w:rFonts w:ascii="Times New Roman" w:hAnsi="Times New Roman"/>
          <w:bCs/>
          <w:sz w:val="28"/>
          <w:szCs w:val="28"/>
          <w:lang w:eastAsia="ru-RU"/>
        </w:rPr>
        <w:t>года расходы не изменились.</w:t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по подразделу 03 «Социальное обеспечение населения» составили </w:t>
      </w:r>
      <w:r w:rsidRPr="00952937">
        <w:rPr>
          <w:rFonts w:ascii="Times New Roman" w:hAnsi="Times New Roman"/>
          <w:bCs/>
          <w:sz w:val="28"/>
          <w:szCs w:val="28"/>
          <w:lang w:eastAsia="ru-RU"/>
        </w:rPr>
        <w:t>31,9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</w:t>
      </w:r>
      <w:r w:rsidRPr="00952937">
        <w:rPr>
          <w:rFonts w:ascii="Times New Roman" w:hAnsi="Times New Roman"/>
          <w:bCs/>
          <w:sz w:val="28"/>
          <w:szCs w:val="28"/>
          <w:lang w:eastAsia="ru-RU"/>
        </w:rPr>
        <w:t>33,6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годовых назначений) и направлены на предоставление мер социальной поддержки отдельным категориям граждан в соответствии с принятым решением Совета поселения от 07.11.2014 № 78.  Денежные компенсации предоставлены 3 гражданам.</w:t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исполнены в сумме 1</w:t>
      </w:r>
      <w:r w:rsidRPr="00952937">
        <w:rPr>
          <w:rFonts w:ascii="Times New Roman" w:hAnsi="Times New Roman"/>
          <w:sz w:val="28"/>
          <w:szCs w:val="28"/>
          <w:lang w:eastAsia="ru-RU"/>
        </w:rPr>
        <w:t>10,2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Pr="00952937">
        <w:rPr>
          <w:rFonts w:ascii="Times New Roman" w:hAnsi="Times New Roman"/>
          <w:sz w:val="28"/>
          <w:szCs w:val="28"/>
          <w:lang w:eastAsia="ru-RU"/>
        </w:rPr>
        <w:t>55,1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плана на год. По сравнению с аналогичным периодом 202</w:t>
      </w:r>
      <w:r w:rsidRPr="0095293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расходы увеличились на </w:t>
      </w:r>
      <w:r w:rsidRPr="00952937">
        <w:rPr>
          <w:rFonts w:ascii="Times New Roman" w:hAnsi="Times New Roman"/>
          <w:sz w:val="28"/>
          <w:szCs w:val="28"/>
          <w:lang w:eastAsia="ru-RU"/>
        </w:rPr>
        <w:t>70,1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val="en-US" w:eastAsia="ru-RU"/>
        </w:rPr>
        <w:t>, или на 174,5 %</w:t>
      </w:r>
      <w:r>
        <w:rPr>
          <w:rFonts w:ascii="Times New Roman" w:hAnsi="Times New Roman"/>
          <w:sz w:val="28"/>
          <w:szCs w:val="28"/>
          <w:lang w:eastAsia="ru-RU"/>
        </w:rPr>
        <w:t>. Осуществлено финансирование мероприятий по организации занятий физической культурой в п. Депо и проведение соревнований.</w:t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Pr="00952937">
        <w:rPr>
          <w:rFonts w:ascii="Times New Roman" w:hAnsi="Times New Roman"/>
          <w:sz w:val="28"/>
          <w:szCs w:val="28"/>
          <w:lang w:eastAsia="ru-RU"/>
        </w:rPr>
        <w:t>1219,4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Pr="00952937">
        <w:rPr>
          <w:rFonts w:ascii="Times New Roman" w:hAnsi="Times New Roman"/>
          <w:sz w:val="28"/>
          <w:szCs w:val="28"/>
          <w:lang w:eastAsia="ru-RU"/>
        </w:rPr>
        <w:t>30,9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расходов.</w:t>
      </w:r>
    </w:p>
    <w:p w:rsidR="00B7007C" w:rsidRDefault="00D7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сравнению с аналогичным периодом 2022 года объем расходов бюджета поселения увеличился на 1332,0 тыс. рублей, или на 51,0 %. </w:t>
      </w:r>
    </w:p>
    <w:p w:rsidR="00B7007C" w:rsidRDefault="00B70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07C" w:rsidRDefault="00B70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07C" w:rsidRDefault="00D742F0">
      <w:pPr>
        <w:tabs>
          <w:tab w:val="center" w:pos="4680"/>
        </w:tabs>
        <w:spacing w:after="0" w:line="240" w:lineRule="auto"/>
        <w:ind w:left="643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B7007C" w:rsidRDefault="00B7007C">
      <w:pPr>
        <w:tabs>
          <w:tab w:val="center" w:pos="4680"/>
        </w:tabs>
        <w:spacing w:after="0" w:line="240" w:lineRule="auto"/>
        <w:ind w:left="643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B7007C" w:rsidRDefault="00D742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Бюджетом поселения на 202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год и плановый период 202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3 </w:t>
      </w:r>
      <w:r>
        <w:rPr>
          <w:rFonts w:ascii="Times New Roman" w:eastAsia="Calibri" w:hAnsi="Times New Roman"/>
          <w:sz w:val="28"/>
          <w:szCs w:val="28"/>
          <w:lang w:eastAsia="ru-RU"/>
        </w:rPr>
        <w:t>и 202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годов предусмотрена реализация мероприятий 1 муниципальной программы «Благоустройство территории сельского поселения Девятинское на 2021 – 2025 годы». Решением о бюджете (от 1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/>
          <w:sz w:val="28"/>
          <w:szCs w:val="28"/>
          <w:lang w:eastAsia="ru-RU"/>
        </w:rPr>
        <w:t>.12.202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№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61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) на реализацию программной части бюджета предусмотрены бюджетные ассигнования в размере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6193,5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33,0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В отчетном периоде объем финансирования на реализацию мероприятий муниципальной программы увеличен на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298,0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4,8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6491,5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34,0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B7007C" w:rsidRDefault="00D742F0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За 1 квартал 202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года в рамках программы исполнение бюджета составило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1248,3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19,2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год. Исполнение программных мероприятий осуществлялось по разделу 05 «Жилищно – коммунальное хозяйство». Доля программного финансирования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в общих расходах поселения в 1 квартале 202</w:t>
      </w:r>
      <w:r w:rsidRPr="00952937">
        <w:rPr>
          <w:rFonts w:ascii="Times New Roman" w:eastAsia="Calibri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года составила </w:t>
      </w:r>
      <w:r w:rsidRPr="00952937">
        <w:rPr>
          <w:rFonts w:ascii="Times New Roman" w:eastAsia="Calibri" w:hAnsi="Times New Roman"/>
          <w:bCs/>
          <w:sz w:val="28"/>
          <w:szCs w:val="28"/>
          <w:lang w:eastAsia="ru-RU"/>
        </w:rPr>
        <w:t>31,7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B7007C" w:rsidRDefault="00B7007C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7007C" w:rsidRDefault="00B7007C">
      <w:pPr>
        <w:spacing w:after="0" w:line="240" w:lineRule="auto"/>
        <w:jc w:val="both"/>
        <w:rPr>
          <w:rFonts w:ascii="Times New Roman" w:hAnsi="Times New Roman"/>
        </w:rPr>
      </w:pPr>
    </w:p>
    <w:p w:rsidR="00B7007C" w:rsidRDefault="00D742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5.  Дефицит бюджета поселения.</w:t>
      </w:r>
    </w:p>
    <w:p w:rsidR="00B7007C" w:rsidRDefault="00B7007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Решением Совета сельского поселения Девятинское от 1</w:t>
      </w:r>
      <w:r w:rsidRPr="0095293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.12.202</w:t>
      </w:r>
      <w:r w:rsidRPr="0095293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Pr="00952937">
        <w:rPr>
          <w:rFonts w:ascii="Times New Roman" w:hAnsi="Times New Roman"/>
          <w:sz w:val="28"/>
          <w:szCs w:val="28"/>
          <w:lang w:eastAsia="ru-RU"/>
        </w:rPr>
        <w:t>61</w:t>
      </w:r>
      <w:r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Девятинское на 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Pr="0095293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Pr="0095293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годов» бюджет на 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 </w:t>
      </w:r>
    </w:p>
    <w:p w:rsidR="00B7007C" w:rsidRDefault="00D742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 результате исполнения бюджета поселения за 1 квартал 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сформировался профицит в сумме </w:t>
      </w:r>
      <w:r w:rsidRPr="00952937">
        <w:rPr>
          <w:rFonts w:ascii="Times New Roman" w:hAnsi="Times New Roman"/>
          <w:sz w:val="28"/>
          <w:szCs w:val="28"/>
          <w:lang w:eastAsia="ru-RU"/>
        </w:rPr>
        <w:t>369,1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B7007C" w:rsidRDefault="00B700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6B7B" w:rsidRDefault="002F6B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007C" w:rsidRDefault="00D742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B7007C" w:rsidRDefault="00B700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7007C" w:rsidRDefault="00D7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Отчет об исполнении бюджета сельского поселения Девятинское представлен в Совет сельского поселения Девятинское в соответствии с Положением о бюджетном процессе в сельском поселении Девятинское, утвержденным решением Совета сельского поселения Девятинское от 28.11.2017 № 18 (с изменениями).   Данные отчета достоверно отражают исполнение основных характеристик бюджета сельского поселения Девятинское за 1 квартал 2022 года. </w:t>
      </w: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сельского поселения Девятинское за 1 квартал 2022 года выполнен по доходам на сумму</w:t>
      </w:r>
      <w:r>
        <w:rPr>
          <w:rFonts w:ascii="Times New Roman" w:hAnsi="Times New Roman"/>
          <w:b/>
          <w:bCs/>
          <w:sz w:val="28"/>
          <w:szCs w:val="28"/>
        </w:rPr>
        <w:t xml:space="preserve"> 4312,8 </w:t>
      </w:r>
      <w:r>
        <w:rPr>
          <w:rFonts w:ascii="Times New Roman" w:hAnsi="Times New Roman"/>
          <w:sz w:val="28"/>
          <w:szCs w:val="28"/>
        </w:rPr>
        <w:t xml:space="preserve">тыс. рублей, или на </w:t>
      </w:r>
      <w:r w:rsidR="002F6B7B">
        <w:rPr>
          <w:rFonts w:ascii="Times New Roman" w:hAnsi="Times New Roman"/>
          <w:sz w:val="28"/>
          <w:szCs w:val="28"/>
        </w:rPr>
        <w:t>22,9</w:t>
      </w:r>
      <w:r>
        <w:rPr>
          <w:rFonts w:ascii="Times New Roman" w:hAnsi="Times New Roman"/>
          <w:sz w:val="28"/>
          <w:szCs w:val="28"/>
        </w:rPr>
        <w:t xml:space="preserve"> % от </w:t>
      </w:r>
      <w:r w:rsidR="002F6B7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дового плана, расходы исполнены на сумму </w:t>
      </w:r>
      <w:r>
        <w:rPr>
          <w:rFonts w:ascii="Times New Roman" w:hAnsi="Times New Roman"/>
          <w:b/>
          <w:sz w:val="28"/>
          <w:szCs w:val="28"/>
        </w:rPr>
        <w:t xml:space="preserve">3943,7 </w:t>
      </w:r>
      <w:r>
        <w:rPr>
          <w:rFonts w:ascii="Times New Roman" w:hAnsi="Times New Roman"/>
          <w:sz w:val="28"/>
          <w:szCs w:val="28"/>
        </w:rPr>
        <w:t>тыс. рублей, или на 2</w:t>
      </w:r>
      <w:r w:rsidR="002F6B7B">
        <w:rPr>
          <w:rFonts w:ascii="Times New Roman" w:hAnsi="Times New Roman"/>
          <w:sz w:val="28"/>
          <w:szCs w:val="28"/>
        </w:rPr>
        <w:t>1,0</w:t>
      </w:r>
      <w:r>
        <w:rPr>
          <w:rFonts w:ascii="Times New Roman" w:hAnsi="Times New Roman"/>
          <w:sz w:val="28"/>
          <w:szCs w:val="28"/>
        </w:rPr>
        <w:t xml:space="preserve"> % от плана, установленного на текущий год.</w:t>
      </w:r>
    </w:p>
    <w:p w:rsidR="00B7007C" w:rsidRDefault="00D74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Бюджет поселения исполнен с </w:t>
      </w:r>
      <w:r>
        <w:rPr>
          <w:rFonts w:ascii="Times New Roman" w:hAnsi="Times New Roman"/>
          <w:b/>
          <w:sz w:val="28"/>
          <w:szCs w:val="28"/>
        </w:rPr>
        <w:t xml:space="preserve">профицитом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Pr="002F6B7B">
        <w:rPr>
          <w:rFonts w:ascii="Times New Roman" w:hAnsi="Times New Roman"/>
          <w:b/>
          <w:sz w:val="28"/>
          <w:szCs w:val="28"/>
        </w:rPr>
        <w:t>369,1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Общий размер поступлений за 1 квартал текущего года увеличился по сравнению с аналогичным периодом прошлого года на 1104,1 тыс. рублей, или на 34,4 %. </w:t>
      </w:r>
    </w:p>
    <w:p w:rsidR="00B7007C" w:rsidRDefault="00D742F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сравнению с аналогичным периодом 2021 года общий объем расходов бюджета поселения увеличился на 1332,0 тыс. рублей, или на 51,0 %.     </w:t>
      </w:r>
    </w:p>
    <w:p w:rsidR="00B7007C" w:rsidRDefault="00E57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57D59" w:rsidRDefault="00E57D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57D59">
        <w:rPr>
          <w:rFonts w:ascii="Times New Roman" w:hAnsi="Times New Roman"/>
          <w:sz w:val="28"/>
          <w:szCs w:val="28"/>
          <w:u w:val="single"/>
        </w:rPr>
        <w:t>В приложении 1 к отчету об исполнении бюджета за 1 квартал 2022 года плановый показатель по доходам «Б</w:t>
      </w:r>
      <w:r w:rsidRPr="00E57D59">
        <w:rPr>
          <w:rFonts w:ascii="Times New Roman" w:hAnsi="Times New Roman"/>
          <w:bCs/>
          <w:sz w:val="28"/>
          <w:szCs w:val="28"/>
          <w:u w:val="single"/>
          <w:lang w:eastAsia="ru-RU"/>
        </w:rPr>
        <w:t>езвозмездные поступления</w:t>
      </w:r>
      <w:r w:rsidRPr="00E57D59">
        <w:rPr>
          <w:rFonts w:ascii="Times New Roman" w:hAnsi="Times New Roman"/>
          <w:bCs/>
          <w:sz w:val="20"/>
          <w:szCs w:val="20"/>
          <w:u w:val="single"/>
          <w:lang w:eastAsia="ru-RU"/>
        </w:rPr>
        <w:t xml:space="preserve"> </w:t>
      </w:r>
      <w:r w:rsidRPr="00E57D59">
        <w:rPr>
          <w:rFonts w:ascii="Times New Roman" w:hAnsi="Times New Roman"/>
          <w:bCs/>
          <w:sz w:val="28"/>
          <w:szCs w:val="28"/>
          <w:u w:val="single"/>
          <w:lang w:eastAsia="ru-RU"/>
        </w:rPr>
        <w:t>от негосударственных организаций» не соответствует показателю, утвержденному решением о бюджете поселения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E57D59" w:rsidRDefault="00E57D59" w:rsidP="00E57D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Pr="00E57D59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В приложении 2 </w:t>
      </w:r>
      <w:r w:rsidRPr="00E57D59">
        <w:rPr>
          <w:rFonts w:ascii="Times New Roman" w:hAnsi="Times New Roman"/>
          <w:sz w:val="28"/>
          <w:szCs w:val="28"/>
          <w:u w:val="single"/>
        </w:rPr>
        <w:t xml:space="preserve">к отчету об исполнении бюджета за 1 квартал 2022 года плановые показатели по разделу расходов 05 «Жилищно – коммунальное хозяйство» и подразделу 0503 «Благоустройство» </w:t>
      </w:r>
      <w:r w:rsidRPr="00E57D59">
        <w:rPr>
          <w:rFonts w:ascii="Times New Roman" w:hAnsi="Times New Roman"/>
          <w:bCs/>
          <w:sz w:val="28"/>
          <w:szCs w:val="28"/>
          <w:u w:val="single"/>
          <w:lang w:eastAsia="ru-RU"/>
        </w:rPr>
        <w:t>не соответствуют показателям, утвержденным решением о бюджете поселения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2F6B7B" w:rsidRDefault="002F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B7B" w:rsidRDefault="002F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7D59" w:rsidRPr="00E57D59" w:rsidRDefault="00E57D59" w:rsidP="00E57D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57D59">
        <w:rPr>
          <w:rFonts w:ascii="Times New Roman" w:hAnsi="Times New Roman"/>
          <w:sz w:val="28"/>
          <w:szCs w:val="28"/>
          <w:u w:val="single"/>
        </w:rPr>
        <w:t>Ре</w:t>
      </w:r>
      <w:r w:rsidR="00D742F0" w:rsidRPr="00E57D59">
        <w:rPr>
          <w:rFonts w:ascii="Times New Roman" w:hAnsi="Times New Roman"/>
          <w:sz w:val="28"/>
          <w:szCs w:val="28"/>
          <w:u w:val="single"/>
        </w:rPr>
        <w:t>визионная комиссия Вытегорского муниципального района предлагает представленный отчет об исполнении бюджета сельского поселения Девятинское за 1 квартал 2022 года к рассмотрению с учетом подготовленного анализа</w:t>
      </w:r>
      <w:r w:rsidRPr="00E57D59">
        <w:rPr>
          <w:rFonts w:ascii="Times New Roman" w:hAnsi="Times New Roman"/>
          <w:sz w:val="28"/>
          <w:szCs w:val="28"/>
          <w:u w:val="single"/>
        </w:rPr>
        <w:t xml:space="preserve"> и рекомендует внести изменения в постановление </w:t>
      </w:r>
      <w:r w:rsidRPr="00E57D59">
        <w:rPr>
          <w:rFonts w:ascii="Times New Roman" w:hAnsi="Times New Roman"/>
          <w:sz w:val="28"/>
          <w:szCs w:val="28"/>
          <w:u w:val="single"/>
          <w:lang w:eastAsia="ru-RU"/>
        </w:rPr>
        <w:t xml:space="preserve">Администрации сельского поселения Девятинское № 38 от 27.04.2022 г. в части уточнения плановых показателей по доходам и расходам бюджета поселения. </w:t>
      </w:r>
    </w:p>
    <w:p w:rsidR="00B7007C" w:rsidRDefault="00B70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07C" w:rsidRDefault="00B70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07C" w:rsidRDefault="00B70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07C" w:rsidRDefault="00D7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 </w:t>
      </w:r>
    </w:p>
    <w:p w:rsidR="00B7007C" w:rsidRDefault="00D7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   ВМР                                                      О.Е. Нестерова                                                 </w:t>
      </w:r>
    </w:p>
    <w:sectPr w:rsidR="00B7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2F0" w:rsidRDefault="00D742F0">
      <w:pPr>
        <w:spacing w:line="240" w:lineRule="auto"/>
      </w:pPr>
      <w:r>
        <w:separator/>
      </w:r>
    </w:p>
  </w:endnote>
  <w:endnote w:type="continuationSeparator" w:id="0">
    <w:p w:rsidR="00D742F0" w:rsidRDefault="00D74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2F0" w:rsidRDefault="00D742F0">
      <w:pPr>
        <w:spacing w:after="0"/>
      </w:pPr>
      <w:r>
        <w:separator/>
      </w:r>
    </w:p>
  </w:footnote>
  <w:footnote w:type="continuationSeparator" w:id="0">
    <w:p w:rsidR="00D742F0" w:rsidRDefault="00D742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multilevel"/>
    <w:tmpl w:val="01B47BA7"/>
    <w:lvl w:ilvl="0">
      <w:start w:val="1"/>
      <w:numFmt w:val="decimal"/>
      <w:lvlText w:val="%1."/>
      <w:lvlJc w:val="left"/>
      <w:pPr>
        <w:tabs>
          <w:tab w:val="left" w:pos="1168"/>
        </w:tabs>
        <w:ind w:left="11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888"/>
        </w:tabs>
        <w:ind w:left="18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608"/>
        </w:tabs>
        <w:ind w:left="26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328"/>
        </w:tabs>
        <w:ind w:left="33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048"/>
        </w:tabs>
        <w:ind w:left="40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768"/>
        </w:tabs>
        <w:ind w:left="47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488"/>
        </w:tabs>
        <w:ind w:left="54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208"/>
        </w:tabs>
        <w:ind w:left="62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928"/>
        </w:tabs>
        <w:ind w:left="69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2C02"/>
    <w:rsid w:val="000238EB"/>
    <w:rsid w:val="000245AD"/>
    <w:rsid w:val="00043029"/>
    <w:rsid w:val="000536C9"/>
    <w:rsid w:val="00075FBF"/>
    <w:rsid w:val="00076C7F"/>
    <w:rsid w:val="000A0426"/>
    <w:rsid w:val="000A5D13"/>
    <w:rsid w:val="000C5381"/>
    <w:rsid w:val="000C67A3"/>
    <w:rsid w:val="000D0F27"/>
    <w:rsid w:val="000F1390"/>
    <w:rsid w:val="00100243"/>
    <w:rsid w:val="00102AEF"/>
    <w:rsid w:val="001067BA"/>
    <w:rsid w:val="00115970"/>
    <w:rsid w:val="001252BF"/>
    <w:rsid w:val="00125992"/>
    <w:rsid w:val="00134C63"/>
    <w:rsid w:val="0014281D"/>
    <w:rsid w:val="00142D65"/>
    <w:rsid w:val="001457C4"/>
    <w:rsid w:val="00157D22"/>
    <w:rsid w:val="0016667F"/>
    <w:rsid w:val="001667D4"/>
    <w:rsid w:val="00174C2B"/>
    <w:rsid w:val="00176D47"/>
    <w:rsid w:val="00180382"/>
    <w:rsid w:val="001834CF"/>
    <w:rsid w:val="00190C0E"/>
    <w:rsid w:val="00191FAD"/>
    <w:rsid w:val="00192B3C"/>
    <w:rsid w:val="001A0468"/>
    <w:rsid w:val="001A24FA"/>
    <w:rsid w:val="001B25E5"/>
    <w:rsid w:val="001C1332"/>
    <w:rsid w:val="001C3D49"/>
    <w:rsid w:val="001C57FE"/>
    <w:rsid w:val="001E3879"/>
    <w:rsid w:val="001F15A0"/>
    <w:rsid w:val="001F2BE3"/>
    <w:rsid w:val="001F3424"/>
    <w:rsid w:val="00203BDA"/>
    <w:rsid w:val="00210A52"/>
    <w:rsid w:val="00220E94"/>
    <w:rsid w:val="00232822"/>
    <w:rsid w:val="00237DF5"/>
    <w:rsid w:val="002406EF"/>
    <w:rsid w:val="0024431B"/>
    <w:rsid w:val="00253824"/>
    <w:rsid w:val="0025466B"/>
    <w:rsid w:val="0025555F"/>
    <w:rsid w:val="002644CD"/>
    <w:rsid w:val="00267E05"/>
    <w:rsid w:val="00275F99"/>
    <w:rsid w:val="00281E4B"/>
    <w:rsid w:val="002858D1"/>
    <w:rsid w:val="00297B0C"/>
    <w:rsid w:val="002A5EAA"/>
    <w:rsid w:val="002B7546"/>
    <w:rsid w:val="002E24AC"/>
    <w:rsid w:val="002E2B26"/>
    <w:rsid w:val="002E7608"/>
    <w:rsid w:val="002F2BA5"/>
    <w:rsid w:val="002F6B7B"/>
    <w:rsid w:val="00300992"/>
    <w:rsid w:val="00301E3E"/>
    <w:rsid w:val="00311ADC"/>
    <w:rsid w:val="00314AB4"/>
    <w:rsid w:val="0032109A"/>
    <w:rsid w:val="0032248B"/>
    <w:rsid w:val="00330A6C"/>
    <w:rsid w:val="003356D3"/>
    <w:rsid w:val="00362B3B"/>
    <w:rsid w:val="00362FF8"/>
    <w:rsid w:val="003710D9"/>
    <w:rsid w:val="00373D16"/>
    <w:rsid w:val="00374072"/>
    <w:rsid w:val="00374CB4"/>
    <w:rsid w:val="00381CC8"/>
    <w:rsid w:val="00384B3B"/>
    <w:rsid w:val="003A0BCE"/>
    <w:rsid w:val="003A32F1"/>
    <w:rsid w:val="003B0806"/>
    <w:rsid w:val="003B0E51"/>
    <w:rsid w:val="003B19DD"/>
    <w:rsid w:val="003B2BEB"/>
    <w:rsid w:val="003B6A7B"/>
    <w:rsid w:val="003B6A98"/>
    <w:rsid w:val="003C67C2"/>
    <w:rsid w:val="003E269D"/>
    <w:rsid w:val="003F31C1"/>
    <w:rsid w:val="003F4937"/>
    <w:rsid w:val="003F49AC"/>
    <w:rsid w:val="003F7BF3"/>
    <w:rsid w:val="004000A4"/>
    <w:rsid w:val="00400DD6"/>
    <w:rsid w:val="004116A3"/>
    <w:rsid w:val="00413BCF"/>
    <w:rsid w:val="0042264C"/>
    <w:rsid w:val="00430FC8"/>
    <w:rsid w:val="004403E4"/>
    <w:rsid w:val="00440849"/>
    <w:rsid w:val="00445138"/>
    <w:rsid w:val="00445B90"/>
    <w:rsid w:val="00456B52"/>
    <w:rsid w:val="004627B1"/>
    <w:rsid w:val="004630ED"/>
    <w:rsid w:val="00464B46"/>
    <w:rsid w:val="00473773"/>
    <w:rsid w:val="00477946"/>
    <w:rsid w:val="004779C0"/>
    <w:rsid w:val="00480A5D"/>
    <w:rsid w:val="00496ABC"/>
    <w:rsid w:val="004B7338"/>
    <w:rsid w:val="004C303F"/>
    <w:rsid w:val="004D58F0"/>
    <w:rsid w:val="004D797C"/>
    <w:rsid w:val="004E6233"/>
    <w:rsid w:val="00505A07"/>
    <w:rsid w:val="00533D81"/>
    <w:rsid w:val="00535EE0"/>
    <w:rsid w:val="005501D5"/>
    <w:rsid w:val="005509A0"/>
    <w:rsid w:val="005654EA"/>
    <w:rsid w:val="005679D5"/>
    <w:rsid w:val="00572B9F"/>
    <w:rsid w:val="00576124"/>
    <w:rsid w:val="005775FA"/>
    <w:rsid w:val="005802E2"/>
    <w:rsid w:val="00590326"/>
    <w:rsid w:val="0059120D"/>
    <w:rsid w:val="0059687D"/>
    <w:rsid w:val="005A0419"/>
    <w:rsid w:val="005A6AD9"/>
    <w:rsid w:val="005B3325"/>
    <w:rsid w:val="005B3649"/>
    <w:rsid w:val="005E4287"/>
    <w:rsid w:val="00605237"/>
    <w:rsid w:val="00606BD2"/>
    <w:rsid w:val="00606F87"/>
    <w:rsid w:val="00607040"/>
    <w:rsid w:val="0061037B"/>
    <w:rsid w:val="00625401"/>
    <w:rsid w:val="00626E2A"/>
    <w:rsid w:val="0063264C"/>
    <w:rsid w:val="00636991"/>
    <w:rsid w:val="0063734B"/>
    <w:rsid w:val="00643F98"/>
    <w:rsid w:val="00653CE0"/>
    <w:rsid w:val="00660678"/>
    <w:rsid w:val="00671702"/>
    <w:rsid w:val="00674E39"/>
    <w:rsid w:val="006833BB"/>
    <w:rsid w:val="00685AFD"/>
    <w:rsid w:val="0069047E"/>
    <w:rsid w:val="006B2F61"/>
    <w:rsid w:val="006B4807"/>
    <w:rsid w:val="006C1833"/>
    <w:rsid w:val="006C784A"/>
    <w:rsid w:val="006D214A"/>
    <w:rsid w:val="006D288D"/>
    <w:rsid w:val="006D5EE2"/>
    <w:rsid w:val="006E4462"/>
    <w:rsid w:val="00712C44"/>
    <w:rsid w:val="00722B16"/>
    <w:rsid w:val="007270BC"/>
    <w:rsid w:val="00727856"/>
    <w:rsid w:val="007369AE"/>
    <w:rsid w:val="0074201B"/>
    <w:rsid w:val="007503D9"/>
    <w:rsid w:val="007612FC"/>
    <w:rsid w:val="007647E0"/>
    <w:rsid w:val="007761AE"/>
    <w:rsid w:val="0079576A"/>
    <w:rsid w:val="007A03FD"/>
    <w:rsid w:val="007A08A8"/>
    <w:rsid w:val="007D5C10"/>
    <w:rsid w:val="007E3ACF"/>
    <w:rsid w:val="007E5A67"/>
    <w:rsid w:val="007E7BD8"/>
    <w:rsid w:val="00803F62"/>
    <w:rsid w:val="00805589"/>
    <w:rsid w:val="00816418"/>
    <w:rsid w:val="00816F14"/>
    <w:rsid w:val="0082077C"/>
    <w:rsid w:val="008208D1"/>
    <w:rsid w:val="008217AE"/>
    <w:rsid w:val="00835807"/>
    <w:rsid w:val="00853684"/>
    <w:rsid w:val="008547B4"/>
    <w:rsid w:val="00861CA2"/>
    <w:rsid w:val="008674A4"/>
    <w:rsid w:val="00890572"/>
    <w:rsid w:val="0089364F"/>
    <w:rsid w:val="00894B84"/>
    <w:rsid w:val="008A400E"/>
    <w:rsid w:val="008A6132"/>
    <w:rsid w:val="008A7E54"/>
    <w:rsid w:val="008B2AE5"/>
    <w:rsid w:val="008B305D"/>
    <w:rsid w:val="008B664E"/>
    <w:rsid w:val="008C5D10"/>
    <w:rsid w:val="008D25C8"/>
    <w:rsid w:val="008E2A43"/>
    <w:rsid w:val="008E6D97"/>
    <w:rsid w:val="008F0340"/>
    <w:rsid w:val="008F5227"/>
    <w:rsid w:val="00917266"/>
    <w:rsid w:val="00923922"/>
    <w:rsid w:val="00926228"/>
    <w:rsid w:val="00934BBA"/>
    <w:rsid w:val="00952937"/>
    <w:rsid w:val="00956647"/>
    <w:rsid w:val="009567C9"/>
    <w:rsid w:val="00957984"/>
    <w:rsid w:val="009629E9"/>
    <w:rsid w:val="00965F4F"/>
    <w:rsid w:val="00971A95"/>
    <w:rsid w:val="00976BE5"/>
    <w:rsid w:val="00992236"/>
    <w:rsid w:val="009B6386"/>
    <w:rsid w:val="009C0D12"/>
    <w:rsid w:val="009C2D9D"/>
    <w:rsid w:val="009C512B"/>
    <w:rsid w:val="009C602F"/>
    <w:rsid w:val="009D25CA"/>
    <w:rsid w:val="009E53A6"/>
    <w:rsid w:val="009E6E6D"/>
    <w:rsid w:val="009E7DB3"/>
    <w:rsid w:val="009F1878"/>
    <w:rsid w:val="009F52E0"/>
    <w:rsid w:val="009F6904"/>
    <w:rsid w:val="00A03A29"/>
    <w:rsid w:val="00A05A56"/>
    <w:rsid w:val="00A1107D"/>
    <w:rsid w:val="00A12341"/>
    <w:rsid w:val="00A317F9"/>
    <w:rsid w:val="00A5026D"/>
    <w:rsid w:val="00A5369E"/>
    <w:rsid w:val="00A63AE5"/>
    <w:rsid w:val="00A65942"/>
    <w:rsid w:val="00A757D1"/>
    <w:rsid w:val="00A77AD2"/>
    <w:rsid w:val="00A80C07"/>
    <w:rsid w:val="00A82665"/>
    <w:rsid w:val="00A925DF"/>
    <w:rsid w:val="00A954F2"/>
    <w:rsid w:val="00AA0374"/>
    <w:rsid w:val="00AB172D"/>
    <w:rsid w:val="00AB2619"/>
    <w:rsid w:val="00AD5F7F"/>
    <w:rsid w:val="00AD6BC1"/>
    <w:rsid w:val="00AF2E99"/>
    <w:rsid w:val="00AF3CB8"/>
    <w:rsid w:val="00B00FBF"/>
    <w:rsid w:val="00B156F0"/>
    <w:rsid w:val="00B168E5"/>
    <w:rsid w:val="00B169E8"/>
    <w:rsid w:val="00B23FC3"/>
    <w:rsid w:val="00B25E8F"/>
    <w:rsid w:val="00B37E0A"/>
    <w:rsid w:val="00B45AA1"/>
    <w:rsid w:val="00B547F2"/>
    <w:rsid w:val="00B572F3"/>
    <w:rsid w:val="00B7007C"/>
    <w:rsid w:val="00B834E1"/>
    <w:rsid w:val="00B9131B"/>
    <w:rsid w:val="00B938E6"/>
    <w:rsid w:val="00BA457D"/>
    <w:rsid w:val="00BA764D"/>
    <w:rsid w:val="00BB0056"/>
    <w:rsid w:val="00BC4D7A"/>
    <w:rsid w:val="00BC63CB"/>
    <w:rsid w:val="00BE1066"/>
    <w:rsid w:val="00BE7CC7"/>
    <w:rsid w:val="00BF4B59"/>
    <w:rsid w:val="00C12CEE"/>
    <w:rsid w:val="00C13569"/>
    <w:rsid w:val="00C27FF3"/>
    <w:rsid w:val="00C32558"/>
    <w:rsid w:val="00C33C1C"/>
    <w:rsid w:val="00C34C27"/>
    <w:rsid w:val="00C359D0"/>
    <w:rsid w:val="00C36F63"/>
    <w:rsid w:val="00C42468"/>
    <w:rsid w:val="00C46869"/>
    <w:rsid w:val="00C84B2E"/>
    <w:rsid w:val="00C90C51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C7CD0"/>
    <w:rsid w:val="00CD0DAE"/>
    <w:rsid w:val="00CF348A"/>
    <w:rsid w:val="00CF73F5"/>
    <w:rsid w:val="00D1172A"/>
    <w:rsid w:val="00D2337F"/>
    <w:rsid w:val="00D244A7"/>
    <w:rsid w:val="00D260D9"/>
    <w:rsid w:val="00D44CBD"/>
    <w:rsid w:val="00D4647A"/>
    <w:rsid w:val="00D64849"/>
    <w:rsid w:val="00D6678E"/>
    <w:rsid w:val="00D71F43"/>
    <w:rsid w:val="00D742F0"/>
    <w:rsid w:val="00D777CE"/>
    <w:rsid w:val="00D975BC"/>
    <w:rsid w:val="00DA491A"/>
    <w:rsid w:val="00DB2204"/>
    <w:rsid w:val="00DB4ACE"/>
    <w:rsid w:val="00DC574C"/>
    <w:rsid w:val="00DD1D89"/>
    <w:rsid w:val="00DD4D8A"/>
    <w:rsid w:val="00E06C0F"/>
    <w:rsid w:val="00E12474"/>
    <w:rsid w:val="00E1603C"/>
    <w:rsid w:val="00E250C4"/>
    <w:rsid w:val="00E27894"/>
    <w:rsid w:val="00E37C7C"/>
    <w:rsid w:val="00E5424D"/>
    <w:rsid w:val="00E54EBA"/>
    <w:rsid w:val="00E57D59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50"/>
    <w:rsid w:val="00ED59BC"/>
    <w:rsid w:val="00EE272E"/>
    <w:rsid w:val="00EE6EB4"/>
    <w:rsid w:val="00EF03B0"/>
    <w:rsid w:val="00F010A9"/>
    <w:rsid w:val="00F07FC7"/>
    <w:rsid w:val="00F17276"/>
    <w:rsid w:val="00F26EFD"/>
    <w:rsid w:val="00F276BB"/>
    <w:rsid w:val="00F4123E"/>
    <w:rsid w:val="00F56493"/>
    <w:rsid w:val="00F567FF"/>
    <w:rsid w:val="00F609F5"/>
    <w:rsid w:val="00F60B8F"/>
    <w:rsid w:val="00F613CF"/>
    <w:rsid w:val="00F625D3"/>
    <w:rsid w:val="00F6393F"/>
    <w:rsid w:val="00F674D6"/>
    <w:rsid w:val="00F7008C"/>
    <w:rsid w:val="00F7359A"/>
    <w:rsid w:val="00F80C21"/>
    <w:rsid w:val="00F80EE6"/>
    <w:rsid w:val="00F8640C"/>
    <w:rsid w:val="00F87BFE"/>
    <w:rsid w:val="00FA28A8"/>
    <w:rsid w:val="00FB0117"/>
    <w:rsid w:val="00FE1831"/>
    <w:rsid w:val="0691118E"/>
    <w:rsid w:val="12F8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5:docId w15:val="{9BE9A377-1F9B-41E0-A2AD-48B601E1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Pr>
      <w:rFonts w:ascii="Times New Roman" w:eastAsia="Times New Roman" w:hAnsi="Times New Roman"/>
      <w:sz w:val="24"/>
      <w:szCs w:val="24"/>
    </w:rPr>
  </w:style>
  <w:style w:type="paragraph" w:customStyle="1" w:styleId="ad">
    <w:name w:val="Знак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Верхний колонтитул Знак"/>
    <w:link w:val="a7"/>
    <w:uiPriority w:val="99"/>
    <w:locked/>
    <w:rPr>
      <w:rFonts w:ascii="Calibri" w:hAnsi="Calibri" w:cs="Times New Roman"/>
    </w:rPr>
  </w:style>
  <w:style w:type="character" w:customStyle="1" w:styleId="a6">
    <w:name w:val="Нижний колонтитул Знак"/>
    <w:link w:val="a5"/>
    <w:uiPriority w:val="99"/>
    <w:locked/>
    <w:rPr>
      <w:rFonts w:ascii="Calibri" w:hAnsi="Calibri" w:cs="Times New Roman"/>
    </w:rPr>
  </w:style>
  <w:style w:type="table" w:customStyle="1" w:styleId="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73AAAC-A0C0-4151-922E-2A76568D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2022-06-21T08:17:00Z</cp:lastPrinted>
  <dcterms:created xsi:type="dcterms:W3CDTF">2022-06-24T07:35:00Z</dcterms:created>
  <dcterms:modified xsi:type="dcterms:W3CDTF">2022-06-24T07:35:00Z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783ACBC25BD44C7EBB900E2DC55072B4</vt:lpwstr>
  </property>
</Properties>
</file>