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BE3081" w:rsidP="00BE3081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58D269D" wp14:editId="2B40999F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2A308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3450B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3450B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450B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B3450B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B3450B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431634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351A81">
        <w:rPr>
          <w:rFonts w:ascii="Times New Roman" w:hAnsi="Times New Roman"/>
          <w:b/>
          <w:sz w:val="28"/>
          <w:szCs w:val="28"/>
        </w:rPr>
        <w:t xml:space="preserve">за </w:t>
      </w:r>
      <w:r w:rsidR="00094251">
        <w:rPr>
          <w:rFonts w:ascii="Times New Roman" w:hAnsi="Times New Roman"/>
          <w:b/>
          <w:sz w:val="28"/>
          <w:szCs w:val="28"/>
        </w:rPr>
        <w:t>9 месяцев</w:t>
      </w:r>
      <w:r w:rsidR="00910541">
        <w:rPr>
          <w:rFonts w:ascii="Times New Roman" w:hAnsi="Times New Roman"/>
          <w:b/>
          <w:sz w:val="28"/>
          <w:szCs w:val="28"/>
        </w:rPr>
        <w:t xml:space="preserve"> </w:t>
      </w:r>
      <w:r w:rsidR="008840F6">
        <w:rPr>
          <w:rFonts w:ascii="Times New Roman" w:hAnsi="Times New Roman"/>
          <w:b/>
          <w:sz w:val="28"/>
          <w:szCs w:val="28"/>
        </w:rPr>
        <w:t>2022</w:t>
      </w:r>
      <w:r w:rsidRPr="00B3450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3450B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Default="00B3450B" w:rsidP="00884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4251">
        <w:rPr>
          <w:rFonts w:ascii="Times New Roman" w:hAnsi="Times New Roman"/>
          <w:sz w:val="28"/>
          <w:szCs w:val="28"/>
        </w:rPr>
        <w:t>07</w:t>
      </w:r>
      <w:r w:rsidR="008840F6">
        <w:rPr>
          <w:rFonts w:ascii="Times New Roman" w:hAnsi="Times New Roman"/>
          <w:sz w:val="28"/>
          <w:szCs w:val="28"/>
        </w:rPr>
        <w:t>.</w:t>
      </w:r>
      <w:r w:rsidR="00094251">
        <w:rPr>
          <w:rFonts w:ascii="Times New Roman" w:hAnsi="Times New Roman"/>
          <w:sz w:val="28"/>
          <w:szCs w:val="28"/>
        </w:rPr>
        <w:t>11</w:t>
      </w:r>
      <w:r w:rsidR="0038485C">
        <w:rPr>
          <w:rFonts w:ascii="Times New Roman" w:hAnsi="Times New Roman"/>
          <w:sz w:val="28"/>
          <w:szCs w:val="28"/>
        </w:rPr>
        <w:t>.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г.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</w:t>
      </w:r>
      <w:r w:rsidR="00505A07" w:rsidRPr="00B3450B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3450B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8840F6" w:rsidRPr="00B3450B" w:rsidRDefault="008840F6" w:rsidP="00884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64D" w:rsidRPr="00B3450B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B3450B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300992" w:rsidRPr="00B3450B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B3450B">
        <w:rPr>
          <w:rFonts w:ascii="Times New Roman" w:hAnsi="Times New Roman"/>
          <w:sz w:val="28"/>
          <w:szCs w:val="28"/>
        </w:rPr>
        <w:t xml:space="preserve">та </w:t>
      </w:r>
      <w:r w:rsidR="00A63AE5" w:rsidRPr="00B3450B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300992" w:rsidRPr="00B3450B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B3450B">
        <w:rPr>
          <w:rFonts w:ascii="Times New Roman" w:hAnsi="Times New Roman"/>
          <w:sz w:val="28"/>
          <w:szCs w:val="28"/>
        </w:rPr>
        <w:t>бюджет</w:t>
      </w:r>
      <w:r w:rsidR="00C96B76" w:rsidRPr="00B3450B">
        <w:rPr>
          <w:rFonts w:ascii="Times New Roman" w:hAnsi="Times New Roman"/>
          <w:sz w:val="28"/>
          <w:szCs w:val="28"/>
        </w:rPr>
        <w:t xml:space="preserve"> поселения) </w:t>
      </w:r>
      <w:r w:rsidR="00351A81">
        <w:rPr>
          <w:rFonts w:ascii="Times New Roman" w:hAnsi="Times New Roman"/>
          <w:sz w:val="28"/>
          <w:szCs w:val="28"/>
        </w:rPr>
        <w:t xml:space="preserve">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8840F6">
        <w:rPr>
          <w:rFonts w:ascii="Times New Roman" w:hAnsi="Times New Roman"/>
          <w:sz w:val="28"/>
          <w:szCs w:val="28"/>
        </w:rPr>
        <w:t xml:space="preserve"> 2022</w:t>
      </w:r>
      <w:r w:rsidR="00BA764D" w:rsidRPr="00B3450B">
        <w:rPr>
          <w:rFonts w:ascii="Times New Roman" w:hAnsi="Times New Roman"/>
          <w:sz w:val="28"/>
          <w:szCs w:val="28"/>
        </w:rPr>
        <w:t xml:space="preserve"> года </w:t>
      </w:r>
      <w:r w:rsidRPr="00B3450B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B3450B">
        <w:rPr>
          <w:rFonts w:ascii="Times New Roman" w:hAnsi="Times New Roman"/>
          <w:sz w:val="28"/>
          <w:szCs w:val="28"/>
        </w:rPr>
        <w:t>.</w:t>
      </w:r>
    </w:p>
    <w:p w:rsidR="00BA764D" w:rsidRPr="00B3450B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 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B3450B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94251">
        <w:rPr>
          <w:rFonts w:ascii="Times New Roman" w:hAnsi="Times New Roman"/>
          <w:sz w:val="28"/>
          <w:szCs w:val="28"/>
          <w:lang w:eastAsia="ru-RU"/>
        </w:rPr>
        <w:t>31</w:t>
      </w:r>
      <w:r w:rsidR="00351A81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094251">
        <w:rPr>
          <w:rFonts w:ascii="Times New Roman" w:hAnsi="Times New Roman"/>
          <w:sz w:val="28"/>
          <w:szCs w:val="28"/>
          <w:lang w:eastAsia="ru-RU"/>
        </w:rPr>
        <w:t>10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F276BB" w:rsidRPr="00897159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0A0E8A" w:rsidRPr="0089715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94251">
        <w:rPr>
          <w:rFonts w:ascii="Times New Roman" w:hAnsi="Times New Roman"/>
          <w:sz w:val="28"/>
          <w:szCs w:val="28"/>
          <w:lang w:eastAsia="ru-RU"/>
        </w:rPr>
        <w:t>70</w:t>
      </w:r>
      <w:r w:rsidR="008840F6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юджет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464B46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B3450B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8840F6">
        <w:rPr>
          <w:rFonts w:ascii="Times New Roman" w:hAnsi="Times New Roman"/>
          <w:sz w:val="28"/>
          <w:szCs w:val="28"/>
          <w:lang w:eastAsia="ru-RU"/>
        </w:rPr>
        <w:t>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8840F6">
        <w:rPr>
          <w:rFonts w:ascii="Times New Roman" w:hAnsi="Times New Roman"/>
          <w:sz w:val="28"/>
          <w:szCs w:val="28"/>
          <w:lang w:eastAsia="ru-RU"/>
        </w:rPr>
        <w:t>236</w:t>
      </w:r>
      <w:r w:rsidR="00F4123E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9629E9" w:rsidRPr="00B3450B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B24E7F">
        <w:rPr>
          <w:rFonts w:ascii="Times New Roman" w:hAnsi="Times New Roman"/>
          <w:sz w:val="28"/>
          <w:szCs w:val="28"/>
          <w:lang w:eastAsia="ru-RU"/>
        </w:rPr>
        <w:t xml:space="preserve">(далее – решение о бюджете)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0A0E8A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</w:t>
      </w:r>
      <w:r w:rsidR="00A63AE5" w:rsidRPr="00B3450B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8840F6">
        <w:rPr>
          <w:rFonts w:ascii="Times New Roman" w:hAnsi="Times New Roman"/>
          <w:sz w:val="28"/>
          <w:szCs w:val="28"/>
          <w:lang w:eastAsia="ru-RU"/>
        </w:rPr>
        <w:t>8324,6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E511CA" w:rsidRPr="00B3450B" w:rsidRDefault="00E511CA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B3450B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05392" w:rsidRPr="00B3450B" w:rsidRDefault="00431634" w:rsidP="0010539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1634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 вносились </w:t>
      </w:r>
      <w:r w:rsidR="00094251">
        <w:rPr>
          <w:rFonts w:ascii="Times New Roman" w:hAnsi="Times New Roman"/>
          <w:sz w:val="28"/>
          <w:szCs w:val="28"/>
          <w:lang w:eastAsia="ru-RU"/>
        </w:rPr>
        <w:t>3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105392">
        <w:rPr>
          <w:rFonts w:ascii="Times New Roman" w:hAnsi="Times New Roman"/>
          <w:sz w:val="28"/>
          <w:szCs w:val="28"/>
          <w:lang w:eastAsia="ru-RU"/>
        </w:rPr>
        <w:t>а</w:t>
      </w:r>
      <w:r w:rsidR="008840F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1634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по доходам составили </w:t>
      </w:r>
      <w:r w:rsidR="00105392">
        <w:rPr>
          <w:rFonts w:ascii="Times New Roman" w:hAnsi="Times New Roman"/>
          <w:sz w:val="28"/>
          <w:szCs w:val="28"/>
          <w:lang w:eastAsia="ru-RU"/>
        </w:rPr>
        <w:t>8</w:t>
      </w:r>
      <w:r w:rsidR="00230863">
        <w:rPr>
          <w:rFonts w:ascii="Times New Roman" w:hAnsi="Times New Roman"/>
          <w:sz w:val="28"/>
          <w:szCs w:val="28"/>
          <w:lang w:eastAsia="ru-RU"/>
        </w:rPr>
        <w:t>974,9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 (+ </w:t>
      </w:r>
      <w:r w:rsidR="00230863">
        <w:rPr>
          <w:rFonts w:ascii="Times New Roman" w:hAnsi="Times New Roman"/>
          <w:sz w:val="28"/>
          <w:szCs w:val="28"/>
          <w:lang w:eastAsia="ru-RU"/>
        </w:rPr>
        <w:t xml:space="preserve">650,3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230863">
        <w:rPr>
          <w:rFonts w:ascii="Times New Roman" w:hAnsi="Times New Roman"/>
          <w:sz w:val="28"/>
          <w:szCs w:val="28"/>
          <w:lang w:eastAsia="ru-RU"/>
        </w:rPr>
        <w:t>7,8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по расходам </w:t>
      </w:r>
      <w:r w:rsidR="00230863">
        <w:rPr>
          <w:rFonts w:ascii="Times New Roman" w:hAnsi="Times New Roman"/>
          <w:sz w:val="28"/>
          <w:szCs w:val="28"/>
          <w:lang w:eastAsia="ru-RU"/>
        </w:rPr>
        <w:t>9521,3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230863">
        <w:rPr>
          <w:rFonts w:ascii="Times New Roman" w:hAnsi="Times New Roman"/>
          <w:sz w:val="28"/>
          <w:szCs w:val="28"/>
          <w:lang w:eastAsia="ru-RU"/>
        </w:rPr>
        <w:t>1196,7</w:t>
      </w:r>
      <w:r w:rsidR="0010539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05392">
        <w:rPr>
          <w:rFonts w:ascii="Times New Roman" w:hAnsi="Times New Roman"/>
          <w:sz w:val="28"/>
          <w:szCs w:val="28"/>
          <w:lang w:eastAsia="ru-RU"/>
        </w:rPr>
        <w:t>1</w:t>
      </w:r>
      <w:r w:rsidR="00230863">
        <w:rPr>
          <w:rFonts w:ascii="Times New Roman" w:hAnsi="Times New Roman"/>
          <w:sz w:val="28"/>
          <w:szCs w:val="28"/>
          <w:lang w:eastAsia="ru-RU"/>
        </w:rPr>
        <w:t>4,4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%). Дефицит бюджета утвержден в сумме </w:t>
      </w:r>
      <w:r w:rsidR="00105392">
        <w:rPr>
          <w:rFonts w:ascii="Times New Roman" w:hAnsi="Times New Roman"/>
          <w:sz w:val="28"/>
          <w:szCs w:val="28"/>
          <w:lang w:eastAsia="ru-RU"/>
        </w:rPr>
        <w:t>546,4</w:t>
      </w:r>
      <w:r w:rsidR="00105392" w:rsidRPr="00EA2003">
        <w:rPr>
          <w:rFonts w:ascii="Times New Roman" w:hAnsi="Times New Roman"/>
          <w:sz w:val="28"/>
          <w:szCs w:val="28"/>
          <w:lang w:eastAsia="ru-RU"/>
        </w:rPr>
        <w:t xml:space="preserve"> тыс. рублей.   </w:t>
      </w:r>
      <w:r w:rsidR="00105392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B3450B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B3450B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230863">
        <w:rPr>
          <w:rFonts w:ascii="Times New Roman" w:hAnsi="Times New Roman"/>
          <w:bCs/>
          <w:sz w:val="28"/>
          <w:szCs w:val="28"/>
          <w:lang w:eastAsia="ru-RU"/>
        </w:rPr>
        <w:t>6503,1</w:t>
      </w:r>
      <w:r w:rsidR="00034B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30863">
        <w:rPr>
          <w:rFonts w:ascii="Times New Roman" w:hAnsi="Times New Roman"/>
          <w:sz w:val="28"/>
          <w:szCs w:val="28"/>
          <w:lang w:eastAsia="ru-RU"/>
        </w:rPr>
        <w:t>72,5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B3450B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230863">
        <w:rPr>
          <w:rFonts w:ascii="Times New Roman" w:hAnsi="Times New Roman"/>
          <w:sz w:val="28"/>
          <w:szCs w:val="28"/>
          <w:lang w:eastAsia="ru-RU"/>
        </w:rPr>
        <w:t>6329,6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B3450B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230863">
        <w:rPr>
          <w:rFonts w:ascii="Times New Roman" w:hAnsi="Times New Roman"/>
          <w:sz w:val="28"/>
          <w:szCs w:val="28"/>
          <w:lang w:eastAsia="ru-RU"/>
        </w:rPr>
        <w:t>66,5</w:t>
      </w:r>
      <w:r w:rsidR="004316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109A" w:rsidRPr="00B3450B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351A81" w:rsidRDefault="00351A81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 итогам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бюджета за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840F6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профицит бюджета поселения в сумме </w:t>
      </w:r>
      <w:r w:rsidR="00230863">
        <w:rPr>
          <w:rFonts w:ascii="Times New Roman" w:hAnsi="Times New Roman"/>
          <w:sz w:val="28"/>
          <w:szCs w:val="28"/>
          <w:lang w:eastAsia="ru-RU"/>
        </w:rPr>
        <w:t>173,5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Pr="00B3450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8840F6" w:rsidRDefault="008840F6" w:rsidP="00351A81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A764D" w:rsidRPr="00B3450B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B3450B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F4268" w:rsidRDefault="00BA764D" w:rsidP="004F4268">
      <w:pPr>
        <w:spacing w:after="0" w:line="240" w:lineRule="auto"/>
        <w:ind w:right="23"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B3450B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B3450B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на 1 </w:t>
      </w:r>
      <w:r w:rsidR="00230863">
        <w:rPr>
          <w:rFonts w:ascii="Times New Roman" w:hAnsi="Times New Roman"/>
          <w:sz w:val="28"/>
          <w:szCs w:val="28"/>
          <w:lang w:eastAsia="ru-RU"/>
        </w:rPr>
        <w:t>октября 2</w:t>
      </w:r>
      <w:r w:rsidR="008840F6">
        <w:rPr>
          <w:rFonts w:ascii="Times New Roman" w:hAnsi="Times New Roman"/>
          <w:sz w:val="28"/>
          <w:szCs w:val="28"/>
          <w:lang w:eastAsia="ru-RU"/>
        </w:rPr>
        <w:t>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BA764D" w:rsidRPr="005775FA" w:rsidRDefault="004F4268" w:rsidP="004F4268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1C3F15">
        <w:rPr>
          <w:rFonts w:ascii="Times New Roman" w:hAnsi="Times New Roman"/>
          <w:sz w:val="24"/>
          <w:szCs w:val="24"/>
          <w:lang w:eastAsia="ru-RU"/>
        </w:rPr>
        <w:tab/>
        <w:t xml:space="preserve">              (тыс. рублей)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RPr="004941BD" w:rsidTr="00770F55">
        <w:tc>
          <w:tcPr>
            <w:tcW w:w="4012" w:type="dxa"/>
            <w:vMerge w:val="restart"/>
          </w:tcPr>
          <w:p w:rsidR="00926228" w:rsidRPr="004941BD" w:rsidRDefault="00926228" w:rsidP="00926228">
            <w:pPr>
              <w:jc w:val="center"/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4941BD" w:rsidRDefault="00926228" w:rsidP="0092622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</w:t>
            </w:r>
          </w:p>
          <w:p w:rsidR="00926228" w:rsidRPr="004941BD" w:rsidRDefault="00926228" w:rsidP="00230863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01.</w:t>
            </w:r>
            <w:r w:rsidR="00230863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8840F6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900" w:type="dxa"/>
            <w:gridSpan w:val="3"/>
          </w:tcPr>
          <w:p w:rsidR="00926228" w:rsidRPr="004941BD" w:rsidRDefault="008840F6" w:rsidP="0092622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2022</w:t>
            </w:r>
            <w:r w:rsidR="00926228" w:rsidRPr="004941BD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926228" w:rsidRPr="004941BD" w:rsidTr="008840F6">
        <w:trPr>
          <w:trHeight w:val="412"/>
        </w:trPr>
        <w:tc>
          <w:tcPr>
            <w:tcW w:w="4012" w:type="dxa"/>
            <w:vMerge/>
          </w:tcPr>
          <w:p w:rsidR="00926228" w:rsidRPr="004941BD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  <w:vMerge/>
          </w:tcPr>
          <w:p w:rsidR="00926228" w:rsidRPr="004941BD" w:rsidRDefault="00926228" w:rsidP="00590326">
            <w:pPr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926228" w:rsidRPr="004941BD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Уточненный</w:t>
            </w:r>
          </w:p>
          <w:p w:rsidR="00926228" w:rsidRPr="004941BD" w:rsidRDefault="00926228" w:rsidP="00926228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Pr="004941BD" w:rsidRDefault="00926228" w:rsidP="00230863">
            <w:pPr>
              <w:ind w:right="-108"/>
              <w:jc w:val="center"/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Исполнено на     01.</w:t>
            </w:r>
            <w:r w:rsidR="00230863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  <w:r w:rsidR="00105392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="008840F6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21" w:type="dxa"/>
          </w:tcPr>
          <w:p w:rsidR="00926228" w:rsidRPr="004941BD" w:rsidRDefault="00926228" w:rsidP="00230863">
            <w:pPr>
              <w:jc w:val="center"/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% исполнения к годовому плану</w:t>
            </w:r>
            <w:r w:rsidR="00230863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173988" w:rsidRPr="004941BD">
              <w:rPr>
                <w:rFonts w:ascii="Times New Roman" w:hAnsi="Times New Roman"/>
                <w:sz w:val="16"/>
                <w:szCs w:val="16"/>
                <w:lang w:eastAsia="ru-RU"/>
              </w:rPr>
              <w:t>%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6439,8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105392" w:rsidP="00230863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  <w:r w:rsidR="00230863"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974,9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6503,1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sz w:val="16"/>
                <w:szCs w:val="16"/>
              </w:rPr>
              <w:t>72,5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2066,0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2624,0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1489,0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56,7</w:t>
            </w:r>
          </w:p>
        </w:tc>
      </w:tr>
      <w:tr w:rsidR="00E44137" w:rsidRPr="004941BD" w:rsidTr="008A0F77">
        <w:trPr>
          <w:trHeight w:val="152"/>
        </w:trPr>
        <w:tc>
          <w:tcPr>
            <w:tcW w:w="4012" w:type="dxa"/>
          </w:tcPr>
          <w:p w:rsidR="00E44137" w:rsidRPr="004941BD" w:rsidRDefault="00E44137" w:rsidP="00E44137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4137" w:rsidRPr="004941BD" w:rsidTr="008840F6">
        <w:trPr>
          <w:trHeight w:val="180"/>
        </w:trPr>
        <w:tc>
          <w:tcPr>
            <w:tcW w:w="4012" w:type="dxa"/>
          </w:tcPr>
          <w:p w:rsidR="00E44137" w:rsidRPr="004941BD" w:rsidRDefault="00E44137" w:rsidP="00E44137">
            <w:pPr>
              <w:rPr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2066,0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2624,0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1523,5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sz w:val="16"/>
                <w:szCs w:val="16"/>
              </w:rPr>
              <w:t>58,1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Безвозмездные поступления</w:t>
            </w:r>
            <w:r w:rsidR="00230863" w:rsidRPr="004941B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, в том числе</w:t>
            </w:r>
            <w:r w:rsidRPr="004941B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4373,8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105392" w:rsidP="0023086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</w:t>
            </w:r>
            <w:r w:rsidR="00230863" w:rsidRPr="004941B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4979,6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941BD">
              <w:rPr>
                <w:rFonts w:ascii="Times New Roman" w:hAnsi="Times New Roman"/>
                <w:b/>
                <w:sz w:val="16"/>
                <w:szCs w:val="16"/>
              </w:rPr>
              <w:t>78,4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3643,4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105392" w:rsidP="0023086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  <w:r w:rsidR="00230863"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77,2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4062,0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Субсидии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538,9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1102,0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749,2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68,0</w:t>
            </w:r>
          </w:p>
        </w:tc>
      </w:tr>
      <w:tr w:rsidR="00E44137" w:rsidRPr="004941BD" w:rsidTr="008A0F77">
        <w:tc>
          <w:tcPr>
            <w:tcW w:w="4012" w:type="dxa"/>
          </w:tcPr>
          <w:p w:rsidR="00E44137" w:rsidRPr="004941BD" w:rsidRDefault="00E44137" w:rsidP="00E44137">
            <w:pPr>
              <w:rPr>
                <w:sz w:val="16"/>
                <w:szCs w:val="16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Субвенции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156,0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83,9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</w:tr>
      <w:tr w:rsidR="00230863" w:rsidRPr="004941BD" w:rsidTr="008A0F77">
        <w:tc>
          <w:tcPr>
            <w:tcW w:w="4012" w:type="dxa"/>
            <w:tcBorders>
              <w:bottom w:val="single" w:sz="4" w:space="0" w:color="auto"/>
            </w:tcBorders>
          </w:tcPr>
          <w:p w:rsidR="00230863" w:rsidRPr="004941BD" w:rsidRDefault="00230863" w:rsidP="00230863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63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63" w:rsidRPr="004941BD" w:rsidRDefault="00230863" w:rsidP="002308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63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63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E44137" w:rsidRPr="004941BD" w:rsidTr="008A0F77">
        <w:tc>
          <w:tcPr>
            <w:tcW w:w="4012" w:type="dxa"/>
            <w:tcBorders>
              <w:bottom w:val="single" w:sz="4" w:space="0" w:color="auto"/>
            </w:tcBorders>
          </w:tcPr>
          <w:p w:rsidR="00E44137" w:rsidRPr="004941BD" w:rsidRDefault="00E44137" w:rsidP="00E44137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2308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2308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863" w:rsidRPr="004941BD" w:rsidRDefault="00230863" w:rsidP="002308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44137" w:rsidRPr="004941BD" w:rsidRDefault="00E44137" w:rsidP="002308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4137" w:rsidRPr="004941BD" w:rsidTr="008A0F77">
        <w:tc>
          <w:tcPr>
            <w:tcW w:w="4012" w:type="dxa"/>
            <w:tcBorders>
              <w:right w:val="single" w:sz="4" w:space="0" w:color="auto"/>
            </w:tcBorders>
          </w:tcPr>
          <w:p w:rsidR="00E44137" w:rsidRPr="004941BD" w:rsidRDefault="00105392" w:rsidP="00E44137">
            <w:pP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</w:t>
            </w:r>
            <w:r w:rsidR="00E44137" w:rsidRPr="004941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137" w:rsidRPr="004941BD" w:rsidRDefault="00105392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37" w:rsidRPr="004941BD" w:rsidRDefault="00230863" w:rsidP="00E441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41BD">
              <w:rPr>
                <w:rFonts w:ascii="Times New Roman" w:hAnsi="Times New Roman"/>
                <w:sz w:val="16"/>
                <w:szCs w:val="16"/>
              </w:rPr>
              <w:t>146,3</w:t>
            </w:r>
          </w:p>
        </w:tc>
      </w:tr>
    </w:tbl>
    <w:p w:rsidR="002908BB" w:rsidRPr="00A9645E" w:rsidRDefault="00A9645E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45E">
        <w:rPr>
          <w:rFonts w:ascii="Times New Roman" w:hAnsi="Times New Roman"/>
          <w:sz w:val="28"/>
          <w:szCs w:val="28"/>
          <w:lang w:eastAsia="ru-RU"/>
        </w:rPr>
        <w:t>Плановые показатели по доходам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173988" w:rsidRDefault="00D7296D" w:rsidP="0017398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230863">
        <w:rPr>
          <w:rFonts w:ascii="Times New Roman" w:hAnsi="Times New Roman"/>
          <w:sz w:val="28"/>
          <w:szCs w:val="28"/>
          <w:lang w:eastAsia="ru-RU"/>
        </w:rPr>
        <w:t>1523,5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230863">
        <w:rPr>
          <w:rFonts w:ascii="Times New Roman" w:hAnsi="Times New Roman"/>
          <w:sz w:val="28"/>
          <w:szCs w:val="28"/>
          <w:lang w:eastAsia="ru-RU"/>
        </w:rPr>
        <w:t>58,1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173988" w:rsidRPr="00A707E7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230863">
        <w:rPr>
          <w:rFonts w:ascii="Times New Roman" w:hAnsi="Times New Roman"/>
          <w:sz w:val="28"/>
          <w:szCs w:val="28"/>
          <w:lang w:eastAsia="ru-RU"/>
        </w:rPr>
        <w:t>1489,0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466B4A">
        <w:rPr>
          <w:rFonts w:ascii="Times New Roman" w:hAnsi="Times New Roman"/>
          <w:sz w:val="28"/>
          <w:szCs w:val="28"/>
          <w:lang w:eastAsia="ru-RU"/>
        </w:rPr>
        <w:t>56,7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173988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- земельный налог в сумме </w:t>
      </w:r>
      <w:r w:rsidR="00466B4A">
        <w:rPr>
          <w:rFonts w:ascii="Times New Roman" w:hAnsi="Times New Roman"/>
          <w:sz w:val="28"/>
          <w:szCs w:val="28"/>
          <w:lang w:eastAsia="ru-RU"/>
        </w:rPr>
        <w:t xml:space="preserve">1138,3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466B4A">
        <w:rPr>
          <w:rFonts w:ascii="Times New Roman" w:hAnsi="Times New Roman"/>
          <w:sz w:val="28"/>
          <w:szCs w:val="28"/>
          <w:lang w:eastAsia="ru-RU"/>
        </w:rPr>
        <w:t>56,0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% от плана на 2022 год, в том числе: земельный налог с организаций – </w:t>
      </w:r>
      <w:r w:rsidR="00466B4A">
        <w:rPr>
          <w:rFonts w:ascii="Times New Roman" w:hAnsi="Times New Roman"/>
          <w:sz w:val="28"/>
          <w:szCs w:val="28"/>
          <w:lang w:eastAsia="ru-RU"/>
        </w:rPr>
        <w:t>1114,8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57,0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плана, земельный налог с физических лиц –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 xml:space="preserve">23,5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, или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 xml:space="preserve">30,1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% от годового плана.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По сравнению с аналогичным периодом 2021 года земельного налога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466B4A">
        <w:rPr>
          <w:rFonts w:ascii="Times New Roman" w:hAnsi="Times New Roman"/>
          <w:sz w:val="28"/>
          <w:szCs w:val="28"/>
          <w:lang w:eastAsia="ru-RU"/>
        </w:rPr>
        <w:t>623,5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на </w:t>
      </w:r>
      <w:r w:rsidR="00466B4A">
        <w:rPr>
          <w:rFonts w:ascii="Times New Roman" w:hAnsi="Times New Roman"/>
          <w:sz w:val="28"/>
          <w:szCs w:val="28"/>
          <w:lang w:eastAsia="ru-RU"/>
        </w:rPr>
        <w:t>35,4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7296D">
        <w:rPr>
          <w:rFonts w:ascii="Times New Roman" w:hAnsi="Times New Roman"/>
          <w:sz w:val="28"/>
          <w:szCs w:val="28"/>
          <w:lang w:eastAsia="ru-RU"/>
        </w:rPr>
        <w:t xml:space="preserve"> (в связи с изменением кадастровой стоимости земельных участков)</w:t>
      </w:r>
      <w:r w:rsidRPr="00553506">
        <w:rPr>
          <w:rFonts w:ascii="Times New Roman" w:hAnsi="Times New Roman"/>
          <w:sz w:val="28"/>
          <w:szCs w:val="28"/>
          <w:lang w:eastAsia="ru-RU"/>
        </w:rPr>
        <w:t>;</w:t>
      </w:r>
    </w:p>
    <w:p w:rsidR="00173988" w:rsidRPr="00553506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алог на имущество физических лиц в </w:t>
      </w:r>
      <w:r>
        <w:rPr>
          <w:rFonts w:ascii="Times New Roman" w:hAnsi="Times New Roman"/>
          <w:iCs/>
          <w:sz w:val="28"/>
          <w:szCs w:val="28"/>
          <w:lang w:eastAsia="ru-RU"/>
        </w:rPr>
        <w:t>сумме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41,5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ыс. </w:t>
      </w:r>
      <w:r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>
        <w:rPr>
          <w:rFonts w:ascii="Times New Roman" w:hAnsi="Times New Roman"/>
          <w:iCs/>
          <w:sz w:val="28"/>
          <w:szCs w:val="28"/>
          <w:lang w:eastAsia="ru-RU"/>
        </w:rPr>
        <w:t>, или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 xml:space="preserve"> 19,4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 xml:space="preserve">от плана на год. 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>По сравнению с аналогичным периодом 2021 года налога поступило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меньше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на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10,0</w:t>
      </w:r>
      <w:r w:rsidRPr="00553506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на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19,4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</w:p>
    <w:p w:rsidR="00173988" w:rsidRPr="00A707E7" w:rsidRDefault="00173988" w:rsidP="001739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>- н</w:t>
      </w:r>
      <w:r w:rsidRPr="00A707E7"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 xml:space="preserve">сумме </w:t>
      </w:r>
      <w:r w:rsidR="00466B4A">
        <w:rPr>
          <w:rFonts w:ascii="Times New Roman" w:hAnsi="Times New Roman"/>
          <w:sz w:val="28"/>
          <w:szCs w:val="28"/>
          <w:lang w:eastAsia="ru-RU"/>
        </w:rPr>
        <w:t xml:space="preserve">304,5 </w:t>
      </w:r>
      <w:r w:rsidRPr="00A707E7">
        <w:rPr>
          <w:rFonts w:ascii="Times New Roman" w:hAnsi="Times New Roman"/>
          <w:sz w:val="28"/>
          <w:szCs w:val="28"/>
          <w:lang w:eastAsia="ru-RU"/>
        </w:rPr>
        <w:t>тыс. рублей (</w:t>
      </w:r>
      <w:r w:rsidR="00466B4A">
        <w:rPr>
          <w:rFonts w:ascii="Times New Roman" w:hAnsi="Times New Roman"/>
          <w:sz w:val="28"/>
          <w:szCs w:val="28"/>
          <w:lang w:eastAsia="ru-RU"/>
        </w:rPr>
        <w:t>81,9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466B4A">
        <w:rPr>
          <w:rFonts w:ascii="Times New Roman" w:hAnsi="Times New Roman"/>
          <w:sz w:val="28"/>
          <w:szCs w:val="28"/>
          <w:lang w:eastAsia="ru-RU"/>
        </w:rPr>
        <w:t>63,1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466B4A">
        <w:rPr>
          <w:rFonts w:ascii="Times New Roman" w:hAnsi="Times New Roman"/>
          <w:sz w:val="28"/>
          <w:szCs w:val="28"/>
          <w:lang w:eastAsia="ru-RU"/>
        </w:rPr>
        <w:t>26,1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%, чем 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Pr="00173988">
        <w:rPr>
          <w:rFonts w:ascii="Times New Roman" w:hAnsi="Times New Roman"/>
          <w:sz w:val="28"/>
          <w:szCs w:val="28"/>
          <w:lang w:eastAsia="ru-RU"/>
        </w:rPr>
        <w:t>;</w:t>
      </w:r>
      <w:r w:rsidRPr="00A707E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3988" w:rsidRDefault="00173988" w:rsidP="00466B4A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707E7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66B4A" w:rsidRPr="00466B4A">
        <w:rPr>
          <w:rFonts w:ascii="Times New Roman" w:hAnsi="Times New Roman"/>
          <w:sz w:val="28"/>
          <w:szCs w:val="28"/>
          <w:lang w:eastAsia="ru-RU"/>
        </w:rPr>
        <w:t>д</w:t>
      </w:r>
      <w:r w:rsidR="00466B4A" w:rsidRPr="00466B4A">
        <w:rPr>
          <w:rFonts w:ascii="Times New Roman" w:hAnsi="Times New Roman"/>
          <w:iCs/>
          <w:sz w:val="28"/>
          <w:szCs w:val="28"/>
          <w:lang w:eastAsia="ru-RU"/>
        </w:rPr>
        <w:t xml:space="preserve">оходы от поступления государственной пошлины составили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 xml:space="preserve">4,7 </w:t>
      </w:r>
      <w:r w:rsidR="00466B4A" w:rsidRPr="00466B4A"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94,0 % от плана на 2022 год), ч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то меньше на 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6,6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</w:t>
      </w:r>
      <w:r w:rsidR="00F928CB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чем з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а </w:t>
      </w:r>
      <w:r w:rsidR="00094251">
        <w:rPr>
          <w:rFonts w:ascii="Times New Roman" w:hAnsi="Times New Roman"/>
          <w:iCs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2021 года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466B4A">
        <w:rPr>
          <w:rFonts w:ascii="Times New Roman" w:hAnsi="Times New Roman"/>
          <w:iCs/>
          <w:sz w:val="28"/>
          <w:szCs w:val="28"/>
          <w:lang w:eastAsia="ru-RU"/>
        </w:rPr>
        <w:t>11,3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 w:rsidR="00D7296D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. </w:t>
      </w:r>
    </w:p>
    <w:p w:rsidR="00466B4A" w:rsidRPr="00466B4A" w:rsidRDefault="00466B4A" w:rsidP="00466B4A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6B4A"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основной доходный источник - земельный налог (</w:t>
      </w:r>
      <w:r>
        <w:rPr>
          <w:rFonts w:ascii="Times New Roman" w:hAnsi="Times New Roman"/>
          <w:sz w:val="28"/>
          <w:szCs w:val="28"/>
          <w:lang w:eastAsia="ru-RU"/>
        </w:rPr>
        <w:t>76,4</w:t>
      </w:r>
      <w:r w:rsidRPr="00466B4A">
        <w:rPr>
          <w:rFonts w:ascii="Times New Roman" w:hAnsi="Times New Roman"/>
          <w:sz w:val="28"/>
          <w:szCs w:val="28"/>
          <w:lang w:eastAsia="ru-RU"/>
        </w:rPr>
        <w:t xml:space="preserve"> % от общего объема поступивших налоговых доходов). По сравнению с аналогичным периодом 2021 года налоговых доходов поступило на </w:t>
      </w:r>
      <w:r w:rsidR="001036DC">
        <w:rPr>
          <w:rFonts w:ascii="Times New Roman" w:hAnsi="Times New Roman"/>
          <w:sz w:val="28"/>
          <w:szCs w:val="28"/>
          <w:lang w:eastAsia="ru-RU"/>
        </w:rPr>
        <w:t>577,0</w:t>
      </w:r>
      <w:r w:rsidRPr="00466B4A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>27,9</w:t>
      </w:r>
      <w:r w:rsidRPr="00466B4A">
        <w:rPr>
          <w:rFonts w:ascii="Times New Roman" w:hAnsi="Times New Roman"/>
          <w:sz w:val="28"/>
          <w:szCs w:val="28"/>
          <w:lang w:eastAsia="ru-RU"/>
        </w:rPr>
        <w:t xml:space="preserve"> % меньше, что обусловлено</w:t>
      </w:r>
      <w:r w:rsidR="001036DC">
        <w:rPr>
          <w:rFonts w:ascii="Times New Roman" w:hAnsi="Times New Roman"/>
          <w:sz w:val="28"/>
          <w:szCs w:val="28"/>
          <w:lang w:eastAsia="ru-RU"/>
        </w:rPr>
        <w:t xml:space="preserve"> в первую очередь</w:t>
      </w:r>
      <w:r w:rsidRPr="00466B4A">
        <w:rPr>
          <w:rFonts w:ascii="Times New Roman" w:hAnsi="Times New Roman"/>
          <w:sz w:val="28"/>
          <w:szCs w:val="28"/>
          <w:lang w:eastAsia="ru-RU"/>
        </w:rPr>
        <w:t xml:space="preserve"> снижением поступлений доходов по земельному налогу. </w:t>
      </w:r>
    </w:p>
    <w:p w:rsidR="001036DC" w:rsidRPr="001036DC" w:rsidRDefault="001036DC" w:rsidP="001036D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6D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Неналоговые доходы в доходной части бюджета поселения составили </w:t>
      </w:r>
      <w:r>
        <w:rPr>
          <w:rFonts w:ascii="Times New Roman" w:hAnsi="Times New Roman"/>
          <w:sz w:val="28"/>
          <w:szCs w:val="28"/>
          <w:lang w:eastAsia="ru-RU"/>
        </w:rPr>
        <w:t>34,5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Pr="001036DC">
        <w:rPr>
          <w:rFonts w:ascii="Times New Roman" w:hAnsi="Times New Roman"/>
          <w:sz w:val="28"/>
          <w:szCs w:val="28"/>
          <w:lang w:eastAsia="ru-RU"/>
        </w:rPr>
        <w:t>аналогичн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исполнены)</w:t>
      </w:r>
      <w:r w:rsidRPr="001036DC">
        <w:rPr>
          <w:rFonts w:ascii="Times New Roman" w:hAnsi="Times New Roman"/>
          <w:sz w:val="28"/>
          <w:szCs w:val="28"/>
          <w:lang w:eastAsia="ru-RU"/>
        </w:rPr>
        <w:t>. Поступление неналоговых 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в бюджет поселения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не планировалось.     </w:t>
      </w:r>
    </w:p>
    <w:p w:rsidR="001036DC" w:rsidRPr="001036DC" w:rsidRDefault="001036DC" w:rsidP="001036DC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36DC">
        <w:rPr>
          <w:rFonts w:ascii="Times New Roman" w:hAnsi="Times New Roman"/>
          <w:iCs/>
          <w:sz w:val="28"/>
          <w:szCs w:val="28"/>
          <w:lang w:eastAsia="ru-RU"/>
        </w:rPr>
        <w:t xml:space="preserve">Неналоговые доходы представлены </w:t>
      </w:r>
      <w:r w:rsidRPr="001036DC">
        <w:rPr>
          <w:rFonts w:ascii="Times New Roman" w:hAnsi="Times New Roman"/>
          <w:sz w:val="28"/>
          <w:szCs w:val="28"/>
          <w:lang w:eastAsia="ru-RU"/>
        </w:rPr>
        <w:t>доход</w:t>
      </w:r>
      <w:r>
        <w:rPr>
          <w:rFonts w:ascii="Times New Roman" w:hAnsi="Times New Roman"/>
          <w:sz w:val="28"/>
          <w:szCs w:val="28"/>
          <w:lang w:eastAsia="ru-RU"/>
        </w:rPr>
        <w:t xml:space="preserve">ами 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от продажи материальных и нематериальных активов – </w:t>
      </w:r>
      <w:r>
        <w:rPr>
          <w:rFonts w:ascii="Times New Roman" w:hAnsi="Times New Roman"/>
          <w:sz w:val="28"/>
          <w:szCs w:val="28"/>
          <w:lang w:eastAsia="ru-RU"/>
        </w:rPr>
        <w:t>34,5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тыс. рублей (доходы от </w:t>
      </w:r>
      <w:r>
        <w:rPr>
          <w:rFonts w:ascii="Times New Roman" w:hAnsi="Times New Roman"/>
          <w:sz w:val="28"/>
          <w:szCs w:val="28"/>
          <w:lang w:eastAsia="ru-RU"/>
        </w:rPr>
        <w:t>реализации иного имущества</w:t>
      </w:r>
      <w:r w:rsidRPr="001036DC">
        <w:rPr>
          <w:rFonts w:ascii="Times New Roman" w:hAnsi="Times New Roman"/>
          <w:sz w:val="28"/>
          <w:szCs w:val="28"/>
          <w:lang w:eastAsia="ru-RU"/>
        </w:rPr>
        <w:t>, находящ</w:t>
      </w:r>
      <w:r>
        <w:rPr>
          <w:rFonts w:ascii="Times New Roman" w:hAnsi="Times New Roman"/>
          <w:sz w:val="28"/>
          <w:szCs w:val="28"/>
          <w:lang w:eastAsia="ru-RU"/>
        </w:rPr>
        <w:t>егося</w:t>
      </w:r>
      <w:r w:rsidRPr="001036DC">
        <w:rPr>
          <w:rFonts w:ascii="Times New Roman" w:hAnsi="Times New Roman"/>
          <w:sz w:val="28"/>
          <w:szCs w:val="28"/>
          <w:lang w:eastAsia="ru-RU"/>
        </w:rPr>
        <w:t xml:space="preserve"> в собственности поселения</w:t>
      </w:r>
      <w:r>
        <w:rPr>
          <w:rFonts w:ascii="Times New Roman" w:hAnsi="Times New Roman"/>
          <w:sz w:val="28"/>
          <w:szCs w:val="28"/>
          <w:lang w:eastAsia="ru-RU"/>
        </w:rPr>
        <w:t>, в части реализации материальных запасов по указанному имуществу</w:t>
      </w:r>
      <w:r w:rsidRPr="001036DC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B1729" w:rsidRDefault="00E44137" w:rsidP="0083138C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Доля налоговых и неналоговых доходов в общем объёме поступлений составила </w:t>
      </w:r>
      <w:r w:rsidR="001036DC">
        <w:rPr>
          <w:rFonts w:ascii="Times New Roman" w:eastAsia="Calibri" w:hAnsi="Times New Roman"/>
          <w:iCs/>
          <w:sz w:val="28"/>
          <w:szCs w:val="28"/>
        </w:rPr>
        <w:t>23,4</w:t>
      </w:r>
      <w:r w:rsidR="007B1729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1929AC">
        <w:rPr>
          <w:rFonts w:ascii="Times New Roman" w:eastAsia="Calibri" w:hAnsi="Times New Roman"/>
          <w:iCs/>
          <w:sz w:val="28"/>
          <w:szCs w:val="28"/>
        </w:rPr>
        <w:t xml:space="preserve">%.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926228" w:rsidRPr="004E6233">
        <w:rPr>
          <w:rFonts w:ascii="Times New Roman" w:eastAsia="Calibri" w:hAnsi="Times New Roman"/>
          <w:iCs/>
          <w:sz w:val="24"/>
          <w:szCs w:val="24"/>
        </w:rPr>
        <w:t xml:space="preserve"> </w:t>
      </w:r>
    </w:p>
    <w:p w:rsidR="007B1729" w:rsidRPr="00B3450B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  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Pr="00B3450B">
        <w:rPr>
          <w:rFonts w:ascii="Times New Roman" w:eastAsia="Calibri" w:hAnsi="Times New Roman"/>
          <w:iCs/>
          <w:sz w:val="28"/>
          <w:szCs w:val="28"/>
        </w:rPr>
        <w:t>Б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</w:t>
      </w:r>
      <w:r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564590">
        <w:rPr>
          <w:rFonts w:ascii="Times New Roman" w:hAnsi="Times New Roman"/>
          <w:bCs/>
          <w:sz w:val="28"/>
          <w:szCs w:val="28"/>
          <w:lang w:eastAsia="ru-RU"/>
        </w:rPr>
        <w:t>4979,6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564590">
        <w:rPr>
          <w:rFonts w:ascii="Times New Roman" w:hAnsi="Times New Roman"/>
          <w:bCs/>
          <w:sz w:val="28"/>
          <w:szCs w:val="28"/>
          <w:lang w:eastAsia="ru-RU"/>
        </w:rPr>
        <w:t>78,4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Pr="00B3450B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- дотации </w:t>
      </w:r>
      <w:r w:rsidR="00564590">
        <w:rPr>
          <w:rFonts w:ascii="Times New Roman" w:hAnsi="Times New Roman"/>
          <w:iCs/>
          <w:sz w:val="28"/>
          <w:szCs w:val="28"/>
        </w:rPr>
        <w:t>4062,0</w:t>
      </w:r>
      <w:r>
        <w:rPr>
          <w:rFonts w:ascii="Times New Roman" w:hAnsi="Times New Roman"/>
          <w:iCs/>
          <w:sz w:val="28"/>
          <w:szCs w:val="28"/>
        </w:rPr>
        <w:t xml:space="preserve"> тыс.</w:t>
      </w:r>
      <w:r w:rsidRPr="00803D36">
        <w:rPr>
          <w:rFonts w:ascii="Times New Roman" w:hAnsi="Times New Roman"/>
          <w:iCs/>
          <w:sz w:val="28"/>
          <w:szCs w:val="28"/>
        </w:rPr>
        <w:t xml:space="preserve"> рублей (</w:t>
      </w:r>
      <w:r w:rsidR="00564590">
        <w:rPr>
          <w:rFonts w:ascii="Times New Roman" w:hAnsi="Times New Roman"/>
          <w:iCs/>
          <w:sz w:val="28"/>
          <w:szCs w:val="28"/>
        </w:rPr>
        <w:t>83,3</w:t>
      </w:r>
      <w:r w:rsidR="00B412A7"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% от плана), в том числе:</w:t>
      </w:r>
    </w:p>
    <w:p w:rsidR="007B1729" w:rsidRPr="00803D36" w:rsidRDefault="007B1729" w:rsidP="007B1729">
      <w:pPr>
        <w:tabs>
          <w:tab w:val="left" w:pos="567"/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     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  <w:r w:rsidRPr="00803D36">
        <w:rPr>
          <w:rFonts w:ascii="Times New Roman" w:hAnsi="Times New Roman"/>
          <w:iCs/>
          <w:sz w:val="28"/>
          <w:szCs w:val="28"/>
        </w:rPr>
        <w:t xml:space="preserve">дотации на поддержку мер по обеспечению сбалансированности бюджетов </w:t>
      </w:r>
      <w:r w:rsidR="00564590">
        <w:rPr>
          <w:rFonts w:ascii="Times New Roman" w:hAnsi="Times New Roman"/>
          <w:iCs/>
          <w:sz w:val="28"/>
          <w:szCs w:val="28"/>
        </w:rPr>
        <w:t>613,5</w:t>
      </w:r>
      <w:r w:rsidRPr="00803D36">
        <w:rPr>
          <w:rFonts w:ascii="Times New Roman" w:hAnsi="Times New Roman"/>
          <w:iCs/>
          <w:sz w:val="28"/>
          <w:szCs w:val="28"/>
        </w:rPr>
        <w:t xml:space="preserve"> тыс. рублей (</w:t>
      </w:r>
      <w:r w:rsidR="00564590">
        <w:rPr>
          <w:rFonts w:ascii="Times New Roman" w:hAnsi="Times New Roman"/>
          <w:iCs/>
          <w:sz w:val="28"/>
          <w:szCs w:val="28"/>
        </w:rPr>
        <w:t>77,0 %</w:t>
      </w:r>
      <w:r w:rsidRPr="00803D36">
        <w:rPr>
          <w:rFonts w:ascii="Times New Roman" w:hAnsi="Times New Roman"/>
          <w:iCs/>
          <w:sz w:val="28"/>
          <w:szCs w:val="28"/>
        </w:rPr>
        <w:t xml:space="preserve"> от плана),</w:t>
      </w:r>
    </w:p>
    <w:p w:rsidR="007B1729" w:rsidRPr="00803D36" w:rsidRDefault="007B1729" w:rsidP="007B172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03D36"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hAnsi="Times New Roman"/>
          <w:iCs/>
          <w:sz w:val="28"/>
          <w:szCs w:val="28"/>
        </w:rPr>
        <w:t xml:space="preserve">      дотации на выравнивание бюджетной обеспеченности </w:t>
      </w:r>
      <w:r w:rsidR="00564590">
        <w:rPr>
          <w:rFonts w:ascii="Times New Roman" w:hAnsi="Times New Roman"/>
          <w:iCs/>
          <w:sz w:val="28"/>
          <w:szCs w:val="28"/>
        </w:rPr>
        <w:t>3448,5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03D36">
        <w:rPr>
          <w:rFonts w:ascii="Times New Roman" w:hAnsi="Times New Roman"/>
          <w:iCs/>
          <w:sz w:val="28"/>
          <w:szCs w:val="28"/>
        </w:rPr>
        <w:t>тыс. рублей (</w:t>
      </w:r>
      <w:r w:rsidR="00564590">
        <w:rPr>
          <w:rFonts w:ascii="Times New Roman" w:hAnsi="Times New Roman"/>
          <w:iCs/>
          <w:sz w:val="28"/>
          <w:szCs w:val="28"/>
        </w:rPr>
        <w:t>84,5</w:t>
      </w:r>
      <w:r w:rsidRPr="00803D36">
        <w:rPr>
          <w:rFonts w:ascii="Times New Roman" w:hAnsi="Times New Roman"/>
          <w:iCs/>
          <w:sz w:val="28"/>
          <w:szCs w:val="28"/>
        </w:rPr>
        <w:t xml:space="preserve"> % </w:t>
      </w:r>
      <w:r>
        <w:rPr>
          <w:rFonts w:ascii="Times New Roman" w:hAnsi="Times New Roman"/>
          <w:iCs/>
          <w:sz w:val="28"/>
          <w:szCs w:val="28"/>
        </w:rPr>
        <w:t xml:space="preserve">от </w:t>
      </w:r>
      <w:r w:rsidRPr="00803D36">
        <w:rPr>
          <w:rFonts w:ascii="Times New Roman" w:hAnsi="Times New Roman"/>
          <w:iCs/>
          <w:sz w:val="28"/>
          <w:szCs w:val="28"/>
        </w:rPr>
        <w:t>планового показателя);</w:t>
      </w:r>
    </w:p>
    <w:p w:rsidR="007B1729" w:rsidRPr="00803D36" w:rsidRDefault="007B1729" w:rsidP="007B17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субсидии </w:t>
      </w:r>
      <w:r w:rsidR="00564590">
        <w:rPr>
          <w:rFonts w:ascii="Times New Roman" w:eastAsia="Calibri" w:hAnsi="Times New Roman"/>
          <w:iCs/>
          <w:sz w:val="28"/>
          <w:szCs w:val="28"/>
        </w:rPr>
        <w:t>749,2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564590">
        <w:rPr>
          <w:rFonts w:ascii="Times New Roman" w:eastAsia="Calibri" w:hAnsi="Times New Roman"/>
          <w:iCs/>
          <w:sz w:val="28"/>
          <w:szCs w:val="28"/>
        </w:rPr>
        <w:t>68,0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плана), в том числе:</w:t>
      </w:r>
    </w:p>
    <w:p w:rsidR="00F928CB" w:rsidRPr="00E416C4" w:rsidRDefault="007B1729" w:rsidP="00F928C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</w:t>
      </w:r>
      <w:r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     </w:t>
      </w:r>
      <w:r w:rsidRPr="00E416C4">
        <w:rPr>
          <w:rFonts w:ascii="Times New Roman" w:eastAsia="Calibri" w:hAnsi="Times New Roman"/>
          <w:iCs/>
          <w:sz w:val="28"/>
          <w:szCs w:val="28"/>
        </w:rPr>
        <w:t xml:space="preserve">на организацию уличного освещения </w:t>
      </w:r>
      <w:r w:rsidR="00E416C4" w:rsidRPr="00E416C4">
        <w:rPr>
          <w:rFonts w:ascii="Times New Roman" w:eastAsia="Calibri" w:hAnsi="Times New Roman"/>
          <w:iCs/>
          <w:sz w:val="28"/>
          <w:szCs w:val="28"/>
        </w:rPr>
        <w:t xml:space="preserve">220,7 </w:t>
      </w:r>
      <w:r w:rsidRPr="00E416C4">
        <w:rPr>
          <w:rFonts w:ascii="Times New Roman" w:eastAsia="Calibri" w:hAnsi="Times New Roman"/>
          <w:iCs/>
          <w:sz w:val="28"/>
          <w:szCs w:val="28"/>
        </w:rPr>
        <w:t>тыс. рублей</w:t>
      </w:r>
      <w:r w:rsidR="00F928CB" w:rsidRPr="00E416C4">
        <w:rPr>
          <w:rFonts w:ascii="Times New Roman" w:eastAsia="Calibri" w:hAnsi="Times New Roman"/>
          <w:iCs/>
          <w:sz w:val="28"/>
          <w:szCs w:val="28"/>
        </w:rPr>
        <w:t xml:space="preserve"> (поступившие средства субсидии освоены на </w:t>
      </w:r>
      <w:r w:rsidR="004941BD" w:rsidRPr="00E416C4">
        <w:rPr>
          <w:rFonts w:ascii="Times New Roman" w:eastAsia="Calibri" w:hAnsi="Times New Roman"/>
          <w:iCs/>
          <w:sz w:val="28"/>
          <w:szCs w:val="28"/>
        </w:rPr>
        <w:t>47,6</w:t>
      </w:r>
      <w:r w:rsidR="00F928CB" w:rsidRPr="00E416C4">
        <w:rPr>
          <w:rFonts w:ascii="Times New Roman" w:eastAsia="Calibri" w:hAnsi="Times New Roman"/>
          <w:iCs/>
          <w:sz w:val="28"/>
          <w:szCs w:val="28"/>
        </w:rPr>
        <w:t xml:space="preserve"> %);</w:t>
      </w:r>
    </w:p>
    <w:p w:rsidR="00F928CB" w:rsidRPr="00F928CB" w:rsidRDefault="00F928CB" w:rsidP="00F928CB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E416C4">
        <w:rPr>
          <w:rFonts w:ascii="Times New Roman" w:eastAsia="Calibri" w:hAnsi="Times New Roman"/>
          <w:iCs/>
          <w:sz w:val="28"/>
          <w:szCs w:val="28"/>
        </w:rPr>
        <w:t xml:space="preserve">                на реализацию проекта «Народный бюджет» 528,5 тыс. рублей (средства субсидии за отчетный период </w:t>
      </w:r>
      <w:r w:rsidR="004941BD" w:rsidRPr="00E416C4">
        <w:rPr>
          <w:rFonts w:ascii="Times New Roman" w:eastAsia="Calibri" w:hAnsi="Times New Roman"/>
          <w:iCs/>
          <w:sz w:val="28"/>
          <w:szCs w:val="28"/>
        </w:rPr>
        <w:t>о</w:t>
      </w:r>
      <w:r w:rsidRPr="00E416C4">
        <w:rPr>
          <w:rFonts w:ascii="Times New Roman" w:eastAsia="Calibri" w:hAnsi="Times New Roman"/>
          <w:iCs/>
          <w:sz w:val="28"/>
          <w:szCs w:val="28"/>
        </w:rPr>
        <w:t>своены</w:t>
      </w:r>
      <w:r w:rsidR="004941BD" w:rsidRPr="00E416C4">
        <w:rPr>
          <w:rFonts w:ascii="Times New Roman" w:eastAsia="Calibri" w:hAnsi="Times New Roman"/>
          <w:iCs/>
          <w:sz w:val="28"/>
          <w:szCs w:val="28"/>
        </w:rPr>
        <w:t xml:space="preserve"> на 13,1 %</w:t>
      </w:r>
      <w:r w:rsidRPr="00E416C4">
        <w:rPr>
          <w:rFonts w:ascii="Times New Roman" w:eastAsia="Calibri" w:hAnsi="Times New Roman"/>
          <w:iCs/>
          <w:sz w:val="28"/>
          <w:szCs w:val="28"/>
        </w:rPr>
        <w:t>);</w:t>
      </w:r>
    </w:p>
    <w:p w:rsidR="007B1729" w:rsidRDefault="007B1729" w:rsidP="007B1729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- субвенции 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83,9 </w:t>
      </w:r>
      <w:r w:rsidRPr="00803D36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928CB">
        <w:rPr>
          <w:rFonts w:ascii="Times New Roman" w:eastAsia="Calibri" w:hAnsi="Times New Roman"/>
          <w:iCs/>
          <w:sz w:val="28"/>
          <w:szCs w:val="28"/>
        </w:rPr>
        <w:t>31,1</w:t>
      </w:r>
      <w:r w:rsidRPr="00803D36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>
        <w:rPr>
          <w:rFonts w:ascii="Times New Roman" w:eastAsia="Calibri" w:hAnsi="Times New Roman"/>
          <w:iCs/>
          <w:sz w:val="28"/>
          <w:szCs w:val="28"/>
        </w:rPr>
        <w:t>, в том числе</w:t>
      </w:r>
      <w:r w:rsidRPr="00AF195D">
        <w:rPr>
          <w:rFonts w:ascii="Times New Roman" w:eastAsia="Calibri" w:hAnsi="Times New Roman"/>
          <w:iCs/>
          <w:sz w:val="28"/>
          <w:szCs w:val="28"/>
        </w:rPr>
        <w:t>:</w:t>
      </w:r>
    </w:p>
    <w:p w:rsidR="00F928CB" w:rsidRPr="00F928CB" w:rsidRDefault="007B1729" w:rsidP="00F928CB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      на </w:t>
      </w:r>
      <w:r w:rsidRPr="00803D36">
        <w:rPr>
          <w:rFonts w:ascii="Times New Roman" w:eastAsia="Calibri" w:hAnsi="Times New Roman"/>
          <w:iCs/>
          <w:sz w:val="28"/>
          <w:szCs w:val="28"/>
        </w:rPr>
        <w:t>осуществление первичного воинского учета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928CB">
        <w:rPr>
          <w:rFonts w:ascii="Times New Roman" w:eastAsia="Calibri" w:hAnsi="Times New Roman"/>
          <w:iCs/>
          <w:sz w:val="28"/>
          <w:szCs w:val="28"/>
        </w:rPr>
        <w:t>83,9</w:t>
      </w:r>
      <w:r w:rsidR="00B412A7">
        <w:rPr>
          <w:rFonts w:ascii="Times New Roman" w:eastAsia="Calibri" w:hAnsi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 xml:space="preserve">тыс. рублей 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>(средства субвенции освоены на 100,0 %);</w:t>
      </w:r>
    </w:p>
    <w:p w:rsidR="00F928CB" w:rsidRDefault="007B1729" w:rsidP="00F928C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F928CB">
        <w:rPr>
          <w:rFonts w:ascii="Times New Roman" w:eastAsia="Calibri" w:hAnsi="Times New Roman"/>
          <w:bCs/>
          <w:iCs/>
          <w:sz w:val="28"/>
          <w:szCs w:val="28"/>
        </w:rPr>
        <w:t xml:space="preserve">      е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диная субвенция </w:t>
      </w:r>
      <w:r w:rsidR="00F928CB" w:rsidRPr="00F928CB">
        <w:rPr>
          <w:rFonts w:ascii="Times New Roman" w:eastAsia="Calibri" w:hAnsi="Times New Roman"/>
          <w:iCs/>
          <w:sz w:val="28"/>
          <w:szCs w:val="28"/>
        </w:rPr>
        <w:t>бюджетам сельских поселений из бюджета субъекта Российской Федерации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83138C">
        <w:rPr>
          <w:rFonts w:ascii="Times New Roman" w:eastAsia="Calibri" w:hAnsi="Times New Roman"/>
          <w:iCs/>
          <w:sz w:val="28"/>
          <w:szCs w:val="28"/>
        </w:rPr>
        <w:t>при годовом плановом показателе 2,0 тыс. рублей</w:t>
      </w:r>
      <w:r w:rsidR="00F928CB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>в отчетном периоде не поступала</w:t>
      </w:r>
      <w:r w:rsidR="00F928CB" w:rsidRPr="00EE50EA">
        <w:rPr>
          <w:rFonts w:ascii="Times New Roman" w:hAnsi="Times New Roman"/>
          <w:bCs/>
          <w:sz w:val="28"/>
          <w:szCs w:val="28"/>
          <w:lang w:eastAsia="ru-RU"/>
        </w:rPr>
        <w:t>;</w:t>
      </w:r>
      <w:r w:rsidR="00F928CB"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p w:rsidR="004941BD" w:rsidRPr="00C34F8E" w:rsidRDefault="004941BD" w:rsidP="00F928CB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 </w:t>
      </w:r>
      <w:r w:rsidRPr="004941BD">
        <w:rPr>
          <w:rFonts w:ascii="Times New Roman" w:eastAsia="Calibri" w:hAnsi="Times New Roman"/>
          <w:iCs/>
          <w:sz w:val="28"/>
          <w:szCs w:val="28"/>
        </w:rPr>
        <w:t xml:space="preserve">- иные межбюджетные трансферты </w:t>
      </w:r>
      <w:r w:rsidR="00C34F8E">
        <w:rPr>
          <w:rFonts w:ascii="Times New Roman" w:eastAsia="Calibri" w:hAnsi="Times New Roman"/>
          <w:iCs/>
          <w:sz w:val="28"/>
          <w:szCs w:val="28"/>
        </w:rPr>
        <w:t>29,2</w:t>
      </w:r>
      <w:r w:rsidRPr="004941BD"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C34F8E">
        <w:rPr>
          <w:rFonts w:ascii="Times New Roman" w:eastAsia="Calibri" w:hAnsi="Times New Roman"/>
          <w:iCs/>
          <w:sz w:val="28"/>
          <w:szCs w:val="28"/>
        </w:rPr>
        <w:t xml:space="preserve">100,0 </w:t>
      </w:r>
      <w:r w:rsidRPr="004941BD">
        <w:rPr>
          <w:rFonts w:ascii="Times New Roman" w:eastAsia="Calibri" w:hAnsi="Times New Roman"/>
          <w:iCs/>
          <w:sz w:val="28"/>
          <w:szCs w:val="28"/>
        </w:rPr>
        <w:t>% о</w:t>
      </w:r>
      <w:r w:rsidR="00C34F8E">
        <w:rPr>
          <w:rFonts w:ascii="Times New Roman" w:eastAsia="Calibri" w:hAnsi="Times New Roman"/>
          <w:iCs/>
          <w:sz w:val="28"/>
          <w:szCs w:val="28"/>
        </w:rPr>
        <w:t xml:space="preserve">т плана) </w:t>
      </w:r>
      <w:r w:rsidR="00C34F8E" w:rsidRPr="00C34F8E">
        <w:rPr>
          <w:rFonts w:ascii="Times New Roman" w:hAnsi="Times New Roman"/>
          <w:sz w:val="28"/>
          <w:szCs w:val="28"/>
        </w:rPr>
        <w:t>на организацию мероприятий по проведению публичных слушаний по проекту Генерального плана в рамках исполнения принимаемых полномочий в сфере градостроительной деятельности</w:t>
      </w:r>
      <w:r w:rsidR="00C34F8E">
        <w:rPr>
          <w:rFonts w:ascii="Times New Roman" w:hAnsi="Times New Roman"/>
          <w:sz w:val="28"/>
          <w:szCs w:val="28"/>
        </w:rPr>
        <w:t xml:space="preserve"> (поступившие иные межбюджетные трансферты в отчетном периоде не освоены)</w:t>
      </w:r>
      <w:r w:rsidR="00C34F8E" w:rsidRPr="00C34F8E">
        <w:rPr>
          <w:rFonts w:ascii="Times New Roman" w:hAnsi="Times New Roman"/>
          <w:sz w:val="28"/>
          <w:szCs w:val="28"/>
        </w:rPr>
        <w:t>;</w:t>
      </w:r>
    </w:p>
    <w:p w:rsidR="00F928CB" w:rsidRPr="00EE50EA" w:rsidRDefault="00EE50EA" w:rsidP="007B1729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- п</w:t>
      </w:r>
      <w:r w:rsidRPr="00EE50EA">
        <w:rPr>
          <w:rFonts w:ascii="Times New Roman" w:eastAsia="Calibri" w:hAnsi="Times New Roman"/>
          <w:iCs/>
          <w:sz w:val="28"/>
          <w:szCs w:val="28"/>
        </w:rPr>
        <w:t>рочие безвозмездные</w:t>
      </w:r>
      <w:r>
        <w:rPr>
          <w:rFonts w:ascii="Times New Roman" w:eastAsia="Calibri" w:hAnsi="Times New Roman"/>
          <w:iCs/>
          <w:sz w:val="28"/>
          <w:szCs w:val="28"/>
        </w:rPr>
        <w:t xml:space="preserve"> поступления (п</w:t>
      </w:r>
      <w:r w:rsidRPr="00EE50EA">
        <w:rPr>
          <w:rFonts w:ascii="Times New Roman" w:eastAsia="Calibri" w:hAnsi="Times New Roman"/>
          <w:iCs/>
          <w:sz w:val="28"/>
          <w:szCs w:val="28"/>
        </w:rPr>
        <w:t>оступления от денежных пожертвований, предоставляемых физическими лицами получателям средств бюджетов сельских поселений</w:t>
      </w:r>
      <w:r>
        <w:rPr>
          <w:rFonts w:ascii="Times New Roman" w:eastAsia="Calibri" w:hAnsi="Times New Roman"/>
          <w:iCs/>
          <w:sz w:val="28"/>
          <w:szCs w:val="28"/>
        </w:rPr>
        <w:t xml:space="preserve">) </w:t>
      </w:r>
      <w:r w:rsidR="00C34F8E" w:rsidRPr="00C34F8E">
        <w:rPr>
          <w:rFonts w:ascii="Times New Roman" w:eastAsia="Calibri" w:hAnsi="Times New Roman"/>
          <w:iCs/>
          <w:sz w:val="28"/>
          <w:szCs w:val="28"/>
        </w:rPr>
        <w:t>55</w:t>
      </w:r>
      <w:r w:rsidR="00C34F8E">
        <w:rPr>
          <w:rFonts w:ascii="Times New Roman" w:eastAsia="Calibri" w:hAnsi="Times New Roman"/>
          <w:iCs/>
          <w:sz w:val="28"/>
          <w:szCs w:val="28"/>
        </w:rPr>
        <w:t>,3</w:t>
      </w:r>
      <w:r>
        <w:rPr>
          <w:rFonts w:ascii="Times New Roman" w:eastAsia="Calibri" w:hAnsi="Times New Roman"/>
          <w:iCs/>
          <w:sz w:val="28"/>
          <w:szCs w:val="28"/>
        </w:rPr>
        <w:t xml:space="preserve"> тыс. рублей (</w:t>
      </w:r>
      <w:r w:rsidR="00C34F8E">
        <w:rPr>
          <w:rFonts w:ascii="Times New Roman" w:eastAsia="Calibri" w:hAnsi="Times New Roman"/>
          <w:iCs/>
          <w:sz w:val="28"/>
          <w:szCs w:val="28"/>
        </w:rPr>
        <w:t xml:space="preserve">146,3 </w:t>
      </w:r>
      <w:r>
        <w:rPr>
          <w:rFonts w:ascii="Times New Roman" w:eastAsia="Calibri" w:hAnsi="Times New Roman"/>
          <w:iCs/>
          <w:sz w:val="28"/>
          <w:szCs w:val="28"/>
        </w:rPr>
        <w:t>% от плана).</w:t>
      </w:r>
    </w:p>
    <w:p w:rsidR="007B1729" w:rsidRDefault="00EE50EA" w:rsidP="007B1729">
      <w:pPr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Б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7B1729" w:rsidRPr="00803D3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35,0 </w:t>
      </w:r>
      <w:r w:rsidR="007B1729" w:rsidRPr="00803D36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83138C">
        <w:rPr>
          <w:rFonts w:ascii="Times New Roman" w:hAnsi="Times New Roman"/>
          <w:bCs/>
          <w:sz w:val="28"/>
          <w:szCs w:val="28"/>
          <w:lang w:eastAsia="ru-RU"/>
        </w:rPr>
        <w:t xml:space="preserve"> в отчетном периоде не поступали. </w:t>
      </w:r>
      <w:r w:rsidR="007B1729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EE50EA" w:rsidRDefault="007B1729" w:rsidP="0046336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bCs/>
          <w:iCs/>
          <w:sz w:val="28"/>
          <w:szCs w:val="28"/>
        </w:rPr>
      </w:pP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       По сравнению с аналогичным периодом </w:t>
      </w:r>
      <w:r w:rsidR="008840F6">
        <w:rPr>
          <w:rFonts w:ascii="Times New Roman" w:eastAsia="Calibri" w:hAnsi="Times New Roman"/>
          <w:bCs/>
          <w:iCs/>
          <w:sz w:val="28"/>
          <w:szCs w:val="28"/>
        </w:rPr>
        <w:t>2021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 года безвозмездных поступлений поступило на </w:t>
      </w:r>
      <w:r w:rsidR="00C34F8E">
        <w:rPr>
          <w:rFonts w:ascii="Times New Roman" w:eastAsia="Calibri" w:hAnsi="Times New Roman"/>
          <w:bCs/>
          <w:iCs/>
          <w:sz w:val="28"/>
          <w:szCs w:val="28"/>
        </w:rPr>
        <w:t>605,8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 xml:space="preserve">тыс. рублей, или на </w:t>
      </w:r>
      <w:r w:rsidR="00C34F8E">
        <w:rPr>
          <w:rFonts w:ascii="Times New Roman" w:eastAsia="Calibri" w:hAnsi="Times New Roman"/>
          <w:bCs/>
          <w:iCs/>
          <w:sz w:val="28"/>
          <w:szCs w:val="28"/>
        </w:rPr>
        <w:t>13,9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Pr="00803D36">
        <w:rPr>
          <w:rFonts w:ascii="Times New Roman" w:eastAsia="Calibri" w:hAnsi="Times New Roman"/>
          <w:bCs/>
          <w:iCs/>
          <w:sz w:val="28"/>
          <w:szCs w:val="28"/>
        </w:rPr>
        <w:t>%</w:t>
      </w:r>
      <w:r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EE50EA">
        <w:rPr>
          <w:rFonts w:ascii="Times New Roman" w:eastAsia="Calibri" w:hAnsi="Times New Roman"/>
          <w:bCs/>
          <w:iCs/>
          <w:sz w:val="28"/>
          <w:szCs w:val="28"/>
        </w:rPr>
        <w:t>больше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>.</w:t>
      </w:r>
    </w:p>
    <w:p w:rsidR="00F42111" w:rsidRDefault="00EE50EA" w:rsidP="00463367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lastRenderedPageBreak/>
        <w:t xml:space="preserve">       </w:t>
      </w:r>
      <w:r w:rsidR="00302E60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>
        <w:rPr>
          <w:rFonts w:ascii="Times New Roman" w:eastAsia="Calibri" w:hAnsi="Times New Roman"/>
          <w:iCs/>
          <w:sz w:val="28"/>
          <w:szCs w:val="28"/>
        </w:rPr>
        <w:t>7</w:t>
      </w:r>
      <w:r w:rsidR="00C34F8E">
        <w:rPr>
          <w:rFonts w:ascii="Times New Roman" w:eastAsia="Calibri" w:hAnsi="Times New Roman"/>
          <w:iCs/>
          <w:sz w:val="28"/>
          <w:szCs w:val="28"/>
        </w:rPr>
        <w:t>6,6</w:t>
      </w:r>
      <w:r w:rsidR="0083138C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7B1729" w:rsidRPr="00803D36">
        <w:rPr>
          <w:rFonts w:ascii="Times New Roman" w:eastAsia="Calibri" w:hAnsi="Times New Roman"/>
          <w:iCs/>
          <w:sz w:val="28"/>
          <w:szCs w:val="28"/>
        </w:rPr>
        <w:t>%.</w:t>
      </w:r>
      <w:r w:rsidR="00DB2204" w:rsidRPr="00B3450B">
        <w:rPr>
          <w:rFonts w:ascii="Times New Roman" w:hAnsi="Times New Roman"/>
          <w:sz w:val="28"/>
          <w:szCs w:val="28"/>
        </w:rPr>
        <w:t xml:space="preserve">  </w:t>
      </w:r>
    </w:p>
    <w:p w:rsidR="00EE50EA" w:rsidRDefault="004E52DD" w:rsidP="00EE50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    </w:t>
      </w:r>
      <w:r w:rsidR="00EE50EA">
        <w:rPr>
          <w:rFonts w:ascii="Times New Roman" w:hAnsi="Times New Roman"/>
          <w:sz w:val="28"/>
          <w:szCs w:val="28"/>
        </w:rPr>
        <w:t xml:space="preserve">  </w:t>
      </w:r>
      <w:r w:rsidR="00DB2204" w:rsidRPr="00B3450B">
        <w:rPr>
          <w:rFonts w:ascii="Times New Roman" w:hAnsi="Times New Roman"/>
          <w:sz w:val="28"/>
          <w:szCs w:val="28"/>
        </w:rPr>
        <w:t xml:space="preserve">Общий размер поступлений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EE50EA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текущего года </w:t>
      </w:r>
      <w:r w:rsidR="00EE50EA">
        <w:rPr>
          <w:rFonts w:ascii="Times New Roman" w:hAnsi="Times New Roman"/>
          <w:sz w:val="28"/>
          <w:szCs w:val="28"/>
        </w:rPr>
        <w:t xml:space="preserve">по </w:t>
      </w:r>
      <w:r w:rsidR="00DB2204" w:rsidRPr="00B3450B">
        <w:rPr>
          <w:rFonts w:ascii="Times New Roman" w:hAnsi="Times New Roman"/>
          <w:sz w:val="28"/>
          <w:szCs w:val="28"/>
        </w:rPr>
        <w:t xml:space="preserve">сравнению с аналогичным периодом прошлого года </w:t>
      </w:r>
      <w:r w:rsidR="00EE50EA">
        <w:rPr>
          <w:rFonts w:ascii="Times New Roman" w:hAnsi="Times New Roman"/>
          <w:sz w:val="28"/>
          <w:szCs w:val="28"/>
        </w:rPr>
        <w:t xml:space="preserve">увеличился </w:t>
      </w:r>
      <w:r w:rsidR="00DB2204" w:rsidRPr="00B3450B">
        <w:rPr>
          <w:rFonts w:ascii="Times New Roman" w:hAnsi="Times New Roman"/>
          <w:sz w:val="28"/>
          <w:szCs w:val="28"/>
        </w:rPr>
        <w:t xml:space="preserve">на </w:t>
      </w:r>
      <w:r w:rsidR="00C34F8E">
        <w:rPr>
          <w:rFonts w:ascii="Times New Roman" w:hAnsi="Times New Roman"/>
          <w:sz w:val="28"/>
          <w:szCs w:val="28"/>
        </w:rPr>
        <w:t>63,3</w:t>
      </w:r>
      <w:r w:rsidR="00F42111">
        <w:rPr>
          <w:rFonts w:ascii="Times New Roman" w:hAnsi="Times New Roman"/>
          <w:sz w:val="28"/>
          <w:szCs w:val="28"/>
        </w:rPr>
        <w:t xml:space="preserve"> </w:t>
      </w:r>
      <w:r w:rsidR="00DB2204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C34F8E">
        <w:rPr>
          <w:rFonts w:ascii="Times New Roman" w:hAnsi="Times New Roman"/>
          <w:sz w:val="28"/>
          <w:szCs w:val="28"/>
        </w:rPr>
        <w:t xml:space="preserve">1,0 </w:t>
      </w:r>
      <w:r w:rsidR="009A0574" w:rsidRPr="00B3450B">
        <w:rPr>
          <w:rFonts w:ascii="Times New Roman" w:hAnsi="Times New Roman"/>
          <w:sz w:val="28"/>
          <w:szCs w:val="28"/>
        </w:rPr>
        <w:t>%</w:t>
      </w:r>
      <w:r w:rsidR="00EE50EA">
        <w:rPr>
          <w:rFonts w:ascii="Times New Roman" w:hAnsi="Times New Roman"/>
          <w:sz w:val="28"/>
          <w:szCs w:val="28"/>
        </w:rPr>
        <w:t>,</w:t>
      </w:r>
      <w:r w:rsidR="00EE50EA" w:rsidRPr="00EE50EA">
        <w:rPr>
          <w:rFonts w:ascii="Times New Roman" w:hAnsi="Times New Roman"/>
          <w:sz w:val="28"/>
          <w:szCs w:val="28"/>
        </w:rPr>
        <w:t xml:space="preserve"> что обусловлено увеличением поступлений безвозмездных поступлений.  </w:t>
      </w:r>
    </w:p>
    <w:p w:rsidR="009332CF" w:rsidRPr="009332CF" w:rsidRDefault="00632225" w:rsidP="00A9645E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Анализ исполнения доходов бюджета сельского поселения </w:t>
      </w:r>
      <w:r w:rsidR="00431634">
        <w:rPr>
          <w:rFonts w:ascii="Times New Roman" w:eastAsia="Calibri" w:hAnsi="Times New Roman"/>
          <w:sz w:val="28"/>
          <w:szCs w:val="28"/>
          <w:lang w:eastAsia="ru-RU"/>
        </w:rPr>
        <w:t>Анненское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по видам доходов за </w:t>
      </w:r>
      <w:r w:rsidR="0009425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83138C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год</w:t>
      </w:r>
      <w:r w:rsidR="009332CF">
        <w:rPr>
          <w:rFonts w:ascii="Times New Roman" w:eastAsia="Calibri" w:hAnsi="Times New Roman"/>
          <w:sz w:val="28"/>
          <w:szCs w:val="28"/>
          <w:lang w:eastAsia="ru-RU"/>
        </w:rPr>
        <w:t>а</w:t>
      </w:r>
      <w:r w:rsidR="009332CF" w:rsidRPr="009332CF">
        <w:rPr>
          <w:rFonts w:ascii="Times New Roman" w:eastAsia="Calibri" w:hAnsi="Times New Roman"/>
          <w:sz w:val="28"/>
          <w:szCs w:val="28"/>
          <w:lang w:eastAsia="ru-RU"/>
        </w:rPr>
        <w:t xml:space="preserve"> представлен в приложении 1 к Заключению.  </w:t>
      </w:r>
    </w:p>
    <w:p w:rsidR="00C26A28" w:rsidRDefault="00C26A28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D466E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ED466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F42111" w:rsidRPr="00B3450B" w:rsidRDefault="00F42111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B77B7" w:rsidRDefault="00BA764D" w:rsidP="008B77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B3450B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B3450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A954F2" w:rsidRPr="00B3450B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77B7">
        <w:rPr>
          <w:rFonts w:ascii="Times New Roman" w:hAnsi="Times New Roman"/>
          <w:sz w:val="28"/>
          <w:szCs w:val="28"/>
          <w:lang w:eastAsia="ru-RU"/>
        </w:rPr>
        <w:t>6329,6</w:t>
      </w:r>
      <w:r w:rsidR="009A0574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B3450B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B77B7">
        <w:rPr>
          <w:rFonts w:ascii="Times New Roman" w:hAnsi="Times New Roman"/>
          <w:sz w:val="28"/>
          <w:szCs w:val="28"/>
          <w:lang w:eastAsia="ru-RU"/>
        </w:rPr>
        <w:t>66,5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ACF" w:rsidRPr="00B3450B">
        <w:rPr>
          <w:rFonts w:ascii="Times New Roman" w:hAnsi="Times New Roman"/>
          <w:sz w:val="28"/>
          <w:szCs w:val="28"/>
          <w:lang w:eastAsia="ru-RU"/>
        </w:rPr>
        <w:t>% к годовым плановым назначениям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B77B7" w:rsidRPr="008B77B7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01.10.2021 года расходы увеличились на </w:t>
      </w:r>
      <w:r w:rsidR="008B77B7">
        <w:rPr>
          <w:rFonts w:ascii="Times New Roman" w:hAnsi="Times New Roman"/>
          <w:sz w:val="28"/>
          <w:szCs w:val="28"/>
          <w:lang w:eastAsia="ru-RU"/>
        </w:rPr>
        <w:t>921,5</w:t>
      </w:r>
      <w:r w:rsidR="008B77B7" w:rsidRPr="008B77B7">
        <w:rPr>
          <w:rFonts w:ascii="Times New Roman" w:hAnsi="Times New Roman"/>
          <w:sz w:val="28"/>
          <w:szCs w:val="28"/>
          <w:lang w:eastAsia="ru-RU"/>
        </w:rPr>
        <w:t xml:space="preserve"> тыс. рублей, или на 1</w:t>
      </w:r>
      <w:r w:rsidR="008B77B7">
        <w:rPr>
          <w:rFonts w:ascii="Times New Roman" w:hAnsi="Times New Roman"/>
          <w:sz w:val="28"/>
          <w:szCs w:val="28"/>
          <w:lang w:eastAsia="ru-RU"/>
        </w:rPr>
        <w:t>7,0</w:t>
      </w:r>
      <w:r w:rsidR="008B77B7" w:rsidRPr="008B77B7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A9645E" w:rsidRPr="00A9645E" w:rsidRDefault="00A9645E" w:rsidP="00A964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45E">
        <w:rPr>
          <w:rFonts w:ascii="Times New Roman" w:hAnsi="Times New Roman"/>
          <w:sz w:val="28"/>
          <w:szCs w:val="28"/>
          <w:lang w:eastAsia="ru-RU"/>
        </w:rPr>
        <w:t xml:space="preserve">Плановые показатели по </w:t>
      </w:r>
      <w:r>
        <w:rPr>
          <w:rFonts w:ascii="Times New Roman" w:hAnsi="Times New Roman"/>
          <w:sz w:val="28"/>
          <w:szCs w:val="28"/>
          <w:lang w:eastAsia="ru-RU"/>
        </w:rPr>
        <w:t>расходам</w:t>
      </w:r>
      <w:r w:rsidRPr="00A9645E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7237D4" w:rsidRDefault="006D214A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</w:t>
      </w:r>
      <w:r w:rsidR="001C3F1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8313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571263" w:rsidRDefault="00771C13" w:rsidP="00F421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4F426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71C13">
        <w:rPr>
          <w:rFonts w:ascii="Times New Roman" w:hAnsi="Times New Roman"/>
          <w:lang w:eastAsia="ru-RU"/>
        </w:rPr>
        <w:t>(тыс.</w:t>
      </w:r>
      <w:r>
        <w:rPr>
          <w:rFonts w:ascii="Times New Roman" w:hAnsi="Times New Roman"/>
          <w:lang w:eastAsia="ru-RU"/>
        </w:rPr>
        <w:t xml:space="preserve"> </w:t>
      </w:r>
      <w:r w:rsidRPr="00771C13">
        <w:rPr>
          <w:rFonts w:ascii="Times New Roman" w:hAnsi="Times New Roman"/>
          <w:lang w:eastAsia="ru-RU"/>
        </w:rPr>
        <w:t>рублей)</w:t>
      </w:r>
    </w:p>
    <w:tbl>
      <w:tblPr>
        <w:tblW w:w="9145" w:type="dxa"/>
        <w:tblInd w:w="113" w:type="dxa"/>
        <w:tblLook w:val="04A0" w:firstRow="1" w:lastRow="0" w:firstColumn="1" w:lastColumn="0" w:noHBand="0" w:noVBand="1"/>
      </w:tblPr>
      <w:tblGrid>
        <w:gridCol w:w="2440"/>
        <w:gridCol w:w="1295"/>
        <w:gridCol w:w="1380"/>
        <w:gridCol w:w="1237"/>
        <w:gridCol w:w="1398"/>
        <w:gridCol w:w="1395"/>
      </w:tblGrid>
      <w:tr w:rsidR="008B77B7" w:rsidRPr="008B77B7" w:rsidTr="003C6FF2">
        <w:trPr>
          <w:trHeight w:val="25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  <w:p w:rsidR="008B77B7" w:rsidRPr="008B77B7" w:rsidRDefault="008B77B7" w:rsidP="005712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Исполнено за 9 месяцев 2021 года</w:t>
            </w:r>
          </w:p>
        </w:tc>
        <w:tc>
          <w:tcPr>
            <w:tcW w:w="5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2022 год </w:t>
            </w:r>
          </w:p>
        </w:tc>
      </w:tr>
      <w:tr w:rsidR="008B77B7" w:rsidRPr="008B77B7" w:rsidTr="003C6FF2">
        <w:trPr>
          <w:trHeight w:val="518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7B7" w:rsidRPr="008B77B7" w:rsidRDefault="008B77B7" w:rsidP="005712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Уточненный годовой план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8B77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Исполнено на 01.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</w:t>
            </w: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.2022 г.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% исполнения к уточненному бюджету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7B7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% исполнения к уровню 2021 года </w:t>
            </w:r>
          </w:p>
        </w:tc>
      </w:tr>
      <w:tr w:rsidR="00571263" w:rsidRPr="008B77B7" w:rsidTr="00571263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</w:tr>
      <w:tr w:rsidR="00571263" w:rsidRPr="008B77B7" w:rsidTr="008B77B7">
        <w:trPr>
          <w:trHeight w:val="11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1961,3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4921,4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3834,1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77,9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195,5</w:t>
            </w:r>
          </w:p>
        </w:tc>
      </w:tr>
      <w:tr w:rsidR="00571263" w:rsidRPr="008B77B7" w:rsidTr="008B77B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156,0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267,7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53,8</w:t>
            </w:r>
          </w:p>
        </w:tc>
      </w:tr>
      <w:tr w:rsidR="00571263" w:rsidRPr="008B77B7" w:rsidTr="008B77B7">
        <w:trPr>
          <w:trHeight w:val="36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84,6</w:t>
            </w:r>
          </w:p>
        </w:tc>
      </w:tr>
      <w:tr w:rsidR="00571263" w:rsidRPr="008B77B7" w:rsidTr="008B77B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79,2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571263" w:rsidRPr="008B77B7" w:rsidTr="008B77B7">
        <w:trPr>
          <w:trHeight w:val="24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760,4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1517,0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572,6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75,3</w:t>
            </w:r>
          </w:p>
        </w:tc>
      </w:tr>
      <w:tr w:rsidR="00571263" w:rsidRPr="008B77B7" w:rsidTr="008B77B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1270,1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1914,1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1194,0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94,0</w:t>
            </w:r>
          </w:p>
        </w:tc>
      </w:tr>
      <w:tr w:rsidR="00571263" w:rsidRPr="008B77B7" w:rsidTr="008B77B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423,0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282,0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66,7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571263" w:rsidRPr="008B77B7" w:rsidTr="008B77B7">
        <w:trPr>
          <w:trHeight w:val="17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837,9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258,9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8B77B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258,9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30,9</w:t>
            </w:r>
          </w:p>
        </w:tc>
      </w:tr>
      <w:tr w:rsidR="00571263" w:rsidRPr="008B77B7" w:rsidTr="008B77B7">
        <w:trPr>
          <w:trHeight w:val="25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63" w:rsidRPr="008B77B7" w:rsidRDefault="00571263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8B77B7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5408,1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9521,3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6329,6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66,5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263" w:rsidRPr="008B77B7" w:rsidRDefault="008B77B7" w:rsidP="005712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117,0</w:t>
            </w:r>
          </w:p>
        </w:tc>
      </w:tr>
    </w:tbl>
    <w:p w:rsidR="007237D4" w:rsidRDefault="00F42111" w:rsidP="007237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27B7B" w:rsidRPr="00527B7B" w:rsidRDefault="007237D4" w:rsidP="00B55BA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Наибольший удельный вес в структуре расходов бюджета поселения занимают расходы по разделу 01 «Общегосударственные вопросы</w:t>
      </w:r>
      <w:r w:rsidRPr="007237D4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» - </w:t>
      </w:r>
      <w:r w:rsidRP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60,6 %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общего объема расходов поселения и</w:t>
      </w:r>
      <w:r w:rsidRPr="007237D4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расходы по разделу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08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Культура, кинематография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-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18,9 </w:t>
      </w:r>
      <w:r w:rsidRPr="007237D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C26A2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4211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771C13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B55BA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ие годового плана составило 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3834,1</w:t>
      </w:r>
      <w:r w:rsidR="00314D7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77,9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к уточненным бюджетным назначениям. По сравнению с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C7498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величился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1872,8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95,5</w:t>
      </w:r>
      <w:r w:rsidR="00571263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в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первую очередь за счет увеличения расходов на 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944,5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по подразделу 0113 «Другие общегосударственные вопросы» 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для п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роведени</w:t>
      </w:r>
      <w:r w:rsidR="00BD408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я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строительно –</w:t>
      </w:r>
      <w:r w:rsidR="00B84115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технического исследования и выполнение демонтажных работ ФОКа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а также за счет произведенных в 2022 году р</w:t>
      </w:r>
      <w:r w:rsidR="00B55BAB" w:rsidRP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асход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ов</w:t>
      </w:r>
      <w:r w:rsidR="00B55BAB" w:rsidRP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обеспечению проведения выборов и референдумов</w:t>
      </w:r>
      <w:r w:rsidR="00B55BA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сумме 462,2 тыс. рублей.</w:t>
      </w:r>
    </w:p>
    <w:p w:rsidR="00527B7B" w:rsidRPr="00527B7B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 </w:t>
      </w:r>
      <w:r w:rsidR="0022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551,5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>рублей (</w:t>
      </w:r>
      <w:r w:rsidR="008840F6" w:rsidRPr="00D82E58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="00733DDF"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г. –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366,7</w:t>
      </w:r>
      <w:r w:rsidRPr="00D82E5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или </w:t>
      </w:r>
      <w:r w:rsidR="002247E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71,3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527B7B" w:rsidRPr="00527B7B" w:rsidRDefault="00527B7B" w:rsidP="00314D75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По подразделу</w:t>
      </w:r>
      <w:r w:rsidRPr="00527B7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1597,7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69,4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 </w:t>
      </w:r>
    </w:p>
    <w:p w:rsidR="00527B7B" w:rsidRPr="00527B7B" w:rsidRDefault="00733DDF" w:rsidP="003C6FF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052D5F" w:rsidRDefault="00D82E58" w:rsidP="00314D7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1514,9</w:t>
      </w:r>
      <w:r w:rsidR="00314D7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70,2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, в том числе</w:t>
      </w:r>
      <w:r w:rsidR="00052D5F" w:rsidRPr="00052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на выплаты персоналу составили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970,6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, на закупку товаров, работ, услуг –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541,3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3,0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FC4E9A" w:rsidRPr="00FC4E9A">
        <w:rPr>
          <w:rFonts w:ascii="Times New Roman" w:eastAsia="Calibri" w:hAnsi="Times New Roman"/>
          <w:sz w:val="28"/>
          <w:szCs w:val="28"/>
          <w:lang w:eastAsia="ru-RU"/>
        </w:rPr>
        <w:t>;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52D5F" w:rsidRDefault="00D82E58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82,8</w:t>
      </w:r>
      <w:r w:rsidR="00FC4E9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27B7B"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2247E1">
        <w:rPr>
          <w:rFonts w:ascii="Times New Roman" w:eastAsia="Calibri" w:hAnsi="Times New Roman"/>
          <w:sz w:val="28"/>
          <w:szCs w:val="28"/>
          <w:lang w:eastAsia="ru-RU"/>
        </w:rPr>
        <w:t>7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5,0 % от годового плана).</w:t>
      </w:r>
    </w:p>
    <w:p w:rsidR="003C6FF2" w:rsidRDefault="00527B7B" w:rsidP="00527B7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Бюджетные назначения по подразделу</w:t>
      </w:r>
      <w:r w:rsidRPr="00527B7B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исполнены в </w:t>
      </w:r>
      <w:r w:rsidR="00BD4081">
        <w:rPr>
          <w:rFonts w:ascii="Times New Roman" w:eastAsia="Calibri" w:hAnsi="Times New Roman"/>
          <w:sz w:val="28"/>
          <w:szCs w:val="28"/>
          <w:lang w:eastAsia="ru-RU"/>
        </w:rPr>
        <w:t>сумме</w:t>
      </w:r>
      <w:r w:rsidR="00052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267,2</w:t>
      </w:r>
      <w:r w:rsidR="00ED466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%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199,6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на обеспечение полномочий по внешнему контролю –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67,6</w:t>
      </w:r>
      <w:r w:rsidR="00D82E5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>тыс. рублей</w:t>
      </w:r>
      <w:r w:rsidR="009675FB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3C6FF2" w:rsidRPr="00527B7B" w:rsidRDefault="00527B7B" w:rsidP="003C6FF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27B7B">
        <w:rPr>
          <w:rFonts w:ascii="Times New Roman" w:eastAsia="Calibri" w:hAnsi="Times New Roman"/>
          <w:sz w:val="28"/>
          <w:szCs w:val="28"/>
          <w:lang w:eastAsia="ru-RU"/>
        </w:rPr>
        <w:t xml:space="preserve">   </w:t>
      </w:r>
      <w:r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="003C6FF2"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беспечени</w:t>
      </w:r>
      <w:r w:rsidR="003C6FF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3C6FF2" w:rsidRPr="00C54C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проведения выборов и референдумов</w:t>
      </w:r>
      <w:r w:rsidR="003C6FF2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3C6FF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(подраздел </w:t>
      </w:r>
      <w:r w:rsidR="003C6FF2" w:rsidRPr="00C54C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="003C6FF2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исполнены в сумме 462,2 тыс. рублей, или на 97,6 % от годового плана. </w:t>
      </w:r>
      <w:r w:rsidR="003C6FF2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</w:p>
    <w:p w:rsidR="00167AFE" w:rsidRDefault="00FC4E9A" w:rsidP="003C6FF2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4E9A">
        <w:rPr>
          <w:rFonts w:ascii="Times New Roman" w:hAnsi="Times New Roman"/>
          <w:sz w:val="28"/>
          <w:szCs w:val="28"/>
          <w:lang w:eastAsia="ru-RU"/>
        </w:rPr>
        <w:t>Расходы по подразделу</w:t>
      </w:r>
      <w:r w:rsidRPr="00FC4E9A">
        <w:rPr>
          <w:rFonts w:ascii="Times New Roman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 w:rsidRPr="00FC4E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исполнены в сумме </w:t>
      </w:r>
      <w:r w:rsidR="003C6FF2">
        <w:rPr>
          <w:rFonts w:ascii="Times New Roman" w:hAnsi="Times New Roman"/>
          <w:sz w:val="28"/>
          <w:szCs w:val="28"/>
          <w:lang w:eastAsia="ru-RU"/>
        </w:rPr>
        <w:t>955,5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E58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167AFE">
        <w:rPr>
          <w:rFonts w:ascii="Times New Roman" w:hAnsi="Times New Roman"/>
          <w:sz w:val="28"/>
          <w:szCs w:val="28"/>
          <w:lang w:eastAsia="ru-RU"/>
        </w:rPr>
        <w:t>. Средства направлены</w:t>
      </w:r>
      <w:r w:rsidR="00167AFE" w:rsidRPr="00167AFE">
        <w:rPr>
          <w:rFonts w:ascii="Times New Roman" w:hAnsi="Times New Roman"/>
          <w:sz w:val="28"/>
          <w:szCs w:val="28"/>
          <w:lang w:eastAsia="ru-RU"/>
        </w:rPr>
        <w:t>:</w:t>
      </w:r>
      <w:r w:rsidR="00167AFE" w:rsidRPr="00167A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>5,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>950,0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167AFE" w:rsidRPr="00F502FB">
        <w:rPr>
          <w:rFonts w:ascii="Times New Roman" w:eastAsia="Calibri" w:hAnsi="Times New Roman"/>
          <w:sz w:val="28"/>
          <w:szCs w:val="28"/>
          <w:lang w:eastAsia="ru-RU"/>
        </w:rPr>
        <w:t>тыс.</w:t>
      </w:r>
      <w:r w:rsidR="00167AFE">
        <w:rPr>
          <w:rFonts w:ascii="Times New Roman" w:eastAsia="Calibri" w:hAnsi="Times New Roman"/>
          <w:sz w:val="28"/>
          <w:szCs w:val="28"/>
          <w:lang w:eastAsia="ru-RU"/>
        </w:rPr>
        <w:t xml:space="preserve"> рублей на </w:t>
      </w:r>
      <w:r w:rsidR="003C6FF2">
        <w:rPr>
          <w:rFonts w:ascii="Times New Roman" w:eastAsia="Calibri" w:hAnsi="Times New Roman"/>
          <w:sz w:val="28"/>
          <w:szCs w:val="28"/>
          <w:lang w:eastAsia="ru-RU"/>
        </w:rPr>
        <w:t xml:space="preserve">выполнение других обязательств государства. </w:t>
      </w:r>
    </w:p>
    <w:p w:rsidR="009675FB" w:rsidRDefault="00D82E58" w:rsidP="00167AF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E9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</w:t>
      </w:r>
      <w:r w:rsidR="009675FB">
        <w:rPr>
          <w:rFonts w:ascii="Times New Roman" w:hAnsi="Times New Roman"/>
          <w:sz w:val="28"/>
          <w:szCs w:val="28"/>
          <w:lang w:eastAsia="ru-RU"/>
        </w:rPr>
        <w:t>Р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 </w:t>
      </w:r>
      <w:r w:rsidR="009675FB" w:rsidRPr="00B3450B"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9675FB" w:rsidRPr="00B3450B" w:rsidRDefault="009675FB" w:rsidP="00967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>По 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F24EBD">
        <w:rPr>
          <w:rFonts w:ascii="Times New Roman" w:hAnsi="Times New Roman"/>
          <w:sz w:val="28"/>
          <w:szCs w:val="28"/>
          <w:lang w:eastAsia="ru-RU"/>
        </w:rPr>
        <w:t xml:space="preserve">84,0 </w:t>
      </w:r>
      <w:r w:rsidRPr="00B3450B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167AFE">
        <w:rPr>
          <w:rFonts w:ascii="Times New Roman" w:hAnsi="Times New Roman"/>
          <w:sz w:val="28"/>
          <w:szCs w:val="28"/>
          <w:lang w:eastAsia="ru-RU"/>
        </w:rPr>
        <w:t>31,</w:t>
      </w:r>
      <w:r w:rsidR="00F24EBD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. К аналогичному периоду прошлого года исполнение составило </w:t>
      </w:r>
      <w:r w:rsidR="00F24EBD">
        <w:rPr>
          <w:rFonts w:ascii="Times New Roman" w:hAnsi="Times New Roman"/>
          <w:sz w:val="28"/>
          <w:szCs w:val="28"/>
          <w:lang w:eastAsia="ru-RU"/>
        </w:rPr>
        <w:t>53,8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7AFE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4EBD">
        <w:rPr>
          <w:rFonts w:ascii="Times New Roman" w:hAnsi="Times New Roman"/>
          <w:sz w:val="28"/>
          <w:szCs w:val="28"/>
          <w:lang w:eastAsia="ru-RU"/>
        </w:rPr>
        <w:t>72,0</w:t>
      </w:r>
      <w:r w:rsidR="00D82E58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B3450B">
        <w:rPr>
          <w:rFonts w:ascii="Times New Roman" w:hAnsi="Times New Roman"/>
          <w:sz w:val="28"/>
          <w:szCs w:val="28"/>
          <w:lang w:eastAsia="ru-RU"/>
        </w:rPr>
        <w:t>.</w:t>
      </w:r>
    </w:p>
    <w:p w:rsid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9675FB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осуществление первичного воинского учета</w:t>
      </w:r>
      <w:r w:rsidR="00FD737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(расходы исполнены в 1 полугодии, в 3 квартале не исполнялись)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Средства направлены на выплаты персоналу. </w:t>
      </w:r>
      <w:r w:rsidRPr="009675F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0C4898" w:rsidRDefault="00FC4E9A" w:rsidP="00FC4E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Бюджетные назначения по разделу </w:t>
      </w:r>
      <w:r w:rsidRPr="00FC4E9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03 «Национальная безопасность и правоохранительная деятельность»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104,0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74,3</w:t>
      </w:r>
      <w:r w:rsidR="00D82E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 на год. Расходы по данному разделу осуществлялись по подразделу</w:t>
      </w:r>
      <w:r w:rsidRPr="00FC4E9A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 w:rsidR="00F24EB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="00F24EBD" w:rsidRP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(расходы произведены в 1 полугодии, в 3 квартале расходы не производились)</w:t>
      </w:r>
      <w:r w:rsid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рамках муниципальной программы</w:t>
      </w:r>
      <w:r w:rsidR="00DB38DB" w:rsidRPr="00DB38DB">
        <w:t xml:space="preserve"> </w:t>
      </w:r>
      <w:r w:rsidR="00DB38DB">
        <w:t>«</w:t>
      </w:r>
      <w:r w:rsidR="00DB38DB" w:rsidRP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Обеспечение пожарной безопасности на территории сельского поселения Анненское на 2021-2025 годы</w:t>
      </w:r>
      <w:r w:rsid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</w:t>
      </w:r>
      <w:r w:rsidR="00F24EBD" w:rsidRP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="00F24EBD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Средства направлены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</w:t>
      </w:r>
      <w:r w:rsidRPr="00FC4E9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мероприятия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по организации и осуществлению мер противопожарной безопасности. </w:t>
      </w:r>
    </w:p>
    <w:p w:rsidR="008E005E" w:rsidRDefault="009675FB" w:rsidP="004944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BFD">
        <w:rPr>
          <w:rFonts w:ascii="Times New Roman" w:hAnsi="Times New Roman"/>
          <w:sz w:val="28"/>
          <w:szCs w:val="28"/>
          <w:lang w:eastAsia="ru-RU"/>
        </w:rPr>
        <w:t>По</w:t>
      </w:r>
      <w:r w:rsidRPr="00121BFD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121BF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 </w:t>
      </w:r>
      <w:r w:rsidRPr="00121BFD">
        <w:rPr>
          <w:rFonts w:ascii="Times New Roman" w:hAnsi="Times New Roman"/>
          <w:bCs/>
          <w:sz w:val="28"/>
          <w:szCs w:val="28"/>
          <w:lang w:eastAsia="ru-RU"/>
        </w:rPr>
        <w:t xml:space="preserve">расходы в </w:t>
      </w:r>
      <w:r w:rsidR="00494416" w:rsidRPr="00121BFD">
        <w:rPr>
          <w:rFonts w:ascii="Times New Roman" w:hAnsi="Times New Roman"/>
          <w:bCs/>
          <w:sz w:val="28"/>
          <w:szCs w:val="28"/>
          <w:lang w:eastAsia="ru-RU"/>
        </w:rPr>
        <w:t>отчетном</w:t>
      </w:r>
      <w:r w:rsidR="00494416">
        <w:rPr>
          <w:rFonts w:ascii="Times New Roman" w:hAnsi="Times New Roman"/>
          <w:bCs/>
          <w:sz w:val="28"/>
          <w:szCs w:val="28"/>
          <w:lang w:eastAsia="ru-RU"/>
        </w:rPr>
        <w:t xml:space="preserve"> периоде 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 xml:space="preserve">при годовом плановом показателе </w:t>
      </w:r>
      <w:r w:rsidR="00F24EBD">
        <w:rPr>
          <w:rFonts w:ascii="Times New Roman" w:hAnsi="Times New Roman"/>
          <w:bCs/>
          <w:sz w:val="28"/>
          <w:szCs w:val="28"/>
          <w:lang w:eastAsia="ru-RU"/>
        </w:rPr>
        <w:t xml:space="preserve">79,2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>тыс. рублей</w:t>
      </w:r>
      <w:r w:rsidR="00F24EB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 w:rsidR="00F24EBD" w:rsidRPr="00F24EBD">
        <w:rPr>
          <w:rFonts w:ascii="Times New Roman" w:hAnsi="Times New Roman"/>
          <w:bCs/>
          <w:i/>
          <w:sz w:val="28"/>
          <w:szCs w:val="28"/>
          <w:lang w:eastAsia="ru-RU"/>
        </w:rPr>
        <w:t>подраздел 0412 «Другие вопросы в области национальной экономики</w:t>
      </w:r>
      <w:r w:rsidR="00F24EBD">
        <w:rPr>
          <w:rFonts w:ascii="Times New Roman" w:hAnsi="Times New Roman"/>
          <w:bCs/>
          <w:sz w:val="28"/>
          <w:szCs w:val="28"/>
          <w:lang w:eastAsia="ru-RU"/>
        </w:rPr>
        <w:t>»)</w:t>
      </w:r>
      <w:r w:rsidR="005E0A44">
        <w:rPr>
          <w:rFonts w:ascii="Times New Roman" w:hAnsi="Times New Roman"/>
          <w:bCs/>
          <w:sz w:val="28"/>
          <w:szCs w:val="28"/>
          <w:lang w:eastAsia="ru-RU"/>
        </w:rPr>
        <w:t xml:space="preserve"> не исполнялись. </w:t>
      </w:r>
    </w:p>
    <w:p w:rsidR="009675FB" w:rsidRPr="009675FB" w:rsidRDefault="009675FB" w:rsidP="009675F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675FB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="00733DDF" w:rsidRPr="00733DDF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572,6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37,7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плана.</w:t>
      </w:r>
      <w:r w:rsidR="00494416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сравнению с 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аналогичным периодом </w:t>
      </w:r>
      <w:r w:rsidR="008840F6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2021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у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меньшился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187,8</w:t>
      </w:r>
      <w:r w:rsidR="00E44F8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на </w:t>
      </w:r>
      <w:r w:rsidR="00F24EB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24,7 </w:t>
      </w:r>
      <w:r w:rsidR="00733DDF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  <w:r w:rsid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</w:t>
      </w:r>
      <w:r w:rsidR="00DB38DB" w:rsidRP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 рамках муниципальной программы «</w:t>
      </w:r>
      <w:r w:rsidR="00DB38DB" w:rsidRP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Анненское на 2021 - 2025 годы</w:t>
      </w:r>
      <w:r w:rsidR="00DB38D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</w:p>
    <w:p w:rsidR="00733DDF" w:rsidRPr="00733DDF" w:rsidRDefault="00733DDF" w:rsidP="00733DD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105,1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или </w:t>
      </w:r>
      <w:r w:rsidR="005E0A4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18,3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плана. Средства (субсидия из областного бюджета) были направлены на организацию уличного освещения</w:t>
      </w:r>
      <w:r w:rsidR="00FD7370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(расходы исполнены в 1 полугодии)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EC60D5" w:rsidRDefault="00733DDF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По подразделу</w:t>
      </w:r>
      <w:r w:rsidRPr="00733DDF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сумме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D737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467,5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FD7370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49,5</w:t>
      </w:r>
      <w:r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Средства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были направлены</w:t>
      </w:r>
      <w:r w:rsidR="00EC60D5" w:rsidRPr="009A731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: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</w:p>
    <w:p w:rsidR="00EC60D5" w:rsidRPr="001B7087" w:rsidRDefault="005E0A44" w:rsidP="00EC60D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</w:t>
      </w:r>
      <w:r w:rsidR="00EC60D5" w:rsidRPr="00733DDF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 организацию уличного освещения в населенных пунктах поселения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337,8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</w:t>
      </w:r>
      <w:r w:rsidR="00EC60D5" w:rsidRPr="001B708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67AFE" w:rsidRDefault="005E0A44" w:rsidP="005826F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-  на прочие мероприятия по благоустройству – 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103,8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(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98,3</w:t>
      </w:r>
      <w:r w:rsid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плана)</w:t>
      </w:r>
      <w:r w:rsidR="00167AFE" w:rsidRPr="00167AF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</w:p>
    <w:p w:rsidR="001D07CC" w:rsidRDefault="006E3599" w:rsidP="005826F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-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благоустройство и содержание кладбищ – 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25,9</w:t>
      </w:r>
      <w:r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61,1 % от плана).</w:t>
      </w:r>
    </w:p>
    <w:p w:rsidR="00527B7B" w:rsidRDefault="001D07CC" w:rsidP="005826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Расходы по 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проекта «Народный бюджет» в сумме </w:t>
      </w:r>
      <w:r w:rsid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350,0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том числе за счет субсидии из областного бюджета в сумме </w:t>
      </w:r>
      <w:r w:rsid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245,0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в отчетном периоде не исполнены.   </w:t>
      </w:r>
      <w:r w:rsidR="00EC60D5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</w:t>
      </w:r>
    </w:p>
    <w:p w:rsidR="001D07CC" w:rsidRDefault="003554FA" w:rsidP="00322603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4FA">
        <w:rPr>
          <w:rFonts w:ascii="Times New Roman" w:hAnsi="Times New Roman"/>
          <w:sz w:val="28"/>
          <w:szCs w:val="28"/>
          <w:lang w:eastAsia="ru-RU"/>
        </w:rPr>
        <w:t>По </w:t>
      </w:r>
      <w:r w:rsidRPr="003554FA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3554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5E0A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года составило</w:t>
      </w:r>
      <w:r w:rsidR="001D07CC">
        <w:rPr>
          <w:rFonts w:ascii="Times New Roman" w:hAnsi="Times New Roman"/>
          <w:sz w:val="28"/>
          <w:szCs w:val="28"/>
          <w:lang w:eastAsia="ru-RU"/>
        </w:rPr>
        <w:t xml:space="preserve"> 62,4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1D07CC">
        <w:rPr>
          <w:rFonts w:ascii="Times New Roman" w:hAnsi="Times New Roman"/>
          <w:sz w:val="28"/>
          <w:szCs w:val="28"/>
          <w:lang w:eastAsia="ru-RU"/>
        </w:rPr>
        <w:t>1194,0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1D07CC">
        <w:rPr>
          <w:rFonts w:ascii="Times New Roman" w:hAnsi="Times New Roman"/>
          <w:sz w:val="28"/>
          <w:szCs w:val="28"/>
          <w:lang w:eastAsia="ru-RU"/>
        </w:rPr>
        <w:t>94,0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54FA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0A44">
        <w:rPr>
          <w:rFonts w:ascii="Times New Roman" w:hAnsi="Times New Roman"/>
          <w:sz w:val="28"/>
          <w:szCs w:val="28"/>
          <w:lang w:eastAsia="ru-RU"/>
        </w:rPr>
        <w:t>(</w:t>
      </w:r>
      <w:r w:rsidR="006E359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D07CC">
        <w:rPr>
          <w:rFonts w:ascii="Times New Roman" w:hAnsi="Times New Roman"/>
          <w:sz w:val="28"/>
          <w:szCs w:val="28"/>
          <w:lang w:eastAsia="ru-RU"/>
        </w:rPr>
        <w:t>76,1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тыс. рублей)</w:t>
      </w:r>
      <w:r w:rsidRPr="003554F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D07CC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C60D5" w:rsidRDefault="001D07CC" w:rsidP="00322603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о подразделу </w:t>
      </w:r>
      <w:r w:rsidR="002F4E16" w:rsidRPr="00EC60D5">
        <w:rPr>
          <w:rFonts w:ascii="Times New Roman" w:hAnsi="Times New Roman"/>
          <w:i/>
          <w:sz w:val="28"/>
          <w:szCs w:val="28"/>
          <w:lang w:eastAsia="ru-RU"/>
        </w:rPr>
        <w:t xml:space="preserve">0801 </w:t>
      </w:r>
      <w:r w:rsidR="002F4E16">
        <w:rPr>
          <w:rFonts w:ascii="Times New Roman" w:hAnsi="Times New Roman"/>
          <w:i/>
          <w:sz w:val="28"/>
          <w:szCs w:val="28"/>
          <w:lang w:eastAsia="ru-RU"/>
        </w:rPr>
        <w:t>«</w:t>
      </w:r>
      <w:r w:rsidR="002F4E16" w:rsidRPr="00EC60D5">
        <w:rPr>
          <w:rFonts w:ascii="Times New Roman" w:hAnsi="Times New Roman"/>
          <w:i/>
          <w:sz w:val="28"/>
          <w:szCs w:val="28"/>
          <w:lang w:eastAsia="ru-RU"/>
        </w:rPr>
        <w:t>Культура</w:t>
      </w:r>
      <w:r w:rsidR="002F4E16" w:rsidRPr="001D07CC">
        <w:rPr>
          <w:rFonts w:ascii="Times New Roman" w:hAnsi="Times New Roman"/>
          <w:sz w:val="28"/>
          <w:szCs w:val="28"/>
          <w:lang w:eastAsia="ru-RU"/>
        </w:rPr>
        <w:t>»</w:t>
      </w:r>
      <w:r w:rsidRPr="001D07CC">
        <w:rPr>
          <w:rFonts w:ascii="Times New Roman" w:hAnsi="Times New Roman"/>
          <w:sz w:val="28"/>
          <w:szCs w:val="28"/>
          <w:lang w:eastAsia="ru-RU"/>
        </w:rPr>
        <w:t xml:space="preserve"> расходы</w:t>
      </w:r>
      <w:r w:rsidRPr="00EC60D5">
        <w:rPr>
          <w:rFonts w:ascii="Times New Roman" w:hAnsi="Times New Roman"/>
          <w:sz w:val="28"/>
          <w:szCs w:val="28"/>
          <w:lang w:eastAsia="ru-RU"/>
        </w:rPr>
        <w:t xml:space="preserve"> исполнены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1072,5 тыс. рублей, или на 71,1 % от плана на год. </w:t>
      </w:r>
      <w:r w:rsidR="00EC60D5">
        <w:rPr>
          <w:rFonts w:ascii="Times New Roman" w:eastAsia="Calibri" w:hAnsi="Times New Roman"/>
          <w:sz w:val="28"/>
          <w:szCs w:val="28"/>
          <w:lang w:eastAsia="ru-RU"/>
        </w:rPr>
        <w:t xml:space="preserve">Расходы составили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иные </w:t>
      </w:r>
      <w:r w:rsidR="00EC60D5">
        <w:rPr>
          <w:rFonts w:ascii="Times New Roman" w:eastAsia="Calibri" w:hAnsi="Times New Roman"/>
          <w:sz w:val="28"/>
          <w:szCs w:val="28"/>
          <w:lang w:eastAsia="ru-RU"/>
        </w:rPr>
        <w:t xml:space="preserve">межбюджетные трансферты, перечисляемые из бюджета поселения в бюджет </w:t>
      </w:r>
      <w:r w:rsidR="00EC60D5">
        <w:rPr>
          <w:rFonts w:ascii="Times New Roman" w:eastAsia="Calibri" w:hAnsi="Times New Roman"/>
          <w:sz w:val="28"/>
          <w:szCs w:val="28"/>
          <w:lang w:eastAsia="ru-RU"/>
        </w:rPr>
        <w:lastRenderedPageBreak/>
        <w:t>района на осуществление администрацией района полномочий в сфере культуры по соглашению.</w:t>
      </w:r>
    </w:p>
    <w:p w:rsidR="005826FD" w:rsidRPr="002F4E16" w:rsidRDefault="00EC60D5" w:rsidP="001D07CC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По подразделу </w:t>
      </w:r>
      <w:r w:rsidRPr="00EC60D5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="001D07CC" w:rsidRPr="001D07CC">
        <w:rPr>
          <w:rFonts w:ascii="Times New Roman" w:eastAsia="Calibri" w:hAnsi="Times New Roman"/>
          <w:sz w:val="28"/>
          <w:szCs w:val="28"/>
          <w:lang w:eastAsia="ru-RU"/>
        </w:rPr>
        <w:t>расходы исполнены в сумме 121,5 тыс. рублей, или на 30,0%</w:t>
      </w:r>
      <w:r w:rsidR="001D07CC">
        <w:rPr>
          <w:rFonts w:ascii="Times New Roman" w:eastAsia="Calibri" w:hAnsi="Times New Roman"/>
          <w:sz w:val="28"/>
          <w:szCs w:val="28"/>
          <w:lang w:eastAsia="ru-RU"/>
        </w:rPr>
        <w:t xml:space="preserve">. Средства направлены </w:t>
      </w:r>
      <w:r w:rsidR="006E3599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реализаци</w:t>
      </w:r>
      <w:r w:rsid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ю</w:t>
      </w:r>
      <w:r w:rsidR="006E3599" w:rsidRPr="006E359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проекта «Народный бюджет»</w:t>
      </w:r>
      <w:r w:rsidR="001D07CC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в том числе за счет субсидии из областного бюджета – 69,0 тыс. рублей, средств бюджета поселения (софинансирование) – 52,5 тыс. рублей. </w:t>
      </w:r>
    </w:p>
    <w:p w:rsidR="008A358B" w:rsidRDefault="00190C0E" w:rsidP="00002C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50B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 w:rsidR="00094251">
        <w:rPr>
          <w:rFonts w:ascii="Times New Roman" w:hAnsi="Times New Roman"/>
          <w:bCs/>
          <w:sz w:val="28"/>
          <w:szCs w:val="28"/>
          <w:lang w:eastAsia="ru-RU"/>
        </w:rPr>
        <w:t>9 месяцев</w:t>
      </w:r>
      <w:r w:rsidR="002F4E1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составили </w:t>
      </w:r>
      <w:r w:rsidR="00DB38DB">
        <w:rPr>
          <w:rFonts w:ascii="Times New Roman" w:hAnsi="Times New Roman"/>
          <w:bCs/>
          <w:sz w:val="28"/>
          <w:szCs w:val="28"/>
          <w:lang w:eastAsia="ru-RU"/>
        </w:rPr>
        <w:t>282,0</w:t>
      </w:r>
      <w:r w:rsidR="006E3599">
        <w:rPr>
          <w:rFonts w:ascii="Times New Roman" w:hAnsi="Times New Roman"/>
          <w:bCs/>
          <w:sz w:val="28"/>
          <w:szCs w:val="28"/>
          <w:lang w:eastAsia="ru-RU"/>
        </w:rPr>
        <w:t xml:space="preserve"> т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ыс. рублей, или </w:t>
      </w:r>
      <w:r w:rsidR="00DB38DB">
        <w:rPr>
          <w:rFonts w:ascii="Times New Roman" w:hAnsi="Times New Roman"/>
          <w:bCs/>
          <w:sz w:val="28"/>
          <w:szCs w:val="28"/>
          <w:lang w:eastAsia="ru-RU"/>
        </w:rPr>
        <w:t>66,7</w:t>
      </w:r>
      <w:r w:rsidR="008A0F7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3450B">
        <w:rPr>
          <w:rFonts w:ascii="Times New Roman" w:hAnsi="Times New Roman"/>
          <w:bCs/>
          <w:sz w:val="28"/>
          <w:szCs w:val="28"/>
          <w:lang w:eastAsia="ru-RU"/>
        </w:rPr>
        <w:t xml:space="preserve">% от плана на год. Расходы исполнены по подразделу </w:t>
      </w:r>
      <w:r w:rsidRPr="008A0F77">
        <w:rPr>
          <w:rFonts w:ascii="Times New Roman" w:hAnsi="Times New Roman"/>
          <w:bCs/>
          <w:i/>
          <w:sz w:val="28"/>
          <w:szCs w:val="28"/>
          <w:lang w:eastAsia="ru-RU"/>
        </w:rPr>
        <w:t>1001 «Пенсионное обеспечение».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Денежные средства направлены на доплату к пенсии бывш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им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глав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>ам</w:t>
      </w:r>
      <w:r w:rsidR="003554FA" w:rsidRPr="003554FA">
        <w:rPr>
          <w:rFonts w:ascii="Times New Roman" w:eastAsia="Calibri" w:hAnsi="Times New Roman"/>
          <w:sz w:val="28"/>
          <w:szCs w:val="28"/>
          <w:lang w:eastAsia="ru-RU"/>
        </w:rPr>
        <w:t xml:space="preserve"> поселения</w:t>
      </w:r>
      <w:r w:rsidR="00F31011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>100,</w:t>
      </w:r>
      <w:r w:rsidR="00DB38DB">
        <w:rPr>
          <w:rFonts w:ascii="Times New Roman" w:hAnsi="Times New Roman"/>
          <w:sz w:val="28"/>
          <w:szCs w:val="28"/>
          <w:lang w:eastAsia="ru-RU"/>
        </w:rPr>
        <w:t>0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A358B">
        <w:rPr>
          <w:rFonts w:ascii="Times New Roman" w:hAnsi="Times New Roman"/>
          <w:sz w:val="28"/>
          <w:szCs w:val="28"/>
          <w:lang w:eastAsia="ru-RU"/>
        </w:rPr>
        <w:t>.</w:t>
      </w:r>
      <w:r w:rsidR="008A358B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214A" w:rsidRPr="00B3450B" w:rsidRDefault="008A0F77" w:rsidP="004F4268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B3450B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исполнение расходов по состоянию на 01.</w:t>
      </w:r>
      <w:r w:rsidR="00DB38DB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258,9 </w:t>
      </w:r>
      <w:r w:rsidR="005826FD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 xml:space="preserve">ыс. рублей, или 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E3599">
        <w:rPr>
          <w:rFonts w:ascii="Times New Roman" w:hAnsi="Times New Roman"/>
          <w:sz w:val="28"/>
          <w:szCs w:val="28"/>
          <w:lang w:eastAsia="ru-RU"/>
        </w:rPr>
        <w:t>100,0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составили межбюджетные трансферты, перечисляемые из бюджета поселения в бюджет района на осуществление администрацией района полномочий в сфере физической культуры и спорта по соглашению.</w:t>
      </w:r>
      <w:r w:rsidR="006E3599">
        <w:rPr>
          <w:rFonts w:ascii="Times New Roman" w:eastAsia="Calibri" w:hAnsi="Times New Roman"/>
          <w:sz w:val="28"/>
          <w:szCs w:val="28"/>
          <w:lang w:eastAsia="ru-RU"/>
        </w:rPr>
        <w:t xml:space="preserve"> За отчетный период утвержденный плановый показатель уменьшен на 1000,0 тыс. рублей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. С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умма иного межбюджетного трансферта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изменена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(-1000,0 тыс. рублей)</w:t>
      </w:r>
      <w:r w:rsidR="00D22AE7" w:rsidRPr="006E35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599" w:rsidRPr="006E3599">
        <w:rPr>
          <w:rFonts w:ascii="Times New Roman" w:hAnsi="Times New Roman"/>
          <w:sz w:val="28"/>
          <w:szCs w:val="28"/>
          <w:lang w:eastAsia="ru-RU"/>
        </w:rPr>
        <w:t>на основании решения Совета сельского поселения Анненское от 31.03.2022 г. № 251 в связи с утерей здания ФОК и предстоящих работ по демонтажу здания ФОК</w:t>
      </w:r>
      <w:r w:rsidR="00D22AE7">
        <w:rPr>
          <w:rFonts w:ascii="Times New Roman" w:hAnsi="Times New Roman"/>
          <w:sz w:val="28"/>
          <w:szCs w:val="28"/>
          <w:lang w:eastAsia="ru-RU"/>
        </w:rPr>
        <w:t xml:space="preserve"> (перераспределены на подраздел 0113 «Другие общегосударственные вопросы»).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исполнен</w:t>
      </w:r>
      <w:r>
        <w:rPr>
          <w:rFonts w:ascii="Times New Roman" w:hAnsi="Times New Roman"/>
          <w:sz w:val="28"/>
          <w:szCs w:val="28"/>
          <w:lang w:eastAsia="ru-RU"/>
        </w:rPr>
        <w:t xml:space="preserve">ы на </w:t>
      </w:r>
      <w:r w:rsidR="004C012C">
        <w:rPr>
          <w:rFonts w:ascii="Times New Roman" w:hAnsi="Times New Roman"/>
          <w:sz w:val="28"/>
          <w:szCs w:val="28"/>
          <w:lang w:eastAsia="ru-RU"/>
        </w:rPr>
        <w:t>30,9</w:t>
      </w:r>
      <w:r w:rsidR="005826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>%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(- </w:t>
      </w:r>
      <w:r w:rsidR="004C012C">
        <w:rPr>
          <w:rFonts w:ascii="Times New Roman" w:hAnsi="Times New Roman"/>
          <w:sz w:val="28"/>
          <w:szCs w:val="28"/>
          <w:lang w:eastAsia="ru-RU"/>
        </w:rPr>
        <w:t>579,0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тыс</w:t>
      </w:r>
      <w:r w:rsidR="001A5B42" w:rsidRPr="00B3450B">
        <w:rPr>
          <w:rFonts w:ascii="Times New Roman" w:hAnsi="Times New Roman"/>
          <w:sz w:val="28"/>
          <w:szCs w:val="28"/>
          <w:lang w:eastAsia="ru-RU"/>
        </w:rPr>
        <w:t>.</w:t>
      </w:r>
      <w:r w:rsidR="002F4E16">
        <w:rPr>
          <w:rFonts w:ascii="Times New Roman" w:hAnsi="Times New Roman"/>
          <w:sz w:val="28"/>
          <w:szCs w:val="28"/>
          <w:lang w:eastAsia="ru-RU"/>
        </w:rPr>
        <w:t xml:space="preserve"> рублей).</w:t>
      </w:r>
    </w:p>
    <w:p w:rsidR="004C012C" w:rsidRDefault="008A0F77" w:rsidP="005826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отчетном периоде расходы 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на социальную сферу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C012C">
        <w:rPr>
          <w:rFonts w:ascii="Times New Roman" w:hAnsi="Times New Roman"/>
          <w:sz w:val="28"/>
          <w:szCs w:val="28"/>
          <w:lang w:eastAsia="ru-RU"/>
        </w:rPr>
        <w:t>1734,9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</w:t>
      </w:r>
      <w:r w:rsidR="00E75A71" w:rsidRPr="00B3450B"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="00D22AE7">
        <w:rPr>
          <w:rFonts w:ascii="Times New Roman" w:hAnsi="Times New Roman"/>
          <w:sz w:val="28"/>
          <w:szCs w:val="28"/>
          <w:lang w:eastAsia="ru-RU"/>
        </w:rPr>
        <w:t>27,</w:t>
      </w:r>
      <w:r w:rsidR="004C012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</w:t>
      </w:r>
      <w:r w:rsidR="005826FD">
        <w:rPr>
          <w:rFonts w:ascii="Times New Roman" w:hAnsi="Times New Roman"/>
          <w:sz w:val="28"/>
          <w:szCs w:val="28"/>
          <w:lang w:eastAsia="ru-RU"/>
        </w:rPr>
        <w:t>расходов</w:t>
      </w:r>
      <w:r w:rsidR="004C012C">
        <w:rPr>
          <w:rFonts w:ascii="Times New Roman" w:hAnsi="Times New Roman"/>
          <w:sz w:val="28"/>
          <w:szCs w:val="28"/>
          <w:lang w:eastAsia="ru-RU"/>
        </w:rPr>
        <w:t>.</w:t>
      </w:r>
    </w:p>
    <w:p w:rsidR="00167DC5" w:rsidRPr="00167DC5" w:rsidRDefault="00167DC5" w:rsidP="00167DC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DC5">
        <w:rPr>
          <w:rFonts w:ascii="Times New Roman" w:hAnsi="Times New Roman"/>
          <w:sz w:val="28"/>
          <w:szCs w:val="28"/>
        </w:rPr>
        <w:t xml:space="preserve">Анализ исполнения </w:t>
      </w:r>
      <w:r>
        <w:rPr>
          <w:rFonts w:ascii="Times New Roman" w:hAnsi="Times New Roman"/>
          <w:sz w:val="28"/>
          <w:szCs w:val="28"/>
        </w:rPr>
        <w:t>расходов</w:t>
      </w:r>
      <w:r w:rsidRPr="00167DC5">
        <w:rPr>
          <w:rFonts w:ascii="Times New Roman" w:hAnsi="Times New Roman"/>
          <w:sz w:val="28"/>
          <w:szCs w:val="28"/>
        </w:rPr>
        <w:t xml:space="preserve">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167DC5">
        <w:rPr>
          <w:rFonts w:ascii="Times New Roman" w:hAnsi="Times New Roman"/>
          <w:sz w:val="28"/>
          <w:szCs w:val="28"/>
        </w:rPr>
        <w:t xml:space="preserve"> </w:t>
      </w:r>
      <w:r w:rsidRPr="00167DC5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Pr="00167DC5">
        <w:rPr>
          <w:rFonts w:ascii="Times New Roman" w:hAnsi="Times New Roman"/>
          <w:sz w:val="28"/>
          <w:szCs w:val="28"/>
        </w:rPr>
        <w:t xml:space="preserve"> за </w:t>
      </w:r>
      <w:r w:rsidR="008840F6">
        <w:rPr>
          <w:rFonts w:ascii="Times New Roman" w:hAnsi="Times New Roman"/>
          <w:sz w:val="28"/>
          <w:szCs w:val="28"/>
        </w:rPr>
        <w:t xml:space="preserve">1 </w:t>
      </w:r>
      <w:r w:rsidR="00D22AE7">
        <w:rPr>
          <w:rFonts w:ascii="Times New Roman" w:hAnsi="Times New Roman"/>
          <w:sz w:val="28"/>
          <w:szCs w:val="28"/>
        </w:rPr>
        <w:t>полуголие</w:t>
      </w:r>
      <w:r w:rsidR="002F4E16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167DC5">
        <w:rPr>
          <w:rFonts w:ascii="Times New Roman" w:hAnsi="Times New Roman"/>
          <w:sz w:val="28"/>
          <w:szCs w:val="28"/>
        </w:rPr>
        <w:t xml:space="preserve"> года представлен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167DC5">
        <w:rPr>
          <w:rFonts w:ascii="Times New Roman" w:hAnsi="Times New Roman"/>
          <w:sz w:val="28"/>
          <w:szCs w:val="28"/>
        </w:rPr>
        <w:t xml:space="preserve"> к Заключению.  </w:t>
      </w:r>
    </w:p>
    <w:p w:rsidR="00167DC5" w:rsidRDefault="00167DC5" w:rsidP="00F613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</w:t>
      </w:r>
      <w:r w:rsidRPr="00F31011"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F31011" w:rsidRDefault="00F31011" w:rsidP="00F31011">
      <w:pPr>
        <w:tabs>
          <w:tab w:val="center" w:pos="4680"/>
        </w:tabs>
        <w:spacing w:after="0" w:line="240" w:lineRule="auto"/>
        <w:ind w:left="643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D047F8" w:rsidRPr="00D047F8" w:rsidRDefault="00D047F8" w:rsidP="00D047F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году бюджет поселения исполняется в рамках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муниципальных программ. Решением о бюджете (от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>.12.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236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1085,9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 xml:space="preserve">13,0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71,1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52,6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и составил 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6</w:t>
      </w:r>
      <w:r w:rsidR="00135BF1">
        <w:rPr>
          <w:rFonts w:ascii="Times New Roman" w:eastAsia="Calibri" w:hAnsi="Times New Roman"/>
          <w:sz w:val="28"/>
          <w:szCs w:val="28"/>
          <w:lang w:eastAsia="ru-RU"/>
        </w:rPr>
        <w:t>57,0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D22AE7">
        <w:rPr>
          <w:rFonts w:ascii="Times New Roman" w:eastAsia="Calibri" w:hAnsi="Times New Roman"/>
          <w:sz w:val="28"/>
          <w:szCs w:val="28"/>
          <w:lang w:eastAsia="ru-RU"/>
        </w:rPr>
        <w:t>17,</w:t>
      </w:r>
      <w:r w:rsidR="004C012C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3E7FBE" w:rsidRDefault="00D047F8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Исполнение расходов бюджета сельского 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Анненское 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по муниципальным программам за </w:t>
      </w:r>
      <w:r w:rsidR="0009425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D047F8">
        <w:rPr>
          <w:rFonts w:ascii="Times New Roman" w:eastAsia="Calibri" w:hAnsi="Times New Roman"/>
          <w:sz w:val="28"/>
          <w:szCs w:val="28"/>
          <w:lang w:eastAsia="ru-RU"/>
        </w:rPr>
        <w:t xml:space="preserve"> года отражено в таблице:</w:t>
      </w:r>
    </w:p>
    <w:p w:rsidR="00FC4B6B" w:rsidRDefault="00FC4B6B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  <w:r w:rsidRPr="00FC4B6B">
        <w:rPr>
          <w:rFonts w:ascii="Times New Roman" w:eastAsia="Calibri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Calibri" w:hAnsi="Times New Roman"/>
          <w:lang w:eastAsia="ru-RU"/>
        </w:rPr>
        <w:t xml:space="preserve">                                   </w:t>
      </w:r>
      <w:r w:rsidRPr="00FC4B6B">
        <w:rPr>
          <w:rFonts w:ascii="Times New Roman" w:eastAsia="Calibri" w:hAnsi="Times New Roman"/>
          <w:lang w:eastAsia="ru-RU"/>
        </w:rPr>
        <w:t xml:space="preserve">    (тыс. рублей)</w:t>
      </w:r>
    </w:p>
    <w:p w:rsidR="00D22AE7" w:rsidRDefault="00D22AE7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276"/>
        <w:gridCol w:w="1559"/>
      </w:tblGrid>
      <w:tr w:rsidR="001F3697" w:rsidRPr="004F4268" w:rsidTr="00E9791B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Название муниципальной программы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Утверждено на 2022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4C01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</w:t>
            </w:r>
            <w:r w:rsidR="004C01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9 месяцев</w:t>
            </w: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2022 года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8313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МП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697" w:rsidRPr="004F4268" w:rsidRDefault="001F3697" w:rsidP="00771C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вес в общем объеме расходов поселения </w:t>
            </w:r>
          </w:p>
        </w:tc>
      </w:tr>
      <w:tr w:rsidR="004C012C" w:rsidRPr="004F4268" w:rsidTr="00E9791B">
        <w:trPr>
          <w:trHeight w:val="7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12C" w:rsidRPr="004F4268" w:rsidRDefault="004C012C" w:rsidP="004C0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12C" w:rsidRPr="004F4268" w:rsidRDefault="004C012C" w:rsidP="004C01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Благоустройство территории сельского поселения Анненское на 2022 - 2025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D22AE7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1517,0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572,6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37,7%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32,9%</w:t>
            </w:r>
          </w:p>
        </w:tc>
      </w:tr>
      <w:tr w:rsidR="004C012C" w:rsidRPr="004F4268" w:rsidTr="00E9791B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12C" w:rsidRPr="004F4268" w:rsidRDefault="004C012C" w:rsidP="004C01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12C" w:rsidRPr="004F4268" w:rsidRDefault="004C012C" w:rsidP="004C01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 на территории сельского поселения Анненское на 2022-2025 годы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D22AE7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AE7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74,3%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12C">
              <w:rPr>
                <w:rFonts w:ascii="Times New Roman" w:hAnsi="Times New Roman"/>
                <w:sz w:val="20"/>
                <w:szCs w:val="20"/>
              </w:rPr>
              <w:t>6,0%</w:t>
            </w:r>
          </w:p>
        </w:tc>
      </w:tr>
      <w:tr w:rsidR="004C012C" w:rsidRPr="004F4268" w:rsidTr="00E9791B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12C" w:rsidRPr="004F4268" w:rsidRDefault="004C012C" w:rsidP="004C01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12C" w:rsidRPr="004F4268" w:rsidRDefault="004C012C" w:rsidP="004C012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4F4268">
              <w:rPr>
                <w:rFonts w:ascii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D22AE7" w:rsidRDefault="004C012C" w:rsidP="004C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2AE7">
              <w:rPr>
                <w:rFonts w:ascii="Times New Roman" w:hAnsi="Times New Roman"/>
                <w:b/>
                <w:sz w:val="20"/>
                <w:szCs w:val="20"/>
              </w:rPr>
              <w:t>1657,0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12C">
              <w:rPr>
                <w:rFonts w:ascii="Times New Roman" w:hAnsi="Times New Roman"/>
                <w:b/>
                <w:sz w:val="20"/>
                <w:szCs w:val="20"/>
              </w:rPr>
              <w:t>676,6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12C">
              <w:rPr>
                <w:rFonts w:ascii="Times New Roman" w:hAnsi="Times New Roman"/>
                <w:b/>
                <w:sz w:val="20"/>
                <w:szCs w:val="20"/>
              </w:rPr>
              <w:t>40,8%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12C" w:rsidRPr="004C012C" w:rsidRDefault="004C012C" w:rsidP="004C0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12C">
              <w:rPr>
                <w:rFonts w:ascii="Times New Roman" w:hAnsi="Times New Roman"/>
                <w:b/>
                <w:sz w:val="20"/>
                <w:szCs w:val="20"/>
              </w:rPr>
              <w:t>38,9%</w:t>
            </w:r>
          </w:p>
        </w:tc>
      </w:tr>
    </w:tbl>
    <w:p w:rsidR="00110D02" w:rsidRDefault="00110D02" w:rsidP="00FC4B6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lang w:eastAsia="ru-RU"/>
        </w:rPr>
      </w:pPr>
    </w:p>
    <w:p w:rsidR="00110D02" w:rsidRPr="00954571" w:rsidRDefault="00110D02" w:rsidP="00110D0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094251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 w:rsidR="001F3697"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8840F6" w:rsidRPr="00BD7D80">
        <w:rPr>
          <w:rFonts w:ascii="Times New Roman" w:eastAsia="Calibri" w:hAnsi="Times New Roman"/>
          <w:sz w:val="28"/>
          <w:szCs w:val="28"/>
          <w:lang w:eastAsia="ru-RU"/>
        </w:rPr>
        <w:t>2022</w:t>
      </w:r>
      <w:r w:rsidRPr="00BD7D80">
        <w:rPr>
          <w:rFonts w:ascii="Times New Roman" w:eastAsia="Calibri" w:hAnsi="Times New Roman"/>
          <w:sz w:val="28"/>
          <w:szCs w:val="28"/>
          <w:lang w:eastAsia="ru-RU"/>
        </w:rPr>
        <w:t xml:space="preserve"> года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сполнение бюджета по муниципальным программам составляет </w:t>
      </w:r>
      <w:r w:rsidR="004C012C">
        <w:rPr>
          <w:rFonts w:ascii="Times New Roman" w:eastAsia="Calibri" w:hAnsi="Times New Roman"/>
          <w:sz w:val="28"/>
          <w:szCs w:val="28"/>
          <w:lang w:eastAsia="ru-RU"/>
        </w:rPr>
        <w:t>676,6</w:t>
      </w:r>
      <w:r w:rsidR="001F36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4C012C">
        <w:rPr>
          <w:rFonts w:ascii="Times New Roman" w:eastAsia="Calibri" w:hAnsi="Times New Roman"/>
          <w:sz w:val="28"/>
          <w:szCs w:val="28"/>
          <w:lang w:eastAsia="ru-RU"/>
        </w:rPr>
        <w:t>40,8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Доля программного финансирования 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 с</w:t>
      </w:r>
      <w:r w:rsidRPr="00954571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оставила </w:t>
      </w:r>
      <w:r w:rsidR="004C012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38,9 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986CE8" w:rsidRDefault="00110D02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Реализация муниципальных программ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отчетном периоде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осуществлялась по </w:t>
      </w:r>
      <w:r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разделам из </w:t>
      </w:r>
      <w:r w:rsidR="007E4180">
        <w:rPr>
          <w:rFonts w:ascii="Times New Roman" w:eastAsia="Calibri" w:hAnsi="Times New Roman"/>
          <w:sz w:val="28"/>
          <w:szCs w:val="28"/>
          <w:lang w:eastAsia="ru-RU"/>
        </w:rPr>
        <w:t>8</w:t>
      </w:r>
      <w:r w:rsidRPr="00954571">
        <w:rPr>
          <w:rFonts w:ascii="Times New Roman" w:eastAsia="Calibri" w:hAnsi="Times New Roman"/>
          <w:sz w:val="28"/>
          <w:szCs w:val="28"/>
          <w:lang w:eastAsia="ru-RU"/>
        </w:rPr>
        <w:t xml:space="preserve"> составляющих структуру расходов бюджета поселения. </w:t>
      </w:r>
      <w:r>
        <w:rPr>
          <w:rFonts w:ascii="Times New Roman" w:eastAsia="Calibri" w:hAnsi="Times New Roman"/>
          <w:sz w:val="28"/>
          <w:szCs w:val="28"/>
          <w:lang w:eastAsia="ru-RU"/>
        </w:rPr>
        <w:t>По разделу «</w:t>
      </w:r>
      <w:r w:rsidR="007E4180" w:rsidRPr="007E4180">
        <w:rPr>
          <w:rFonts w:ascii="Times New Roman" w:hAnsi="Times New Roman"/>
          <w:sz w:val="28"/>
          <w:szCs w:val="28"/>
        </w:rPr>
        <w:t>Национальная безопасность и правоохранительная деятельность</w:t>
      </w:r>
      <w:r w:rsidR="00986C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расходы в рамках программы составили </w:t>
      </w:r>
      <w:r w:rsidR="00BD7D80">
        <w:rPr>
          <w:rFonts w:ascii="Times New Roman" w:hAnsi="Times New Roman"/>
          <w:sz w:val="28"/>
          <w:szCs w:val="28"/>
        </w:rPr>
        <w:t xml:space="preserve">104,0 </w:t>
      </w:r>
      <w:r>
        <w:rPr>
          <w:rFonts w:ascii="Times New Roman" w:hAnsi="Times New Roman"/>
          <w:sz w:val="28"/>
          <w:szCs w:val="28"/>
        </w:rPr>
        <w:t xml:space="preserve">тыс. рублей, по разделу «Жилищно – коммунальное хозяйство» программные расходы исполнены в </w:t>
      </w:r>
      <w:r w:rsidR="001F3697">
        <w:rPr>
          <w:rFonts w:ascii="Times New Roman" w:hAnsi="Times New Roman"/>
          <w:sz w:val="28"/>
          <w:szCs w:val="28"/>
        </w:rPr>
        <w:t>сумме</w:t>
      </w:r>
      <w:r w:rsidR="0061790C">
        <w:rPr>
          <w:rFonts w:ascii="Times New Roman" w:hAnsi="Times New Roman"/>
          <w:sz w:val="28"/>
          <w:szCs w:val="28"/>
        </w:rPr>
        <w:t xml:space="preserve"> </w:t>
      </w:r>
      <w:r w:rsidR="004C012C">
        <w:rPr>
          <w:rFonts w:ascii="Times New Roman" w:hAnsi="Times New Roman"/>
          <w:sz w:val="28"/>
          <w:szCs w:val="28"/>
        </w:rPr>
        <w:t xml:space="preserve">572,6 </w:t>
      </w:r>
      <w:r>
        <w:rPr>
          <w:rFonts w:ascii="Times New Roman" w:hAnsi="Times New Roman"/>
          <w:sz w:val="28"/>
          <w:szCs w:val="28"/>
        </w:rPr>
        <w:t xml:space="preserve">тыс. рублей.   </w:t>
      </w:r>
    </w:p>
    <w:p w:rsidR="00986CE8" w:rsidRDefault="00986CE8" w:rsidP="00986CE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0C5381" w:rsidRPr="00B3450B" w:rsidRDefault="00F31011" w:rsidP="00F31011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A87FE9" w:rsidRPr="004F4268">
        <w:rPr>
          <w:rFonts w:ascii="Times New Roman" w:hAnsi="Times New Roman"/>
          <w:b/>
          <w:sz w:val="28"/>
          <w:szCs w:val="28"/>
        </w:rPr>
        <w:t>5</w:t>
      </w:r>
      <w:r w:rsidR="00314AB4" w:rsidRPr="004F426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314AB4" w:rsidRPr="00B345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="000C5381" w:rsidRPr="00B3450B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B3450B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43BBF" w:rsidRDefault="00A87FE9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1F3697">
        <w:rPr>
          <w:rFonts w:ascii="Times New Roman" w:hAnsi="Times New Roman"/>
          <w:sz w:val="28"/>
          <w:szCs w:val="28"/>
          <w:lang w:eastAsia="ru-RU"/>
        </w:rPr>
        <w:t>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>.12.</w:t>
      </w:r>
      <w:r w:rsidR="008840F6">
        <w:rPr>
          <w:rFonts w:ascii="Times New Roman" w:hAnsi="Times New Roman"/>
          <w:sz w:val="28"/>
          <w:szCs w:val="28"/>
          <w:lang w:eastAsia="ru-RU"/>
        </w:rPr>
        <w:t>2021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1F3697">
        <w:rPr>
          <w:rFonts w:ascii="Times New Roman" w:hAnsi="Times New Roman"/>
          <w:sz w:val="28"/>
          <w:szCs w:val="28"/>
          <w:lang w:eastAsia="ru-RU"/>
        </w:rPr>
        <w:t>236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431634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8840F6">
        <w:rPr>
          <w:rFonts w:ascii="Times New Roman" w:hAnsi="Times New Roman"/>
          <w:sz w:val="28"/>
          <w:szCs w:val="28"/>
          <w:lang w:eastAsia="ru-RU"/>
        </w:rPr>
        <w:t>2023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840F6">
        <w:rPr>
          <w:rFonts w:ascii="Times New Roman" w:hAnsi="Times New Roman"/>
          <w:sz w:val="28"/>
          <w:szCs w:val="28"/>
          <w:lang w:eastAsia="ru-RU"/>
        </w:rPr>
        <w:t>2024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6D214A" w:rsidRPr="00B3450B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613CF" w:rsidRPr="00B3450B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>
        <w:rPr>
          <w:rFonts w:ascii="Times New Roman" w:hAnsi="Times New Roman"/>
          <w:sz w:val="28"/>
          <w:szCs w:val="28"/>
          <w:lang w:eastAsia="ru-RU"/>
        </w:rPr>
        <w:t xml:space="preserve">дефицит бюджета утвержден в объеме </w:t>
      </w:r>
      <w:r w:rsidR="001F3697">
        <w:rPr>
          <w:rFonts w:ascii="Times New Roman" w:hAnsi="Times New Roman"/>
          <w:sz w:val="28"/>
          <w:szCs w:val="28"/>
          <w:lang w:eastAsia="ru-RU"/>
        </w:rPr>
        <w:t>546,4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F3697" w:rsidRPr="00D20706">
        <w:rPr>
          <w:rFonts w:ascii="Times New Roman" w:hAnsi="Times New Roman"/>
          <w:sz w:val="28"/>
          <w:szCs w:val="28"/>
          <w:lang w:eastAsia="ru-RU"/>
        </w:rPr>
        <w:t>Источниками финансирования дефицита бюджета являются изменение средств на счетах бюджета по состоянию на 01.01.2022 года.</w:t>
      </w:r>
      <w:r w:rsidR="001F3697" w:rsidRPr="00B345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7FE9">
        <w:rPr>
          <w:rFonts w:ascii="Times New Roman" w:eastAsia="Calibri" w:hAnsi="Times New Roman"/>
          <w:sz w:val="28"/>
          <w:szCs w:val="28"/>
          <w:lang w:eastAsia="ru-RU"/>
        </w:rPr>
        <w:t>Утвержденный объем дефицита соответствует нормам статьи 92.1 Бюджетного кодекса Российской Федерации.</w:t>
      </w:r>
      <w:r w:rsidR="004F4268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026BCA" w:rsidRDefault="00D43BBF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</w:t>
      </w:r>
      <w:r w:rsidR="00094251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1F36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40F6">
        <w:rPr>
          <w:rFonts w:ascii="Times New Roman" w:hAnsi="Times New Roman"/>
          <w:sz w:val="28"/>
          <w:szCs w:val="28"/>
          <w:lang w:eastAsia="ru-RU"/>
        </w:rPr>
        <w:t>2022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 года сложился профицит бюджета в объёме </w:t>
      </w:r>
      <w:r>
        <w:rPr>
          <w:rFonts w:ascii="Times New Roman" w:hAnsi="Times New Roman"/>
          <w:sz w:val="28"/>
          <w:szCs w:val="28"/>
          <w:lang w:eastAsia="ru-RU"/>
        </w:rPr>
        <w:t>173,5</w:t>
      </w:r>
      <w:r w:rsidR="00BD7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CA" w:rsidRPr="00026BCA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</w:p>
    <w:p w:rsidR="00BD7D80" w:rsidRDefault="00BD7D80" w:rsidP="004F4268">
      <w:pPr>
        <w:pStyle w:val="ad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D7D80" w:rsidRPr="007A788A" w:rsidRDefault="00BD7D80" w:rsidP="007A788A">
      <w:pPr>
        <w:pStyle w:val="ad"/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788A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BD7D80" w:rsidRPr="00BD7D80" w:rsidRDefault="00BD7D80" w:rsidP="00BD7D80">
      <w:pPr>
        <w:pStyle w:val="ad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BBF" w:rsidRPr="00D43BBF" w:rsidRDefault="00BD7D80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BD7D8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43BBF">
        <w:rPr>
          <w:rFonts w:ascii="Times New Roman" w:hAnsi="Times New Roman"/>
          <w:sz w:val="28"/>
          <w:szCs w:val="28"/>
          <w:lang w:eastAsia="ru-RU"/>
        </w:rPr>
        <w:t>Р</w:t>
      </w:r>
      <w:r w:rsidR="00D43BBF" w:rsidRPr="00D43BBF">
        <w:rPr>
          <w:rFonts w:ascii="Times New Roman" w:eastAsia="Calibri" w:hAnsi="Times New Roman"/>
          <w:sz w:val="28"/>
          <w:szCs w:val="28"/>
          <w:lang w:eastAsia="ru-RU"/>
        </w:rPr>
        <w:t>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D43BBF" w:rsidRDefault="00D43BBF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43BBF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D43BBF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таблице:</w:t>
      </w:r>
    </w:p>
    <w:p w:rsidR="00E9791B" w:rsidRDefault="00E9791B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9791B" w:rsidRPr="00D43BBF" w:rsidRDefault="00E9791B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CC2807" w:rsidRDefault="00D43BBF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43BBF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D43BBF" w:rsidRPr="00D43BBF" w:rsidRDefault="00CC2807" w:rsidP="00D43BB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D43BBF" w:rsidRPr="00D43BBF">
        <w:rPr>
          <w:rFonts w:ascii="Times New Roman" w:eastAsia="Calibri" w:hAnsi="Times New Roman"/>
          <w:sz w:val="28"/>
          <w:szCs w:val="28"/>
          <w:lang w:eastAsia="ru-RU"/>
        </w:rPr>
        <w:t xml:space="preserve">    </w:t>
      </w:r>
      <w:r w:rsidR="00D43BBF" w:rsidRPr="00D43BBF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3B766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567FF" w:rsidRPr="000245A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BBF" w:rsidRPr="00D43BB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18657,1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18023,7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-633,4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13808,9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- 4214,8</w:t>
            </w:r>
          </w:p>
        </w:tc>
      </w:tr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авансам 1 206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1948,4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1899,7</w:t>
            </w:r>
          </w:p>
        </w:tc>
      </w:tr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D43BBF" w:rsidP="00D43B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-7,0</w:t>
            </w:r>
          </w:p>
        </w:tc>
      </w:tr>
      <w:tr w:rsidR="00D43BBF" w:rsidRPr="00D43BBF" w:rsidTr="002E2149">
        <w:tc>
          <w:tcPr>
            <w:tcW w:w="2793" w:type="dxa"/>
            <w:shd w:val="clear" w:color="auto" w:fill="auto"/>
          </w:tcPr>
          <w:p w:rsidR="00D43BBF" w:rsidRPr="00D43BBF" w:rsidRDefault="00D43BBF" w:rsidP="00D43BB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D43BBF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D43BBF" w:rsidP="00633C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43BB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633C2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8703,7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18083,3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- 620,4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633C2B" w:rsidP="00633C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15761,2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3BBF" w:rsidRPr="00D43BBF" w:rsidRDefault="00D43BBF" w:rsidP="00633C2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43BB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  <w:r w:rsidR="00633C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2322,1</w:t>
            </w:r>
          </w:p>
        </w:tc>
      </w:tr>
    </w:tbl>
    <w:p w:rsidR="00D43BBF" w:rsidRDefault="00D43BBF" w:rsidP="00D43BBF">
      <w:pPr>
        <w:pStyle w:val="a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33C2B" w:rsidRPr="00633C2B" w:rsidRDefault="00633C2B" w:rsidP="00633C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>По состоянию на 01.10.2022 года объем дебиторской задолженности составил 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5761,2 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>тыс. рублей и сократился по сравнению с показателем на 01.01.2022 года (1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8083,3 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2322,1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12,8 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633C2B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>13808,9</w:t>
      </w:r>
      <w:r w:rsidRPr="00633C2B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</w:rPr>
        <w:t xml:space="preserve">87,6 </w:t>
      </w:r>
      <w:r w:rsidRPr="00633C2B">
        <w:rPr>
          <w:rFonts w:ascii="Times New Roman" w:eastAsia="Calibri" w:hAnsi="Times New Roman"/>
          <w:sz w:val="28"/>
          <w:szCs w:val="28"/>
        </w:rPr>
        <w:t xml:space="preserve">%. </w:t>
      </w:r>
    </w:p>
    <w:p w:rsidR="00633C2B" w:rsidRPr="00633C2B" w:rsidRDefault="00633C2B" w:rsidP="00633C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3C2B">
        <w:rPr>
          <w:rFonts w:ascii="Times New Roman" w:eastAsia="Calibri" w:hAnsi="Times New Roman"/>
          <w:sz w:val="28"/>
          <w:szCs w:val="28"/>
        </w:rPr>
        <w:t xml:space="preserve">       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1952,3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что больше чем на начало года (59,6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1892,7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  <w:r w:rsidRPr="00633C2B">
        <w:rPr>
          <w:rFonts w:ascii="Times New Roman" w:eastAsia="Calibri" w:hAnsi="Times New Roman"/>
          <w:sz w:val="28"/>
          <w:szCs w:val="28"/>
        </w:rPr>
        <w:t xml:space="preserve"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полномочий.   </w:t>
      </w:r>
    </w:p>
    <w:p w:rsidR="00633C2B" w:rsidRPr="00633C2B" w:rsidRDefault="00633C2B" w:rsidP="00633C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633C2B">
        <w:rPr>
          <w:rFonts w:ascii="Times New Roman" w:hAnsi="Times New Roman"/>
          <w:sz w:val="28"/>
          <w:szCs w:val="28"/>
          <w:lang w:eastAsia="ru-RU"/>
        </w:rPr>
        <w:t xml:space="preserve">Просроченная дебиторская задолженность состоит из задолженности по расчетам с плательщиками налогов (задолженность по доходам) и по состоянию на 01.10.2022 года составила </w:t>
      </w:r>
      <w:r>
        <w:rPr>
          <w:rFonts w:ascii="Times New Roman" w:hAnsi="Times New Roman"/>
          <w:sz w:val="28"/>
          <w:szCs w:val="28"/>
          <w:lang w:eastAsia="ru-RU"/>
        </w:rPr>
        <w:t>321,5</w:t>
      </w:r>
      <w:r w:rsidRPr="00633C2B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>
        <w:rPr>
          <w:rFonts w:ascii="Times New Roman" w:hAnsi="Times New Roman"/>
          <w:sz w:val="28"/>
          <w:szCs w:val="28"/>
          <w:lang w:eastAsia="ru-RU"/>
        </w:rPr>
        <w:t>26,4</w:t>
      </w:r>
      <w:r w:rsidRPr="00633C2B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633C2B" w:rsidRPr="00633C2B" w:rsidRDefault="00633C2B" w:rsidP="00633C2B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33C2B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633C2B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таблице:</w:t>
      </w:r>
    </w:p>
    <w:p w:rsidR="00D43BBF" w:rsidRDefault="00A859F6" w:rsidP="00A859F6">
      <w:pPr>
        <w:pStyle w:val="a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A859F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Pr="00A859F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тыс. рублей</w:t>
      </w:r>
      <w:r w:rsidRPr="00A859F6">
        <w:rPr>
          <w:rFonts w:ascii="Times New Roman" w:hAnsi="Times New Roman"/>
          <w:sz w:val="18"/>
          <w:szCs w:val="18"/>
        </w:rPr>
        <w:t>)</w:t>
      </w:r>
    </w:p>
    <w:tbl>
      <w:tblPr>
        <w:tblW w:w="9514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818"/>
        <w:gridCol w:w="1139"/>
        <w:gridCol w:w="1139"/>
        <w:gridCol w:w="1139"/>
        <w:gridCol w:w="1139"/>
        <w:gridCol w:w="1140"/>
      </w:tblGrid>
      <w:tr w:rsidR="00A859F6" w:rsidRPr="00633C2B" w:rsidTr="00A859F6">
        <w:trPr>
          <w:trHeight w:val="733"/>
        </w:trPr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Отчетные данные на 01.01.2021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Отчетные данные на 01.01.2022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Изменения за 2021 год</w:t>
            </w:r>
          </w:p>
        </w:tc>
        <w:tc>
          <w:tcPr>
            <w:tcW w:w="1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Кредиторская</w:t>
            </w:r>
            <w:r w:rsidR="00A859F6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задолженность на 01.10.2022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Изменения за отчетный период</w:t>
            </w:r>
          </w:p>
        </w:tc>
      </w:tr>
      <w:tr w:rsidR="00A859F6" w:rsidRPr="00633C2B" w:rsidTr="00A859F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4=3-2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6=5-3</w:t>
            </w:r>
          </w:p>
        </w:tc>
      </w:tr>
      <w:tr w:rsidR="00A859F6" w:rsidRPr="00633C2B" w:rsidTr="00CC2807">
        <w:trPr>
          <w:trHeight w:val="17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Расчеты по доходам 1 205 00 000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1148,9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1892,7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743,8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1965,5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72,8</w:t>
            </w:r>
          </w:p>
        </w:tc>
      </w:tr>
      <w:tr w:rsidR="00A859F6" w:rsidRPr="00633C2B" w:rsidTr="00A859F6">
        <w:trPr>
          <w:trHeight w:val="218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Расчеты с подотчетными лицами 1 208 00 000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A859F6" w:rsidRPr="00633C2B" w:rsidTr="00A859F6">
        <w:trPr>
          <w:trHeight w:val="263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184,0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141,5</w:t>
            </w:r>
          </w:p>
        </w:tc>
      </w:tr>
      <w:tr w:rsidR="00A859F6" w:rsidRPr="00633C2B" w:rsidTr="00A859F6">
        <w:trPr>
          <w:trHeight w:val="116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Расчеты по платежам в бюджеты 1 303 00 000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37,8</w:t>
            </w:r>
          </w:p>
        </w:tc>
      </w:tr>
      <w:tr w:rsidR="00A859F6" w:rsidRPr="00633C2B" w:rsidTr="00A859F6">
        <w:trPr>
          <w:trHeight w:val="60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Прочие расчеты с кредиторами 1 304 00 000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59F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A859F6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 w:rsidR="00633C2B"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</w:tr>
      <w:tr w:rsidR="00A859F6" w:rsidRPr="00633C2B" w:rsidTr="00A859F6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2B" w:rsidRPr="00633C2B" w:rsidRDefault="00633C2B" w:rsidP="00633C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1155,7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1935,2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779,5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2189,2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33C2B" w:rsidRPr="00633C2B" w:rsidRDefault="00633C2B" w:rsidP="00633C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633C2B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254,0</w:t>
            </w:r>
          </w:p>
        </w:tc>
      </w:tr>
    </w:tbl>
    <w:p w:rsidR="00A859F6" w:rsidRDefault="00A859F6" w:rsidP="00A859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</w:t>
      </w:r>
    </w:p>
    <w:p w:rsidR="00A859F6" w:rsidRPr="00A859F6" w:rsidRDefault="00A859F6" w:rsidP="00A859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По состоянию на 01.10.2022 года объем </w:t>
      </w:r>
      <w:r w:rsidRPr="00A859F6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2189,2 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>тыс. рублей и увеличился по сравнению с показателем на 01.01.2022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1935,2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254,0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13,1 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A859F6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01.10.2022 года </w:t>
      </w:r>
      <w:r w:rsidRPr="00A859F6">
        <w:rPr>
          <w:rFonts w:ascii="Times New Roman" w:eastAsia="Calibri" w:hAnsi="Times New Roman"/>
          <w:sz w:val="28"/>
          <w:szCs w:val="28"/>
        </w:rPr>
        <w:lastRenderedPageBreak/>
        <w:t xml:space="preserve">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>1965,5</w:t>
      </w:r>
      <w:r w:rsidRPr="00A859F6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>
        <w:rPr>
          <w:rFonts w:ascii="Times New Roman" w:eastAsia="Calibri" w:hAnsi="Times New Roman"/>
          <w:sz w:val="28"/>
          <w:szCs w:val="28"/>
        </w:rPr>
        <w:t>89,8</w:t>
      </w:r>
      <w:r w:rsidRPr="00A859F6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A859F6" w:rsidRPr="00A859F6" w:rsidRDefault="00A859F6" w:rsidP="00A859F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A859F6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223,7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42,5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181,2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Увеличение кредиторской задолженности в целом произошло в первую очередь из-за увеличения задолженности по принятым обязательствам (+</w:t>
      </w:r>
      <w:r>
        <w:rPr>
          <w:rFonts w:ascii="Times New Roman" w:eastAsia="Calibri" w:hAnsi="Times New Roman"/>
          <w:sz w:val="28"/>
          <w:szCs w:val="28"/>
          <w:lang w:eastAsia="ru-RU"/>
        </w:rPr>
        <w:t>141,5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в том числе из-за увеличения задолженности за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приобретенные энергоресурсы 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>(+</w:t>
      </w:r>
      <w:r>
        <w:rPr>
          <w:rFonts w:ascii="Times New Roman" w:eastAsia="Calibri" w:hAnsi="Times New Roman"/>
          <w:sz w:val="28"/>
          <w:szCs w:val="28"/>
          <w:lang w:eastAsia="ru-RU"/>
        </w:rPr>
        <w:t>84,1 тыс. рублей), перед персоналом по оплате труда (+63,4 тыс. рублей).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A859F6" w:rsidRPr="00A859F6" w:rsidRDefault="00A859F6" w:rsidP="00A859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        Просроченная кредиторская задолженность </w:t>
      </w:r>
      <w:r w:rsidR="005B743C">
        <w:rPr>
          <w:rFonts w:ascii="Times New Roman" w:eastAsia="Calibri" w:hAnsi="Times New Roman"/>
          <w:sz w:val="28"/>
          <w:szCs w:val="28"/>
          <w:lang w:eastAsia="ru-RU"/>
        </w:rPr>
        <w:t xml:space="preserve">по состоянию на 01.10.2022 года </w:t>
      </w:r>
      <w:r w:rsidRPr="00A859F6">
        <w:rPr>
          <w:rFonts w:ascii="Times New Roman" w:eastAsia="Calibri" w:hAnsi="Times New Roman"/>
          <w:sz w:val="28"/>
          <w:szCs w:val="28"/>
          <w:lang w:eastAsia="ru-RU"/>
        </w:rPr>
        <w:t xml:space="preserve">отсутствует. </w:t>
      </w:r>
      <w:r w:rsidRPr="00A859F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D43BBF" w:rsidRDefault="00D43BBF" w:rsidP="00D43BBF">
      <w:pPr>
        <w:pStyle w:val="ad"/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D43BBF">
      <w:pPr>
        <w:pStyle w:val="ad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  <w:r w:rsidRPr="000245AD">
        <w:rPr>
          <w:rFonts w:ascii="Times New Roman" w:hAnsi="Times New Roman"/>
          <w:b/>
          <w:sz w:val="24"/>
          <w:szCs w:val="24"/>
        </w:rPr>
        <w:t xml:space="preserve">        </w:t>
      </w:r>
      <w:r w:rsidR="00861CA2" w:rsidRPr="00B3450B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CC2807" w:rsidRDefault="00CC2807" w:rsidP="00D43BBF">
      <w:pPr>
        <w:pStyle w:val="ad"/>
        <w:tabs>
          <w:tab w:val="left" w:pos="567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67DC5" w:rsidRPr="00E1603C" w:rsidRDefault="00167DC5" w:rsidP="00167D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Отчет об исполнении бюджета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="00C92895">
        <w:rPr>
          <w:rFonts w:ascii="Times New Roman" w:hAnsi="Times New Roman"/>
          <w:sz w:val="28"/>
          <w:szCs w:val="28"/>
        </w:rPr>
        <w:t xml:space="preserve">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C92895">
        <w:rPr>
          <w:rFonts w:ascii="Times New Roman" w:hAnsi="Times New Roman"/>
          <w:sz w:val="28"/>
          <w:szCs w:val="28"/>
        </w:rPr>
        <w:t xml:space="preserve"> года</w:t>
      </w:r>
      <w:r w:rsidRPr="00E1603C">
        <w:rPr>
          <w:rFonts w:ascii="Times New Roman" w:hAnsi="Times New Roman"/>
          <w:sz w:val="28"/>
          <w:szCs w:val="28"/>
        </w:rPr>
        <w:t xml:space="preserve"> представле</w:t>
      </w:r>
      <w:r>
        <w:rPr>
          <w:rFonts w:ascii="Times New Roman" w:hAnsi="Times New Roman"/>
          <w:sz w:val="28"/>
          <w:szCs w:val="28"/>
        </w:rPr>
        <w:t xml:space="preserve">н </w:t>
      </w:r>
      <w:r w:rsidR="009C602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 в соответствии с Положением «О </w:t>
      </w:r>
      <w:r>
        <w:rPr>
          <w:rFonts w:ascii="Times New Roman" w:hAnsi="Times New Roman"/>
          <w:sz w:val="28"/>
          <w:szCs w:val="28"/>
        </w:rPr>
        <w:t xml:space="preserve">бюджетном процессе в сельском поселении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 w:rsidRPr="00E1603C">
        <w:rPr>
          <w:rFonts w:ascii="Times New Roman" w:hAnsi="Times New Roman"/>
          <w:sz w:val="28"/>
          <w:szCs w:val="28"/>
        </w:rPr>
        <w:t xml:space="preserve">», утвержденным решением </w:t>
      </w: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  <w:r w:rsidR="00431634">
        <w:rPr>
          <w:rFonts w:ascii="Times New Roman" w:hAnsi="Times New Roman"/>
          <w:sz w:val="28"/>
          <w:szCs w:val="28"/>
        </w:rPr>
        <w:t>Анненское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21B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9C6020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.201</w:t>
      </w:r>
      <w:r w:rsidR="009C602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г.  № </w:t>
      </w:r>
      <w:r w:rsidR="009C6020">
        <w:rPr>
          <w:rFonts w:ascii="Times New Roman" w:hAnsi="Times New Roman"/>
          <w:sz w:val="28"/>
          <w:szCs w:val="28"/>
        </w:rPr>
        <w:t>1</w:t>
      </w:r>
      <w:r w:rsidR="00121BFD">
        <w:rPr>
          <w:rFonts w:ascii="Times New Roman" w:hAnsi="Times New Roman"/>
          <w:sz w:val="28"/>
          <w:szCs w:val="28"/>
        </w:rPr>
        <w:t>82</w:t>
      </w:r>
      <w:r w:rsidR="009C6020">
        <w:rPr>
          <w:rFonts w:ascii="Times New Roman" w:hAnsi="Times New Roman"/>
          <w:sz w:val="28"/>
          <w:szCs w:val="28"/>
        </w:rPr>
        <w:t xml:space="preserve"> (с изменениями).</w:t>
      </w:r>
      <w:r w:rsidRPr="00E1603C">
        <w:rPr>
          <w:rFonts w:ascii="Times New Roman" w:hAnsi="Times New Roman"/>
          <w:sz w:val="28"/>
          <w:szCs w:val="28"/>
        </w:rPr>
        <w:t xml:space="preserve"> Данные отчета достоверно и полно отражают исполнение </w:t>
      </w:r>
      <w:r>
        <w:rPr>
          <w:rFonts w:ascii="Times New Roman" w:hAnsi="Times New Roman"/>
          <w:sz w:val="28"/>
          <w:szCs w:val="28"/>
        </w:rPr>
        <w:t>основных характеристик</w:t>
      </w:r>
      <w:r w:rsidRPr="00E1603C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3B766F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Pr="00E1603C">
        <w:rPr>
          <w:rFonts w:ascii="Times New Roman" w:hAnsi="Times New Roman"/>
          <w:sz w:val="28"/>
          <w:szCs w:val="28"/>
        </w:rPr>
        <w:t xml:space="preserve"> года.</w:t>
      </w:r>
    </w:p>
    <w:p w:rsidR="008E6D97" w:rsidRPr="00B3450B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Бюджет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3B766F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 w:rsidR="008E6D97" w:rsidRPr="00B3450B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3450B">
        <w:rPr>
          <w:rFonts w:ascii="Times New Roman" w:hAnsi="Times New Roman"/>
          <w:b/>
          <w:bCs/>
          <w:sz w:val="28"/>
          <w:szCs w:val="28"/>
        </w:rPr>
        <w:t> </w:t>
      </w:r>
      <w:r w:rsidR="005B743C">
        <w:rPr>
          <w:rFonts w:ascii="Times New Roman" w:hAnsi="Times New Roman"/>
          <w:b/>
          <w:bCs/>
          <w:sz w:val="28"/>
          <w:szCs w:val="28"/>
        </w:rPr>
        <w:t>6503,1</w:t>
      </w:r>
      <w:r w:rsidR="003B766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3450B">
        <w:rPr>
          <w:rFonts w:ascii="Times New Roman" w:hAnsi="Times New Roman"/>
          <w:sz w:val="28"/>
          <w:szCs w:val="28"/>
        </w:rPr>
        <w:t xml:space="preserve">или на </w:t>
      </w:r>
      <w:r w:rsidR="005B743C">
        <w:rPr>
          <w:rFonts w:ascii="Times New Roman" w:hAnsi="Times New Roman"/>
          <w:sz w:val="28"/>
          <w:szCs w:val="28"/>
        </w:rPr>
        <w:t>72,5</w:t>
      </w:r>
      <w:r w:rsidR="001F3697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 xml:space="preserve">% от годового плана, расходы исполнены на сумму </w:t>
      </w:r>
      <w:r w:rsidR="005B743C">
        <w:rPr>
          <w:rFonts w:ascii="Times New Roman" w:hAnsi="Times New Roman"/>
          <w:b/>
          <w:sz w:val="28"/>
          <w:szCs w:val="28"/>
        </w:rPr>
        <w:t>6329,6</w:t>
      </w:r>
      <w:r w:rsidR="008E6D97" w:rsidRPr="00B3450B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тыс. рублей</w:t>
      </w:r>
      <w:r w:rsidR="008B2AE5" w:rsidRPr="00B3450B">
        <w:rPr>
          <w:rFonts w:ascii="Times New Roman" w:hAnsi="Times New Roman"/>
          <w:sz w:val="28"/>
          <w:szCs w:val="28"/>
        </w:rPr>
        <w:t>,</w:t>
      </w:r>
      <w:r w:rsidR="008E6D97" w:rsidRPr="00B3450B">
        <w:rPr>
          <w:rFonts w:ascii="Times New Roman" w:hAnsi="Times New Roman"/>
          <w:sz w:val="28"/>
          <w:szCs w:val="28"/>
        </w:rPr>
        <w:t xml:space="preserve"> или</w:t>
      </w:r>
      <w:r w:rsidR="00456B52" w:rsidRPr="00B3450B">
        <w:rPr>
          <w:rFonts w:ascii="Times New Roman" w:hAnsi="Times New Roman"/>
          <w:sz w:val="28"/>
          <w:szCs w:val="28"/>
        </w:rPr>
        <w:t xml:space="preserve"> </w:t>
      </w:r>
      <w:r w:rsidR="008B2AE5" w:rsidRPr="00B3450B">
        <w:rPr>
          <w:rFonts w:ascii="Times New Roman" w:hAnsi="Times New Roman"/>
          <w:sz w:val="28"/>
          <w:szCs w:val="28"/>
        </w:rPr>
        <w:t xml:space="preserve">на </w:t>
      </w:r>
      <w:r w:rsidR="005B743C">
        <w:rPr>
          <w:rFonts w:ascii="Times New Roman" w:hAnsi="Times New Roman"/>
          <w:sz w:val="28"/>
          <w:szCs w:val="28"/>
        </w:rPr>
        <w:t>66,5</w:t>
      </w:r>
      <w:r w:rsidR="0099077A">
        <w:rPr>
          <w:rFonts w:ascii="Times New Roman" w:hAnsi="Times New Roman"/>
          <w:sz w:val="28"/>
          <w:szCs w:val="28"/>
        </w:rPr>
        <w:t xml:space="preserve"> </w:t>
      </w:r>
      <w:r w:rsidR="008E6D97" w:rsidRPr="00B3450B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Default="0099077A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 поселения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4F4268">
        <w:rPr>
          <w:rFonts w:ascii="Times New Roman" w:hAnsi="Times New Roman"/>
          <w:sz w:val="28"/>
          <w:szCs w:val="28"/>
        </w:rPr>
        <w:t xml:space="preserve"> </w:t>
      </w:r>
      <w:r w:rsidR="008840F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исполнен с </w:t>
      </w:r>
      <w:r w:rsidRPr="005B743C">
        <w:rPr>
          <w:rFonts w:ascii="Times New Roman" w:hAnsi="Times New Roman"/>
          <w:b/>
          <w:sz w:val="28"/>
          <w:szCs w:val="28"/>
        </w:rPr>
        <w:t>профицитом</w:t>
      </w:r>
      <w:r>
        <w:rPr>
          <w:rFonts w:ascii="Times New Roman" w:hAnsi="Times New Roman"/>
          <w:sz w:val="28"/>
          <w:szCs w:val="28"/>
        </w:rPr>
        <w:t xml:space="preserve"> в объеме </w:t>
      </w:r>
      <w:r w:rsidR="005B743C" w:rsidRPr="005B743C">
        <w:rPr>
          <w:rFonts w:ascii="Times New Roman" w:hAnsi="Times New Roman"/>
          <w:b/>
          <w:sz w:val="28"/>
          <w:szCs w:val="28"/>
        </w:rPr>
        <w:t>173,5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A9645E" w:rsidRPr="00EE50EA" w:rsidRDefault="00A9645E" w:rsidP="00A964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Плановые показатели по доходам, расходам, источникам финансирования дефицита бюджета поселения в отчете об исполнении бюджета за 9 месяцев соответствуют плановым показателям, утвержденным решением о бюджете. </w:t>
      </w:r>
    </w:p>
    <w:p w:rsidR="005B743C" w:rsidRDefault="008E6D97" w:rsidP="005B743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0B">
        <w:rPr>
          <w:rFonts w:ascii="Times New Roman" w:hAnsi="Times New Roman"/>
          <w:sz w:val="28"/>
          <w:szCs w:val="28"/>
        </w:rPr>
        <w:t xml:space="preserve"> </w:t>
      </w:r>
      <w:r w:rsidR="005B743C">
        <w:rPr>
          <w:rFonts w:ascii="Times New Roman" w:hAnsi="Times New Roman"/>
          <w:sz w:val="28"/>
          <w:szCs w:val="28"/>
        </w:rPr>
        <w:t xml:space="preserve">        </w:t>
      </w:r>
      <w:r w:rsidR="00E511CA">
        <w:rPr>
          <w:rFonts w:ascii="Times New Roman" w:hAnsi="Times New Roman"/>
          <w:sz w:val="28"/>
          <w:szCs w:val="28"/>
        </w:rPr>
        <w:t>По сравнению с аналогичным периодом прошлого года о</w:t>
      </w:r>
      <w:r w:rsidR="0099077A" w:rsidRPr="0099077A">
        <w:rPr>
          <w:rFonts w:ascii="Times New Roman" w:hAnsi="Times New Roman"/>
          <w:sz w:val="28"/>
          <w:szCs w:val="28"/>
        </w:rPr>
        <w:t xml:space="preserve">бщий размер поступлений за </w:t>
      </w:r>
      <w:r w:rsidR="00094251">
        <w:rPr>
          <w:rFonts w:ascii="Times New Roman" w:hAnsi="Times New Roman"/>
          <w:sz w:val="28"/>
          <w:szCs w:val="28"/>
        </w:rPr>
        <w:t>9 месяцев</w:t>
      </w:r>
      <w:r w:rsidR="003B766F">
        <w:rPr>
          <w:rFonts w:ascii="Times New Roman" w:hAnsi="Times New Roman"/>
          <w:sz w:val="28"/>
          <w:szCs w:val="28"/>
        </w:rPr>
        <w:t xml:space="preserve"> </w:t>
      </w:r>
      <w:r w:rsidR="0099077A" w:rsidRPr="0099077A">
        <w:rPr>
          <w:rFonts w:ascii="Times New Roman" w:hAnsi="Times New Roman"/>
          <w:sz w:val="28"/>
          <w:szCs w:val="28"/>
        </w:rPr>
        <w:t xml:space="preserve">текущего года </w:t>
      </w:r>
      <w:r w:rsidR="003B766F">
        <w:rPr>
          <w:rFonts w:ascii="Times New Roman" w:hAnsi="Times New Roman"/>
          <w:sz w:val="28"/>
          <w:szCs w:val="28"/>
        </w:rPr>
        <w:t xml:space="preserve">увеличился </w:t>
      </w:r>
      <w:r w:rsidR="005B743C" w:rsidRPr="00B3450B">
        <w:rPr>
          <w:rFonts w:ascii="Times New Roman" w:hAnsi="Times New Roman"/>
          <w:sz w:val="28"/>
          <w:szCs w:val="28"/>
        </w:rPr>
        <w:t xml:space="preserve">на </w:t>
      </w:r>
      <w:r w:rsidR="005B743C">
        <w:rPr>
          <w:rFonts w:ascii="Times New Roman" w:hAnsi="Times New Roman"/>
          <w:sz w:val="28"/>
          <w:szCs w:val="28"/>
        </w:rPr>
        <w:t xml:space="preserve">63,3 </w:t>
      </w:r>
      <w:r w:rsidR="005B743C" w:rsidRPr="00B3450B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5B743C">
        <w:rPr>
          <w:rFonts w:ascii="Times New Roman" w:hAnsi="Times New Roman"/>
          <w:sz w:val="28"/>
          <w:szCs w:val="28"/>
        </w:rPr>
        <w:t xml:space="preserve">1,0 </w:t>
      </w:r>
      <w:r w:rsidR="005B743C" w:rsidRPr="00B3450B">
        <w:rPr>
          <w:rFonts w:ascii="Times New Roman" w:hAnsi="Times New Roman"/>
          <w:sz w:val="28"/>
          <w:szCs w:val="28"/>
        </w:rPr>
        <w:t>%</w:t>
      </w:r>
      <w:r w:rsidR="005B743C">
        <w:rPr>
          <w:rFonts w:ascii="Times New Roman" w:hAnsi="Times New Roman"/>
          <w:sz w:val="28"/>
          <w:szCs w:val="28"/>
        </w:rPr>
        <w:t>,</w:t>
      </w:r>
      <w:r w:rsidR="005B743C" w:rsidRPr="00EE50EA">
        <w:rPr>
          <w:rFonts w:ascii="Times New Roman" w:hAnsi="Times New Roman"/>
          <w:sz w:val="28"/>
          <w:szCs w:val="28"/>
        </w:rPr>
        <w:t xml:space="preserve"> что обусловлено увеличением поступлений безвозмездных поступлений.  </w:t>
      </w:r>
    </w:p>
    <w:p w:rsidR="005B743C" w:rsidRPr="005B743C" w:rsidRDefault="005B743C" w:rsidP="005B743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B743C">
        <w:rPr>
          <w:rFonts w:ascii="Times New Roman" w:hAnsi="Times New Roman"/>
          <w:sz w:val="28"/>
          <w:szCs w:val="28"/>
        </w:rPr>
        <w:t>По сравнению с показателем на 01.10.2021 года расходы увеличились на 921,5 тыс. рублей, или на 17,0 %.</w:t>
      </w:r>
    </w:p>
    <w:p w:rsidR="00CC2807" w:rsidRDefault="00CC2807" w:rsidP="00CC28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Низкое исполнение расходов бюджета поселения отмечено по разделам «</w:t>
      </w:r>
      <w:r>
        <w:rPr>
          <w:rFonts w:ascii="Times New Roman" w:hAnsi="Times New Roman"/>
          <w:sz w:val="28"/>
          <w:szCs w:val="28"/>
        </w:rPr>
        <w:t>Национальная оборона»</w:t>
      </w:r>
      <w:r w:rsidRPr="00CC280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31,4</w:t>
      </w:r>
      <w:r w:rsidRPr="00CC2807">
        <w:rPr>
          <w:rFonts w:ascii="Times New Roman" w:hAnsi="Times New Roman"/>
          <w:sz w:val="28"/>
          <w:szCs w:val="28"/>
        </w:rPr>
        <w:t xml:space="preserve"> % от годовых плановых значений, «Жилищно – коммунальное хозяйство» - </w:t>
      </w:r>
      <w:r>
        <w:rPr>
          <w:rFonts w:ascii="Times New Roman" w:hAnsi="Times New Roman"/>
          <w:sz w:val="28"/>
          <w:szCs w:val="28"/>
        </w:rPr>
        <w:t xml:space="preserve">37,7 </w:t>
      </w:r>
      <w:r w:rsidRPr="00CC2807">
        <w:rPr>
          <w:rFonts w:ascii="Times New Roman" w:hAnsi="Times New Roman"/>
          <w:sz w:val="28"/>
          <w:szCs w:val="28"/>
        </w:rPr>
        <w:t xml:space="preserve">%.     </w:t>
      </w:r>
    </w:p>
    <w:p w:rsidR="00CC2807" w:rsidRPr="00CC2807" w:rsidRDefault="00CC2807" w:rsidP="00CC28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 xml:space="preserve">Исполнение бюджета в рамках муниципальной программы составило </w:t>
      </w:r>
      <w:r>
        <w:rPr>
          <w:rFonts w:ascii="Times New Roman" w:hAnsi="Times New Roman"/>
          <w:sz w:val="28"/>
          <w:szCs w:val="28"/>
        </w:rPr>
        <w:t>676,6</w:t>
      </w:r>
      <w:r w:rsidRPr="00CC2807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 xml:space="preserve">40,8 </w:t>
      </w:r>
      <w:r w:rsidRPr="00CC2807">
        <w:rPr>
          <w:rFonts w:ascii="Times New Roman" w:hAnsi="Times New Roman"/>
          <w:sz w:val="28"/>
          <w:szCs w:val="28"/>
        </w:rPr>
        <w:t xml:space="preserve">% от уточненного плана на год. Доля </w:t>
      </w:r>
      <w:r w:rsidRPr="00CC2807">
        <w:rPr>
          <w:rFonts w:ascii="Times New Roman" w:hAnsi="Times New Roman"/>
          <w:sz w:val="28"/>
          <w:szCs w:val="28"/>
        </w:rPr>
        <w:lastRenderedPageBreak/>
        <w:t xml:space="preserve">программных расходов </w:t>
      </w:r>
      <w:r w:rsidRPr="00CC2807">
        <w:rPr>
          <w:rFonts w:ascii="Times New Roman" w:hAnsi="Times New Roman"/>
          <w:bCs/>
          <w:sz w:val="28"/>
          <w:szCs w:val="28"/>
        </w:rPr>
        <w:t xml:space="preserve">в общих расходах поселения за 9 месяцев 2022 года составила </w:t>
      </w:r>
      <w:r>
        <w:rPr>
          <w:rFonts w:ascii="Times New Roman" w:hAnsi="Times New Roman"/>
          <w:bCs/>
          <w:sz w:val="28"/>
          <w:szCs w:val="28"/>
        </w:rPr>
        <w:t>38,9</w:t>
      </w:r>
      <w:r w:rsidRPr="00CC2807">
        <w:rPr>
          <w:rFonts w:ascii="Times New Roman" w:hAnsi="Times New Roman"/>
          <w:sz w:val="28"/>
          <w:szCs w:val="28"/>
        </w:rPr>
        <w:t xml:space="preserve"> %.</w:t>
      </w:r>
    </w:p>
    <w:p w:rsidR="00CC2807" w:rsidRDefault="00CC2807" w:rsidP="00CC28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составил 1952,3 тыс. рублей, что больше чем на начало года на 1892,7 тыс. рублей. </w:t>
      </w:r>
    </w:p>
    <w:p w:rsidR="00CC2807" w:rsidRDefault="00CC2807" w:rsidP="00CC28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 xml:space="preserve">Объем кредиторской задолженности на 01.10.2022 года без учета задолженности по доходам составил 223,7 тыс. рублей, что больше чем на начало года на 181,2 тыс. рублей. </w:t>
      </w:r>
      <w:r w:rsidR="003B766F" w:rsidRPr="003B766F">
        <w:rPr>
          <w:rFonts w:ascii="Times New Roman" w:hAnsi="Times New Roman"/>
          <w:sz w:val="28"/>
          <w:szCs w:val="28"/>
        </w:rPr>
        <w:t xml:space="preserve"> </w:t>
      </w:r>
    </w:p>
    <w:p w:rsidR="00CC2807" w:rsidRPr="00CC2807" w:rsidRDefault="00CC2807" w:rsidP="00CC28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C2807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предлагает:</w:t>
      </w:r>
    </w:p>
    <w:p w:rsidR="00CC2807" w:rsidRPr="00CC2807" w:rsidRDefault="00CC2807" w:rsidP="00CC2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рассмотреть представленный отчет об исполнении бюджета сельского поселения Ан</w:t>
      </w:r>
      <w:r>
        <w:rPr>
          <w:rFonts w:ascii="Times New Roman" w:hAnsi="Times New Roman"/>
          <w:sz w:val="28"/>
          <w:szCs w:val="28"/>
        </w:rPr>
        <w:t>ненское</w:t>
      </w:r>
      <w:r w:rsidRPr="00CC2807">
        <w:rPr>
          <w:rFonts w:ascii="Times New Roman" w:hAnsi="Times New Roman"/>
          <w:sz w:val="28"/>
          <w:szCs w:val="28"/>
        </w:rPr>
        <w:t xml:space="preserve"> за 9 месяцев 2022 года с учетом подготовленного анализа;</w:t>
      </w:r>
    </w:p>
    <w:p w:rsidR="00CC2807" w:rsidRPr="00CC2807" w:rsidRDefault="00CC2807" w:rsidP="00CC2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привести муниципальную программу в соответствие с решением о бюджете поселения (с изменениями);</w:t>
      </w:r>
    </w:p>
    <w:p w:rsidR="00CC2807" w:rsidRPr="00CC2807" w:rsidRDefault="00CC2807" w:rsidP="00CC28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C2807">
        <w:rPr>
          <w:rFonts w:ascii="Times New Roman" w:hAnsi="Times New Roman"/>
          <w:sz w:val="28"/>
          <w:szCs w:val="28"/>
        </w:rPr>
        <w:t>- принять меры к сокраще</w:t>
      </w:r>
      <w:r>
        <w:rPr>
          <w:rFonts w:ascii="Times New Roman" w:hAnsi="Times New Roman"/>
          <w:sz w:val="28"/>
          <w:szCs w:val="28"/>
        </w:rPr>
        <w:t xml:space="preserve">нию кредиторской задолженности. </w:t>
      </w:r>
    </w:p>
    <w:p w:rsidR="006749E2" w:rsidRDefault="006749E2" w:rsidP="003B766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50B" w:rsidRDefault="00B3450B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 Ревизионной комиссии                                                   О.Е. Нестерова</w:t>
      </w:r>
    </w:p>
    <w:p w:rsidR="00CC2807" w:rsidRDefault="00CC280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807" w:rsidRDefault="00CC280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807" w:rsidRPr="00B3450B" w:rsidRDefault="00CC2807" w:rsidP="008E6D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C2807" w:rsidRPr="00B3450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088" w:rsidRDefault="002A3088" w:rsidP="009C2D9D">
      <w:pPr>
        <w:spacing w:after="0" w:line="240" w:lineRule="auto"/>
      </w:pPr>
      <w:r>
        <w:separator/>
      </w:r>
    </w:p>
  </w:endnote>
  <w:endnote w:type="continuationSeparator" w:id="0">
    <w:p w:rsidR="002A3088" w:rsidRDefault="002A3088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088" w:rsidRDefault="002A3088" w:rsidP="009C2D9D">
      <w:pPr>
        <w:spacing w:after="0" w:line="240" w:lineRule="auto"/>
      </w:pPr>
      <w:r>
        <w:separator/>
      </w:r>
    </w:p>
  </w:footnote>
  <w:footnote w:type="continuationSeparator" w:id="0">
    <w:p w:rsidR="002A3088" w:rsidRDefault="002A3088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13249"/>
    <w:rsid w:val="000238EB"/>
    <w:rsid w:val="000245AD"/>
    <w:rsid w:val="00026BCA"/>
    <w:rsid w:val="00034B3D"/>
    <w:rsid w:val="00043029"/>
    <w:rsid w:val="0005037D"/>
    <w:rsid w:val="00052D5F"/>
    <w:rsid w:val="000536C9"/>
    <w:rsid w:val="00061452"/>
    <w:rsid w:val="00075FBF"/>
    <w:rsid w:val="00076382"/>
    <w:rsid w:val="00094251"/>
    <w:rsid w:val="000A0426"/>
    <w:rsid w:val="000A0E8A"/>
    <w:rsid w:val="000A5D13"/>
    <w:rsid w:val="000C4898"/>
    <w:rsid w:val="000C5381"/>
    <w:rsid w:val="000C67A3"/>
    <w:rsid w:val="00102AEF"/>
    <w:rsid w:val="001036DC"/>
    <w:rsid w:val="00104FC7"/>
    <w:rsid w:val="00105392"/>
    <w:rsid w:val="00110D02"/>
    <w:rsid w:val="00115970"/>
    <w:rsid w:val="00121BFD"/>
    <w:rsid w:val="001252BF"/>
    <w:rsid w:val="00125992"/>
    <w:rsid w:val="00132D85"/>
    <w:rsid w:val="00135BF1"/>
    <w:rsid w:val="00142D65"/>
    <w:rsid w:val="001457C4"/>
    <w:rsid w:val="0016667F"/>
    <w:rsid w:val="001667D4"/>
    <w:rsid w:val="00167AFE"/>
    <w:rsid w:val="00167DC5"/>
    <w:rsid w:val="00173988"/>
    <w:rsid w:val="00174C2B"/>
    <w:rsid w:val="00190C0E"/>
    <w:rsid w:val="001A0468"/>
    <w:rsid w:val="001A24FA"/>
    <w:rsid w:val="001A5B42"/>
    <w:rsid w:val="001B25E5"/>
    <w:rsid w:val="001C3D49"/>
    <w:rsid w:val="001C3F15"/>
    <w:rsid w:val="001D07CC"/>
    <w:rsid w:val="001F2BE3"/>
    <w:rsid w:val="001F3424"/>
    <w:rsid w:val="001F3697"/>
    <w:rsid w:val="00213626"/>
    <w:rsid w:val="002247E1"/>
    <w:rsid w:val="00230863"/>
    <w:rsid w:val="002406EF"/>
    <w:rsid w:val="0024431B"/>
    <w:rsid w:val="0024699C"/>
    <w:rsid w:val="0025466B"/>
    <w:rsid w:val="0025555F"/>
    <w:rsid w:val="002645F4"/>
    <w:rsid w:val="00267E05"/>
    <w:rsid w:val="00275F99"/>
    <w:rsid w:val="00281E4B"/>
    <w:rsid w:val="0029004E"/>
    <w:rsid w:val="002908BB"/>
    <w:rsid w:val="00297B0C"/>
    <w:rsid w:val="002A3088"/>
    <w:rsid w:val="002A5EAA"/>
    <w:rsid w:val="002B7546"/>
    <w:rsid w:val="002E2B26"/>
    <w:rsid w:val="002E7608"/>
    <w:rsid w:val="002F2BA5"/>
    <w:rsid w:val="002F4E16"/>
    <w:rsid w:val="00300992"/>
    <w:rsid w:val="00302E60"/>
    <w:rsid w:val="00311ADC"/>
    <w:rsid w:val="00314AB4"/>
    <w:rsid w:val="00314D75"/>
    <w:rsid w:val="0032109A"/>
    <w:rsid w:val="00322603"/>
    <w:rsid w:val="00325FCC"/>
    <w:rsid w:val="00346B4F"/>
    <w:rsid w:val="00351A81"/>
    <w:rsid w:val="003554FA"/>
    <w:rsid w:val="00362FF8"/>
    <w:rsid w:val="003710D9"/>
    <w:rsid w:val="00373D16"/>
    <w:rsid w:val="00374072"/>
    <w:rsid w:val="00374CB4"/>
    <w:rsid w:val="0038485C"/>
    <w:rsid w:val="00384B3B"/>
    <w:rsid w:val="003A32F1"/>
    <w:rsid w:val="003B0806"/>
    <w:rsid w:val="003B0E51"/>
    <w:rsid w:val="003B19DD"/>
    <w:rsid w:val="003B2BEB"/>
    <w:rsid w:val="003B766F"/>
    <w:rsid w:val="003C09EE"/>
    <w:rsid w:val="003C6FF2"/>
    <w:rsid w:val="003E7FBE"/>
    <w:rsid w:val="003F31C1"/>
    <w:rsid w:val="003F4937"/>
    <w:rsid w:val="003F7BF3"/>
    <w:rsid w:val="004000A4"/>
    <w:rsid w:val="00413BCF"/>
    <w:rsid w:val="00431634"/>
    <w:rsid w:val="00445B90"/>
    <w:rsid w:val="00455C0D"/>
    <w:rsid w:val="00456B52"/>
    <w:rsid w:val="004630ED"/>
    <w:rsid w:val="00463367"/>
    <w:rsid w:val="00464B46"/>
    <w:rsid w:val="00466B4A"/>
    <w:rsid w:val="00477946"/>
    <w:rsid w:val="004779C0"/>
    <w:rsid w:val="004941BD"/>
    <w:rsid w:val="00494416"/>
    <w:rsid w:val="00496ABC"/>
    <w:rsid w:val="004A5E5B"/>
    <w:rsid w:val="004A605F"/>
    <w:rsid w:val="004B6D23"/>
    <w:rsid w:val="004B7338"/>
    <w:rsid w:val="004C012C"/>
    <w:rsid w:val="004C303F"/>
    <w:rsid w:val="004D46EA"/>
    <w:rsid w:val="004D58F0"/>
    <w:rsid w:val="004D797C"/>
    <w:rsid w:val="004E52DD"/>
    <w:rsid w:val="004E6233"/>
    <w:rsid w:val="004F229C"/>
    <w:rsid w:val="004F4268"/>
    <w:rsid w:val="00504CED"/>
    <w:rsid w:val="00505A07"/>
    <w:rsid w:val="00527B7B"/>
    <w:rsid w:val="00533D81"/>
    <w:rsid w:val="00535EE0"/>
    <w:rsid w:val="005429C2"/>
    <w:rsid w:val="005501D5"/>
    <w:rsid w:val="005509A0"/>
    <w:rsid w:val="00550F61"/>
    <w:rsid w:val="00554C2E"/>
    <w:rsid w:val="00564590"/>
    <w:rsid w:val="005654EA"/>
    <w:rsid w:val="00571263"/>
    <w:rsid w:val="00576124"/>
    <w:rsid w:val="0057633C"/>
    <w:rsid w:val="005775FA"/>
    <w:rsid w:val="005826FD"/>
    <w:rsid w:val="00590326"/>
    <w:rsid w:val="0059687D"/>
    <w:rsid w:val="005A0419"/>
    <w:rsid w:val="005A6AD9"/>
    <w:rsid w:val="005B3649"/>
    <w:rsid w:val="005B743C"/>
    <w:rsid w:val="005E0A44"/>
    <w:rsid w:val="005E4287"/>
    <w:rsid w:val="0060405E"/>
    <w:rsid w:val="00605237"/>
    <w:rsid w:val="00606BD2"/>
    <w:rsid w:val="00606F87"/>
    <w:rsid w:val="00607040"/>
    <w:rsid w:val="0061037B"/>
    <w:rsid w:val="0061790C"/>
    <w:rsid w:val="0062463E"/>
    <w:rsid w:val="00625401"/>
    <w:rsid w:val="00632225"/>
    <w:rsid w:val="0063264C"/>
    <w:rsid w:val="00633C2B"/>
    <w:rsid w:val="00636991"/>
    <w:rsid w:val="00643F98"/>
    <w:rsid w:val="00653CE0"/>
    <w:rsid w:val="00660678"/>
    <w:rsid w:val="00671702"/>
    <w:rsid w:val="006749E2"/>
    <w:rsid w:val="00674E39"/>
    <w:rsid w:val="006833BB"/>
    <w:rsid w:val="0069047E"/>
    <w:rsid w:val="00697BB3"/>
    <w:rsid w:val="006B0107"/>
    <w:rsid w:val="006B2F61"/>
    <w:rsid w:val="006B4807"/>
    <w:rsid w:val="006C1833"/>
    <w:rsid w:val="006C784A"/>
    <w:rsid w:val="006D214A"/>
    <w:rsid w:val="006D23DA"/>
    <w:rsid w:val="006D288D"/>
    <w:rsid w:val="006D5EE2"/>
    <w:rsid w:val="006E2FE6"/>
    <w:rsid w:val="006E3599"/>
    <w:rsid w:val="007155C4"/>
    <w:rsid w:val="00722B16"/>
    <w:rsid w:val="007237D4"/>
    <w:rsid w:val="00727856"/>
    <w:rsid w:val="00733DDF"/>
    <w:rsid w:val="007369AE"/>
    <w:rsid w:val="0074201B"/>
    <w:rsid w:val="00743625"/>
    <w:rsid w:val="007503D9"/>
    <w:rsid w:val="007612FC"/>
    <w:rsid w:val="007647E0"/>
    <w:rsid w:val="00770F55"/>
    <w:rsid w:val="00771C13"/>
    <w:rsid w:val="007761AE"/>
    <w:rsid w:val="0079576A"/>
    <w:rsid w:val="007A03FD"/>
    <w:rsid w:val="007A0771"/>
    <w:rsid w:val="007A08A8"/>
    <w:rsid w:val="007A788A"/>
    <w:rsid w:val="007B1729"/>
    <w:rsid w:val="007B7A44"/>
    <w:rsid w:val="007D5C10"/>
    <w:rsid w:val="007E07D1"/>
    <w:rsid w:val="007E3ACF"/>
    <w:rsid w:val="007E4180"/>
    <w:rsid w:val="007E5A67"/>
    <w:rsid w:val="00805589"/>
    <w:rsid w:val="00816418"/>
    <w:rsid w:val="00816F14"/>
    <w:rsid w:val="0082077C"/>
    <w:rsid w:val="00826F1C"/>
    <w:rsid w:val="0083138C"/>
    <w:rsid w:val="00835807"/>
    <w:rsid w:val="008547B4"/>
    <w:rsid w:val="00861CA2"/>
    <w:rsid w:val="008840F6"/>
    <w:rsid w:val="00897159"/>
    <w:rsid w:val="008A0F77"/>
    <w:rsid w:val="008A358B"/>
    <w:rsid w:val="008B2AE5"/>
    <w:rsid w:val="008B305D"/>
    <w:rsid w:val="008B77B7"/>
    <w:rsid w:val="008D0764"/>
    <w:rsid w:val="008D25C8"/>
    <w:rsid w:val="008E005E"/>
    <w:rsid w:val="008E2A43"/>
    <w:rsid w:val="008E6D97"/>
    <w:rsid w:val="00901AA2"/>
    <w:rsid w:val="00910541"/>
    <w:rsid w:val="00917266"/>
    <w:rsid w:val="00921CC7"/>
    <w:rsid w:val="00926228"/>
    <w:rsid w:val="009332CF"/>
    <w:rsid w:val="00934BBA"/>
    <w:rsid w:val="009567C9"/>
    <w:rsid w:val="00957984"/>
    <w:rsid w:val="009629E9"/>
    <w:rsid w:val="00965F4F"/>
    <w:rsid w:val="009675FB"/>
    <w:rsid w:val="00971A95"/>
    <w:rsid w:val="009725F3"/>
    <w:rsid w:val="00976BE5"/>
    <w:rsid w:val="00986CE8"/>
    <w:rsid w:val="0099077A"/>
    <w:rsid w:val="009A0574"/>
    <w:rsid w:val="009B6386"/>
    <w:rsid w:val="009C0D12"/>
    <w:rsid w:val="009C2D9D"/>
    <w:rsid w:val="009C512B"/>
    <w:rsid w:val="009C6020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35DA1"/>
    <w:rsid w:val="00A5369E"/>
    <w:rsid w:val="00A63AE5"/>
    <w:rsid w:val="00A65942"/>
    <w:rsid w:val="00A66E07"/>
    <w:rsid w:val="00A757D1"/>
    <w:rsid w:val="00A82665"/>
    <w:rsid w:val="00A859F6"/>
    <w:rsid w:val="00A87FE9"/>
    <w:rsid w:val="00A954F2"/>
    <w:rsid w:val="00A9645E"/>
    <w:rsid w:val="00A96C5B"/>
    <w:rsid w:val="00AA0374"/>
    <w:rsid w:val="00AB2619"/>
    <w:rsid w:val="00AD3A0E"/>
    <w:rsid w:val="00AD5F7F"/>
    <w:rsid w:val="00AD6BC1"/>
    <w:rsid w:val="00AF3CB8"/>
    <w:rsid w:val="00AF3E33"/>
    <w:rsid w:val="00AF5A32"/>
    <w:rsid w:val="00B00FBF"/>
    <w:rsid w:val="00B156F0"/>
    <w:rsid w:val="00B169E8"/>
    <w:rsid w:val="00B24E7F"/>
    <w:rsid w:val="00B3450B"/>
    <w:rsid w:val="00B372A3"/>
    <w:rsid w:val="00B412A7"/>
    <w:rsid w:val="00B42EFC"/>
    <w:rsid w:val="00B45AA1"/>
    <w:rsid w:val="00B55BAB"/>
    <w:rsid w:val="00B572F3"/>
    <w:rsid w:val="00B619F2"/>
    <w:rsid w:val="00B65329"/>
    <w:rsid w:val="00B84115"/>
    <w:rsid w:val="00B9131B"/>
    <w:rsid w:val="00B938E6"/>
    <w:rsid w:val="00BA0527"/>
    <w:rsid w:val="00BA457D"/>
    <w:rsid w:val="00BA764D"/>
    <w:rsid w:val="00BB0056"/>
    <w:rsid w:val="00BC4D7A"/>
    <w:rsid w:val="00BC63CB"/>
    <w:rsid w:val="00BD4081"/>
    <w:rsid w:val="00BD7D80"/>
    <w:rsid w:val="00BE3081"/>
    <w:rsid w:val="00BE7CC7"/>
    <w:rsid w:val="00C13569"/>
    <w:rsid w:val="00C26A28"/>
    <w:rsid w:val="00C27FF3"/>
    <w:rsid w:val="00C32558"/>
    <w:rsid w:val="00C34C27"/>
    <w:rsid w:val="00C34F8E"/>
    <w:rsid w:val="00C42468"/>
    <w:rsid w:val="00C46869"/>
    <w:rsid w:val="00C65B52"/>
    <w:rsid w:val="00C7498A"/>
    <w:rsid w:val="00C76113"/>
    <w:rsid w:val="00C86400"/>
    <w:rsid w:val="00C92895"/>
    <w:rsid w:val="00C93AEB"/>
    <w:rsid w:val="00C93B16"/>
    <w:rsid w:val="00C9509C"/>
    <w:rsid w:val="00C96B76"/>
    <w:rsid w:val="00CA77E7"/>
    <w:rsid w:val="00CB31A0"/>
    <w:rsid w:val="00CB4B9D"/>
    <w:rsid w:val="00CC249D"/>
    <w:rsid w:val="00CC2807"/>
    <w:rsid w:val="00CC54C1"/>
    <w:rsid w:val="00CC717E"/>
    <w:rsid w:val="00CD0DAE"/>
    <w:rsid w:val="00CD4CDD"/>
    <w:rsid w:val="00CE1160"/>
    <w:rsid w:val="00CF1692"/>
    <w:rsid w:val="00CF348A"/>
    <w:rsid w:val="00CF6A65"/>
    <w:rsid w:val="00D047F8"/>
    <w:rsid w:val="00D22AE7"/>
    <w:rsid w:val="00D2337F"/>
    <w:rsid w:val="00D244A7"/>
    <w:rsid w:val="00D43BBF"/>
    <w:rsid w:val="00D44CBD"/>
    <w:rsid w:val="00D4647A"/>
    <w:rsid w:val="00D64849"/>
    <w:rsid w:val="00D6678E"/>
    <w:rsid w:val="00D7296D"/>
    <w:rsid w:val="00D777CE"/>
    <w:rsid w:val="00D82E58"/>
    <w:rsid w:val="00D9323D"/>
    <w:rsid w:val="00D975BC"/>
    <w:rsid w:val="00DB2204"/>
    <w:rsid w:val="00DB38DB"/>
    <w:rsid w:val="00DB4ACE"/>
    <w:rsid w:val="00DC574C"/>
    <w:rsid w:val="00DD4D8A"/>
    <w:rsid w:val="00E06C0F"/>
    <w:rsid w:val="00E1603C"/>
    <w:rsid w:val="00E250C4"/>
    <w:rsid w:val="00E26B20"/>
    <w:rsid w:val="00E27894"/>
    <w:rsid w:val="00E37C7C"/>
    <w:rsid w:val="00E416C4"/>
    <w:rsid w:val="00E44137"/>
    <w:rsid w:val="00E44F89"/>
    <w:rsid w:val="00E511CA"/>
    <w:rsid w:val="00E54DEF"/>
    <w:rsid w:val="00E54EBA"/>
    <w:rsid w:val="00E711A9"/>
    <w:rsid w:val="00E755AA"/>
    <w:rsid w:val="00E75A71"/>
    <w:rsid w:val="00E873B6"/>
    <w:rsid w:val="00E9791B"/>
    <w:rsid w:val="00EA12A9"/>
    <w:rsid w:val="00EB1232"/>
    <w:rsid w:val="00EC555C"/>
    <w:rsid w:val="00EC60D5"/>
    <w:rsid w:val="00EC61C7"/>
    <w:rsid w:val="00ED00C5"/>
    <w:rsid w:val="00ED16C0"/>
    <w:rsid w:val="00ED466E"/>
    <w:rsid w:val="00ED59BC"/>
    <w:rsid w:val="00EE272E"/>
    <w:rsid w:val="00EE50EA"/>
    <w:rsid w:val="00EE5F7F"/>
    <w:rsid w:val="00EE6EB4"/>
    <w:rsid w:val="00EF03B0"/>
    <w:rsid w:val="00F010A9"/>
    <w:rsid w:val="00F07FC7"/>
    <w:rsid w:val="00F24EBD"/>
    <w:rsid w:val="00F26EFD"/>
    <w:rsid w:val="00F276BB"/>
    <w:rsid w:val="00F31011"/>
    <w:rsid w:val="00F4123E"/>
    <w:rsid w:val="00F42111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928CB"/>
    <w:rsid w:val="00FA28A8"/>
    <w:rsid w:val="00FC4B6B"/>
    <w:rsid w:val="00FC4E9A"/>
    <w:rsid w:val="00FD7370"/>
    <w:rsid w:val="00FE1831"/>
    <w:rsid w:val="00FE566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3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E585-9753-4A01-9E6A-D5DC31D9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67</cp:revision>
  <cp:lastPrinted>2022-11-08T08:16:00Z</cp:lastPrinted>
  <dcterms:created xsi:type="dcterms:W3CDTF">2015-05-25T05:36:00Z</dcterms:created>
  <dcterms:modified xsi:type="dcterms:W3CDTF">2022-12-29T05:48:00Z</dcterms:modified>
</cp:coreProperties>
</file>