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8D594A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D594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D594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8D594A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5F006D" w:rsidP="008D594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8D5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772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772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32F2D" w:rsidP="007724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1 полугодие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7724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772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32F2D">
        <w:rPr>
          <w:rFonts w:ascii="Times New Roman" w:hAnsi="Times New Roman"/>
          <w:sz w:val="28"/>
          <w:szCs w:val="28"/>
        </w:rPr>
        <w:t>12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032F2D">
        <w:rPr>
          <w:rFonts w:ascii="Times New Roman" w:hAnsi="Times New Roman"/>
          <w:sz w:val="28"/>
          <w:szCs w:val="28"/>
        </w:rPr>
        <w:t>08</w:t>
      </w:r>
      <w:r w:rsidR="0038485C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77249F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772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32F2D">
        <w:rPr>
          <w:rFonts w:ascii="Times New Roman" w:hAnsi="Times New Roman"/>
          <w:sz w:val="28"/>
          <w:szCs w:val="28"/>
        </w:rPr>
        <w:t>за 1 полугодие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7724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32F2D">
        <w:rPr>
          <w:rFonts w:ascii="Times New Roman" w:hAnsi="Times New Roman"/>
          <w:sz w:val="28"/>
          <w:szCs w:val="28"/>
          <w:lang w:eastAsia="ru-RU"/>
        </w:rPr>
        <w:t xml:space="preserve"> поселения за 1 полугодие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F2D">
        <w:rPr>
          <w:rFonts w:ascii="Times New Roman" w:hAnsi="Times New Roman"/>
          <w:sz w:val="28"/>
          <w:szCs w:val="28"/>
          <w:lang w:eastAsia="ru-RU"/>
        </w:rPr>
        <w:t>от 04</w:t>
      </w:r>
      <w:r w:rsidR="000965A2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32F2D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32F2D">
        <w:rPr>
          <w:rFonts w:ascii="Times New Roman" w:hAnsi="Times New Roman"/>
          <w:sz w:val="28"/>
          <w:szCs w:val="28"/>
          <w:lang w:eastAsia="ru-RU"/>
        </w:rPr>
        <w:t>11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77249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965A2">
        <w:rPr>
          <w:rFonts w:ascii="Times New Roman" w:hAnsi="Times New Roman"/>
          <w:sz w:val="28"/>
          <w:szCs w:val="28"/>
          <w:lang w:eastAsia="ru-RU"/>
        </w:rPr>
        <w:t>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135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965A2">
        <w:rPr>
          <w:rFonts w:ascii="Times New Roman" w:hAnsi="Times New Roman"/>
          <w:sz w:val="28"/>
          <w:szCs w:val="28"/>
          <w:lang w:eastAsia="ru-RU"/>
        </w:rPr>
        <w:t>3707,3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965A2">
        <w:rPr>
          <w:rFonts w:ascii="Times New Roman" w:hAnsi="Times New Roman"/>
          <w:sz w:val="28"/>
          <w:szCs w:val="28"/>
          <w:lang w:eastAsia="ru-RU"/>
        </w:rPr>
        <w:t>3707,3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7724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77249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7724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032F2D" w:rsidP="00772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>
        <w:rPr>
          <w:rFonts w:ascii="Times New Roman" w:hAnsi="Times New Roman"/>
          <w:sz w:val="28"/>
          <w:szCs w:val="28"/>
          <w:lang w:eastAsia="ru-RU"/>
        </w:rPr>
        <w:t>изменения вносились 2 раза (решения от 19.03.2021 №141 и от 17.06.2021 №145).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58F0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5A2">
        <w:rPr>
          <w:rFonts w:ascii="Times New Roman" w:hAnsi="Times New Roman"/>
          <w:sz w:val="28"/>
          <w:szCs w:val="28"/>
          <w:lang w:eastAsia="ru-RU"/>
        </w:rPr>
        <w:t>не изменились (3707,3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965A2">
        <w:rPr>
          <w:rFonts w:ascii="Times New Roman" w:hAnsi="Times New Roman"/>
          <w:sz w:val="28"/>
          <w:szCs w:val="28"/>
          <w:lang w:eastAsia="ru-RU"/>
        </w:rPr>
        <w:t>),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4316,7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609,4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>
        <w:rPr>
          <w:rFonts w:ascii="Times New Roman" w:hAnsi="Times New Roman"/>
          <w:sz w:val="28"/>
          <w:szCs w:val="28"/>
          <w:lang w:eastAsia="ru-RU"/>
        </w:rPr>
        <w:t>609,4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772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32F2D">
        <w:rPr>
          <w:rFonts w:ascii="Times New Roman" w:hAnsi="Times New Roman"/>
          <w:bCs/>
          <w:sz w:val="28"/>
          <w:szCs w:val="28"/>
          <w:lang w:eastAsia="ru-RU"/>
        </w:rPr>
        <w:t>1822,1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32F2D">
        <w:rPr>
          <w:rFonts w:ascii="Times New Roman" w:hAnsi="Times New Roman"/>
          <w:sz w:val="28"/>
          <w:szCs w:val="28"/>
          <w:lang w:eastAsia="ru-RU"/>
        </w:rPr>
        <w:t>49,1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32F2D">
        <w:rPr>
          <w:rFonts w:ascii="Times New Roman" w:hAnsi="Times New Roman"/>
          <w:sz w:val="28"/>
          <w:szCs w:val="28"/>
          <w:lang w:eastAsia="ru-RU"/>
        </w:rPr>
        <w:t>1785,2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32F2D">
        <w:rPr>
          <w:rFonts w:ascii="Times New Roman" w:hAnsi="Times New Roman"/>
          <w:sz w:val="28"/>
          <w:szCs w:val="28"/>
          <w:lang w:eastAsia="ru-RU"/>
        </w:rPr>
        <w:t>41,4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032F2D" w:rsidP="007724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>
        <w:rPr>
          <w:rFonts w:ascii="Times New Roman" w:hAnsi="Times New Roman"/>
          <w:sz w:val="28"/>
          <w:szCs w:val="28"/>
          <w:lang w:eastAsia="ru-RU"/>
        </w:rPr>
        <w:t>про</w:t>
      </w:r>
      <w:r w:rsidR="000965A2">
        <w:rPr>
          <w:rFonts w:ascii="Times New Roman" w:hAnsi="Times New Roman"/>
          <w:sz w:val="28"/>
          <w:szCs w:val="28"/>
          <w:lang w:eastAsia="ru-RU"/>
        </w:rPr>
        <w:t>фицит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 xml:space="preserve">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36,9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CE0"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D594A" w:rsidRPr="00B3450B" w:rsidRDefault="008D594A" w:rsidP="00772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77249F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7724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77249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032F2D">
        <w:rPr>
          <w:rFonts w:ascii="Times New Roman" w:hAnsi="Times New Roman"/>
          <w:sz w:val="28"/>
          <w:szCs w:val="28"/>
          <w:lang w:eastAsia="ru-RU"/>
        </w:rPr>
        <w:t xml:space="preserve"> на 1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032F2D">
        <w:rPr>
          <w:rFonts w:ascii="Times New Roman" w:hAnsi="Times New Roman"/>
          <w:sz w:val="28"/>
          <w:szCs w:val="28"/>
          <w:lang w:eastAsia="ru-RU"/>
        </w:rPr>
        <w:t xml:space="preserve">Приложении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DB4ACE" w:rsidRPr="005775FA" w:rsidRDefault="00DB4ACE" w:rsidP="0077249F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89467C" w:rsidRDefault="00BA764D" w:rsidP="0077249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89467C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89467C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89467C" w:rsidRDefault="00032F2D" w:rsidP="0077249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F276BB" w:rsidRPr="00894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 w:rsidRPr="0089467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89467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89467C" w:rsidRDefault="001C3F15" w:rsidP="0077249F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89467C" w:rsidTr="00770F55">
        <w:tc>
          <w:tcPr>
            <w:tcW w:w="4012" w:type="dxa"/>
            <w:vMerge w:val="restart"/>
          </w:tcPr>
          <w:p w:rsidR="00926228" w:rsidRPr="0089467C" w:rsidRDefault="00926228" w:rsidP="008D594A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89467C" w:rsidRDefault="00926228" w:rsidP="008D59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89467C" w:rsidRDefault="00032F2D" w:rsidP="008D594A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926228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89467C" w:rsidRDefault="0038485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C"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8946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Pr="0089467C" w:rsidRDefault="00926228" w:rsidP="008D594A"/>
        </w:tc>
        <w:tc>
          <w:tcPr>
            <w:tcW w:w="1410" w:type="dxa"/>
            <w:vMerge/>
          </w:tcPr>
          <w:p w:rsidR="00926228" w:rsidRPr="0089467C" w:rsidRDefault="00926228" w:rsidP="008D594A"/>
        </w:tc>
        <w:tc>
          <w:tcPr>
            <w:tcW w:w="1410" w:type="dxa"/>
          </w:tcPr>
          <w:p w:rsidR="00926228" w:rsidRPr="0089467C" w:rsidRDefault="00926228" w:rsidP="008D594A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89467C" w:rsidRDefault="00926228" w:rsidP="008D594A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89467C" w:rsidRDefault="00032F2D" w:rsidP="008D594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01.07</w:t>
            </w:r>
            <w:r w:rsidR="00926228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8D594A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034B3D" w:rsidTr="0027298D">
        <w:tc>
          <w:tcPr>
            <w:tcW w:w="4012" w:type="dxa"/>
          </w:tcPr>
          <w:p w:rsidR="00034B3D" w:rsidRPr="00C46869" w:rsidRDefault="00034B3D" w:rsidP="008D594A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1822,4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3707,3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1822,1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49,1</w:t>
            </w:r>
            <w:r w:rsidR="00A90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27298D">
        <w:tc>
          <w:tcPr>
            <w:tcW w:w="4012" w:type="dxa"/>
          </w:tcPr>
          <w:p w:rsidR="00034B3D" w:rsidRDefault="00034B3D" w:rsidP="008D594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61,2</w:t>
            </w:r>
            <w:r w:rsidR="00A903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27298D">
        <w:trPr>
          <w:trHeight w:val="152"/>
        </w:trPr>
        <w:tc>
          <w:tcPr>
            <w:tcW w:w="4012" w:type="dxa"/>
          </w:tcPr>
          <w:p w:rsidR="00034B3D" w:rsidRDefault="00034B3D" w:rsidP="008D594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  <w:r w:rsidR="00A903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8D594A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60,3</w:t>
            </w:r>
            <w:r w:rsidR="00A90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034B3D" w:rsidTr="00132D85">
        <w:tc>
          <w:tcPr>
            <w:tcW w:w="4012" w:type="dxa"/>
          </w:tcPr>
          <w:p w:rsidR="00034B3D" w:rsidRDefault="00034B3D" w:rsidP="008D594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1768,4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3553,3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1729,3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032F2D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48,7</w:t>
            </w:r>
            <w:r w:rsidR="00A903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8D594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1417,3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3224,2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  <w:r w:rsidR="00A90387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27298D">
        <w:tc>
          <w:tcPr>
            <w:tcW w:w="4012" w:type="dxa"/>
          </w:tcPr>
          <w:p w:rsidR="00132D85" w:rsidRPr="000A0426" w:rsidRDefault="00132D85" w:rsidP="008D59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  <w:r w:rsidR="00A90387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32D85" w:rsidTr="00A90387">
        <w:tc>
          <w:tcPr>
            <w:tcW w:w="4012" w:type="dxa"/>
            <w:tcBorders>
              <w:bottom w:val="single" w:sz="4" w:space="0" w:color="000000" w:themeColor="text1"/>
            </w:tcBorders>
          </w:tcPr>
          <w:p w:rsidR="00132D85" w:rsidRDefault="00132D85" w:rsidP="008D594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032F2D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  <w:r w:rsidR="00A90387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A90387" w:rsidTr="00A90387">
        <w:tc>
          <w:tcPr>
            <w:tcW w:w="4012" w:type="dxa"/>
            <w:tcBorders>
              <w:top w:val="single" w:sz="4" w:space="0" w:color="000000" w:themeColor="text1"/>
            </w:tcBorders>
          </w:tcPr>
          <w:p w:rsidR="00A90387" w:rsidRDefault="00A90387" w:rsidP="008D594A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87" w:rsidRDefault="00A90387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87" w:rsidRDefault="00A90387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87" w:rsidRDefault="00A90387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387" w:rsidRDefault="00A90387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2908BB" w:rsidRDefault="002908BB" w:rsidP="008D5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13F" w:rsidRDefault="00A90387" w:rsidP="00772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92,8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60,3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>% от плана на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и 171,9 % к аналогичному периоду прошлого года</w:t>
      </w:r>
      <w:r w:rsidR="00CA77E7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86,3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61,2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57,9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6E413F">
        <w:rPr>
          <w:rFonts w:ascii="Times New Roman" w:hAnsi="Times New Roman"/>
          <w:sz w:val="28"/>
          <w:szCs w:val="28"/>
          <w:lang w:eastAsia="ru-RU"/>
        </w:rPr>
        <w:t>больше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6,5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>50,0</w:t>
      </w:r>
      <w:r w:rsidR="008946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>
        <w:rPr>
          <w:rFonts w:ascii="Times New Roman" w:hAnsi="Times New Roman"/>
          <w:sz w:val="28"/>
          <w:szCs w:val="28"/>
          <w:lang w:eastAsia="ru-RU"/>
        </w:rPr>
        <w:t>19,1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89467C">
        <w:rPr>
          <w:rFonts w:ascii="Times New Roman" w:hAnsi="Times New Roman"/>
          <w:sz w:val="28"/>
          <w:szCs w:val="28"/>
          <w:lang w:eastAsia="ru-RU"/>
        </w:rPr>
        <w:t>меньше</w:t>
      </w:r>
      <w:r>
        <w:rPr>
          <w:rFonts w:ascii="Times New Roman" w:hAnsi="Times New Roman"/>
          <w:sz w:val="28"/>
          <w:szCs w:val="28"/>
          <w:lang w:eastAsia="ru-RU"/>
        </w:rPr>
        <w:t>, чем в 1 полугодии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2020 года. </w:t>
      </w:r>
    </w:p>
    <w:p w:rsidR="002F2BA5" w:rsidRPr="00B3450B" w:rsidRDefault="006E413F" w:rsidP="007724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06C0F" w:rsidRPr="00B3450B" w:rsidRDefault="00311ADC" w:rsidP="0077249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sz w:val="28"/>
          <w:szCs w:val="28"/>
        </w:rPr>
        <w:t xml:space="preserve">Поступление </w:t>
      </w:r>
      <w:r w:rsidR="006E413F">
        <w:rPr>
          <w:sz w:val="28"/>
          <w:szCs w:val="28"/>
        </w:rPr>
        <w:t xml:space="preserve">земельного </w:t>
      </w:r>
      <w:r w:rsidRPr="00B3450B">
        <w:rPr>
          <w:sz w:val="28"/>
          <w:szCs w:val="28"/>
        </w:rPr>
        <w:t xml:space="preserve">налога составило </w:t>
      </w:r>
      <w:r w:rsidR="00A90387">
        <w:rPr>
          <w:sz w:val="28"/>
          <w:szCs w:val="28"/>
        </w:rPr>
        <w:t>42,9</w:t>
      </w:r>
      <w:r w:rsidR="006E413F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A90387">
        <w:rPr>
          <w:sz w:val="28"/>
          <w:szCs w:val="28"/>
        </w:rPr>
        <w:t>91,3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A90387">
        <w:rPr>
          <w:sz w:val="28"/>
          <w:szCs w:val="28"/>
        </w:rPr>
        <w:t>40,6</w:t>
      </w:r>
      <w:r w:rsidR="00FA6FAF">
        <w:rPr>
          <w:sz w:val="28"/>
          <w:szCs w:val="28"/>
        </w:rPr>
        <w:t xml:space="preserve"> тыс.</w:t>
      </w:r>
      <w:r w:rsidR="002908BB" w:rsidRPr="00B3450B">
        <w:rPr>
          <w:sz w:val="28"/>
          <w:szCs w:val="28"/>
        </w:rPr>
        <w:t xml:space="preserve"> рублей (</w:t>
      </w:r>
      <w:r w:rsidR="00A90387">
        <w:rPr>
          <w:sz w:val="28"/>
          <w:szCs w:val="28"/>
        </w:rPr>
        <w:t>184,5</w:t>
      </w:r>
      <w:r w:rsidR="002908BB" w:rsidRPr="00B3450B">
        <w:rPr>
          <w:sz w:val="28"/>
          <w:szCs w:val="28"/>
        </w:rPr>
        <w:t xml:space="preserve">% от плана), с физических лиц – </w:t>
      </w:r>
      <w:r w:rsidR="00A90387">
        <w:rPr>
          <w:sz w:val="28"/>
          <w:szCs w:val="28"/>
        </w:rPr>
        <w:t>2,3</w:t>
      </w:r>
      <w:r w:rsidR="00FA6FAF">
        <w:rPr>
          <w:sz w:val="28"/>
          <w:szCs w:val="28"/>
        </w:rPr>
        <w:t xml:space="preserve"> </w:t>
      </w:r>
      <w:r w:rsidR="006E413F">
        <w:rPr>
          <w:sz w:val="28"/>
          <w:szCs w:val="28"/>
        </w:rPr>
        <w:t xml:space="preserve">тыс. </w:t>
      </w:r>
      <w:r w:rsidR="002908BB" w:rsidRPr="00B3450B">
        <w:rPr>
          <w:sz w:val="28"/>
          <w:szCs w:val="28"/>
        </w:rPr>
        <w:t>рублей (</w:t>
      </w:r>
      <w:r w:rsidR="00A90387">
        <w:rPr>
          <w:sz w:val="28"/>
          <w:szCs w:val="28"/>
        </w:rPr>
        <w:t>9,2</w:t>
      </w:r>
      <w:r w:rsidR="002D6226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>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</w:t>
      </w:r>
      <w:r w:rsidR="002D6226">
        <w:rPr>
          <w:sz w:val="28"/>
          <w:szCs w:val="28"/>
        </w:rPr>
        <w:t>больше</w:t>
      </w:r>
      <w:r w:rsidR="00FA6FAF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на </w:t>
      </w:r>
      <w:r w:rsidR="00A90387">
        <w:rPr>
          <w:sz w:val="28"/>
          <w:szCs w:val="28"/>
        </w:rPr>
        <w:t>35,2</w:t>
      </w:r>
      <w:r w:rsidR="002908BB" w:rsidRPr="00B3450B">
        <w:rPr>
          <w:sz w:val="28"/>
          <w:szCs w:val="28"/>
        </w:rPr>
        <w:t xml:space="preserve"> тыс. рублей</w:t>
      </w:r>
      <w:r w:rsidR="002D6226">
        <w:rPr>
          <w:sz w:val="28"/>
          <w:szCs w:val="28"/>
        </w:rPr>
        <w:t>.</w:t>
      </w:r>
    </w:p>
    <w:p w:rsidR="002D6226" w:rsidRDefault="002F2BA5" w:rsidP="0077249F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</w:t>
      </w:r>
      <w:r w:rsidR="00A90387">
        <w:rPr>
          <w:iCs/>
          <w:sz w:val="28"/>
          <w:szCs w:val="28"/>
        </w:rPr>
        <w:t>6,0</w:t>
      </w:r>
      <w:r w:rsidR="009725F3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</w:t>
      </w:r>
      <w:r w:rsidR="00FA6FAF">
        <w:rPr>
          <w:iCs/>
          <w:sz w:val="28"/>
          <w:szCs w:val="28"/>
        </w:rPr>
        <w:t>1</w:t>
      </w:r>
      <w:r w:rsidR="00A90387">
        <w:rPr>
          <w:iCs/>
          <w:sz w:val="28"/>
          <w:szCs w:val="28"/>
        </w:rPr>
        <w:t>8,2</w:t>
      </w:r>
      <w:r w:rsidR="009725F3">
        <w:rPr>
          <w:iCs/>
          <w:sz w:val="28"/>
          <w:szCs w:val="28"/>
        </w:rPr>
        <w:t>%</w:t>
      </w:r>
      <w:r w:rsidR="006E413F">
        <w:rPr>
          <w:iCs/>
          <w:sz w:val="28"/>
          <w:szCs w:val="28"/>
        </w:rPr>
        <w:t xml:space="preserve"> от плана на год</w:t>
      </w:r>
      <w:r w:rsidR="009725F3">
        <w:rPr>
          <w:iCs/>
          <w:sz w:val="28"/>
          <w:szCs w:val="28"/>
        </w:rPr>
        <w:t>)</w:t>
      </w:r>
      <w:r w:rsidR="00213626" w:rsidRPr="00B3450B">
        <w:rPr>
          <w:iCs/>
          <w:sz w:val="28"/>
          <w:szCs w:val="28"/>
        </w:rPr>
        <w:t xml:space="preserve">. </w:t>
      </w:r>
      <w:r w:rsidR="006E413F" w:rsidRPr="00B3450B">
        <w:rPr>
          <w:sz w:val="28"/>
          <w:szCs w:val="28"/>
        </w:rPr>
        <w:t xml:space="preserve">По сравнению с аналогичным периодом </w:t>
      </w:r>
      <w:r w:rsidR="006E413F">
        <w:rPr>
          <w:sz w:val="28"/>
          <w:szCs w:val="28"/>
        </w:rPr>
        <w:t>2020</w:t>
      </w:r>
      <w:r w:rsidR="006E413F" w:rsidRPr="00B3450B">
        <w:rPr>
          <w:sz w:val="28"/>
          <w:szCs w:val="28"/>
        </w:rPr>
        <w:t xml:space="preserve"> года налога поступило </w:t>
      </w:r>
      <w:r w:rsidR="00FA6FAF">
        <w:rPr>
          <w:sz w:val="28"/>
          <w:szCs w:val="28"/>
        </w:rPr>
        <w:t xml:space="preserve">больше </w:t>
      </w:r>
      <w:r w:rsidR="00A90387">
        <w:rPr>
          <w:sz w:val="28"/>
          <w:szCs w:val="28"/>
        </w:rPr>
        <w:t>на 5,0</w:t>
      </w:r>
      <w:r w:rsidR="006E413F" w:rsidRPr="00B3450B">
        <w:rPr>
          <w:sz w:val="28"/>
          <w:szCs w:val="28"/>
        </w:rPr>
        <w:t xml:space="preserve"> тыс. рублей</w:t>
      </w:r>
      <w:r w:rsidR="002D6226">
        <w:rPr>
          <w:sz w:val="28"/>
          <w:szCs w:val="28"/>
        </w:rPr>
        <w:t>.</w:t>
      </w:r>
    </w:p>
    <w:p w:rsidR="00311ADC" w:rsidRDefault="002D6226" w:rsidP="0077249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</w:t>
      </w:r>
      <w:r w:rsidR="00E06C0F" w:rsidRPr="00B3450B">
        <w:rPr>
          <w:rFonts w:eastAsia="Calibri"/>
          <w:iCs/>
          <w:sz w:val="28"/>
          <w:szCs w:val="28"/>
        </w:rPr>
        <w:t>лог на доходы физических лиц</w:t>
      </w:r>
      <w:r w:rsidR="00E06C0F" w:rsidRPr="00B3450B">
        <w:rPr>
          <w:rFonts w:eastAsia="Calibri"/>
          <w:sz w:val="28"/>
          <w:szCs w:val="28"/>
        </w:rPr>
        <w:t xml:space="preserve"> поступил в объеме </w:t>
      </w:r>
      <w:r w:rsidR="00A90387">
        <w:rPr>
          <w:rFonts w:eastAsia="Calibri"/>
          <w:sz w:val="28"/>
          <w:szCs w:val="28"/>
        </w:rPr>
        <w:t>24,3</w:t>
      </w:r>
      <w:r w:rsidR="006E413F">
        <w:rPr>
          <w:rFonts w:eastAsia="Calibri"/>
          <w:sz w:val="28"/>
          <w:szCs w:val="28"/>
        </w:rPr>
        <w:t xml:space="preserve"> т</w:t>
      </w:r>
      <w:r w:rsidR="00E06C0F" w:rsidRPr="00B3450B">
        <w:rPr>
          <w:rFonts w:eastAsia="Calibri"/>
          <w:sz w:val="28"/>
          <w:szCs w:val="28"/>
        </w:rPr>
        <w:t>ыс. рублей (</w:t>
      </w:r>
      <w:r w:rsidR="00A90387">
        <w:rPr>
          <w:rFonts w:eastAsia="Calibri"/>
          <w:sz w:val="28"/>
          <w:szCs w:val="28"/>
        </w:rPr>
        <w:t xml:space="preserve">49,6 </w:t>
      </w:r>
      <w:r w:rsidR="002F2BA5" w:rsidRPr="00B3450B">
        <w:rPr>
          <w:rFonts w:eastAsia="Calibri"/>
          <w:sz w:val="28"/>
          <w:szCs w:val="28"/>
        </w:rPr>
        <w:t>%</w:t>
      </w:r>
      <w:r w:rsidR="00E06C0F"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9725F3">
        <w:rPr>
          <w:rFonts w:eastAsia="Calibri"/>
          <w:sz w:val="28"/>
          <w:szCs w:val="28"/>
        </w:rPr>
        <w:t>больше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A90387">
        <w:rPr>
          <w:rFonts w:eastAsia="Calibri"/>
          <w:sz w:val="28"/>
          <w:szCs w:val="28"/>
        </w:rPr>
        <w:t>6,0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>тыс. рублей,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 xml:space="preserve">чем в </w:t>
      </w:r>
      <w:r w:rsidR="00A90387">
        <w:rPr>
          <w:rFonts w:eastAsia="Calibri"/>
          <w:sz w:val="28"/>
          <w:szCs w:val="28"/>
        </w:rPr>
        <w:t>1 полугодии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38485C">
        <w:rPr>
          <w:rFonts w:eastAsia="Calibri"/>
          <w:sz w:val="28"/>
          <w:szCs w:val="28"/>
        </w:rPr>
        <w:t>2020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  <w:r w:rsidR="00601E2D">
        <w:rPr>
          <w:rFonts w:eastAsia="Calibri"/>
          <w:sz w:val="28"/>
          <w:szCs w:val="28"/>
        </w:rPr>
        <w:t xml:space="preserve"> </w:t>
      </w:r>
    </w:p>
    <w:p w:rsidR="002D6226" w:rsidRPr="00B3450B" w:rsidRDefault="00E06C0F" w:rsidP="0077249F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756288">
        <w:rPr>
          <w:rFonts w:eastAsia="Calibri"/>
          <w:iCs/>
          <w:sz w:val="28"/>
          <w:szCs w:val="28"/>
        </w:rPr>
        <w:t>13,1</w:t>
      </w:r>
      <w:r w:rsidR="00FA6FAF">
        <w:rPr>
          <w:rFonts w:eastAsia="Calibri"/>
          <w:iCs/>
          <w:sz w:val="28"/>
          <w:szCs w:val="28"/>
        </w:rPr>
        <w:t xml:space="preserve"> </w:t>
      </w:r>
      <w:r w:rsidRPr="00B3450B">
        <w:rPr>
          <w:rFonts w:eastAsia="Calibri"/>
          <w:iCs/>
          <w:sz w:val="28"/>
          <w:szCs w:val="28"/>
        </w:rPr>
        <w:t>тыс. рублей (</w:t>
      </w:r>
      <w:r w:rsidR="00756288">
        <w:rPr>
          <w:rFonts w:eastAsia="Calibri"/>
          <w:iCs/>
          <w:sz w:val="28"/>
          <w:szCs w:val="28"/>
        </w:rPr>
        <w:t>109,2</w:t>
      </w:r>
      <w:r w:rsidRPr="00B3450B">
        <w:rPr>
          <w:rFonts w:eastAsia="Calibri"/>
          <w:iCs/>
          <w:sz w:val="28"/>
          <w:szCs w:val="28"/>
        </w:rPr>
        <w:t xml:space="preserve"> % от плана на </w:t>
      </w:r>
      <w:r w:rsidR="0038485C">
        <w:rPr>
          <w:rFonts w:eastAsia="Calibri"/>
          <w:iCs/>
          <w:sz w:val="28"/>
          <w:szCs w:val="28"/>
        </w:rPr>
        <w:t>2021</w:t>
      </w:r>
      <w:r w:rsidRPr="00B3450B">
        <w:rPr>
          <w:rFonts w:eastAsia="Calibri"/>
          <w:iCs/>
          <w:sz w:val="28"/>
          <w:szCs w:val="28"/>
        </w:rPr>
        <w:t xml:space="preserve"> год).</w:t>
      </w:r>
      <w:r w:rsidR="00B169E8" w:rsidRPr="00B3450B">
        <w:rPr>
          <w:rFonts w:eastAsia="Calibri"/>
          <w:iCs/>
          <w:sz w:val="28"/>
          <w:szCs w:val="28"/>
        </w:rPr>
        <w:t xml:space="preserve"> </w:t>
      </w:r>
      <w:r w:rsidR="002D6226" w:rsidRPr="00B3450B">
        <w:rPr>
          <w:sz w:val="28"/>
          <w:szCs w:val="28"/>
        </w:rPr>
        <w:t xml:space="preserve">По сравнению с аналогичным периодом </w:t>
      </w:r>
      <w:r w:rsidR="002D6226">
        <w:rPr>
          <w:sz w:val="28"/>
          <w:szCs w:val="28"/>
        </w:rPr>
        <w:t>2020</w:t>
      </w:r>
      <w:r w:rsidR="002D6226" w:rsidRPr="00B3450B">
        <w:rPr>
          <w:sz w:val="28"/>
          <w:szCs w:val="28"/>
        </w:rPr>
        <w:t xml:space="preserve"> года </w:t>
      </w:r>
      <w:r w:rsidR="002D6226">
        <w:rPr>
          <w:sz w:val="28"/>
          <w:szCs w:val="28"/>
        </w:rPr>
        <w:t xml:space="preserve">госпошлины </w:t>
      </w:r>
      <w:r w:rsidR="002D6226" w:rsidRPr="00B3450B">
        <w:rPr>
          <w:sz w:val="28"/>
          <w:szCs w:val="28"/>
        </w:rPr>
        <w:t xml:space="preserve">поступило на </w:t>
      </w:r>
      <w:r w:rsidR="00756288">
        <w:rPr>
          <w:sz w:val="28"/>
          <w:szCs w:val="28"/>
        </w:rPr>
        <w:t>11,7</w:t>
      </w:r>
      <w:r w:rsidR="002D6226">
        <w:rPr>
          <w:sz w:val="28"/>
          <w:szCs w:val="28"/>
        </w:rPr>
        <w:t xml:space="preserve"> </w:t>
      </w:r>
      <w:r w:rsidR="002D6226" w:rsidRPr="00B3450B">
        <w:rPr>
          <w:sz w:val="28"/>
          <w:szCs w:val="28"/>
        </w:rPr>
        <w:t>тыс. рублей</w:t>
      </w:r>
      <w:r w:rsidR="002D6226">
        <w:rPr>
          <w:sz w:val="28"/>
          <w:szCs w:val="28"/>
        </w:rPr>
        <w:t>, или в 9 раз больше.</w:t>
      </w:r>
    </w:p>
    <w:p w:rsidR="00926228" w:rsidRDefault="002F2BA5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Доля налоговых доходов в общем объёме поступлений составила </w:t>
      </w:r>
      <w:r w:rsidR="00756288">
        <w:rPr>
          <w:rFonts w:ascii="Times New Roman" w:eastAsia="Calibri" w:hAnsi="Times New Roman"/>
          <w:iCs/>
          <w:sz w:val="28"/>
          <w:szCs w:val="28"/>
        </w:rPr>
        <w:t>4,7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EA6698" w:rsidRDefault="00417088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756288">
        <w:rPr>
          <w:rFonts w:ascii="Times New Roman" w:eastAsia="Calibri" w:hAnsi="Times New Roman"/>
          <w:iCs/>
          <w:sz w:val="28"/>
          <w:szCs w:val="28"/>
        </w:rPr>
        <w:t>6,5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756288">
        <w:rPr>
          <w:rFonts w:ascii="Times New Roman" w:eastAsia="Calibri" w:hAnsi="Times New Roman"/>
          <w:iCs/>
          <w:sz w:val="28"/>
          <w:szCs w:val="28"/>
        </w:rPr>
        <w:t>50,0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% от плана на год. Неналоговые доходы представлены </w:t>
      </w:r>
      <w:r w:rsidRPr="00417088">
        <w:rPr>
          <w:rFonts w:ascii="Times New Roman" w:eastAsia="Calibri" w:hAnsi="Times New Roman"/>
          <w:iCs/>
          <w:sz w:val="28"/>
          <w:szCs w:val="28"/>
        </w:rPr>
        <w:lastRenderedPageBreak/>
        <w:t>доходами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от </w:t>
      </w:r>
      <w:r w:rsidR="00EA6698">
        <w:rPr>
          <w:rFonts w:ascii="Times New Roman" w:eastAsia="Calibri" w:hAnsi="Times New Roman"/>
          <w:iCs/>
          <w:sz w:val="28"/>
          <w:szCs w:val="28"/>
        </w:rPr>
        <w:t>использования муниципального имущества (сдача имущества в аренду) в сумме</w:t>
      </w:r>
      <w:r w:rsidR="00756288">
        <w:rPr>
          <w:rFonts w:ascii="Times New Roman" w:eastAsia="Calibri" w:hAnsi="Times New Roman"/>
          <w:iCs/>
          <w:sz w:val="28"/>
          <w:szCs w:val="28"/>
        </w:rPr>
        <w:t xml:space="preserve"> 6,5 тыс. рублей, или 50,0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% от плана</w:t>
      </w:r>
      <w:r w:rsidR="002D6226">
        <w:rPr>
          <w:rFonts w:ascii="Times New Roman" w:eastAsia="Calibri" w:hAnsi="Times New Roman"/>
          <w:iCs/>
          <w:sz w:val="28"/>
          <w:szCs w:val="28"/>
        </w:rPr>
        <w:t>.</w:t>
      </w:r>
    </w:p>
    <w:p w:rsidR="00315606" w:rsidRDefault="00315606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17088" w:rsidRDefault="00417088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756288">
        <w:rPr>
          <w:rFonts w:ascii="Times New Roman" w:eastAsia="Calibri" w:hAnsi="Times New Roman"/>
          <w:iCs/>
          <w:sz w:val="28"/>
          <w:szCs w:val="28"/>
        </w:rPr>
        <w:t xml:space="preserve">      По сравнению с 1 полугодием</w:t>
      </w:r>
      <w:r>
        <w:rPr>
          <w:rFonts w:ascii="Times New Roman" w:eastAsia="Calibri" w:hAnsi="Times New Roman"/>
          <w:iCs/>
          <w:sz w:val="28"/>
          <w:szCs w:val="28"/>
        </w:rPr>
        <w:t xml:space="preserve"> 2020 года налоговых и неналоговых доходов поступило больше на </w:t>
      </w:r>
      <w:r w:rsidR="00756288">
        <w:rPr>
          <w:rFonts w:ascii="Times New Roman" w:eastAsia="Calibri" w:hAnsi="Times New Roman"/>
          <w:iCs/>
          <w:sz w:val="28"/>
          <w:szCs w:val="28"/>
        </w:rPr>
        <w:t xml:space="preserve">38,8 </w:t>
      </w:r>
      <w:r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2D6226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iCs/>
          <w:sz w:val="28"/>
          <w:szCs w:val="28"/>
        </w:rPr>
        <w:t xml:space="preserve"> Их доля в общем объеме доходов поселения – </w:t>
      </w:r>
      <w:r w:rsidR="00756288">
        <w:rPr>
          <w:rFonts w:ascii="Times New Roman" w:eastAsia="Calibri" w:hAnsi="Times New Roman"/>
          <w:iCs/>
          <w:sz w:val="28"/>
          <w:szCs w:val="28"/>
        </w:rPr>
        <w:t>5,1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417088" w:rsidRPr="00B3450B" w:rsidRDefault="00417088" w:rsidP="0077249F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77249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756288">
        <w:rPr>
          <w:rFonts w:ascii="Times New Roman" w:hAnsi="Times New Roman"/>
          <w:bCs/>
          <w:sz w:val="28"/>
          <w:szCs w:val="28"/>
          <w:lang w:eastAsia="ru-RU"/>
        </w:rPr>
        <w:t>1729,3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756288">
        <w:rPr>
          <w:rFonts w:ascii="Times New Roman" w:hAnsi="Times New Roman"/>
          <w:bCs/>
          <w:sz w:val="28"/>
          <w:szCs w:val="28"/>
          <w:lang w:eastAsia="ru-RU"/>
        </w:rPr>
        <w:t>48,7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Default="009C512B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56288">
        <w:rPr>
          <w:rFonts w:ascii="Times New Roman" w:eastAsia="Calibri" w:hAnsi="Times New Roman"/>
          <w:iCs/>
          <w:sz w:val="28"/>
          <w:szCs w:val="28"/>
        </w:rPr>
        <w:t>1612,1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756288">
        <w:rPr>
          <w:rFonts w:ascii="Times New Roman" w:eastAsia="Calibri" w:hAnsi="Times New Roman"/>
          <w:iCs/>
          <w:sz w:val="28"/>
          <w:szCs w:val="28"/>
        </w:rPr>
        <w:t>50,0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</w:t>
      </w:r>
      <w:r w:rsidR="00756288">
        <w:rPr>
          <w:rFonts w:ascii="Times New Roman" w:eastAsia="Calibri" w:hAnsi="Times New Roman"/>
          <w:iCs/>
          <w:sz w:val="28"/>
          <w:szCs w:val="28"/>
        </w:rPr>
        <w:t>, из них:</w:t>
      </w:r>
    </w:p>
    <w:p w:rsidR="00756288" w:rsidRPr="00756288" w:rsidRDefault="00756288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756288">
        <w:rPr>
          <w:rFonts w:ascii="Times New Roman" w:eastAsia="Calibri" w:hAnsi="Times New Roman"/>
          <w:iCs/>
          <w:sz w:val="28"/>
          <w:szCs w:val="28"/>
        </w:rPr>
        <w:t xml:space="preserve">        дотации на поддержку мер по обеспечению с</w:t>
      </w:r>
      <w:r>
        <w:rPr>
          <w:rFonts w:ascii="Times New Roman" w:eastAsia="Calibri" w:hAnsi="Times New Roman"/>
          <w:iCs/>
          <w:sz w:val="28"/>
          <w:szCs w:val="28"/>
        </w:rPr>
        <w:t>балансированности бюджетов 477,8 тыс.рублей ( 50,0</w:t>
      </w:r>
      <w:r w:rsidRPr="00756288">
        <w:rPr>
          <w:rFonts w:ascii="Times New Roman" w:eastAsia="Calibri" w:hAnsi="Times New Roman"/>
          <w:iCs/>
          <w:sz w:val="28"/>
          <w:szCs w:val="28"/>
        </w:rPr>
        <w:t xml:space="preserve"> % плана),</w:t>
      </w:r>
    </w:p>
    <w:p w:rsidR="00756288" w:rsidRPr="00756288" w:rsidRDefault="00756288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56288">
        <w:rPr>
          <w:rFonts w:ascii="Times New Roman" w:eastAsia="Calibri" w:hAnsi="Times New Roman"/>
          <w:iCs/>
          <w:sz w:val="28"/>
          <w:szCs w:val="28"/>
        </w:rPr>
        <w:t xml:space="preserve">        дотации на выравнивание</w:t>
      </w:r>
      <w:r>
        <w:rPr>
          <w:rFonts w:ascii="Times New Roman" w:eastAsia="Calibri" w:hAnsi="Times New Roman"/>
          <w:iCs/>
          <w:sz w:val="28"/>
          <w:szCs w:val="28"/>
        </w:rPr>
        <w:t xml:space="preserve"> бюджетной обеспеченности 1134,3</w:t>
      </w:r>
      <w:r w:rsidRPr="00756288">
        <w:rPr>
          <w:rFonts w:ascii="Times New Roman" w:eastAsia="Calibri" w:hAnsi="Times New Roman"/>
          <w:iCs/>
          <w:sz w:val="28"/>
          <w:szCs w:val="28"/>
        </w:rPr>
        <w:t xml:space="preserve"> тыс.рублей (50,0 % планового показателя);</w:t>
      </w:r>
    </w:p>
    <w:p w:rsidR="00756288" w:rsidRPr="00756288" w:rsidRDefault="00756288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субсидии 75,7 тыс.рублей или 34,1</w:t>
      </w:r>
      <w:r w:rsidRPr="00756288">
        <w:rPr>
          <w:rFonts w:ascii="Times New Roman" w:eastAsia="Calibri" w:hAnsi="Times New Roman"/>
          <w:iCs/>
          <w:sz w:val="28"/>
          <w:szCs w:val="28"/>
        </w:rPr>
        <w:t xml:space="preserve"> % годовых плановых назначений, в</w:t>
      </w:r>
      <w:r>
        <w:rPr>
          <w:rFonts w:ascii="Times New Roman" w:eastAsia="Calibri" w:hAnsi="Times New Roman"/>
          <w:iCs/>
          <w:sz w:val="28"/>
          <w:szCs w:val="28"/>
        </w:rPr>
        <w:t xml:space="preserve"> том числе поступили субсидии </w:t>
      </w:r>
      <w:r w:rsidRPr="00756288">
        <w:rPr>
          <w:rFonts w:ascii="Times New Roman" w:eastAsia="Calibri" w:hAnsi="Times New Roman"/>
          <w:iCs/>
          <w:sz w:val="28"/>
          <w:szCs w:val="28"/>
        </w:rPr>
        <w:t xml:space="preserve">на организацию уличного освещения </w:t>
      </w:r>
      <w:r>
        <w:rPr>
          <w:rFonts w:ascii="Times New Roman" w:eastAsia="Calibri" w:hAnsi="Times New Roman"/>
          <w:iCs/>
          <w:sz w:val="28"/>
          <w:szCs w:val="28"/>
        </w:rPr>
        <w:t>75,7 тыс. рублей;</w:t>
      </w:r>
    </w:p>
    <w:p w:rsidR="00756288" w:rsidRPr="00756288" w:rsidRDefault="00756288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756288">
        <w:rPr>
          <w:rFonts w:ascii="Times New Roman" w:eastAsia="Calibri" w:hAnsi="Times New Roman"/>
          <w:iCs/>
          <w:sz w:val="28"/>
          <w:szCs w:val="28"/>
        </w:rPr>
        <w:t xml:space="preserve">- субвенции на осуществление первичного воинского учета </w:t>
      </w:r>
      <w:r w:rsidR="0098672B">
        <w:rPr>
          <w:rFonts w:ascii="Times New Roman" w:eastAsia="Calibri" w:hAnsi="Times New Roman"/>
          <w:iCs/>
          <w:sz w:val="28"/>
          <w:szCs w:val="28"/>
        </w:rPr>
        <w:t>поступили в сумме 41,4 тыс. рублей (38,9 % плана).</w:t>
      </w:r>
    </w:p>
    <w:p w:rsidR="00463367" w:rsidRPr="00B3450B" w:rsidRDefault="009A0574" w:rsidP="0077249F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2020 года безвозмездных поступлений поступило меньше на </w:t>
      </w:r>
      <w:r w:rsidR="0098672B">
        <w:rPr>
          <w:rFonts w:ascii="Times New Roman" w:eastAsia="Calibri" w:hAnsi="Times New Roman"/>
          <w:bCs/>
          <w:iCs/>
          <w:sz w:val="28"/>
          <w:szCs w:val="28"/>
        </w:rPr>
        <w:t>39,1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тыс. рублей, или на</w:t>
      </w:r>
      <w:r w:rsidR="0098672B">
        <w:rPr>
          <w:rFonts w:ascii="Times New Roman" w:eastAsia="Calibri" w:hAnsi="Times New Roman"/>
          <w:bCs/>
          <w:iCs/>
          <w:sz w:val="28"/>
          <w:szCs w:val="28"/>
        </w:rPr>
        <w:t xml:space="preserve"> 2,2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(</w:t>
      </w:r>
      <w:r w:rsidR="00950658">
        <w:rPr>
          <w:rFonts w:ascii="Times New Roman" w:eastAsia="Calibri" w:hAnsi="Times New Roman"/>
          <w:bCs/>
          <w:iCs/>
          <w:sz w:val="28"/>
          <w:szCs w:val="28"/>
        </w:rPr>
        <w:t xml:space="preserve">субсидий </w:t>
      </w:r>
      <w:r w:rsidR="001E6DAC">
        <w:rPr>
          <w:rFonts w:ascii="Times New Roman" w:eastAsia="Calibri" w:hAnsi="Times New Roman"/>
          <w:bCs/>
          <w:iCs/>
          <w:sz w:val="28"/>
          <w:szCs w:val="28"/>
        </w:rPr>
        <w:t xml:space="preserve">поступило меньше на </w:t>
      </w:r>
      <w:r w:rsidR="0098672B">
        <w:rPr>
          <w:rFonts w:ascii="Times New Roman" w:eastAsia="Calibri" w:hAnsi="Times New Roman"/>
          <w:bCs/>
          <w:iCs/>
          <w:sz w:val="28"/>
          <w:szCs w:val="28"/>
        </w:rPr>
        <w:t xml:space="preserve">204,5 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рублей).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77249F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98672B">
        <w:rPr>
          <w:rFonts w:ascii="Times New Roman" w:eastAsia="Calibri" w:hAnsi="Times New Roman"/>
          <w:iCs/>
          <w:sz w:val="28"/>
          <w:szCs w:val="28"/>
        </w:rPr>
        <w:t>94,9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DB2204" w:rsidP="0077249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9332CF" w:rsidRDefault="004E52DD" w:rsidP="007724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</w:t>
      </w:r>
      <w:r w:rsidR="0098672B">
        <w:rPr>
          <w:rFonts w:ascii="Times New Roman" w:hAnsi="Times New Roman"/>
          <w:sz w:val="28"/>
          <w:szCs w:val="28"/>
        </w:rPr>
        <w:t xml:space="preserve"> размер поступлений за 1 полугодие текущего года соответствует аналогичному периоду прошлого года.</w:t>
      </w:r>
    </w:p>
    <w:p w:rsidR="00681A5D" w:rsidRPr="009332CF" w:rsidRDefault="00681A5D" w:rsidP="0077249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7724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7724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214A" w:rsidRPr="00B3450B" w:rsidRDefault="00BA764D" w:rsidP="007724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98672B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672B">
        <w:rPr>
          <w:rFonts w:ascii="Times New Roman" w:hAnsi="Times New Roman"/>
          <w:sz w:val="28"/>
          <w:szCs w:val="28"/>
          <w:lang w:eastAsia="ru-RU"/>
        </w:rPr>
        <w:t>1785,2</w:t>
      </w:r>
      <w:r w:rsidR="009506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8672B">
        <w:rPr>
          <w:rFonts w:ascii="Times New Roman" w:hAnsi="Times New Roman"/>
          <w:sz w:val="28"/>
          <w:szCs w:val="28"/>
          <w:lang w:eastAsia="ru-RU"/>
        </w:rPr>
        <w:t>41,4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Default="006D214A" w:rsidP="0077249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98672B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98672B">
        <w:rPr>
          <w:rFonts w:ascii="Times New Roman" w:hAnsi="Times New Roman"/>
          <w:sz w:val="28"/>
          <w:szCs w:val="28"/>
          <w:lang w:eastAsia="ru-RU"/>
        </w:rPr>
        <w:t xml:space="preserve">Приложении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1C3F15" w:rsidRPr="00B3450B" w:rsidRDefault="001C3F15" w:rsidP="0077249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77249F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Default="0098672B" w:rsidP="0077249F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1 полугодие</w:t>
      </w:r>
      <w:r w:rsidR="001C3F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026CA" w:rsidRDefault="00BA764D" w:rsidP="007724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77249F" w:rsidRDefault="001C3F15" w:rsidP="0077249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77249F" w:rsidRDefault="001C3F15" w:rsidP="0077249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77249F" w:rsidRDefault="0098672B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Исполнено за 1 полугодие</w:t>
            </w:r>
            <w:r w:rsidR="001C3F15" w:rsidRPr="0077249F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77249F" w:rsidRDefault="001C3F15" w:rsidP="0077249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  <w:r w:rsidR="0098672B" w:rsidRPr="0077249F">
              <w:rPr>
                <w:rFonts w:ascii="Times New Roman" w:hAnsi="Times New Roman"/>
                <w:bCs/>
                <w:sz w:val="20"/>
                <w:szCs w:val="20"/>
              </w:rPr>
              <w:t xml:space="preserve"> на 01.07.2021</w:t>
            </w:r>
          </w:p>
        </w:tc>
        <w:tc>
          <w:tcPr>
            <w:tcW w:w="1134" w:type="dxa"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77249F" w:rsidRDefault="001C3F15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50658" w:rsidRPr="001C3F15" w:rsidTr="0098672B">
        <w:trPr>
          <w:trHeight w:val="223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897,8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2343,2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914,3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39,0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101,8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50658" w:rsidRPr="001C3F15" w:rsidTr="0098672B">
        <w:trPr>
          <w:trHeight w:val="255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39,6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96,7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50658" w:rsidRPr="001C3F15" w:rsidTr="0098672B">
        <w:trPr>
          <w:trHeight w:val="557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34,3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135,6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50658" w:rsidRPr="001C3F15" w:rsidTr="003E39CD">
        <w:trPr>
          <w:trHeight w:val="280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225,5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1012,3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43,0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192,9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8672B" w:rsidRPr="001C3F15" w:rsidTr="0098672B">
        <w:trPr>
          <w:trHeight w:val="255"/>
        </w:trPr>
        <w:tc>
          <w:tcPr>
            <w:tcW w:w="3510" w:type="dxa"/>
          </w:tcPr>
          <w:p w:rsidR="0098672B" w:rsidRPr="0077249F" w:rsidRDefault="0098672B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72B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72B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72B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72B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100,0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72B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950658" w:rsidRPr="001C3F15" w:rsidTr="0098672B">
        <w:trPr>
          <w:trHeight w:val="255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50,0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100,0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50658" w:rsidRPr="001C3F15" w:rsidTr="0098672B">
        <w:trPr>
          <w:trHeight w:val="255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41,7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98672B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94,9</w:t>
            </w:r>
            <w:r w:rsidR="007140F8" w:rsidRPr="0077249F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950658" w:rsidRPr="001C3F15" w:rsidTr="0098672B">
        <w:trPr>
          <w:trHeight w:val="245"/>
        </w:trPr>
        <w:tc>
          <w:tcPr>
            <w:tcW w:w="3510" w:type="dxa"/>
            <w:hideMark/>
          </w:tcPr>
          <w:p w:rsidR="00950658" w:rsidRPr="0077249F" w:rsidRDefault="00950658" w:rsidP="007724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50,0 %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49F">
              <w:rPr>
                <w:rFonts w:ascii="Times New Roman" w:hAnsi="Times New Roman"/>
                <w:sz w:val="20"/>
                <w:szCs w:val="20"/>
              </w:rPr>
              <w:t>100,0 %</w:t>
            </w:r>
          </w:p>
        </w:tc>
      </w:tr>
      <w:tr w:rsidR="00950658" w:rsidRPr="001C3F15" w:rsidTr="0098672B">
        <w:trPr>
          <w:trHeight w:val="255"/>
        </w:trPr>
        <w:tc>
          <w:tcPr>
            <w:tcW w:w="3510" w:type="dxa"/>
            <w:noWrap/>
            <w:hideMark/>
          </w:tcPr>
          <w:p w:rsidR="00950658" w:rsidRPr="0077249F" w:rsidRDefault="00950658" w:rsidP="007724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/>
                <w:bCs/>
                <w:sz w:val="20"/>
                <w:szCs w:val="20"/>
              </w:rPr>
              <w:t>1556,1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/>
                <w:bCs/>
                <w:sz w:val="20"/>
                <w:szCs w:val="20"/>
              </w:rPr>
              <w:t>4316,7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/>
                <w:bCs/>
                <w:sz w:val="20"/>
                <w:szCs w:val="20"/>
              </w:rPr>
              <w:t>1785,2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/>
                <w:bCs/>
                <w:sz w:val="20"/>
                <w:szCs w:val="20"/>
              </w:rPr>
              <w:t>41,4 %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658" w:rsidRPr="0077249F" w:rsidRDefault="007140F8" w:rsidP="007724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49F">
              <w:rPr>
                <w:rFonts w:ascii="Times New Roman" w:hAnsi="Times New Roman"/>
                <w:b/>
                <w:bCs/>
                <w:sz w:val="20"/>
                <w:szCs w:val="20"/>
              </w:rPr>
              <w:t>114,7 %</w:t>
            </w:r>
          </w:p>
        </w:tc>
      </w:tr>
    </w:tbl>
    <w:p w:rsidR="00527B7B" w:rsidRPr="00527B7B" w:rsidRDefault="00527B7B" w:rsidP="008D594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914,3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39,0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16,5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1,8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51,2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3E39CD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340,4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272,3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41,6</w:t>
      </w:r>
      <w:r w:rsidR="004920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вых бюджетных назначений</w:t>
      </w:r>
      <w:r w:rsidR="007140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 125,0 % к уровню 2020 года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527B7B" w:rsidRPr="00527B7B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7140F8">
        <w:rPr>
          <w:rFonts w:ascii="Times New Roman" w:eastAsia="Calibri" w:hAnsi="Times New Roman"/>
          <w:sz w:val="28"/>
          <w:szCs w:val="28"/>
          <w:lang w:eastAsia="ru-RU"/>
        </w:rPr>
        <w:t>504,7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или </w:t>
      </w:r>
      <w:r w:rsidR="007140F8">
        <w:rPr>
          <w:rFonts w:ascii="Times New Roman" w:eastAsia="Calibri" w:hAnsi="Times New Roman"/>
          <w:sz w:val="28"/>
          <w:szCs w:val="28"/>
          <w:lang w:eastAsia="ru-RU"/>
        </w:rPr>
        <w:t>36,8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</w:t>
      </w:r>
      <w:r w:rsidR="007140F8">
        <w:rPr>
          <w:rFonts w:ascii="Times New Roman" w:eastAsia="Calibri" w:hAnsi="Times New Roman"/>
          <w:sz w:val="28"/>
          <w:szCs w:val="28"/>
          <w:lang w:eastAsia="ru-RU"/>
        </w:rPr>
        <w:t xml:space="preserve"> ( 91,2 % к аналогичному периоду 2020 года)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527B7B" w:rsidRPr="00527B7B" w:rsidRDefault="00527B7B" w:rsidP="003E39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 w:rsidR="007140F8">
        <w:rPr>
          <w:rFonts w:ascii="Times New Roman" w:eastAsia="Calibri" w:hAnsi="Times New Roman"/>
          <w:sz w:val="28"/>
          <w:szCs w:val="28"/>
          <w:lang w:eastAsia="ru-RU"/>
        </w:rPr>
        <w:t>1 полугодия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1442,6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 xml:space="preserve"> был сокращен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72,8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1369,8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527B7B" w:rsidRPr="00527B7B" w:rsidRDefault="00733DDF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205020" w:rsidRDefault="005D32E4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/>
          <w:sz w:val="28"/>
          <w:szCs w:val="28"/>
          <w:lang w:eastAsia="ru-RU"/>
        </w:rPr>
        <w:t>455,3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( 35,8 % годовых плановых назначений)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138,0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( 30,2 % плана)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317,3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( 39,3 % плана)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</w:p>
    <w:p w:rsidR="00052D5F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49,5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 xml:space="preserve"> ( 50,0 % плана)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64,1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50,0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45,4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18,7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>5,1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5D32E4">
        <w:rPr>
          <w:rFonts w:ascii="Times New Roman" w:eastAsia="Calibri" w:hAnsi="Times New Roman"/>
          <w:sz w:val="28"/>
          <w:szCs w:val="28"/>
          <w:lang w:eastAsia="ru-RU"/>
        </w:rPr>
        <w:t xml:space="preserve">21,3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 у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плату взносов в Ассоциацию «Совет муниципальных образований Вологод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ской области»</w:t>
      </w:r>
      <w:r w:rsidR="0020156B">
        <w:rPr>
          <w:rFonts w:ascii="Times New Roman" w:eastAsia="Calibri" w:hAnsi="Times New Roman"/>
          <w:sz w:val="28"/>
          <w:szCs w:val="28"/>
          <w:lang w:eastAsia="ru-RU"/>
        </w:rPr>
        <w:t xml:space="preserve"> 3,0 тыс.рублей и на оплату кадастровых услуг 2,1 тыс.рублей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27298D" w:rsidRDefault="0027298D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675FB" w:rsidRDefault="0027298D" w:rsidP="003E39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0156B"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20502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527B7B" w:rsidRDefault="00527B7B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0156B">
        <w:rPr>
          <w:rFonts w:ascii="Times New Roman" w:hAnsi="Times New Roman"/>
          <w:sz w:val="28"/>
          <w:szCs w:val="28"/>
          <w:lang w:eastAsia="ru-RU"/>
        </w:rPr>
        <w:t>39,6 % или 41,4</w:t>
      </w:r>
      <w:r w:rsidR="002729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20156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20156B">
        <w:rPr>
          <w:rFonts w:ascii="Times New Roman" w:hAnsi="Times New Roman"/>
          <w:sz w:val="28"/>
          <w:szCs w:val="28"/>
          <w:lang w:eastAsia="ru-RU"/>
        </w:rPr>
        <w:t>96,7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Pr="0027298D" w:rsidRDefault="0027298D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2015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24,0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015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34,3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».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пожарных водоемов в зимний период). </w:t>
      </w:r>
    </w:p>
    <w:p w:rsidR="0027298D" w:rsidRDefault="0027298D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20156B" w:rsidRDefault="009675F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2015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435,1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015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43,0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исполнены </w:t>
      </w:r>
    </w:p>
    <w:p w:rsidR="0020156B" w:rsidRDefault="0020156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по подразделу 0502  «Коммунальное хозяйство» в сумме 43,7 тыс.рублей (19,6 % плана). Ассигнования областной субсидии направлены на </w:t>
      </w:r>
      <w:r w:rsidRPr="0020156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(в том числе закупку энергетических ресурсов 33,7 тыс.рублей;</w:t>
      </w:r>
    </w:p>
    <w:p w:rsidR="00454590" w:rsidRDefault="0020156B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 0503 «Благоустройство»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391,4 тыс.рублей или 49,6 % годовых назначений</w:t>
      </w:r>
      <w:r w:rsidR="00FA69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</w:t>
      </w:r>
      <w:r w:rsidR="00FA69C1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FA69C1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FA69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приобретение и установку детской площадки – 253,9 тыс. рублей, </w:t>
      </w:r>
      <w:r w:rsidR="00FA69C1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134,6</w:t>
      </w:r>
      <w:r w:rsidR="004545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(127,6 закупка энергетических ресурсов), оплату работ по содержанию мест захоронений 2,9 тыс.рублей.</w:t>
      </w:r>
      <w:r w:rsidR="00FA69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</w:p>
    <w:p w:rsidR="00FA69C1" w:rsidRDefault="00FA69C1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9675FB" w:rsidRDefault="00733DDF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4545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209,6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545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рублей, или на 92,9 %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Доля расходов в общем объеме расходов бюджета поселения составила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4545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24,4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454590" w:rsidRPr="009675FB" w:rsidRDefault="00454590" w:rsidP="003E3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По разделу </w:t>
      </w:r>
      <w:r w:rsidRPr="00454590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1 полугодии 2021 года профинансированы мероприятия в области молодежной политики (подраздел 0707) в сумме 5,0 тыс.рублей (100,0 % плановых показателей).</w:t>
      </w:r>
    </w:p>
    <w:p w:rsidR="00527B7B" w:rsidRPr="008D594A" w:rsidRDefault="00733DDF" w:rsidP="003E39C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</w:p>
    <w:p w:rsidR="005C7080" w:rsidRDefault="003554FA" w:rsidP="003E39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> </w:t>
      </w:r>
      <w:r w:rsidR="00454590">
        <w:rPr>
          <w:rFonts w:ascii="Times New Roman" w:hAnsi="Times New Roman"/>
          <w:sz w:val="28"/>
          <w:szCs w:val="28"/>
          <w:lang w:eastAsia="ru-RU"/>
        </w:rPr>
        <w:t>исполнение расходов за 1 полугодие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454590">
        <w:rPr>
          <w:rFonts w:ascii="Times New Roman" w:hAnsi="Times New Roman"/>
          <w:sz w:val="28"/>
          <w:szCs w:val="28"/>
          <w:lang w:eastAsia="ru-RU"/>
        </w:rPr>
        <w:t>50</w:t>
      </w:r>
      <w:r w:rsidR="00FA69C1">
        <w:rPr>
          <w:rFonts w:ascii="Times New Roman" w:hAnsi="Times New Roman"/>
          <w:sz w:val="28"/>
          <w:szCs w:val="28"/>
          <w:lang w:eastAsia="ru-RU"/>
        </w:rPr>
        <w:t>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454590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454590">
        <w:rPr>
          <w:rFonts w:ascii="Times New Roman" w:hAnsi="Times New Roman"/>
          <w:sz w:val="28"/>
          <w:szCs w:val="28"/>
          <w:lang w:eastAsia="ru-RU"/>
        </w:rPr>
        <w:t>194,2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A69C1">
        <w:rPr>
          <w:rFonts w:ascii="Times New Roman" w:hAnsi="Times New Roman"/>
          <w:sz w:val="28"/>
          <w:szCs w:val="28"/>
          <w:lang w:eastAsia="ru-RU"/>
        </w:rPr>
        <w:t>100,0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454590">
        <w:rPr>
          <w:rFonts w:ascii="Times New Roman" w:hAnsi="Times New Roman"/>
          <w:sz w:val="28"/>
          <w:szCs w:val="28"/>
          <w:lang w:eastAsia="ru-RU"/>
        </w:rPr>
        <w:t>10,9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FA69C1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 xml:space="preserve"> по соглашению</w:t>
      </w:r>
      <w:r w:rsidR="00FA69C1"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5C7080" w:rsidRDefault="005C7080" w:rsidP="003E39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571" w:rsidRDefault="00190C0E" w:rsidP="003E39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454590">
        <w:rPr>
          <w:rFonts w:ascii="Times New Roman" w:hAnsi="Times New Roman"/>
          <w:bCs/>
          <w:sz w:val="28"/>
          <w:szCs w:val="28"/>
          <w:lang w:eastAsia="ru-RU"/>
        </w:rPr>
        <w:t>расходы в 1 полугодии 2021 года исполнены в объеме 127,5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454590">
        <w:rPr>
          <w:rFonts w:ascii="Times New Roman" w:hAnsi="Times New Roman"/>
          <w:bCs/>
          <w:sz w:val="28"/>
          <w:szCs w:val="28"/>
          <w:lang w:eastAsia="ru-RU"/>
        </w:rPr>
        <w:t>41,7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454590">
        <w:rPr>
          <w:rFonts w:ascii="Times New Roman" w:hAnsi="Times New Roman"/>
          <w:bCs/>
          <w:sz w:val="28"/>
          <w:szCs w:val="28"/>
          <w:lang w:eastAsia="ru-RU"/>
        </w:rPr>
        <w:t>. Исполнены на 5,1 5 меньше уровня</w:t>
      </w:r>
      <w:r w:rsidR="005C70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2020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5C708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.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Default="00954571" w:rsidP="003E3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07887" w:rsidRDefault="00107887" w:rsidP="003E3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4545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43,7</w:t>
      </w:r>
      <w:r w:rsidR="005C70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45459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50,0</w:t>
      </w:r>
      <w:r w:rsidR="005C70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5C7080" w:rsidRDefault="005C7080" w:rsidP="003E3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3E39C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асходы на социальную сферу</w:t>
      </w:r>
      <w:r w:rsidR="00454590">
        <w:rPr>
          <w:rFonts w:ascii="Times New Roman" w:hAnsi="Times New Roman"/>
          <w:sz w:val="28"/>
          <w:szCs w:val="28"/>
          <w:lang w:eastAsia="ru-RU"/>
        </w:rPr>
        <w:t xml:space="preserve"> в 1 полугодии 2021 года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4590">
        <w:rPr>
          <w:rFonts w:ascii="Times New Roman" w:hAnsi="Times New Roman"/>
          <w:sz w:val="28"/>
          <w:szCs w:val="28"/>
          <w:lang w:eastAsia="ru-RU"/>
        </w:rPr>
        <w:t xml:space="preserve">370,4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454590">
        <w:rPr>
          <w:rFonts w:ascii="Times New Roman" w:hAnsi="Times New Roman"/>
          <w:sz w:val="28"/>
          <w:szCs w:val="28"/>
          <w:lang w:eastAsia="ru-RU"/>
        </w:rPr>
        <w:t>20,7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3E39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454590">
        <w:rPr>
          <w:rFonts w:ascii="Times New Roman" w:hAnsi="Times New Roman"/>
          <w:sz w:val="28"/>
          <w:szCs w:val="28"/>
        </w:rPr>
        <w:t>229,1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54590">
        <w:rPr>
          <w:rFonts w:ascii="Times New Roman" w:hAnsi="Times New Roman"/>
          <w:sz w:val="28"/>
          <w:szCs w:val="28"/>
        </w:rPr>
        <w:t>14,7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  <w:r w:rsidR="005C7080">
        <w:rPr>
          <w:rFonts w:ascii="Times New Roman" w:hAnsi="Times New Roman"/>
          <w:sz w:val="28"/>
          <w:szCs w:val="28"/>
        </w:rPr>
        <w:t xml:space="preserve"> Увеличение расходов в целом связано с увеличением расходов в сфере жилищно – коммунального хозяйства. </w:t>
      </w:r>
    </w:p>
    <w:p w:rsidR="00681A5D" w:rsidRPr="00167DC5" w:rsidRDefault="00681A5D" w:rsidP="003E39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3E39CD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3E39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Pr="00F16A92" w:rsidRDefault="00B840D7" w:rsidP="003E39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запланировано и</w:t>
      </w:r>
      <w:r>
        <w:rPr>
          <w:rFonts w:ascii="Times New Roman" w:eastAsia="Calibri" w:hAnsi="Times New Roman"/>
          <w:sz w:val="28"/>
          <w:szCs w:val="28"/>
          <w:lang w:eastAsia="ru-RU"/>
        </w:rPr>
        <w:t>сполн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ение 1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ой п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рограмм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ы «</w:t>
      </w:r>
      <w:r w:rsidR="005C7080" w:rsidRPr="005C7080">
        <w:rPr>
          <w:rFonts w:ascii="Times New Roman" w:eastAsia="Calibri" w:hAnsi="Times New Roman"/>
          <w:sz w:val="28"/>
          <w:szCs w:val="28"/>
          <w:lang w:eastAsia="ru-RU"/>
        </w:rPr>
        <w:t>Благоустройство территории сельского поселения Кемское на 2021 - 2025 годы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. На реализацию программной части бюджета 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первоначально были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предусмотрены бюджетные ассигнования в размере </w:t>
      </w:r>
      <w:r w:rsidR="00F16A92">
        <w:rPr>
          <w:rFonts w:ascii="Times New Roman" w:eastAsia="Calibri" w:hAnsi="Times New Roman"/>
          <w:sz w:val="28"/>
          <w:szCs w:val="28"/>
          <w:lang w:eastAsia="ru-RU"/>
        </w:rPr>
        <w:t>421,1</w:t>
      </w:r>
      <w:r w:rsidR="00C81F1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16A92">
        <w:rPr>
          <w:rFonts w:ascii="Times New Roman" w:eastAsia="Calibri" w:hAnsi="Times New Roman"/>
          <w:sz w:val="28"/>
          <w:szCs w:val="28"/>
          <w:lang w:eastAsia="ru-RU"/>
        </w:rPr>
        <w:t>11,4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 xml:space="preserve"> В отчетный период плановые назначения были увеличены до 1082,3 тыс.рублей (+661,2 тыс.рублей).</w:t>
      </w:r>
    </w:p>
    <w:p w:rsidR="0092135C" w:rsidRDefault="00212615" w:rsidP="003E39CD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B62925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p w:rsidR="00C81F16" w:rsidRDefault="00C81F16" w:rsidP="003E39CD">
      <w:pPr>
        <w:tabs>
          <w:tab w:val="center" w:pos="4680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="Calibri"/>
          <w:lang w:eastAsia="ru-RU"/>
        </w:rPr>
        <w:fldChar w:fldCharType="begin"/>
      </w:r>
      <w:r>
        <w:rPr>
          <w:rFonts w:eastAsia="Calibri"/>
          <w:lang w:eastAsia="ru-RU"/>
        </w:rPr>
        <w:instrText xml:space="preserve"> LINK </w:instrText>
      </w:r>
      <w:r w:rsidR="00B62925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г\\Оштинское\\Приложение 2  расходы  бюджета Оштинское сп за 1 квартал  2021.xls" "МП !R3C2:R7C8" </w:instrText>
      </w:r>
      <w:r>
        <w:rPr>
          <w:rFonts w:eastAsia="Calibri"/>
          <w:lang w:eastAsia="ru-RU"/>
        </w:rPr>
        <w:instrText xml:space="preserve">\a \f 4 \h  \* MERGEFORMAT </w:instrText>
      </w:r>
      <w:r>
        <w:rPr>
          <w:rFonts w:eastAsia="Calibri"/>
          <w:lang w:eastAsia="ru-RU"/>
        </w:rPr>
        <w:fldChar w:fldCharType="separat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106"/>
        <w:gridCol w:w="1275"/>
        <w:gridCol w:w="851"/>
        <w:gridCol w:w="1276"/>
      </w:tblGrid>
      <w:tr w:rsidR="00C81F16" w:rsidRPr="00371F29" w:rsidTr="00F16A92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3E39CD" w:rsidRDefault="00C81F16" w:rsidP="003E39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3E39CD" w:rsidRDefault="00C81F16" w:rsidP="003E39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3E39CD" w:rsidRDefault="00C81F16" w:rsidP="003E39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3E39CD" w:rsidRDefault="00E964DB" w:rsidP="003E39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Уточненный план согласно решений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3E39CD" w:rsidRDefault="00E964DB" w:rsidP="003E39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Исполнено на 01.07.2021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3E39CD" w:rsidRDefault="00E964DB" w:rsidP="003E39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3E39CD" w:rsidRDefault="00C81F16" w:rsidP="003E39C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5C7080" w:rsidRPr="00371F29" w:rsidTr="003E39CD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3E39CD" w:rsidRDefault="005C7080" w:rsidP="003E3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9C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0" w:rsidRPr="003E39CD" w:rsidRDefault="005C7080" w:rsidP="003E39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39C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территории сельского поселения Кемское на 2021 - 2025 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3E39CD" w:rsidRDefault="00F16A92" w:rsidP="003E3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39CD">
              <w:rPr>
                <w:rFonts w:ascii="Times New Roman" w:hAnsi="Times New Roman"/>
                <w:color w:val="000000"/>
                <w:sz w:val="20"/>
                <w:szCs w:val="20"/>
              </w:rPr>
              <w:t>421,1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3E39CD" w:rsidRDefault="00F16A92" w:rsidP="003E3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39CD">
              <w:rPr>
                <w:rFonts w:ascii="Times New Roman" w:hAnsi="Times New Roman"/>
                <w:color w:val="000000"/>
                <w:sz w:val="20"/>
                <w:szCs w:val="20"/>
              </w:rPr>
              <w:t>1082,3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3E39CD" w:rsidRDefault="00A32769" w:rsidP="003E3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39CD">
              <w:rPr>
                <w:rFonts w:ascii="Times New Roman" w:hAnsi="Times New Roman"/>
                <w:color w:val="000000"/>
                <w:sz w:val="20"/>
                <w:szCs w:val="20"/>
              </w:rPr>
              <w:t>459,1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080" w:rsidRPr="003E39CD" w:rsidRDefault="00A32769" w:rsidP="003E3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39CD">
              <w:rPr>
                <w:rFonts w:ascii="Times New Roman" w:hAnsi="Times New Roman"/>
                <w:color w:val="000000"/>
                <w:sz w:val="20"/>
                <w:szCs w:val="20"/>
              </w:rPr>
              <w:t>42,4 %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3E39CD" w:rsidRDefault="00A32769" w:rsidP="003E3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39CD">
              <w:rPr>
                <w:rFonts w:ascii="Times New Roman" w:hAnsi="Times New Roman"/>
                <w:color w:val="000000"/>
                <w:sz w:val="20"/>
                <w:szCs w:val="20"/>
              </w:rPr>
              <w:t>25,7 %</w:t>
            </w:r>
          </w:p>
        </w:tc>
      </w:tr>
    </w:tbl>
    <w:p w:rsidR="00954571" w:rsidRDefault="00C81F16" w:rsidP="003E39CD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  <w:r w:rsidR="0092135C"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A32769" w:rsidP="003E39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1 полугодие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12615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>сп</w:t>
      </w:r>
      <w:r>
        <w:rPr>
          <w:rFonts w:ascii="Times New Roman" w:eastAsia="Calibri" w:hAnsi="Times New Roman"/>
          <w:sz w:val="28"/>
          <w:szCs w:val="28"/>
          <w:lang w:eastAsia="ru-RU"/>
        </w:rPr>
        <w:t>олнение бюджета по муниципальной программе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Calibri" w:hAnsi="Times New Roman"/>
          <w:sz w:val="28"/>
          <w:szCs w:val="28"/>
          <w:lang w:eastAsia="ru-RU"/>
        </w:rPr>
        <w:t>459,1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42,4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="00212615"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 полугодии 2021 года</w:t>
      </w:r>
      <w:r w:rsidR="0021261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</w:t>
      </w:r>
      <w:r w:rsidR="00212615"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25,7</w:t>
      </w:r>
      <w:r w:rsidR="00212615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212615" w:rsidRDefault="00212615" w:rsidP="003E39C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>мероприятий муниципальной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>ы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>и 3 подразделам расходов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 xml:space="preserve">По разделу 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 xml:space="preserve">03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="00FC354E" w:rsidRPr="00FC354E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FC354E">
        <w:rPr>
          <w:rFonts w:ascii="Times New Roman" w:hAnsi="Times New Roman"/>
          <w:sz w:val="28"/>
          <w:szCs w:val="28"/>
        </w:rPr>
        <w:t>» расходы в</w:t>
      </w:r>
      <w:r w:rsidR="00A32769">
        <w:rPr>
          <w:rFonts w:ascii="Times New Roman" w:hAnsi="Times New Roman"/>
          <w:sz w:val="28"/>
          <w:szCs w:val="28"/>
        </w:rPr>
        <w:t xml:space="preserve"> рамках программы составили 24,0</w:t>
      </w:r>
      <w:r w:rsidR="00FC354E">
        <w:rPr>
          <w:rFonts w:ascii="Times New Roman" w:hAnsi="Times New Roman"/>
          <w:sz w:val="28"/>
          <w:szCs w:val="28"/>
        </w:rPr>
        <w:t xml:space="preserve"> тыс. рублей</w:t>
      </w:r>
      <w:r w:rsidR="00A32769">
        <w:rPr>
          <w:rFonts w:ascii="Times New Roman" w:hAnsi="Times New Roman"/>
          <w:sz w:val="28"/>
          <w:szCs w:val="28"/>
        </w:rPr>
        <w:t xml:space="preserve"> ( 34,3 % плана)</w:t>
      </w:r>
      <w:r w:rsidR="00FC354E">
        <w:rPr>
          <w:rFonts w:ascii="Times New Roman" w:hAnsi="Times New Roman"/>
          <w:sz w:val="28"/>
          <w:szCs w:val="28"/>
        </w:rPr>
        <w:t xml:space="preserve">, по разделу «Жилищно – коммунальное хозяйство» программные </w:t>
      </w:r>
      <w:r w:rsidR="00A32769">
        <w:rPr>
          <w:rFonts w:ascii="Times New Roman" w:hAnsi="Times New Roman"/>
          <w:sz w:val="28"/>
          <w:szCs w:val="28"/>
        </w:rPr>
        <w:t>расходы исполнены в объеме 435,2</w:t>
      </w:r>
      <w:r w:rsidR="00FC354E">
        <w:rPr>
          <w:rFonts w:ascii="Times New Roman" w:hAnsi="Times New Roman"/>
          <w:sz w:val="28"/>
          <w:szCs w:val="28"/>
        </w:rPr>
        <w:t xml:space="preserve"> тыс. рублей</w:t>
      </w:r>
      <w:r w:rsidR="00A32769">
        <w:rPr>
          <w:rFonts w:ascii="Times New Roman" w:hAnsi="Times New Roman"/>
          <w:sz w:val="28"/>
          <w:szCs w:val="28"/>
        </w:rPr>
        <w:t xml:space="preserve"> (43,0 % плановых назначений)</w:t>
      </w:r>
      <w:r w:rsidR="00FC354E">
        <w:rPr>
          <w:rFonts w:ascii="Times New Roman" w:hAnsi="Times New Roman"/>
          <w:sz w:val="28"/>
          <w:szCs w:val="28"/>
        </w:rPr>
        <w:t xml:space="preserve">.   </w:t>
      </w:r>
    </w:p>
    <w:p w:rsidR="00954571" w:rsidRDefault="00954571" w:rsidP="003E39CD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54C2E" w:rsidRPr="00554C2E" w:rsidRDefault="00554C2E" w:rsidP="003E39CD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>В пояснительной записке к отчету об</w:t>
      </w:r>
      <w:r w:rsidR="00A32769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исполнении бюджета за 1 полугодие 2021 года</w:t>
      </w: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 отсутствует информация об исполнении муниципальных программ.  </w:t>
      </w:r>
    </w:p>
    <w:p w:rsidR="009C6020" w:rsidRDefault="00346B4F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381" w:rsidRPr="00A32769" w:rsidRDefault="00F31011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E39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3E39CD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2925">
        <w:rPr>
          <w:rFonts w:ascii="Times New Roman" w:hAnsi="Times New Roman"/>
          <w:sz w:val="28"/>
          <w:szCs w:val="28"/>
          <w:lang w:eastAsia="ru-RU"/>
        </w:rPr>
        <w:t>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62925">
        <w:rPr>
          <w:rFonts w:ascii="Times New Roman" w:hAnsi="Times New Roman"/>
          <w:sz w:val="28"/>
          <w:szCs w:val="28"/>
          <w:lang w:eastAsia="ru-RU"/>
        </w:rPr>
        <w:t>135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A32769">
        <w:rPr>
          <w:rFonts w:ascii="Times New Roman" w:hAnsi="Times New Roman"/>
          <w:sz w:val="28"/>
          <w:szCs w:val="28"/>
          <w:lang w:eastAsia="ru-RU"/>
        </w:rPr>
        <w:t>609,4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A32769">
        <w:rPr>
          <w:rFonts w:ascii="Times New Roman" w:eastAsia="Calibri" w:hAnsi="Times New Roman"/>
          <w:sz w:val="28"/>
          <w:szCs w:val="28"/>
          <w:lang w:eastAsia="ru-RU"/>
        </w:rPr>
        <w:t xml:space="preserve"> Источником финансирования дефицита бюджета поселения являются остатки средств на счетах бюджета на 01.01.2021 года.</w:t>
      </w:r>
    </w:p>
    <w:p w:rsidR="00F613CF" w:rsidRPr="00B3450B" w:rsidRDefault="00F613CF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Pr="00B3450B" w:rsidRDefault="006D214A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32769"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A32769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объёме </w:t>
      </w:r>
      <w:r w:rsidR="00A32769">
        <w:rPr>
          <w:rFonts w:ascii="Times New Roman" w:hAnsi="Times New Roman"/>
          <w:sz w:val="28"/>
          <w:szCs w:val="28"/>
          <w:lang w:eastAsia="ru-RU"/>
        </w:rPr>
        <w:t>36,9</w:t>
      </w:r>
      <w:r w:rsidR="00C610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3E39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2769" w:rsidRDefault="00F567FF" w:rsidP="003E39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A0204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отчетности  по состоянию на 01.07.2021 года (бухгалтерская отчетность ф. 0503169). </w:t>
      </w:r>
    </w:p>
    <w:p w:rsidR="00EA0204" w:rsidRPr="00EA0204" w:rsidRDefault="00EA0204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В ходе исполнения решения Совета се</w:t>
      </w:r>
      <w:r>
        <w:rPr>
          <w:rFonts w:ascii="Times New Roman" w:hAnsi="Times New Roman"/>
          <w:sz w:val="28"/>
          <w:szCs w:val="28"/>
        </w:rPr>
        <w:t>льского поселения Кемское от 22.12.2020 года № 135</w:t>
      </w:r>
      <w:r w:rsidRPr="00EA0204">
        <w:rPr>
          <w:rFonts w:ascii="Times New Roman" w:hAnsi="Times New Roman"/>
          <w:sz w:val="28"/>
          <w:szCs w:val="28"/>
        </w:rPr>
        <w:t xml:space="preserve"> «О бюдже</w:t>
      </w:r>
      <w:r>
        <w:rPr>
          <w:rFonts w:ascii="Times New Roman" w:hAnsi="Times New Roman"/>
          <w:sz w:val="28"/>
          <w:szCs w:val="28"/>
        </w:rPr>
        <w:t>те сельского поселения Кемское</w:t>
      </w:r>
      <w:r w:rsidRPr="00EA0204">
        <w:rPr>
          <w:rFonts w:ascii="Times New Roman" w:hAnsi="Times New Roman"/>
          <w:sz w:val="28"/>
          <w:szCs w:val="28"/>
        </w:rPr>
        <w:t xml:space="preserve"> на 2021 год </w:t>
      </w:r>
      <w:r w:rsidRPr="00EA0204">
        <w:rPr>
          <w:rFonts w:ascii="Times New Roman" w:hAnsi="Times New Roman"/>
          <w:sz w:val="28"/>
          <w:szCs w:val="28"/>
        </w:rPr>
        <w:lastRenderedPageBreak/>
        <w:t>и плановый период 2022 и 2023 годов» главным распорядителем бюджета допущено отвлечение бюджетных средств в дебиторскую задолженность.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Согласно отчета дебиторская задолженность по бюджету (без расчетов с дебиторами по доходам, по бюджетным кредитам) в течение отчетно</w:t>
      </w:r>
      <w:r>
        <w:rPr>
          <w:rFonts w:ascii="Times New Roman" w:hAnsi="Times New Roman"/>
          <w:sz w:val="28"/>
          <w:szCs w:val="28"/>
        </w:rPr>
        <w:t>го периода увеличилась на 223,8</w:t>
      </w:r>
      <w:r w:rsidRPr="00EA0204"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( 2.3 раза)</w:t>
      </w:r>
      <w:r w:rsidRPr="00EA0204">
        <w:rPr>
          <w:rFonts w:ascii="Times New Roman" w:hAnsi="Times New Roman"/>
          <w:sz w:val="28"/>
          <w:szCs w:val="28"/>
        </w:rPr>
        <w:t xml:space="preserve"> и по состоянию на 0</w:t>
      </w:r>
      <w:r>
        <w:rPr>
          <w:rFonts w:ascii="Times New Roman" w:hAnsi="Times New Roman"/>
          <w:sz w:val="28"/>
          <w:szCs w:val="28"/>
        </w:rPr>
        <w:t>1.07.2021 года составляет 394,8</w:t>
      </w:r>
      <w:r w:rsidRPr="00EA0204">
        <w:rPr>
          <w:rFonts w:ascii="Times New Roman" w:hAnsi="Times New Roman"/>
          <w:sz w:val="28"/>
          <w:szCs w:val="28"/>
        </w:rPr>
        <w:t xml:space="preserve"> тыс. рублей.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Состояние дебиторской задолженности на 01.07.2021 года характеризуется следующими данными: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-задолженность по счету 120600000 «Расчеты по вы</w:t>
      </w:r>
      <w:r>
        <w:rPr>
          <w:rFonts w:ascii="Times New Roman" w:hAnsi="Times New Roman"/>
          <w:sz w:val="28"/>
          <w:szCs w:val="28"/>
        </w:rPr>
        <w:t>данным авансам» составила 380,5 тыс.рублей ( + 223,6</w:t>
      </w:r>
      <w:r w:rsidRPr="00EA0204">
        <w:rPr>
          <w:rFonts w:ascii="Times New Roman" w:hAnsi="Times New Roman"/>
          <w:sz w:val="28"/>
          <w:szCs w:val="28"/>
        </w:rPr>
        <w:t xml:space="preserve"> тыс.рублей к началу года);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-задолженность по счету 120800000 «Расчеты с подотчетными лицами»</w:t>
      </w:r>
      <w:r>
        <w:rPr>
          <w:rFonts w:ascii="Times New Roman" w:hAnsi="Times New Roman"/>
          <w:sz w:val="28"/>
          <w:szCs w:val="28"/>
        </w:rPr>
        <w:t xml:space="preserve"> - 6,5 тыс.рублей (+5,0 тыс.рублей)</w:t>
      </w:r>
      <w:r w:rsidRPr="00EA0204">
        <w:rPr>
          <w:rFonts w:ascii="Times New Roman" w:hAnsi="Times New Roman"/>
          <w:sz w:val="28"/>
          <w:szCs w:val="28"/>
        </w:rPr>
        <w:t xml:space="preserve">; 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-задолженность по счету 120900000 «Расчеты по ущербу и иным доходам» отсутствует.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-задолженность по счету 130300000 «Расчеты по п</w:t>
      </w:r>
      <w:r>
        <w:rPr>
          <w:rFonts w:ascii="Times New Roman" w:hAnsi="Times New Roman"/>
          <w:sz w:val="28"/>
          <w:szCs w:val="28"/>
        </w:rPr>
        <w:t>латежам в бюджеты» составила 7,8 тыс.рублей (-4,7</w:t>
      </w:r>
      <w:r w:rsidR="003E39CD">
        <w:rPr>
          <w:rFonts w:ascii="Times New Roman" w:hAnsi="Times New Roman"/>
          <w:sz w:val="28"/>
          <w:szCs w:val="28"/>
        </w:rPr>
        <w:t xml:space="preserve">  тыс.рублей к началу года).</w:t>
      </w:r>
    </w:p>
    <w:p w:rsidR="00EA0204" w:rsidRPr="00EA0204" w:rsidRDefault="00EA0204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 xml:space="preserve">По данным годового отчета об исполнении бюджета МО просроченная дебиторская задолженность на </w:t>
      </w:r>
      <w:r w:rsidR="000A0FFF">
        <w:rPr>
          <w:rFonts w:ascii="Times New Roman" w:hAnsi="Times New Roman"/>
          <w:sz w:val="28"/>
          <w:szCs w:val="28"/>
        </w:rPr>
        <w:t>01.01.2021 года составляла 81,8</w:t>
      </w:r>
      <w:r w:rsidRPr="00EA0204">
        <w:rPr>
          <w:rFonts w:ascii="Times New Roman" w:hAnsi="Times New Roman"/>
          <w:sz w:val="28"/>
          <w:szCs w:val="28"/>
        </w:rPr>
        <w:t xml:space="preserve"> тыс.рублей. На 01.07.2021 просроченная</w:t>
      </w:r>
      <w:r w:rsidR="000A0FFF">
        <w:rPr>
          <w:rFonts w:ascii="Times New Roman" w:hAnsi="Times New Roman"/>
          <w:sz w:val="28"/>
          <w:szCs w:val="28"/>
        </w:rPr>
        <w:t xml:space="preserve"> дебиторская задолженность 35,2 тыс.рублей (     -46,6</w:t>
      </w:r>
      <w:r w:rsidRPr="00EA0204">
        <w:rPr>
          <w:rFonts w:ascii="Times New Roman" w:hAnsi="Times New Roman"/>
          <w:sz w:val="28"/>
          <w:szCs w:val="28"/>
        </w:rPr>
        <w:t xml:space="preserve"> тыс.рублей к началу года). Просроченная задолженность сформировалась по счету 120500000 «Расчеты по доходам».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04" w:rsidRPr="00EA0204" w:rsidRDefault="00EA0204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 xml:space="preserve">Согласно сведений ф. 0503169 за 1 полугодие 2021 года </w:t>
      </w:r>
      <w:r w:rsidR="000A0FFF">
        <w:rPr>
          <w:rFonts w:ascii="Times New Roman" w:hAnsi="Times New Roman"/>
          <w:sz w:val="28"/>
          <w:szCs w:val="28"/>
        </w:rPr>
        <w:t xml:space="preserve">сформировалась </w:t>
      </w:r>
      <w:r w:rsidR="000A0FFF" w:rsidRPr="00EA0204">
        <w:rPr>
          <w:rFonts w:ascii="Times New Roman" w:hAnsi="Times New Roman"/>
          <w:sz w:val="28"/>
          <w:szCs w:val="28"/>
        </w:rPr>
        <w:t xml:space="preserve">кредиторская задолженность (без учета внутренних долговых обязательств) по бюджетной деятельности </w:t>
      </w:r>
      <w:r w:rsidR="000A0FFF">
        <w:rPr>
          <w:rFonts w:ascii="Times New Roman" w:hAnsi="Times New Roman"/>
          <w:sz w:val="28"/>
          <w:szCs w:val="28"/>
        </w:rPr>
        <w:t>в сумме 119,8</w:t>
      </w:r>
      <w:r w:rsidRPr="00EA0204">
        <w:rPr>
          <w:rFonts w:ascii="Times New Roman" w:hAnsi="Times New Roman"/>
          <w:sz w:val="28"/>
          <w:szCs w:val="28"/>
        </w:rPr>
        <w:t xml:space="preserve"> тыс. рублей</w:t>
      </w:r>
      <w:r w:rsidR="000A0FFF">
        <w:rPr>
          <w:rFonts w:ascii="Times New Roman" w:hAnsi="Times New Roman"/>
          <w:sz w:val="28"/>
          <w:szCs w:val="28"/>
        </w:rPr>
        <w:t xml:space="preserve"> ( на 01.01.2021 – 0,0 тыс.рублей)</w:t>
      </w:r>
      <w:r w:rsidRPr="00EA0204">
        <w:rPr>
          <w:rFonts w:ascii="Times New Roman" w:hAnsi="Times New Roman"/>
          <w:sz w:val="28"/>
          <w:szCs w:val="28"/>
        </w:rPr>
        <w:t>. Задолженность является текущей.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Состояние кредиторской задолженности на 01.07.2021 года характеризуется следующими данными: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 xml:space="preserve">  -задолженность перед подотчетными лицами (счет 120800000 «Расчеты </w:t>
      </w:r>
      <w:r w:rsidR="000A0FFF">
        <w:rPr>
          <w:rFonts w:ascii="Times New Roman" w:hAnsi="Times New Roman"/>
          <w:sz w:val="28"/>
          <w:szCs w:val="28"/>
        </w:rPr>
        <w:t>с подотчетными лицами») отсутствует</w:t>
      </w:r>
      <w:r w:rsidRPr="00EA0204">
        <w:rPr>
          <w:rFonts w:ascii="Times New Roman" w:hAnsi="Times New Roman"/>
          <w:sz w:val="28"/>
          <w:szCs w:val="28"/>
        </w:rPr>
        <w:t>;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 задолженность счет 120900000 «Расчеты по ущербу и иным доходам» отсутствует;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</w:t>
      </w:r>
      <w:r w:rsidR="000A0FFF">
        <w:rPr>
          <w:rFonts w:ascii="Times New Roman" w:hAnsi="Times New Roman"/>
          <w:sz w:val="28"/>
          <w:szCs w:val="28"/>
        </w:rPr>
        <w:t xml:space="preserve">образовалась </w:t>
      </w:r>
      <w:r w:rsidRPr="00EA0204">
        <w:rPr>
          <w:rFonts w:ascii="Times New Roman" w:hAnsi="Times New Roman"/>
          <w:sz w:val="28"/>
          <w:szCs w:val="28"/>
        </w:rPr>
        <w:t>задолженность перед поставщиками и подрядчиками (счет 130200000 «Расчеты с поставщик</w:t>
      </w:r>
      <w:r w:rsidR="000A0FFF">
        <w:rPr>
          <w:rFonts w:ascii="Times New Roman" w:hAnsi="Times New Roman"/>
          <w:sz w:val="28"/>
          <w:szCs w:val="28"/>
        </w:rPr>
        <w:t>ами и подрядчиками») в объеме 91,3 тыс.рублей (0,0 тыс.рублей на начало года);</w:t>
      </w:r>
      <w:r w:rsidRPr="00EA0204">
        <w:rPr>
          <w:rFonts w:ascii="Times New Roman" w:hAnsi="Times New Roman"/>
          <w:sz w:val="28"/>
          <w:szCs w:val="28"/>
        </w:rPr>
        <w:t xml:space="preserve"> </w:t>
      </w:r>
    </w:p>
    <w:p w:rsidR="00EA0204" w:rsidRPr="00EA0204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-</w:t>
      </w:r>
      <w:r w:rsidR="000A0FFF">
        <w:rPr>
          <w:rFonts w:ascii="Times New Roman" w:hAnsi="Times New Roman"/>
          <w:sz w:val="28"/>
          <w:szCs w:val="28"/>
        </w:rPr>
        <w:t xml:space="preserve">образовалась </w:t>
      </w:r>
      <w:r w:rsidRPr="00EA0204">
        <w:rPr>
          <w:rFonts w:ascii="Times New Roman" w:hAnsi="Times New Roman"/>
          <w:sz w:val="28"/>
          <w:szCs w:val="28"/>
        </w:rPr>
        <w:t>задолженность по платежам перед бюджетами (счет 130300000 «Расч</w:t>
      </w:r>
      <w:r w:rsidR="000A0FFF">
        <w:rPr>
          <w:rFonts w:ascii="Times New Roman" w:hAnsi="Times New Roman"/>
          <w:sz w:val="28"/>
          <w:szCs w:val="28"/>
        </w:rPr>
        <w:t>еты по платежам в бюджеты») в объеме 28,4 тыс.рублей</w:t>
      </w:r>
      <w:r w:rsidRPr="00EA0204">
        <w:rPr>
          <w:rFonts w:ascii="Times New Roman" w:hAnsi="Times New Roman"/>
          <w:sz w:val="28"/>
          <w:szCs w:val="28"/>
        </w:rPr>
        <w:t>.</w:t>
      </w:r>
    </w:p>
    <w:p w:rsidR="00EA0204" w:rsidRPr="00EA0204" w:rsidRDefault="00EA0204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Задолженность по доходам в бюджет (счет 120500000 «Расчеты по доходам») со</w:t>
      </w:r>
      <w:r w:rsidR="000A0FFF">
        <w:rPr>
          <w:rFonts w:ascii="Times New Roman" w:hAnsi="Times New Roman"/>
          <w:sz w:val="28"/>
          <w:szCs w:val="28"/>
        </w:rPr>
        <w:t>ставила 83,3</w:t>
      </w:r>
      <w:r w:rsidRPr="00EA0204">
        <w:rPr>
          <w:rFonts w:ascii="Times New Roman" w:hAnsi="Times New Roman"/>
          <w:sz w:val="28"/>
          <w:szCs w:val="28"/>
        </w:rPr>
        <w:t xml:space="preserve"> тыс.рублей. Рост задолженно</w:t>
      </w:r>
      <w:r w:rsidR="000A0FFF">
        <w:rPr>
          <w:rFonts w:ascii="Times New Roman" w:hAnsi="Times New Roman"/>
          <w:sz w:val="28"/>
          <w:szCs w:val="28"/>
        </w:rPr>
        <w:t>сти к началу года составил 26,1 тыс.рублей.</w:t>
      </w:r>
    </w:p>
    <w:p w:rsidR="00EA0204" w:rsidRDefault="00EA0204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0204">
        <w:rPr>
          <w:rFonts w:ascii="Times New Roman" w:hAnsi="Times New Roman"/>
          <w:sz w:val="28"/>
          <w:szCs w:val="28"/>
        </w:rPr>
        <w:t>По состоянию на 01.07.2021 года главным распорядителем бюджетных средств не было допущено образование просроченной кредиторской задолженности.</w:t>
      </w:r>
    </w:p>
    <w:p w:rsidR="003E39CD" w:rsidRPr="003E39CD" w:rsidRDefault="003E39CD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204" w:rsidRPr="002E6770" w:rsidRDefault="000A0FFF" w:rsidP="003E3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7. </w:t>
      </w:r>
      <w:r w:rsidR="00EA0204" w:rsidRPr="002E6770">
        <w:rPr>
          <w:rFonts w:ascii="Times New Roman" w:hAnsi="Times New Roman"/>
          <w:b/>
          <w:sz w:val="28"/>
          <w:szCs w:val="28"/>
          <w:lang w:eastAsia="ru-RU"/>
        </w:rPr>
        <w:t>Финансирование реал</w:t>
      </w:r>
      <w:r w:rsidR="00EA0204">
        <w:rPr>
          <w:rFonts w:ascii="Times New Roman" w:hAnsi="Times New Roman"/>
          <w:b/>
          <w:sz w:val="28"/>
          <w:szCs w:val="28"/>
          <w:lang w:eastAsia="ru-RU"/>
        </w:rPr>
        <w:t>изации Национальных проектов / Р</w:t>
      </w:r>
      <w:r w:rsidR="00EA0204" w:rsidRPr="002E6770">
        <w:rPr>
          <w:rFonts w:ascii="Times New Roman" w:hAnsi="Times New Roman"/>
          <w:b/>
          <w:sz w:val="28"/>
          <w:szCs w:val="28"/>
          <w:lang w:eastAsia="ru-RU"/>
        </w:rPr>
        <w:t xml:space="preserve">егиональных проектов Вологодской области </w:t>
      </w:r>
    </w:p>
    <w:p w:rsidR="00EA0204" w:rsidRPr="00761D23" w:rsidRDefault="00EA0204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0204" w:rsidRDefault="00EA0204" w:rsidP="003E39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отчетном периоде 2021 года финансирование осуществления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мероприятий </w:t>
      </w:r>
      <w:r>
        <w:rPr>
          <w:rFonts w:ascii="Times New Roman" w:hAnsi="Times New Roman"/>
          <w:sz w:val="28"/>
          <w:szCs w:val="28"/>
          <w:lang w:eastAsia="ru-RU"/>
        </w:rPr>
        <w:t>Национальных и Региональных проектов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бюдже</w:t>
      </w:r>
      <w:r>
        <w:rPr>
          <w:rFonts w:ascii="Times New Roman" w:hAnsi="Times New Roman"/>
          <w:sz w:val="28"/>
          <w:szCs w:val="28"/>
          <w:lang w:eastAsia="ru-RU"/>
        </w:rPr>
        <w:t>та сельского поселения Кемское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не осуществлялось.</w:t>
      </w:r>
    </w:p>
    <w:p w:rsidR="00A32769" w:rsidRDefault="00A32769" w:rsidP="003E39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3E3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6109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C6109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C61098">
        <w:rPr>
          <w:rFonts w:ascii="Times New Roman" w:hAnsi="Times New Roman"/>
          <w:sz w:val="28"/>
          <w:szCs w:val="28"/>
        </w:rPr>
        <w:t>6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C61098">
        <w:rPr>
          <w:rFonts w:ascii="Times New Roman" w:hAnsi="Times New Roman"/>
          <w:sz w:val="28"/>
          <w:szCs w:val="28"/>
        </w:rPr>
        <w:t>107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 w:rsidR="000A0FFF">
        <w:rPr>
          <w:rFonts w:ascii="Times New Roman" w:hAnsi="Times New Roman"/>
          <w:sz w:val="28"/>
          <w:szCs w:val="28"/>
        </w:rPr>
        <w:t xml:space="preserve"> поселения за 1 полугодие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3E39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0A0FFF">
        <w:rPr>
          <w:rFonts w:ascii="Times New Roman" w:hAnsi="Times New Roman"/>
          <w:sz w:val="28"/>
          <w:szCs w:val="28"/>
        </w:rPr>
        <w:t>Бюджет за 1 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</w:t>
      </w:r>
      <w:r w:rsidR="000A0FFF">
        <w:rPr>
          <w:rFonts w:ascii="Times New Roman" w:hAnsi="Times New Roman"/>
          <w:sz w:val="28"/>
          <w:szCs w:val="28"/>
        </w:rPr>
        <w:t>ода выполнен по доходам в сумме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0A0FFF">
        <w:rPr>
          <w:rFonts w:ascii="Times New Roman" w:hAnsi="Times New Roman"/>
          <w:b/>
          <w:sz w:val="28"/>
          <w:szCs w:val="28"/>
        </w:rPr>
        <w:t>1822,1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>или на</w:t>
      </w:r>
      <w:r w:rsidR="000A0FFF">
        <w:rPr>
          <w:rFonts w:ascii="Times New Roman" w:hAnsi="Times New Roman"/>
          <w:sz w:val="28"/>
          <w:szCs w:val="28"/>
        </w:rPr>
        <w:t xml:space="preserve"> 49,1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0A0FFF">
        <w:rPr>
          <w:rFonts w:ascii="Times New Roman" w:hAnsi="Times New Roman"/>
          <w:b/>
          <w:sz w:val="28"/>
          <w:szCs w:val="28"/>
        </w:rPr>
        <w:t>1785,2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0A0FFF">
        <w:rPr>
          <w:rFonts w:ascii="Times New Roman" w:hAnsi="Times New Roman"/>
          <w:sz w:val="28"/>
          <w:szCs w:val="28"/>
        </w:rPr>
        <w:t>41,4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77249F" w:rsidRDefault="0099077A" w:rsidP="003E39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0FFF">
        <w:rPr>
          <w:rFonts w:ascii="Times New Roman" w:hAnsi="Times New Roman"/>
          <w:sz w:val="28"/>
          <w:szCs w:val="28"/>
        </w:rPr>
        <w:t xml:space="preserve">   Бюджет поселения за 1 полугодие</w:t>
      </w:r>
      <w:r>
        <w:rPr>
          <w:rFonts w:ascii="Times New Roman" w:hAnsi="Times New Roman"/>
          <w:sz w:val="28"/>
          <w:szCs w:val="28"/>
        </w:rPr>
        <w:t xml:space="preserve"> 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</w:t>
      </w:r>
      <w:r w:rsidR="000A0FFF">
        <w:rPr>
          <w:rFonts w:ascii="Times New Roman" w:hAnsi="Times New Roman"/>
          <w:b/>
          <w:sz w:val="28"/>
          <w:szCs w:val="28"/>
        </w:rPr>
        <w:t>превышением доходов над расходами (профицит) на  36,9</w:t>
      </w:r>
      <w:r w:rsidR="009952D5">
        <w:rPr>
          <w:rFonts w:ascii="Times New Roman" w:hAnsi="Times New Roman"/>
          <w:b/>
          <w:sz w:val="28"/>
          <w:szCs w:val="28"/>
        </w:rPr>
        <w:t xml:space="preserve"> </w:t>
      </w:r>
      <w:r w:rsidRPr="00681A5D">
        <w:rPr>
          <w:rFonts w:ascii="Times New Roman" w:hAnsi="Times New Roman"/>
          <w:b/>
          <w:sz w:val="28"/>
          <w:szCs w:val="28"/>
        </w:rPr>
        <w:t xml:space="preserve">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FC354E" w:rsidRDefault="00DB2204" w:rsidP="003E39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</w:t>
      </w:r>
      <w:r w:rsidR="0077249F">
        <w:rPr>
          <w:rFonts w:ascii="Times New Roman" w:hAnsi="Times New Roman"/>
          <w:sz w:val="28"/>
          <w:szCs w:val="28"/>
        </w:rPr>
        <w:t xml:space="preserve"> размер поступлений доходов за 1 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FC354E" w:rsidRPr="00B3450B">
        <w:rPr>
          <w:rFonts w:ascii="Times New Roman" w:hAnsi="Times New Roman"/>
          <w:sz w:val="28"/>
          <w:szCs w:val="28"/>
        </w:rPr>
        <w:t>у</w:t>
      </w:r>
      <w:r w:rsidR="00FC354E">
        <w:rPr>
          <w:rFonts w:ascii="Times New Roman" w:hAnsi="Times New Roman"/>
          <w:sz w:val="28"/>
          <w:szCs w:val="28"/>
        </w:rPr>
        <w:t xml:space="preserve">меньшился </w:t>
      </w:r>
      <w:r w:rsidR="00FC354E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77249F">
        <w:rPr>
          <w:rFonts w:ascii="Times New Roman" w:hAnsi="Times New Roman"/>
          <w:sz w:val="28"/>
          <w:szCs w:val="28"/>
        </w:rPr>
        <w:t>0,3 тыс. рублей</w:t>
      </w:r>
      <w:r w:rsidR="009952D5">
        <w:rPr>
          <w:rFonts w:ascii="Times New Roman" w:hAnsi="Times New Roman"/>
          <w:sz w:val="28"/>
          <w:szCs w:val="28"/>
        </w:rPr>
        <w:t>,</w:t>
      </w:r>
      <w:r w:rsidR="00E511CA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C354E" w:rsidRPr="00B3450B">
        <w:rPr>
          <w:rFonts w:ascii="Times New Roman" w:hAnsi="Times New Roman"/>
          <w:sz w:val="28"/>
          <w:szCs w:val="28"/>
        </w:rPr>
        <w:t>у</w:t>
      </w:r>
      <w:r w:rsidR="00FC354E">
        <w:rPr>
          <w:rFonts w:ascii="Times New Roman" w:hAnsi="Times New Roman"/>
          <w:sz w:val="28"/>
          <w:szCs w:val="28"/>
        </w:rPr>
        <w:t xml:space="preserve">величился </w:t>
      </w:r>
      <w:r w:rsidR="00FC354E" w:rsidRPr="00B3450B">
        <w:rPr>
          <w:rFonts w:ascii="Times New Roman" w:hAnsi="Times New Roman"/>
          <w:sz w:val="28"/>
          <w:szCs w:val="28"/>
        </w:rPr>
        <w:t xml:space="preserve">на </w:t>
      </w:r>
      <w:r w:rsidR="0077249F">
        <w:rPr>
          <w:rFonts w:ascii="Times New Roman" w:hAnsi="Times New Roman"/>
          <w:sz w:val="28"/>
          <w:szCs w:val="28"/>
        </w:rPr>
        <w:t>229,1</w:t>
      </w:r>
      <w:r w:rsidR="00FC354E">
        <w:rPr>
          <w:rFonts w:ascii="Times New Roman" w:hAnsi="Times New Roman"/>
          <w:sz w:val="28"/>
          <w:szCs w:val="28"/>
        </w:rPr>
        <w:t xml:space="preserve"> </w:t>
      </w:r>
      <w:r w:rsidR="00FC354E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77249F">
        <w:rPr>
          <w:rFonts w:ascii="Times New Roman" w:hAnsi="Times New Roman"/>
          <w:sz w:val="28"/>
          <w:szCs w:val="28"/>
        </w:rPr>
        <w:t>14,7</w:t>
      </w:r>
      <w:r w:rsidR="00FC354E">
        <w:rPr>
          <w:rFonts w:ascii="Times New Roman" w:hAnsi="Times New Roman"/>
          <w:sz w:val="28"/>
          <w:szCs w:val="28"/>
        </w:rPr>
        <w:t xml:space="preserve"> %. </w:t>
      </w:r>
    </w:p>
    <w:p w:rsidR="0077249F" w:rsidRDefault="0077249F" w:rsidP="003E39CD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7249F">
        <w:rPr>
          <w:rFonts w:ascii="Times New Roman" w:hAnsi="Times New Roman"/>
          <w:sz w:val="28"/>
          <w:szCs w:val="28"/>
        </w:rPr>
        <w:t xml:space="preserve">ебиторская задолженность по бюджету </w:t>
      </w:r>
      <w:r>
        <w:rPr>
          <w:rFonts w:ascii="Times New Roman" w:hAnsi="Times New Roman"/>
          <w:sz w:val="28"/>
          <w:szCs w:val="28"/>
        </w:rPr>
        <w:t>на 01.07.2021 года составила 9359,3 тыс.рублей. В</w:t>
      </w:r>
      <w:r w:rsidRPr="0077249F">
        <w:rPr>
          <w:rFonts w:ascii="Times New Roman" w:hAnsi="Times New Roman"/>
          <w:sz w:val="28"/>
          <w:szCs w:val="28"/>
        </w:rPr>
        <w:t xml:space="preserve"> течен</w:t>
      </w:r>
      <w:r>
        <w:rPr>
          <w:rFonts w:ascii="Times New Roman" w:hAnsi="Times New Roman"/>
          <w:sz w:val="28"/>
          <w:szCs w:val="28"/>
        </w:rPr>
        <w:t>ие отчетного периода сократилась на 1552,0</w:t>
      </w:r>
      <w:r w:rsidRPr="0077249F">
        <w:rPr>
          <w:rFonts w:ascii="Times New Roman" w:hAnsi="Times New Roman"/>
          <w:sz w:val="28"/>
          <w:szCs w:val="28"/>
        </w:rPr>
        <w:t xml:space="preserve"> тыс.рублей ( </w:t>
      </w:r>
      <w:r>
        <w:rPr>
          <w:rFonts w:ascii="Times New Roman" w:hAnsi="Times New Roman"/>
          <w:sz w:val="28"/>
          <w:szCs w:val="28"/>
        </w:rPr>
        <w:t xml:space="preserve">задолженность без учета </w:t>
      </w:r>
      <w:r w:rsidRPr="0077249F">
        <w:rPr>
          <w:rFonts w:ascii="Times New Roman" w:hAnsi="Times New Roman"/>
          <w:sz w:val="28"/>
          <w:szCs w:val="28"/>
        </w:rPr>
        <w:t xml:space="preserve">расчетов с дебиторами по доходам, по бюджетным </w:t>
      </w:r>
      <w:r>
        <w:rPr>
          <w:rFonts w:ascii="Times New Roman" w:hAnsi="Times New Roman"/>
          <w:sz w:val="28"/>
          <w:szCs w:val="28"/>
        </w:rPr>
        <w:t>кредитам</w:t>
      </w:r>
      <w:r w:rsidRPr="00772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249F">
        <w:rPr>
          <w:rFonts w:ascii="Times New Roman" w:hAnsi="Times New Roman"/>
          <w:sz w:val="28"/>
          <w:szCs w:val="28"/>
        </w:rPr>
        <w:t>394,8 тыс. рублей</w:t>
      </w:r>
      <w:r>
        <w:rPr>
          <w:rFonts w:ascii="Times New Roman" w:hAnsi="Times New Roman"/>
          <w:sz w:val="28"/>
          <w:szCs w:val="28"/>
        </w:rPr>
        <w:t>)</w:t>
      </w:r>
      <w:r w:rsidRPr="0077249F">
        <w:rPr>
          <w:rFonts w:ascii="Times New Roman" w:hAnsi="Times New Roman"/>
          <w:sz w:val="28"/>
          <w:szCs w:val="28"/>
        </w:rPr>
        <w:t>.</w:t>
      </w:r>
      <w:r w:rsidRPr="0077249F">
        <w:t xml:space="preserve"> </w:t>
      </w:r>
      <w:r w:rsidRPr="0077249F">
        <w:rPr>
          <w:rFonts w:ascii="Times New Roman" w:hAnsi="Times New Roman"/>
          <w:sz w:val="28"/>
          <w:szCs w:val="28"/>
        </w:rPr>
        <w:t xml:space="preserve">Текущая кредиторская задолженность (без учета внутренних долговых обязательств) по бюджетной деятельности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Pr="0077249F">
        <w:rPr>
          <w:rFonts w:ascii="Times New Roman" w:hAnsi="Times New Roman"/>
          <w:sz w:val="28"/>
          <w:szCs w:val="28"/>
        </w:rPr>
        <w:t xml:space="preserve">119,8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0245AD" w:rsidRPr="00B3450B" w:rsidRDefault="00A82665" w:rsidP="003E39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77249F">
        <w:rPr>
          <w:rFonts w:ascii="Times New Roman" w:hAnsi="Times New Roman"/>
          <w:sz w:val="28"/>
          <w:szCs w:val="28"/>
        </w:rPr>
        <w:t>1 полугодие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77249F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49F">
        <w:rPr>
          <w:rFonts w:ascii="Times New Roman" w:hAnsi="Times New Roman"/>
          <w:sz w:val="28"/>
          <w:szCs w:val="28"/>
        </w:rPr>
        <w:t xml:space="preserve">        Администрац</w:t>
      </w:r>
      <w:r>
        <w:rPr>
          <w:rFonts w:ascii="Times New Roman" w:hAnsi="Times New Roman"/>
          <w:sz w:val="28"/>
          <w:szCs w:val="28"/>
        </w:rPr>
        <w:t>ии сельского поселения Кемское</w:t>
      </w:r>
      <w:r w:rsidRPr="0077249F">
        <w:rPr>
          <w:rFonts w:ascii="Times New Roman" w:hAnsi="Times New Roman"/>
          <w:sz w:val="28"/>
          <w:szCs w:val="28"/>
        </w:rPr>
        <w:t xml:space="preserve"> предусматривать в Пояснительной записке к отчету об исполнении бюджета поселения информацию об исполнении мероприятий утвержденных муниципальных программ и информацию о причинах образования дебиторской и кредиторской задолженности.</w:t>
      </w:r>
    </w:p>
    <w:p w:rsidR="008D594A" w:rsidRDefault="008D594A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249F" w:rsidRDefault="0077249F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B3450B">
        <w:rPr>
          <w:rFonts w:ascii="Times New Roman" w:hAnsi="Times New Roman"/>
          <w:sz w:val="28"/>
          <w:szCs w:val="28"/>
        </w:rPr>
        <w:t xml:space="preserve"> </w:t>
      </w:r>
    </w:p>
    <w:p w:rsidR="00B3450B" w:rsidRPr="00B3450B" w:rsidRDefault="00B3450B" w:rsidP="003E3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</w:t>
      </w:r>
      <w:r w:rsidR="0077249F">
        <w:rPr>
          <w:rFonts w:ascii="Times New Roman" w:hAnsi="Times New Roman"/>
          <w:sz w:val="28"/>
          <w:szCs w:val="28"/>
        </w:rPr>
        <w:t xml:space="preserve"> ВМР                                                  Н.В.Зелинская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6D" w:rsidRDefault="005F006D" w:rsidP="009C2D9D">
      <w:pPr>
        <w:spacing w:after="0" w:line="240" w:lineRule="auto"/>
      </w:pPr>
      <w:r>
        <w:separator/>
      </w:r>
    </w:p>
  </w:endnote>
  <w:endnote w:type="continuationSeparator" w:id="0">
    <w:p w:rsidR="005F006D" w:rsidRDefault="005F006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6D" w:rsidRDefault="005F006D" w:rsidP="009C2D9D">
      <w:pPr>
        <w:spacing w:after="0" w:line="240" w:lineRule="auto"/>
      </w:pPr>
      <w:r>
        <w:separator/>
      </w:r>
    </w:p>
  </w:footnote>
  <w:footnote w:type="continuationSeparator" w:id="0">
    <w:p w:rsidR="005F006D" w:rsidRDefault="005F006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2F2D"/>
    <w:rsid w:val="00034B3D"/>
    <w:rsid w:val="00043029"/>
    <w:rsid w:val="0005037D"/>
    <w:rsid w:val="00052D5F"/>
    <w:rsid w:val="000536C9"/>
    <w:rsid w:val="00075FBF"/>
    <w:rsid w:val="00076382"/>
    <w:rsid w:val="000965A2"/>
    <w:rsid w:val="000A0426"/>
    <w:rsid w:val="000A0E8A"/>
    <w:rsid w:val="000A0FFF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0156B"/>
    <w:rsid w:val="00205020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6226"/>
    <w:rsid w:val="002D6F4C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E39CD"/>
    <w:rsid w:val="003F31C1"/>
    <w:rsid w:val="003F4937"/>
    <w:rsid w:val="003F7BF3"/>
    <w:rsid w:val="004000A4"/>
    <w:rsid w:val="00413BCF"/>
    <w:rsid w:val="00417088"/>
    <w:rsid w:val="00445B90"/>
    <w:rsid w:val="00454590"/>
    <w:rsid w:val="00455C0D"/>
    <w:rsid w:val="00456B52"/>
    <w:rsid w:val="0045721D"/>
    <w:rsid w:val="004630ED"/>
    <w:rsid w:val="00463367"/>
    <w:rsid w:val="00464B46"/>
    <w:rsid w:val="00477946"/>
    <w:rsid w:val="004779C0"/>
    <w:rsid w:val="0049206F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C7080"/>
    <w:rsid w:val="005D32E4"/>
    <w:rsid w:val="005E4287"/>
    <w:rsid w:val="005F006D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40F8"/>
    <w:rsid w:val="007155C4"/>
    <w:rsid w:val="00716140"/>
    <w:rsid w:val="00722B16"/>
    <w:rsid w:val="00727856"/>
    <w:rsid w:val="00733DDF"/>
    <w:rsid w:val="007369AE"/>
    <w:rsid w:val="0074201B"/>
    <w:rsid w:val="007435F1"/>
    <w:rsid w:val="007503D9"/>
    <w:rsid w:val="00756288"/>
    <w:rsid w:val="007612FC"/>
    <w:rsid w:val="007647E0"/>
    <w:rsid w:val="00770F55"/>
    <w:rsid w:val="0077249F"/>
    <w:rsid w:val="007761AE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9467C"/>
    <w:rsid w:val="008A358B"/>
    <w:rsid w:val="008B2AE5"/>
    <w:rsid w:val="008B305D"/>
    <w:rsid w:val="008D0764"/>
    <w:rsid w:val="008D25C8"/>
    <w:rsid w:val="008D594A"/>
    <w:rsid w:val="008E2A43"/>
    <w:rsid w:val="008E6D97"/>
    <w:rsid w:val="008F1785"/>
    <w:rsid w:val="00917266"/>
    <w:rsid w:val="0092135C"/>
    <w:rsid w:val="00926228"/>
    <w:rsid w:val="00926DD8"/>
    <w:rsid w:val="009332CF"/>
    <w:rsid w:val="00934BBA"/>
    <w:rsid w:val="00950658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8672B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32769"/>
    <w:rsid w:val="00A5369E"/>
    <w:rsid w:val="00A57B69"/>
    <w:rsid w:val="00A63AE5"/>
    <w:rsid w:val="00A65942"/>
    <w:rsid w:val="00A757D1"/>
    <w:rsid w:val="00A76616"/>
    <w:rsid w:val="00A82665"/>
    <w:rsid w:val="00A87FE9"/>
    <w:rsid w:val="00A90387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7FF3"/>
    <w:rsid w:val="00C32558"/>
    <w:rsid w:val="00C34C27"/>
    <w:rsid w:val="00C42468"/>
    <w:rsid w:val="00C46869"/>
    <w:rsid w:val="00C61098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964DB"/>
    <w:rsid w:val="00EA0204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6A92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69C1"/>
    <w:rsid w:val="00FA6FAF"/>
    <w:rsid w:val="00FC354E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B995-DBA3-425E-A4CE-53FF1D58D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2021-05-19T07:59:00Z</cp:lastPrinted>
  <dcterms:created xsi:type="dcterms:W3CDTF">2021-08-13T08:21:00Z</dcterms:created>
  <dcterms:modified xsi:type="dcterms:W3CDTF">2021-08-13T08:21:00Z</dcterms:modified>
</cp:coreProperties>
</file>