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Pr="003A32F1" w:rsidRDefault="00165ED8" w:rsidP="00165ED8">
      <w:pPr>
        <w:jc w:val="center"/>
        <w:rPr>
          <w:noProof/>
          <w:lang w:eastAsia="ru-RU"/>
        </w:rPr>
      </w:pPr>
      <w:r w:rsidRPr="00B778C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  <w:bookmarkStart w:id="0" w:name="_GoBack"/>
      <w:bookmarkEnd w:id="0"/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165ED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EF3D7B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6F6F4D" w:rsidRPr="00BA764D" w:rsidRDefault="00EF3D7B" w:rsidP="006F6F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</w:t>
      </w:r>
      <w:r w:rsidR="006F6F4D">
        <w:rPr>
          <w:rFonts w:ascii="Times New Roman" w:hAnsi="Times New Roman"/>
          <w:b/>
          <w:sz w:val="28"/>
          <w:szCs w:val="28"/>
        </w:rPr>
        <w:t xml:space="preserve">за </w:t>
      </w:r>
      <w:r w:rsidR="00957E67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6F6F4D">
        <w:rPr>
          <w:rFonts w:ascii="Times New Roman" w:hAnsi="Times New Roman"/>
          <w:b/>
          <w:sz w:val="28"/>
          <w:szCs w:val="28"/>
        </w:rPr>
        <w:t>2021</w:t>
      </w:r>
      <w:r w:rsidR="006F6F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1951" w:rsidRPr="00D94E51">
        <w:rPr>
          <w:rFonts w:ascii="Times New Roman" w:hAnsi="Times New Roman"/>
          <w:sz w:val="28"/>
          <w:szCs w:val="28"/>
        </w:rPr>
        <w:t>0</w:t>
      </w:r>
      <w:r w:rsidR="00957E67" w:rsidRPr="00D94E51">
        <w:rPr>
          <w:rFonts w:ascii="Times New Roman" w:hAnsi="Times New Roman"/>
          <w:sz w:val="28"/>
          <w:szCs w:val="28"/>
        </w:rPr>
        <w:t>8</w:t>
      </w:r>
      <w:r w:rsidR="00EF3D7B" w:rsidRPr="00D94E51">
        <w:rPr>
          <w:rFonts w:ascii="Times New Roman" w:hAnsi="Times New Roman"/>
          <w:sz w:val="28"/>
          <w:szCs w:val="28"/>
        </w:rPr>
        <w:t>.</w:t>
      </w:r>
      <w:r w:rsidR="00957E67" w:rsidRPr="00D94E51">
        <w:rPr>
          <w:rFonts w:ascii="Times New Roman" w:hAnsi="Times New Roman"/>
          <w:sz w:val="28"/>
          <w:szCs w:val="28"/>
        </w:rPr>
        <w:t>11</w:t>
      </w:r>
      <w:r w:rsidR="00EF3D7B" w:rsidRPr="00D94E51">
        <w:rPr>
          <w:rFonts w:ascii="Times New Roman" w:hAnsi="Times New Roman"/>
          <w:sz w:val="28"/>
          <w:szCs w:val="28"/>
        </w:rPr>
        <w:t>.</w:t>
      </w:r>
      <w:r w:rsidR="00AC7860" w:rsidRPr="00D94E51">
        <w:rPr>
          <w:rFonts w:ascii="Times New Roman" w:hAnsi="Times New Roman"/>
          <w:sz w:val="28"/>
          <w:szCs w:val="28"/>
        </w:rPr>
        <w:t>202</w:t>
      </w:r>
      <w:r w:rsidR="00601951" w:rsidRPr="00D94E51">
        <w:rPr>
          <w:rFonts w:ascii="Times New Roman" w:hAnsi="Times New Roman"/>
          <w:sz w:val="28"/>
          <w:szCs w:val="28"/>
        </w:rPr>
        <w:t>1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</w:t>
      </w:r>
      <w:r w:rsidR="00601951">
        <w:rPr>
          <w:rFonts w:ascii="Times New Roman" w:hAnsi="Times New Roman"/>
          <w:sz w:val="28"/>
          <w:szCs w:val="28"/>
        </w:rPr>
        <w:t xml:space="preserve">за </w:t>
      </w:r>
      <w:r w:rsidR="00957E67">
        <w:rPr>
          <w:rFonts w:ascii="Times New Roman" w:hAnsi="Times New Roman"/>
          <w:sz w:val="28"/>
          <w:szCs w:val="28"/>
        </w:rPr>
        <w:t xml:space="preserve">9 месяцев </w:t>
      </w:r>
      <w:r w:rsidR="00AC7860" w:rsidRPr="00AC7860">
        <w:rPr>
          <w:rFonts w:ascii="Times New Roman" w:hAnsi="Times New Roman"/>
          <w:sz w:val="28"/>
          <w:szCs w:val="28"/>
        </w:rPr>
        <w:t>202</w:t>
      </w:r>
      <w:r w:rsidR="006F6F4D">
        <w:rPr>
          <w:rFonts w:ascii="Times New Roman" w:hAnsi="Times New Roman"/>
          <w:sz w:val="28"/>
          <w:szCs w:val="28"/>
        </w:rPr>
        <w:t>1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957E67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</w:t>
      </w:r>
      <w:r w:rsidRPr="006F6F4D">
        <w:rPr>
          <w:rFonts w:ascii="Times New Roman" w:hAnsi="Times New Roman"/>
          <w:sz w:val="28"/>
          <w:szCs w:val="28"/>
          <w:lang w:eastAsia="ru-RU"/>
        </w:rPr>
        <w:t>Анхимовское №</w:t>
      </w:r>
      <w:r w:rsidR="0060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E51" w:rsidRPr="00D94E51">
        <w:rPr>
          <w:rFonts w:ascii="Times New Roman" w:hAnsi="Times New Roman"/>
          <w:sz w:val="28"/>
          <w:szCs w:val="28"/>
          <w:lang w:eastAsia="ru-RU"/>
        </w:rPr>
        <w:t>77</w:t>
      </w:r>
      <w:r w:rsidR="006F6F4D" w:rsidRPr="00D94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5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F6F4D" w:rsidRPr="00D94E51">
        <w:rPr>
          <w:rFonts w:ascii="Times New Roman" w:hAnsi="Times New Roman"/>
          <w:sz w:val="28"/>
          <w:szCs w:val="28"/>
          <w:lang w:eastAsia="ru-RU"/>
        </w:rPr>
        <w:t>0</w:t>
      </w:r>
      <w:r w:rsidR="00D94E51" w:rsidRPr="00D94E51">
        <w:rPr>
          <w:rFonts w:ascii="Times New Roman" w:hAnsi="Times New Roman"/>
          <w:sz w:val="28"/>
          <w:szCs w:val="28"/>
          <w:lang w:eastAsia="ru-RU"/>
        </w:rPr>
        <w:t>1</w:t>
      </w:r>
      <w:r w:rsidRPr="00D94E51">
        <w:rPr>
          <w:rFonts w:ascii="Times New Roman" w:hAnsi="Times New Roman"/>
          <w:sz w:val="28"/>
          <w:szCs w:val="28"/>
          <w:lang w:eastAsia="ru-RU"/>
        </w:rPr>
        <w:t>.</w:t>
      </w:r>
      <w:r w:rsidR="00D94E51" w:rsidRPr="00D94E51">
        <w:rPr>
          <w:rFonts w:ascii="Times New Roman" w:hAnsi="Times New Roman"/>
          <w:sz w:val="28"/>
          <w:szCs w:val="28"/>
          <w:lang w:eastAsia="ru-RU"/>
        </w:rPr>
        <w:t>11</w:t>
      </w:r>
      <w:r w:rsidR="00AC7860" w:rsidRPr="00D94E51">
        <w:rPr>
          <w:rFonts w:ascii="Times New Roman" w:hAnsi="Times New Roman"/>
          <w:sz w:val="28"/>
          <w:szCs w:val="28"/>
          <w:lang w:eastAsia="ru-RU"/>
        </w:rPr>
        <w:t>.202</w:t>
      </w:r>
      <w:r w:rsidR="006F6F4D" w:rsidRPr="00D94E51">
        <w:rPr>
          <w:rFonts w:ascii="Times New Roman" w:hAnsi="Times New Roman"/>
          <w:sz w:val="28"/>
          <w:szCs w:val="28"/>
          <w:lang w:eastAsia="ru-RU"/>
        </w:rPr>
        <w:t>1</w:t>
      </w:r>
      <w:r w:rsidRPr="00D94E5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6F6F4D">
        <w:rPr>
          <w:rFonts w:ascii="Times New Roman" w:hAnsi="Times New Roman"/>
          <w:sz w:val="28"/>
          <w:szCs w:val="28"/>
          <w:lang w:eastAsia="ru-RU"/>
        </w:rPr>
        <w:t>10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</w:t>
      </w:r>
      <w:r w:rsidR="006F6F4D">
        <w:rPr>
          <w:rFonts w:ascii="Times New Roman" w:hAnsi="Times New Roman"/>
          <w:sz w:val="28"/>
          <w:szCs w:val="28"/>
          <w:lang w:eastAsia="ru-RU"/>
        </w:rPr>
        <w:t>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F6F4D">
        <w:rPr>
          <w:rFonts w:ascii="Times New Roman" w:hAnsi="Times New Roman"/>
          <w:sz w:val="28"/>
          <w:szCs w:val="28"/>
          <w:lang w:eastAsia="ru-RU"/>
        </w:rPr>
        <w:t>188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F4D">
        <w:rPr>
          <w:rFonts w:ascii="Times New Roman" w:hAnsi="Times New Roman"/>
          <w:sz w:val="28"/>
          <w:szCs w:val="28"/>
          <w:lang w:eastAsia="ru-RU"/>
        </w:rPr>
        <w:t>6390,3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6</w:t>
      </w:r>
      <w:r w:rsidR="006F6F4D">
        <w:rPr>
          <w:rFonts w:ascii="Times New Roman" w:hAnsi="Times New Roman"/>
          <w:sz w:val="28"/>
          <w:szCs w:val="28"/>
          <w:lang w:eastAsia="ru-RU"/>
        </w:rPr>
        <w:t>390,3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50979" w:rsidRDefault="00950979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694B" w:rsidRPr="00AC7860" w:rsidRDefault="0096694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6F4D" w:rsidRPr="00B3450B" w:rsidRDefault="006F6F4D" w:rsidP="006F6F4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57E67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бюджете изменения вносились </w:t>
      </w:r>
      <w:r w:rsidR="00957E67">
        <w:rPr>
          <w:rFonts w:ascii="Times New Roman" w:hAnsi="Times New Roman"/>
          <w:sz w:val="28"/>
          <w:szCs w:val="28"/>
          <w:lang w:eastAsia="ru-RU"/>
        </w:rPr>
        <w:t>4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 xml:space="preserve">а (решения от 25.03.2021 № 207, от </w:t>
      </w:r>
      <w:r w:rsidR="005F2401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.06.2021 № 2</w:t>
      </w:r>
      <w:r w:rsidR="005F2401">
        <w:rPr>
          <w:rFonts w:ascii="Times New Roman" w:hAnsi="Times New Roman"/>
          <w:sz w:val="28"/>
          <w:szCs w:val="28"/>
          <w:lang w:eastAsia="ru-RU"/>
        </w:rPr>
        <w:t>11</w:t>
      </w:r>
      <w:r w:rsidR="00957E67">
        <w:rPr>
          <w:rFonts w:ascii="Times New Roman" w:hAnsi="Times New Roman"/>
          <w:sz w:val="28"/>
          <w:szCs w:val="28"/>
          <w:lang w:eastAsia="ru-RU"/>
        </w:rPr>
        <w:t>, от 29.07.2021 № 221, от 03.09.2021 № 223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доходам составили </w:t>
      </w:r>
      <w:r w:rsidR="00437481">
        <w:rPr>
          <w:rFonts w:ascii="Times New Roman" w:hAnsi="Times New Roman"/>
          <w:sz w:val="28"/>
          <w:szCs w:val="28"/>
          <w:lang w:eastAsia="ru-RU"/>
        </w:rPr>
        <w:t>7480,8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437481">
        <w:rPr>
          <w:rFonts w:ascii="Times New Roman" w:hAnsi="Times New Roman"/>
          <w:sz w:val="28"/>
          <w:szCs w:val="28"/>
          <w:lang w:eastAsia="ru-RU"/>
        </w:rPr>
        <w:t>1090,5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37481">
        <w:rPr>
          <w:rFonts w:ascii="Times New Roman" w:hAnsi="Times New Roman"/>
          <w:sz w:val="28"/>
          <w:szCs w:val="28"/>
          <w:lang w:eastAsia="ru-RU"/>
        </w:rPr>
        <w:t>17,1 %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) и по расходам </w:t>
      </w:r>
      <w:r w:rsidR="00437481">
        <w:rPr>
          <w:rFonts w:ascii="Times New Roman" w:hAnsi="Times New Roman"/>
          <w:sz w:val="28"/>
          <w:szCs w:val="28"/>
          <w:lang w:eastAsia="ru-RU"/>
        </w:rPr>
        <w:t>7890,9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5E5">
        <w:rPr>
          <w:rFonts w:ascii="Times New Roman" w:hAnsi="Times New Roman"/>
          <w:sz w:val="28"/>
          <w:szCs w:val="28"/>
          <w:lang w:eastAsia="ru-RU"/>
        </w:rPr>
        <w:t>1500,6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905E5">
        <w:rPr>
          <w:rFonts w:ascii="Times New Roman" w:hAnsi="Times New Roman"/>
          <w:sz w:val="28"/>
          <w:szCs w:val="28"/>
          <w:lang w:eastAsia="ru-RU"/>
        </w:rPr>
        <w:t>23,5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5F2401">
        <w:rPr>
          <w:rFonts w:ascii="Times New Roman" w:hAnsi="Times New Roman"/>
          <w:sz w:val="28"/>
          <w:szCs w:val="28"/>
          <w:lang w:eastAsia="ru-RU"/>
        </w:rPr>
        <w:t>410,1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F2401" w:rsidRPr="00473773" w:rsidRDefault="005F2401" w:rsidP="005F2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5E5">
        <w:rPr>
          <w:rFonts w:ascii="Times New Roman" w:hAnsi="Times New Roman"/>
          <w:sz w:val="28"/>
          <w:szCs w:val="28"/>
          <w:lang w:eastAsia="ru-RU"/>
        </w:rPr>
        <w:t>8949,4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D905E5">
        <w:rPr>
          <w:rFonts w:ascii="Times New Roman" w:hAnsi="Times New Roman"/>
          <w:sz w:val="28"/>
          <w:szCs w:val="28"/>
          <w:lang w:eastAsia="ru-RU"/>
        </w:rPr>
        <w:t>119,6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</w:t>
      </w:r>
      <w:r w:rsidRPr="004737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исполнены в сумме </w:t>
      </w:r>
      <w:r w:rsidR="00D905E5">
        <w:rPr>
          <w:rFonts w:ascii="Times New Roman" w:hAnsi="Times New Roman"/>
          <w:sz w:val="28"/>
          <w:szCs w:val="28"/>
          <w:lang w:eastAsia="ru-RU"/>
        </w:rPr>
        <w:t>5007,5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D905E5">
        <w:rPr>
          <w:rFonts w:ascii="Times New Roman" w:hAnsi="Times New Roman"/>
          <w:sz w:val="28"/>
          <w:szCs w:val="28"/>
          <w:lang w:eastAsia="ru-RU"/>
        </w:rPr>
        <w:t>63,5</w:t>
      </w:r>
      <w:r w:rsidRPr="00473773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5F2401" w:rsidRDefault="005F2401" w:rsidP="005F2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</w:t>
      </w:r>
      <w:r w:rsidR="00957E67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D905E5">
        <w:rPr>
          <w:rFonts w:ascii="Times New Roman" w:hAnsi="Times New Roman"/>
          <w:sz w:val="28"/>
          <w:szCs w:val="28"/>
          <w:lang w:eastAsia="ru-RU"/>
        </w:rPr>
        <w:t>3941,9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D905E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905E5">
        <w:rPr>
          <w:rFonts w:ascii="Times New Roman" w:hAnsi="Times New Roman"/>
          <w:sz w:val="28"/>
          <w:szCs w:val="28"/>
          <w:lang w:eastAsia="ru-RU"/>
        </w:rPr>
        <w:t>октября 20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</w:t>
      </w:r>
      <w:r w:rsidR="009F224E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5775FA" w:rsidRDefault="00D905E5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="00EF3D7B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A66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A6681C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D905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F224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0" w:type="dxa"/>
            <w:gridSpan w:val="3"/>
          </w:tcPr>
          <w:p w:rsidR="00EF3D7B" w:rsidRPr="007B667B" w:rsidRDefault="00AC7860" w:rsidP="00A66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6681C">
              <w:rPr>
                <w:rFonts w:ascii="Times New Roman" w:hAnsi="Times New Roman"/>
                <w:sz w:val="20"/>
                <w:szCs w:val="20"/>
              </w:rPr>
              <w:t>1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A6681C">
            <w:pPr>
              <w:spacing w:after="0" w:line="240" w:lineRule="auto"/>
              <w:ind w:right="-108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D905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9F224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</w:tcPr>
          <w:p w:rsidR="00EF3D7B" w:rsidRDefault="00EF3D7B" w:rsidP="00A6681C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4298,7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7480,8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8949,4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119,6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2159,9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228,1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137,3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2220,5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5010,0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225,6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3E54F8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3338,3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905E5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A6681C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3939,4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A6681C" w:rsidP="00F450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74,9</w:t>
            </w:r>
          </w:p>
        </w:tc>
      </w:tr>
      <w:tr w:rsidR="00EF3D7B" w:rsidTr="007B667B">
        <w:tc>
          <w:tcPr>
            <w:tcW w:w="4012" w:type="dxa"/>
          </w:tcPr>
          <w:p w:rsidR="00EF3D7B" w:rsidRDefault="00D905E5" w:rsidP="00D905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D905E5" w:rsidP="00D90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</w:tr>
      <w:tr w:rsidR="00EF3D7B" w:rsidTr="007B667B">
        <w:tc>
          <w:tcPr>
            <w:tcW w:w="4012" w:type="dxa"/>
          </w:tcPr>
          <w:p w:rsidR="00EF3D7B" w:rsidRDefault="00D905E5" w:rsidP="00D905E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</w:tr>
      <w:tr w:rsidR="00AC7860" w:rsidTr="007B667B">
        <w:tc>
          <w:tcPr>
            <w:tcW w:w="4012" w:type="dxa"/>
          </w:tcPr>
          <w:p w:rsidR="00AC7860" w:rsidRPr="007B667B" w:rsidRDefault="00D905E5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D905E5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D905E5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A6681C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A6681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D905E5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905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905E5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A6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 w:rsidR="00D905E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A6681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За 9 месяцев 2021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5010,0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225,6 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4926,8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228,1</w:t>
      </w:r>
      <w:r w:rsidRPr="00A6681C">
        <w:rPr>
          <w:rFonts w:ascii="Times New Roman" w:hAnsi="Times New Roman"/>
          <w:sz w:val="28"/>
          <w:szCs w:val="28"/>
          <w:lang w:eastAsia="ru-RU"/>
        </w:rPr>
        <w:t>% от годового уточнённого плана. Налоговые доходы составили:</w:t>
      </w:r>
    </w:p>
    <w:p w:rsidR="00A6681C" w:rsidRPr="00A6681C" w:rsidRDefault="00A6681C" w:rsidP="00A6681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- земельный налог в объеме </w:t>
      </w:r>
      <w:r>
        <w:rPr>
          <w:rFonts w:ascii="Times New Roman" w:hAnsi="Times New Roman"/>
          <w:sz w:val="28"/>
          <w:szCs w:val="28"/>
          <w:lang w:eastAsia="ru-RU"/>
        </w:rPr>
        <w:t>4755,4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277,5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% от плана на 2021 год, в том числе: земельный налог с организаций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4672,9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392,4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>
        <w:rPr>
          <w:rFonts w:ascii="Times New Roman" w:hAnsi="Times New Roman"/>
          <w:iCs/>
          <w:sz w:val="28"/>
          <w:szCs w:val="28"/>
          <w:lang w:eastAsia="ru-RU"/>
        </w:rPr>
        <w:t>82,5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15,8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2020 года земельного налога поступило больше на </w:t>
      </w:r>
      <w:r w:rsidR="000B3486">
        <w:rPr>
          <w:rFonts w:ascii="Times New Roman" w:hAnsi="Times New Roman"/>
          <w:sz w:val="28"/>
          <w:szCs w:val="28"/>
          <w:lang w:eastAsia="ru-RU"/>
        </w:rPr>
        <w:t>4162,8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 (в 8,</w:t>
      </w:r>
      <w:r w:rsidR="000B3486">
        <w:rPr>
          <w:rFonts w:ascii="Times New Roman" w:hAnsi="Times New Roman"/>
          <w:sz w:val="28"/>
          <w:szCs w:val="28"/>
          <w:lang w:eastAsia="ru-RU"/>
        </w:rPr>
        <w:t>0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раз больше). </w:t>
      </w:r>
    </w:p>
    <w:p w:rsidR="00A6681C" w:rsidRPr="00A6681C" w:rsidRDefault="00A6681C" w:rsidP="00A66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объеме </w:t>
      </w:r>
      <w:r w:rsidR="000B3486">
        <w:rPr>
          <w:rFonts w:ascii="Times New Roman" w:hAnsi="Times New Roman"/>
          <w:iCs/>
          <w:sz w:val="28"/>
          <w:szCs w:val="28"/>
          <w:lang w:eastAsia="ru-RU"/>
        </w:rPr>
        <w:t>80,2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0B3486">
        <w:rPr>
          <w:rFonts w:ascii="Times New Roman" w:hAnsi="Times New Roman"/>
          <w:iCs/>
          <w:sz w:val="28"/>
          <w:szCs w:val="28"/>
          <w:lang w:eastAsia="ru-RU"/>
        </w:rPr>
        <w:t>25,9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год). 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2020 года налога поступило больше на </w:t>
      </w:r>
      <w:r w:rsidR="000B3486">
        <w:rPr>
          <w:rFonts w:ascii="Times New Roman" w:hAnsi="Times New Roman"/>
          <w:sz w:val="28"/>
          <w:szCs w:val="28"/>
          <w:lang w:eastAsia="ru-RU"/>
        </w:rPr>
        <w:t xml:space="preserve">32,1 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0B3486">
        <w:rPr>
          <w:rFonts w:ascii="Times New Roman" w:hAnsi="Times New Roman"/>
          <w:sz w:val="28"/>
          <w:szCs w:val="28"/>
          <w:lang w:eastAsia="ru-RU"/>
        </w:rPr>
        <w:t>66,7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A6681C" w:rsidRPr="00A6681C" w:rsidRDefault="00A6681C" w:rsidP="00A6681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6681C">
        <w:rPr>
          <w:rFonts w:ascii="Times New Roman" w:eastAsia="Calibri" w:hAnsi="Times New Roman"/>
          <w:iCs/>
          <w:sz w:val="28"/>
          <w:szCs w:val="28"/>
          <w:lang w:eastAsia="ru-RU"/>
        </w:rPr>
        <w:t>алог на доходы физических лиц</w:t>
      </w:r>
      <w:r w:rsidRPr="00A6681C">
        <w:rPr>
          <w:rFonts w:ascii="Times New Roman" w:eastAsia="Calibri" w:hAnsi="Times New Roman"/>
          <w:sz w:val="28"/>
          <w:szCs w:val="28"/>
          <w:lang w:eastAsia="ru-RU"/>
        </w:rPr>
        <w:t xml:space="preserve"> в объеме </w:t>
      </w:r>
      <w:r w:rsidR="000B3486">
        <w:rPr>
          <w:rFonts w:ascii="Times New Roman" w:eastAsia="Calibri" w:hAnsi="Times New Roman"/>
          <w:sz w:val="28"/>
          <w:szCs w:val="28"/>
          <w:lang w:eastAsia="ru-RU"/>
        </w:rPr>
        <w:t>88,3</w:t>
      </w:r>
      <w:r w:rsidRPr="00A6681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0B3486">
        <w:rPr>
          <w:rFonts w:ascii="Times New Roman" w:eastAsia="Calibri" w:hAnsi="Times New Roman"/>
          <w:sz w:val="28"/>
          <w:szCs w:val="28"/>
          <w:lang w:eastAsia="ru-RU"/>
        </w:rPr>
        <w:t>66,4</w:t>
      </w:r>
      <w:r w:rsidRPr="00A6681C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2021 год), что больше на </w:t>
      </w:r>
      <w:r w:rsidR="000B3486">
        <w:rPr>
          <w:rFonts w:ascii="Times New Roman" w:eastAsia="Calibri" w:hAnsi="Times New Roman"/>
          <w:sz w:val="28"/>
          <w:szCs w:val="28"/>
          <w:lang w:eastAsia="ru-RU"/>
        </w:rPr>
        <w:t>8,6</w:t>
      </w:r>
      <w:r w:rsidRPr="00A6681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0B3486">
        <w:rPr>
          <w:rFonts w:ascii="Times New Roman" w:eastAsia="Calibri" w:hAnsi="Times New Roman"/>
          <w:sz w:val="28"/>
          <w:szCs w:val="28"/>
          <w:lang w:eastAsia="ru-RU"/>
        </w:rPr>
        <w:t>10,8</w:t>
      </w:r>
      <w:r w:rsidRPr="00A6681C">
        <w:rPr>
          <w:rFonts w:ascii="Times New Roman" w:eastAsia="Calibri" w:hAnsi="Times New Roman"/>
          <w:sz w:val="28"/>
          <w:szCs w:val="28"/>
          <w:lang w:eastAsia="ru-RU"/>
        </w:rPr>
        <w:t xml:space="preserve"> %, чем за 9 месяцев 2020 года. </w:t>
      </w:r>
    </w:p>
    <w:p w:rsidR="00A6681C" w:rsidRPr="00A6681C" w:rsidRDefault="00A6681C" w:rsidP="00A6681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</w:t>
      </w:r>
      <w:r w:rsidR="000B3486">
        <w:rPr>
          <w:rFonts w:ascii="Times New Roman" w:hAnsi="Times New Roman"/>
          <w:iCs/>
          <w:sz w:val="28"/>
          <w:szCs w:val="28"/>
          <w:lang w:eastAsia="ru-RU"/>
        </w:rPr>
        <w:t>составили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в объеме </w:t>
      </w:r>
      <w:r w:rsidR="000B3486">
        <w:rPr>
          <w:rFonts w:ascii="Times New Roman" w:hAnsi="Times New Roman"/>
          <w:iCs/>
          <w:sz w:val="28"/>
          <w:szCs w:val="28"/>
          <w:lang w:eastAsia="ru-RU"/>
        </w:rPr>
        <w:t>2,9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0B3486">
        <w:rPr>
          <w:rFonts w:ascii="Times New Roman" w:hAnsi="Times New Roman"/>
          <w:iCs/>
          <w:sz w:val="28"/>
          <w:szCs w:val="28"/>
          <w:lang w:eastAsia="ru-RU"/>
        </w:rPr>
        <w:t>, или 96,7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2021 год</w:t>
      </w:r>
      <w:r w:rsidR="000B3486">
        <w:rPr>
          <w:rFonts w:ascii="Times New Roman" w:hAnsi="Times New Roman"/>
          <w:iCs/>
          <w:sz w:val="28"/>
          <w:szCs w:val="28"/>
          <w:lang w:eastAsia="ru-RU"/>
        </w:rPr>
        <w:t xml:space="preserve"> (2020 год -2,3 тыс. рублей)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1E046D">
        <w:rPr>
          <w:rFonts w:ascii="Times New Roman" w:hAnsi="Times New Roman"/>
          <w:sz w:val="28"/>
          <w:szCs w:val="28"/>
          <w:lang w:eastAsia="ru-RU"/>
        </w:rPr>
        <w:t>96,5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2020 года налоговых доходов поступило на </w:t>
      </w:r>
      <w:r w:rsidR="001E046D">
        <w:rPr>
          <w:rFonts w:ascii="Times New Roman" w:hAnsi="Times New Roman"/>
          <w:sz w:val="28"/>
          <w:szCs w:val="28"/>
          <w:lang w:eastAsia="ru-RU"/>
        </w:rPr>
        <w:t>4204,1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E046D">
        <w:rPr>
          <w:rFonts w:ascii="Times New Roman" w:hAnsi="Times New Roman"/>
          <w:sz w:val="28"/>
          <w:szCs w:val="28"/>
          <w:lang w:eastAsia="ru-RU"/>
        </w:rPr>
        <w:t>на 128,1 %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больше.</w:t>
      </w:r>
    </w:p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681C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 w:rsidR="001E046D">
        <w:rPr>
          <w:rFonts w:ascii="Times New Roman" w:hAnsi="Times New Roman"/>
          <w:sz w:val="28"/>
          <w:szCs w:val="28"/>
          <w:lang w:eastAsia="ru-RU"/>
        </w:rPr>
        <w:t>83,2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E046D">
        <w:rPr>
          <w:rFonts w:ascii="Times New Roman" w:hAnsi="Times New Roman"/>
          <w:sz w:val="28"/>
          <w:szCs w:val="28"/>
          <w:lang w:eastAsia="ru-RU"/>
        </w:rPr>
        <w:t>137,3 %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от плана на год), что на </w:t>
      </w:r>
      <w:r w:rsidR="001E046D">
        <w:rPr>
          <w:rFonts w:ascii="Times New Roman" w:hAnsi="Times New Roman"/>
          <w:sz w:val="28"/>
          <w:szCs w:val="28"/>
          <w:lang w:eastAsia="ru-RU"/>
        </w:rPr>
        <w:t>154,5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1E046D">
        <w:rPr>
          <w:rFonts w:ascii="Times New Roman" w:hAnsi="Times New Roman"/>
          <w:sz w:val="28"/>
          <w:szCs w:val="28"/>
          <w:lang w:eastAsia="ru-RU"/>
        </w:rPr>
        <w:t>меньше</w:t>
      </w:r>
      <w:r w:rsidRPr="00A6681C">
        <w:rPr>
          <w:rFonts w:ascii="Times New Roman" w:hAnsi="Times New Roman"/>
          <w:sz w:val="28"/>
          <w:szCs w:val="28"/>
          <w:lang w:eastAsia="ru-RU"/>
        </w:rPr>
        <w:t>, чем за 9 месяцев 2020 года</w:t>
      </w:r>
      <w:r w:rsidR="001E046D">
        <w:rPr>
          <w:rFonts w:ascii="Times New Roman" w:hAnsi="Times New Roman"/>
          <w:sz w:val="28"/>
          <w:szCs w:val="28"/>
          <w:lang w:eastAsia="ru-RU"/>
        </w:rPr>
        <w:t xml:space="preserve"> (237,7 тыс. рублей)</w:t>
      </w:r>
      <w:r w:rsidRPr="00A6681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>Неналоговые доходы представлены следующими доходами:</w:t>
      </w:r>
    </w:p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 w:rsidR="001E046D">
        <w:rPr>
          <w:rFonts w:ascii="Times New Roman" w:hAnsi="Times New Roman"/>
          <w:iCs/>
          <w:sz w:val="28"/>
          <w:szCs w:val="28"/>
          <w:lang w:eastAsia="ru-RU"/>
        </w:rPr>
        <w:t xml:space="preserve">60,6 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1E046D">
        <w:rPr>
          <w:rFonts w:ascii="Times New Roman" w:hAnsi="Times New Roman"/>
          <w:iCs/>
          <w:sz w:val="28"/>
          <w:szCs w:val="28"/>
          <w:lang w:eastAsia="ru-RU"/>
        </w:rPr>
        <w:t>100,0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A6681C" w:rsidRPr="00A6681C" w:rsidRDefault="00A6681C" w:rsidP="00A6681C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1E046D">
        <w:rPr>
          <w:rFonts w:ascii="Times New Roman" w:hAnsi="Times New Roman"/>
          <w:iCs/>
          <w:sz w:val="28"/>
          <w:szCs w:val="28"/>
          <w:lang w:eastAsia="ru-RU"/>
        </w:rPr>
        <w:t xml:space="preserve">прочие доходы от компенсации затрат бюджета сельских поселений 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в сумме </w:t>
      </w:r>
      <w:r w:rsidR="001E046D">
        <w:rPr>
          <w:rFonts w:ascii="Times New Roman" w:hAnsi="Times New Roman"/>
          <w:iCs/>
          <w:sz w:val="28"/>
          <w:szCs w:val="28"/>
          <w:lang w:eastAsia="ru-RU"/>
        </w:rPr>
        <w:t xml:space="preserve">2,6 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1E046D">
        <w:rPr>
          <w:rFonts w:ascii="Times New Roman" w:hAnsi="Times New Roman"/>
          <w:iCs/>
          <w:sz w:val="28"/>
          <w:szCs w:val="28"/>
          <w:lang w:eastAsia="ru-RU"/>
        </w:rPr>
        <w:t>не запланированы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>);</w:t>
      </w:r>
    </w:p>
    <w:p w:rsidR="00A6681C" w:rsidRDefault="00A6681C" w:rsidP="00A6681C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6681C">
        <w:rPr>
          <w:rFonts w:ascii="Times New Roman" w:hAnsi="Times New Roman"/>
          <w:iCs/>
          <w:sz w:val="28"/>
          <w:szCs w:val="28"/>
          <w:lang w:eastAsia="ru-RU"/>
        </w:rPr>
        <w:t xml:space="preserve">- от </w:t>
      </w:r>
      <w:r w:rsidR="001E046D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реализации имущества, находящегося </w:t>
      </w:r>
      <w:r w:rsidR="003E1C0C">
        <w:rPr>
          <w:rFonts w:ascii="Times New Roman" w:hAnsi="Times New Roman"/>
          <w:iCs/>
          <w:sz w:val="28"/>
          <w:szCs w:val="28"/>
          <w:lang w:eastAsia="ru-RU"/>
        </w:rPr>
        <w:t>в собственности поселения 20,0 тыс. рублей (не запланированы)</w:t>
      </w:r>
      <w:r w:rsidRPr="00A6681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A6681C">
        <w:rPr>
          <w:rFonts w:ascii="Times New Roman" w:eastAsia="Calibri" w:hAnsi="Times New Roman"/>
          <w:iCs/>
          <w:sz w:val="28"/>
          <w:szCs w:val="28"/>
        </w:rPr>
        <w:t xml:space="preserve">     </w:t>
      </w:r>
    </w:p>
    <w:p w:rsidR="00BA30EE" w:rsidRPr="00A6681C" w:rsidRDefault="00BA30EE" w:rsidP="00A6681C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A6681C" w:rsidRPr="00A6681C" w:rsidRDefault="00A6681C" w:rsidP="00A6681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6681C">
        <w:rPr>
          <w:rFonts w:ascii="Times New Roman" w:eastAsia="Calibri" w:hAnsi="Times New Roman"/>
          <w:iCs/>
          <w:sz w:val="28"/>
          <w:szCs w:val="28"/>
        </w:rPr>
        <w:t xml:space="preserve">        Доля налоговых и неналоговых доходов в общем объёме поступлений составила </w:t>
      </w:r>
      <w:r w:rsidR="00BA30EE">
        <w:rPr>
          <w:rFonts w:ascii="Times New Roman" w:eastAsia="Calibri" w:hAnsi="Times New Roman"/>
          <w:iCs/>
          <w:sz w:val="28"/>
          <w:szCs w:val="28"/>
        </w:rPr>
        <w:t>56,0</w:t>
      </w:r>
      <w:r w:rsidRPr="00A6681C"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302620" w:rsidRDefault="00302620" w:rsidP="00632ACF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</w:t>
      </w:r>
    </w:p>
    <w:p w:rsidR="00EF3D7B" w:rsidRPr="00A4764B" w:rsidRDefault="00EF3D7B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F7785B">
        <w:rPr>
          <w:rFonts w:ascii="Times New Roman" w:hAnsi="Times New Roman"/>
          <w:bCs/>
          <w:sz w:val="28"/>
          <w:szCs w:val="28"/>
          <w:lang w:eastAsia="ru-RU"/>
        </w:rPr>
        <w:t>3939,4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F7785B">
        <w:rPr>
          <w:rFonts w:ascii="Times New Roman" w:hAnsi="Times New Roman"/>
          <w:bCs/>
          <w:sz w:val="28"/>
          <w:szCs w:val="28"/>
          <w:lang w:eastAsia="ru-RU"/>
        </w:rPr>
        <w:t xml:space="preserve">74,9 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EF3D7B" w:rsidRPr="00632ACF" w:rsidRDefault="00EF3D7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F7785B">
        <w:rPr>
          <w:rFonts w:ascii="Times New Roman" w:hAnsi="Times New Roman"/>
          <w:iCs/>
          <w:sz w:val="28"/>
          <w:szCs w:val="28"/>
        </w:rPr>
        <w:t>3110,4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7785B">
        <w:rPr>
          <w:rFonts w:ascii="Times New Roman" w:hAnsi="Times New Roman"/>
          <w:iCs/>
          <w:sz w:val="28"/>
          <w:szCs w:val="28"/>
        </w:rPr>
        <w:t>75,1</w:t>
      </w:r>
      <w:r w:rsidR="00632ACF">
        <w:rPr>
          <w:rFonts w:ascii="Times New Roman" w:hAnsi="Times New Roman"/>
          <w:iCs/>
          <w:sz w:val="28"/>
          <w:szCs w:val="28"/>
        </w:rPr>
        <w:t xml:space="preserve"> % от плана), в том числе</w:t>
      </w:r>
      <w:r w:rsidR="00632ACF" w:rsidRPr="00632ACF">
        <w:rPr>
          <w:rFonts w:ascii="Times New Roman" w:hAnsi="Times New Roman"/>
          <w:iCs/>
          <w:sz w:val="28"/>
          <w:szCs w:val="28"/>
        </w:rPr>
        <w:t>:</w:t>
      </w:r>
    </w:p>
    <w:p w:rsidR="00632ACF" w:rsidRPr="00632ACF" w:rsidRDefault="00632ACF" w:rsidP="00632AC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632ACF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F7785B">
        <w:rPr>
          <w:rFonts w:ascii="Times New Roman" w:hAnsi="Times New Roman"/>
          <w:iCs/>
          <w:sz w:val="28"/>
          <w:szCs w:val="28"/>
        </w:rPr>
        <w:t>1293,0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32ACF">
        <w:rPr>
          <w:rFonts w:ascii="Times New Roman" w:hAnsi="Times New Roman"/>
          <w:iCs/>
          <w:sz w:val="28"/>
          <w:szCs w:val="28"/>
        </w:rPr>
        <w:t>тыс. рублей (</w:t>
      </w:r>
      <w:r w:rsidR="00F7785B">
        <w:rPr>
          <w:rFonts w:ascii="Times New Roman" w:hAnsi="Times New Roman"/>
          <w:iCs/>
          <w:sz w:val="28"/>
          <w:szCs w:val="28"/>
        </w:rPr>
        <w:t>75,4</w:t>
      </w:r>
      <w:r w:rsidR="00302620">
        <w:rPr>
          <w:rFonts w:ascii="Times New Roman" w:hAnsi="Times New Roman"/>
          <w:iCs/>
          <w:sz w:val="28"/>
          <w:szCs w:val="28"/>
        </w:rPr>
        <w:t xml:space="preserve"> </w:t>
      </w:r>
      <w:r w:rsidRPr="00632ACF">
        <w:rPr>
          <w:rFonts w:ascii="Times New Roman" w:hAnsi="Times New Roman"/>
          <w:iCs/>
          <w:sz w:val="28"/>
          <w:szCs w:val="28"/>
        </w:rPr>
        <w:t>% от плана),</w:t>
      </w:r>
    </w:p>
    <w:p w:rsidR="00632ACF" w:rsidRPr="00632ACF" w:rsidRDefault="00632ACF" w:rsidP="00632AC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32ACF">
        <w:rPr>
          <w:rFonts w:ascii="Times New Roman" w:hAnsi="Times New Roman"/>
          <w:iCs/>
          <w:sz w:val="28"/>
          <w:szCs w:val="28"/>
        </w:rPr>
        <w:t xml:space="preserve">        дотации на выравнивание бюджетной обеспеченности </w:t>
      </w:r>
      <w:r w:rsidR="00F7785B">
        <w:rPr>
          <w:rFonts w:ascii="Times New Roman" w:hAnsi="Times New Roman"/>
          <w:iCs/>
          <w:sz w:val="28"/>
          <w:szCs w:val="28"/>
        </w:rPr>
        <w:t>1817,4</w:t>
      </w:r>
      <w:r w:rsidR="00302620">
        <w:rPr>
          <w:rFonts w:ascii="Times New Roman" w:hAnsi="Times New Roman"/>
          <w:iCs/>
          <w:sz w:val="28"/>
          <w:szCs w:val="28"/>
        </w:rPr>
        <w:t xml:space="preserve"> </w:t>
      </w:r>
      <w:r w:rsidRPr="00632ACF">
        <w:rPr>
          <w:rFonts w:ascii="Times New Roman" w:hAnsi="Times New Roman"/>
          <w:iCs/>
          <w:sz w:val="28"/>
          <w:szCs w:val="28"/>
        </w:rPr>
        <w:t>тыс. рублей (</w:t>
      </w:r>
      <w:r w:rsidR="00F7785B">
        <w:rPr>
          <w:rFonts w:ascii="Times New Roman" w:hAnsi="Times New Roman"/>
          <w:iCs/>
          <w:sz w:val="28"/>
          <w:szCs w:val="28"/>
        </w:rPr>
        <w:t>75,0</w:t>
      </w:r>
      <w:r w:rsidRPr="00632ACF">
        <w:rPr>
          <w:rFonts w:ascii="Times New Roman" w:hAnsi="Times New Roman"/>
          <w:iCs/>
          <w:sz w:val="28"/>
          <w:szCs w:val="28"/>
        </w:rPr>
        <w:t xml:space="preserve"> % планового показателя)</w:t>
      </w:r>
      <w:r w:rsidR="00302620">
        <w:rPr>
          <w:rFonts w:ascii="Times New Roman" w:hAnsi="Times New Roman"/>
          <w:iCs/>
          <w:sz w:val="28"/>
          <w:szCs w:val="28"/>
        </w:rPr>
        <w:t>.</w:t>
      </w:r>
    </w:p>
    <w:p w:rsidR="00A4764B" w:rsidRPr="00A4764B" w:rsidRDefault="00302620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4764B" w:rsidRPr="00A4764B">
        <w:rPr>
          <w:rFonts w:ascii="Times New Roman" w:hAnsi="Times New Roman"/>
          <w:iCs/>
          <w:sz w:val="28"/>
          <w:szCs w:val="28"/>
        </w:rPr>
        <w:t xml:space="preserve">субсидии </w:t>
      </w:r>
      <w:r w:rsidR="00632ACF">
        <w:rPr>
          <w:rFonts w:ascii="Times New Roman" w:hAnsi="Times New Roman"/>
          <w:iCs/>
          <w:sz w:val="28"/>
          <w:szCs w:val="28"/>
        </w:rPr>
        <w:t>690,8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="00A4764B"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632ACF">
        <w:rPr>
          <w:rFonts w:ascii="Times New Roman" w:hAnsi="Times New Roman"/>
          <w:iCs/>
          <w:sz w:val="28"/>
          <w:szCs w:val="28"/>
        </w:rPr>
        <w:t>74,1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="00A4764B" w:rsidRPr="00A4764B">
        <w:rPr>
          <w:rFonts w:ascii="Times New Roman" w:hAnsi="Times New Roman"/>
          <w:iCs/>
          <w:sz w:val="28"/>
          <w:szCs w:val="28"/>
        </w:rPr>
        <w:t>%)</w:t>
      </w:r>
      <w:r w:rsidR="001F3266">
        <w:rPr>
          <w:rFonts w:ascii="Times New Roman" w:hAnsi="Times New Roman"/>
          <w:iCs/>
          <w:sz w:val="28"/>
          <w:szCs w:val="28"/>
        </w:rPr>
        <w:t>, в том числе</w:t>
      </w:r>
      <w:r w:rsidR="001F3266" w:rsidRPr="001F3266">
        <w:rPr>
          <w:rFonts w:ascii="Times New Roman" w:hAnsi="Times New Roman"/>
          <w:iCs/>
          <w:sz w:val="28"/>
          <w:szCs w:val="28"/>
        </w:rPr>
        <w:t xml:space="preserve">: </w:t>
      </w:r>
      <w:r w:rsidR="001F3266">
        <w:rPr>
          <w:rFonts w:ascii="Times New Roman" w:hAnsi="Times New Roman"/>
          <w:iCs/>
          <w:sz w:val="28"/>
          <w:szCs w:val="28"/>
        </w:rPr>
        <w:t xml:space="preserve">на организацию уличного освещения – </w:t>
      </w:r>
      <w:r>
        <w:rPr>
          <w:rFonts w:ascii="Times New Roman" w:hAnsi="Times New Roman"/>
          <w:iCs/>
          <w:sz w:val="28"/>
          <w:szCs w:val="28"/>
        </w:rPr>
        <w:t>136,2</w:t>
      </w:r>
      <w:r w:rsidR="001F3266">
        <w:rPr>
          <w:rFonts w:ascii="Times New Roman" w:hAnsi="Times New Roman"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</w:rPr>
        <w:t>,</w:t>
      </w:r>
      <w:r w:rsidR="00056522">
        <w:rPr>
          <w:rFonts w:ascii="Times New Roman" w:hAnsi="Times New Roman"/>
          <w:iCs/>
          <w:sz w:val="28"/>
          <w:szCs w:val="28"/>
        </w:rPr>
        <w:t xml:space="preserve"> на реализацию проекта «Народный бюджет» - </w:t>
      </w:r>
      <w:r>
        <w:rPr>
          <w:rFonts w:ascii="Times New Roman" w:hAnsi="Times New Roman"/>
          <w:iCs/>
          <w:sz w:val="28"/>
          <w:szCs w:val="28"/>
        </w:rPr>
        <w:t>504,0</w:t>
      </w:r>
      <w:r w:rsidR="00056522">
        <w:rPr>
          <w:rFonts w:ascii="Times New Roman" w:hAnsi="Times New Roman"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</w:rPr>
        <w:t xml:space="preserve">, на оформление земельных участков из земель сельхозназначений – 50,6 тыс. рублей. </w:t>
      </w:r>
      <w:r w:rsidR="00056522">
        <w:rPr>
          <w:rFonts w:ascii="Times New Roman" w:hAnsi="Times New Roman"/>
          <w:iCs/>
          <w:sz w:val="28"/>
          <w:szCs w:val="28"/>
        </w:rPr>
        <w:t xml:space="preserve"> 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F7785B">
        <w:rPr>
          <w:rFonts w:ascii="Times New Roman" w:hAnsi="Times New Roman"/>
          <w:iCs/>
          <w:sz w:val="28"/>
          <w:szCs w:val="28"/>
        </w:rPr>
        <w:t xml:space="preserve">66,2 </w:t>
      </w:r>
      <w:r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F7785B">
        <w:rPr>
          <w:rFonts w:ascii="Times New Roman" w:hAnsi="Times New Roman"/>
          <w:iCs/>
          <w:sz w:val="28"/>
          <w:szCs w:val="28"/>
        </w:rPr>
        <w:t>62,2</w:t>
      </w:r>
      <w:r w:rsidR="00302620">
        <w:rPr>
          <w:rFonts w:ascii="Times New Roman" w:hAnsi="Times New Roman"/>
          <w:iCs/>
          <w:sz w:val="28"/>
          <w:szCs w:val="28"/>
        </w:rPr>
        <w:t xml:space="preserve"> </w:t>
      </w:r>
      <w:r w:rsidR="00056522">
        <w:rPr>
          <w:rFonts w:ascii="Times New Roman" w:hAnsi="Times New Roman"/>
          <w:iCs/>
          <w:sz w:val="28"/>
          <w:szCs w:val="28"/>
        </w:rPr>
        <w:t>% от годового плана)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</w:p>
    <w:p w:rsidR="00056522" w:rsidRDefault="00056522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прочие безвозмездные поступления </w:t>
      </w:r>
      <w:r w:rsidR="00302620">
        <w:rPr>
          <w:rFonts w:ascii="Times New Roman" w:hAnsi="Times New Roman"/>
          <w:iCs/>
          <w:sz w:val="28"/>
          <w:szCs w:val="28"/>
        </w:rPr>
        <w:t>72,0</w:t>
      </w:r>
      <w:r>
        <w:rPr>
          <w:rFonts w:ascii="Times New Roman" w:hAnsi="Times New Roman"/>
          <w:iCs/>
          <w:sz w:val="28"/>
          <w:szCs w:val="28"/>
        </w:rPr>
        <w:t xml:space="preserve"> тыс. рублей (100,0 % от плана). </w:t>
      </w:r>
    </w:p>
    <w:p w:rsidR="00302620" w:rsidRPr="00956647" w:rsidRDefault="00056522" w:rsidP="00302620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 По сравнению с аналогичным периодом 2020 года безвозмездных поступлений поступило больше на </w:t>
      </w:r>
      <w:r w:rsidR="00302620">
        <w:rPr>
          <w:rFonts w:ascii="Times New Roman" w:eastAsia="Calibri" w:hAnsi="Times New Roman"/>
          <w:bCs/>
          <w:iCs/>
          <w:sz w:val="28"/>
          <w:szCs w:val="28"/>
        </w:rPr>
        <w:t>60</w:t>
      </w:r>
      <w:r w:rsidR="00F7785B">
        <w:rPr>
          <w:rFonts w:ascii="Times New Roman" w:eastAsia="Calibri" w:hAnsi="Times New Roman"/>
          <w:bCs/>
          <w:iCs/>
          <w:sz w:val="28"/>
          <w:szCs w:val="28"/>
        </w:rPr>
        <w:t xml:space="preserve">1,1 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F7785B">
        <w:rPr>
          <w:rFonts w:ascii="Times New Roman" w:eastAsia="Calibri" w:hAnsi="Times New Roman"/>
          <w:bCs/>
          <w:iCs/>
          <w:sz w:val="28"/>
          <w:szCs w:val="28"/>
        </w:rPr>
        <w:t>18,0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%. </w:t>
      </w:r>
    </w:p>
    <w:p w:rsidR="00302620" w:rsidRPr="00956647" w:rsidRDefault="00302620" w:rsidP="00302620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 xml:space="preserve">       Доля безвозмездных поступлений в общем объеме доходов поселения </w:t>
      </w:r>
      <w:r>
        <w:rPr>
          <w:rFonts w:ascii="Times New Roman" w:eastAsia="Calibri" w:hAnsi="Times New Roman"/>
          <w:iCs/>
          <w:sz w:val="28"/>
          <w:szCs w:val="28"/>
        </w:rPr>
        <w:t>с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оставила </w:t>
      </w:r>
      <w:r w:rsidR="00F7785B">
        <w:rPr>
          <w:rFonts w:ascii="Times New Roman" w:eastAsia="Calibri" w:hAnsi="Times New Roman"/>
          <w:iCs/>
          <w:sz w:val="28"/>
          <w:szCs w:val="28"/>
        </w:rPr>
        <w:t>44,0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A4764B" w:rsidRPr="00A4764B" w:rsidRDefault="00302620" w:rsidP="007761AE">
      <w:pPr>
        <w:spacing w:after="0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       </w:t>
      </w:r>
    </w:p>
    <w:p w:rsidR="00B161CB" w:rsidRPr="00A77AD2" w:rsidRDefault="00EF3D7B" w:rsidP="00B161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Общий размер поступлений за </w:t>
      </w:r>
      <w:r w:rsidR="00957E67">
        <w:rPr>
          <w:rFonts w:ascii="Times New Roman" w:hAnsi="Times New Roman"/>
          <w:sz w:val="28"/>
          <w:szCs w:val="28"/>
        </w:rPr>
        <w:t xml:space="preserve">9 месяцев </w:t>
      </w:r>
      <w:r w:rsidRPr="00A4764B">
        <w:rPr>
          <w:rFonts w:ascii="Times New Roman" w:hAnsi="Times New Roman"/>
          <w:sz w:val="28"/>
          <w:szCs w:val="28"/>
        </w:rPr>
        <w:t xml:space="preserve">текущего года </w:t>
      </w:r>
      <w:r w:rsidR="00056522">
        <w:rPr>
          <w:rFonts w:ascii="Times New Roman" w:hAnsi="Times New Roman"/>
          <w:sz w:val="28"/>
          <w:szCs w:val="28"/>
        </w:rPr>
        <w:t>у</w:t>
      </w:r>
      <w:r w:rsidR="00302620">
        <w:rPr>
          <w:rFonts w:ascii="Times New Roman" w:hAnsi="Times New Roman"/>
          <w:sz w:val="28"/>
          <w:szCs w:val="28"/>
        </w:rPr>
        <w:t>величился</w:t>
      </w:r>
      <w:r w:rsidRPr="00A4764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F7785B">
        <w:rPr>
          <w:rFonts w:ascii="Times New Roman" w:hAnsi="Times New Roman"/>
          <w:sz w:val="28"/>
          <w:szCs w:val="28"/>
        </w:rPr>
        <w:t>4650,7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7785B">
        <w:rPr>
          <w:rFonts w:ascii="Times New Roman" w:hAnsi="Times New Roman"/>
          <w:sz w:val="28"/>
          <w:szCs w:val="28"/>
        </w:rPr>
        <w:t>108,2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  <w:r w:rsidR="00C3114B">
        <w:rPr>
          <w:rFonts w:ascii="Times New Roman" w:hAnsi="Times New Roman"/>
          <w:sz w:val="28"/>
          <w:szCs w:val="28"/>
        </w:rPr>
        <w:t xml:space="preserve"> </w:t>
      </w:r>
      <w:r w:rsidR="00B161CB" w:rsidRPr="00A77AD2">
        <w:rPr>
          <w:rFonts w:ascii="Times New Roman" w:hAnsi="Times New Roman"/>
          <w:sz w:val="28"/>
          <w:szCs w:val="28"/>
        </w:rPr>
        <w:t xml:space="preserve">Увеличение поступлений обусловлено </w:t>
      </w:r>
      <w:r w:rsidR="00B161CB">
        <w:rPr>
          <w:rFonts w:ascii="Times New Roman" w:hAnsi="Times New Roman"/>
          <w:sz w:val="28"/>
          <w:szCs w:val="28"/>
        </w:rPr>
        <w:t xml:space="preserve">в первую очередь </w:t>
      </w:r>
      <w:r w:rsidR="00B161CB" w:rsidRPr="00A77AD2">
        <w:rPr>
          <w:rFonts w:ascii="Times New Roman" w:hAnsi="Times New Roman"/>
          <w:sz w:val="28"/>
          <w:szCs w:val="28"/>
        </w:rPr>
        <w:t xml:space="preserve">ростом поступлений </w:t>
      </w:r>
      <w:r w:rsidR="00B161CB">
        <w:rPr>
          <w:rFonts w:ascii="Times New Roman" w:hAnsi="Times New Roman"/>
          <w:sz w:val="28"/>
          <w:szCs w:val="28"/>
        </w:rPr>
        <w:t>п</w:t>
      </w:r>
      <w:r w:rsidR="00B161CB" w:rsidRPr="00A77AD2">
        <w:rPr>
          <w:rFonts w:ascii="Times New Roman" w:hAnsi="Times New Roman"/>
          <w:sz w:val="28"/>
          <w:szCs w:val="28"/>
        </w:rPr>
        <w:t xml:space="preserve">о налоговым </w:t>
      </w:r>
      <w:r w:rsidR="00B161CB">
        <w:rPr>
          <w:rFonts w:ascii="Times New Roman" w:hAnsi="Times New Roman"/>
          <w:sz w:val="28"/>
          <w:szCs w:val="28"/>
        </w:rPr>
        <w:t xml:space="preserve">и неналоговым </w:t>
      </w:r>
      <w:r w:rsidR="00B161CB" w:rsidRPr="00A77AD2">
        <w:rPr>
          <w:rFonts w:ascii="Times New Roman" w:hAnsi="Times New Roman"/>
          <w:sz w:val="28"/>
          <w:szCs w:val="28"/>
        </w:rPr>
        <w:t>доходам</w:t>
      </w:r>
      <w:r w:rsidR="00B161CB">
        <w:rPr>
          <w:rFonts w:ascii="Times New Roman" w:hAnsi="Times New Roman"/>
          <w:sz w:val="28"/>
          <w:szCs w:val="28"/>
        </w:rPr>
        <w:t xml:space="preserve"> </w:t>
      </w:r>
      <w:r w:rsidR="00B161CB" w:rsidRPr="00A77AD2">
        <w:rPr>
          <w:rFonts w:ascii="Times New Roman" w:hAnsi="Times New Roman"/>
          <w:sz w:val="28"/>
          <w:szCs w:val="28"/>
        </w:rPr>
        <w:t xml:space="preserve">(+ </w:t>
      </w:r>
      <w:r w:rsidR="00F7785B">
        <w:rPr>
          <w:rFonts w:ascii="Times New Roman" w:hAnsi="Times New Roman"/>
          <w:sz w:val="28"/>
          <w:szCs w:val="28"/>
        </w:rPr>
        <w:t>4049,6</w:t>
      </w:r>
      <w:r w:rsidR="00B161CB">
        <w:rPr>
          <w:rFonts w:ascii="Times New Roman" w:hAnsi="Times New Roman"/>
          <w:sz w:val="28"/>
          <w:szCs w:val="28"/>
        </w:rPr>
        <w:t xml:space="preserve"> тыс. рублей) за счет роста поступлений по з</w:t>
      </w:r>
      <w:r w:rsidR="00F7785B">
        <w:rPr>
          <w:rFonts w:ascii="Times New Roman" w:hAnsi="Times New Roman"/>
          <w:sz w:val="28"/>
          <w:szCs w:val="28"/>
        </w:rPr>
        <w:t xml:space="preserve">емельному налогу с организаций (+4130,1 тыс. рублей). </w:t>
      </w:r>
    </w:p>
    <w:p w:rsidR="00C3114B" w:rsidRDefault="00C3114B" w:rsidP="00B161CB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96694B" w:rsidRDefault="0096694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  Расходы бюджета поселения</w:t>
      </w:r>
    </w:p>
    <w:p w:rsidR="00EF3D7B" w:rsidRPr="00937AEF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F778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957E67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</w:t>
      </w:r>
      <w:r w:rsidR="00B161CB">
        <w:rPr>
          <w:rFonts w:ascii="Times New Roman" w:hAnsi="Times New Roman"/>
          <w:sz w:val="28"/>
          <w:szCs w:val="28"/>
          <w:lang w:eastAsia="ru-RU"/>
        </w:rPr>
        <w:t>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F7785B">
        <w:rPr>
          <w:rFonts w:ascii="Times New Roman" w:hAnsi="Times New Roman"/>
          <w:sz w:val="28"/>
          <w:szCs w:val="28"/>
          <w:lang w:eastAsia="ru-RU"/>
        </w:rPr>
        <w:t>5007,5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7785B">
        <w:rPr>
          <w:rFonts w:ascii="Times New Roman" w:hAnsi="Times New Roman"/>
          <w:sz w:val="28"/>
          <w:szCs w:val="28"/>
          <w:lang w:eastAsia="ru-RU"/>
        </w:rPr>
        <w:t>63,5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EF3D7B" w:rsidRPr="00A4764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Default="00EF3D7B" w:rsidP="00F7785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7785B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</w:t>
      </w:r>
      <w:r w:rsidR="00B161CB">
        <w:rPr>
          <w:rFonts w:ascii="Times New Roman" w:hAnsi="Times New Roman"/>
          <w:sz w:val="28"/>
          <w:szCs w:val="28"/>
          <w:lang w:eastAsia="ru-RU"/>
        </w:rPr>
        <w:t>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F7785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3D7B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3D7B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B161CB" w:rsidRPr="0061037B" w:rsidTr="00C4615C">
        <w:tc>
          <w:tcPr>
            <w:tcW w:w="4342" w:type="dxa"/>
            <w:vMerge w:val="restart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161CB" w:rsidRPr="006E4462" w:rsidRDefault="00B161CB" w:rsidP="00F7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F778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161CB" w:rsidRPr="0061037B" w:rsidTr="00C4615C">
        <w:tc>
          <w:tcPr>
            <w:tcW w:w="4342" w:type="dxa"/>
            <w:vMerge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B161CB" w:rsidRPr="006E4462" w:rsidRDefault="00B161CB" w:rsidP="00C4615C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161CB" w:rsidRPr="006E4462" w:rsidRDefault="00B161CB" w:rsidP="00F77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F778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161CB" w:rsidRPr="0061037B" w:rsidTr="00F7785B">
        <w:trPr>
          <w:trHeight w:val="126"/>
        </w:trPr>
        <w:tc>
          <w:tcPr>
            <w:tcW w:w="4342" w:type="dxa"/>
          </w:tcPr>
          <w:p w:rsidR="00B161CB" w:rsidRPr="00A80C07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161CB" w:rsidRPr="00A80C07" w:rsidRDefault="00F7785B" w:rsidP="00B16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4508,8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80C07" w:rsidRDefault="00F7785B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7890,9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80C07" w:rsidRDefault="00F7785B" w:rsidP="00F7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5007,5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80C07" w:rsidRDefault="00F7785B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63,5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F7785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2304,1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F7785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4070,2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EC3762" w:rsidRDefault="00F7785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2598,4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F7785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B161CB" w:rsidRPr="00220E94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B161CB" w:rsidRPr="00AF2E99" w:rsidRDefault="00F7785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</w:tr>
      <w:tr w:rsidR="00B161CB" w:rsidRPr="0061037B" w:rsidTr="00C4615C">
        <w:trPr>
          <w:trHeight w:val="321"/>
        </w:trPr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205,7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4B0882" w:rsidP="00C461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</w:tcPr>
          <w:p w:rsidR="00B161CB" w:rsidRPr="00AF2E99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B161CB" w:rsidRPr="00AF2E99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973,2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1370,8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577,1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</w:tr>
      <w:tr w:rsidR="00EC3762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EC3762" w:rsidRPr="00AF2E99" w:rsidRDefault="00EC3762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C3762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C3762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C3762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C3762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B161CB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161CB" w:rsidRPr="00AF2E99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834,8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1270,7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B161CB" w:rsidRPr="00AF2E99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305,4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B161CB" w:rsidRPr="00853684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B161CB" w:rsidRPr="00AF2E99" w:rsidRDefault="004B0882" w:rsidP="00B1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161CB" w:rsidRPr="00AF2E99" w:rsidRDefault="004B0882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161CB" w:rsidRPr="00A80C07" w:rsidTr="00C4615C">
        <w:tc>
          <w:tcPr>
            <w:tcW w:w="4342" w:type="dxa"/>
          </w:tcPr>
          <w:p w:rsidR="00B161CB" w:rsidRPr="00A80C07" w:rsidRDefault="00B161CB" w:rsidP="00C46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B161CB" w:rsidRPr="00A80C07" w:rsidRDefault="00B161CB" w:rsidP="004B0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4B0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80C07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-410,1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80C07" w:rsidRDefault="00EC3762" w:rsidP="004B0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4B0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3941,9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B161CB" w:rsidRPr="00A80C07" w:rsidRDefault="004B0882" w:rsidP="004B0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B161CB" w:rsidRDefault="00B161C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4B0882">
        <w:rPr>
          <w:rFonts w:ascii="Times New Roman" w:hAnsi="Times New Roman"/>
          <w:sz w:val="28"/>
          <w:szCs w:val="28"/>
          <w:lang w:eastAsia="ru-RU"/>
        </w:rPr>
        <w:t>63,8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4B0882">
        <w:rPr>
          <w:rFonts w:ascii="Times New Roman" w:hAnsi="Times New Roman"/>
          <w:sz w:val="28"/>
          <w:szCs w:val="28"/>
          <w:lang w:eastAsia="ru-RU"/>
        </w:rPr>
        <w:t xml:space="preserve">2598,4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4B0882">
        <w:rPr>
          <w:rFonts w:ascii="Times New Roman" w:hAnsi="Times New Roman"/>
          <w:sz w:val="28"/>
          <w:szCs w:val="28"/>
          <w:lang w:eastAsia="ru-RU"/>
        </w:rPr>
        <w:t>112,8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</w:t>
      </w:r>
      <w:r w:rsidR="00557A5E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82">
        <w:rPr>
          <w:rFonts w:ascii="Times New Roman" w:hAnsi="Times New Roman"/>
          <w:sz w:val="28"/>
          <w:szCs w:val="28"/>
          <w:lang w:eastAsia="ru-RU"/>
        </w:rPr>
        <w:t>294,3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Доля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в общих расходах бюджета составляет – </w:t>
      </w:r>
      <w:r w:rsidR="004B0882">
        <w:rPr>
          <w:rFonts w:ascii="Times New Roman" w:hAnsi="Times New Roman"/>
          <w:sz w:val="28"/>
          <w:szCs w:val="28"/>
          <w:lang w:eastAsia="ru-RU"/>
        </w:rPr>
        <w:t>51,9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4B08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492,0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4B08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479,1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4B08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71,9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4B0882">
        <w:rPr>
          <w:rFonts w:ascii="Times New Roman" w:eastAsia="Calibri" w:hAnsi="Times New Roman"/>
          <w:sz w:val="28"/>
          <w:szCs w:val="28"/>
          <w:lang w:eastAsia="ru-RU"/>
        </w:rPr>
        <w:t>1890,5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 xml:space="preserve"> т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 w:rsidR="004B0882">
        <w:rPr>
          <w:rFonts w:ascii="Times New Roman" w:eastAsia="Calibri" w:hAnsi="Times New Roman"/>
          <w:sz w:val="28"/>
          <w:szCs w:val="28"/>
          <w:lang w:eastAsia="ru-RU"/>
        </w:rPr>
        <w:t>61,2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EC3762" w:rsidRPr="00253824" w:rsidRDefault="00EC3762" w:rsidP="00EC376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</w:t>
      </w:r>
      <w:r w:rsidR="004B0882">
        <w:rPr>
          <w:rFonts w:ascii="Times New Roman" w:eastAsia="Calibri" w:hAnsi="Times New Roman"/>
          <w:sz w:val="28"/>
          <w:szCs w:val="28"/>
          <w:lang w:eastAsia="ru-RU"/>
        </w:rPr>
        <w:t xml:space="preserve">отчетного периода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>первоначальный плановый показатель (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2334,6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753,6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32,3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3088,2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, услуг для нужд администрации (+718,5 тыс. рублей).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EC3762" w:rsidRPr="0092306D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1795,0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составили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863,9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913,1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 xml:space="preserve">18,0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2306D" w:rsidRPr="0092306D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 xml:space="preserve">95,5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155,6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127,1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28,5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F616F9" w:rsidRPr="00F616F9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 xml:space="preserve">60,3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616F9">
        <w:rPr>
          <w:rFonts w:ascii="Times New Roman" w:eastAsia="Calibri" w:hAnsi="Times New Roman"/>
          <w:sz w:val="28"/>
          <w:szCs w:val="28"/>
          <w:lang w:eastAsia="ru-RU"/>
        </w:rPr>
        <w:t>75,1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>% от плана.  Средства были направлены</w:t>
      </w:r>
      <w:r w:rsidR="00F616F9" w:rsidRPr="00F616F9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1F0C56" w:rsidRDefault="00F616F9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16F9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на уплату взносов в Ассоциацию «Совет муниципальных образований Вологодской области» </w:t>
      </w:r>
      <w:r w:rsidR="00EC3762">
        <w:rPr>
          <w:rFonts w:ascii="Times New Roman" w:eastAsia="Calibri" w:hAnsi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sz w:val="28"/>
          <w:szCs w:val="28"/>
          <w:lang w:eastAsia="ru-RU"/>
        </w:rPr>
        <w:t>,0 тыс. рублей</w:t>
      </w:r>
      <w:r w:rsidRPr="00F616F9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616F9" w:rsidRDefault="00F616F9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погашение задолженности по исполнительным листам, судебным решениям 54,5 тыс. рублей</w:t>
      </w:r>
      <w:r w:rsidRPr="00F616F9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616F9" w:rsidRPr="00F616F9" w:rsidRDefault="00F616F9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оценка рыночной стоимости автомобиля 0,8 тыс. рублей</w:t>
      </w:r>
      <w:r w:rsidR="00C63A6F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57E67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EC3762" w:rsidRPr="00381CC8" w:rsidRDefault="00EC3762" w:rsidP="00EC3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EC37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C63A6F">
        <w:rPr>
          <w:rFonts w:ascii="Times New Roman" w:hAnsi="Times New Roman"/>
          <w:sz w:val="28"/>
          <w:szCs w:val="28"/>
          <w:lang w:eastAsia="ru-RU"/>
        </w:rPr>
        <w:t>63,3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C63A6F">
        <w:rPr>
          <w:rFonts w:ascii="Times New Roman" w:hAnsi="Times New Roman"/>
          <w:sz w:val="28"/>
          <w:szCs w:val="28"/>
          <w:lang w:eastAsia="ru-RU"/>
        </w:rPr>
        <w:t>66,2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C63A6F">
        <w:rPr>
          <w:rFonts w:ascii="Times New Roman" w:hAnsi="Times New Roman"/>
          <w:sz w:val="28"/>
          <w:szCs w:val="28"/>
          <w:lang w:eastAsia="ru-RU"/>
        </w:rPr>
        <w:t>108,</w:t>
      </w:r>
      <w:r w:rsidR="001F0C56">
        <w:rPr>
          <w:rFonts w:ascii="Times New Roman" w:hAnsi="Times New Roman"/>
          <w:sz w:val="28"/>
          <w:szCs w:val="28"/>
          <w:lang w:eastAsia="ru-RU"/>
        </w:rPr>
        <w:t>4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7E54">
        <w:t xml:space="preserve"> </w:t>
      </w:r>
      <w:r w:rsidRPr="00210A52">
        <w:rPr>
          <w:rFonts w:ascii="Times New Roman" w:hAnsi="Times New Roman"/>
          <w:sz w:val="28"/>
          <w:szCs w:val="28"/>
        </w:rPr>
        <w:t>Расходы исполнены за счет субвенции на осуществл</w:t>
      </w:r>
      <w:r>
        <w:rPr>
          <w:rFonts w:ascii="Times New Roman" w:hAnsi="Times New Roman"/>
          <w:sz w:val="28"/>
          <w:szCs w:val="28"/>
        </w:rPr>
        <w:t>ение первичного воинского учета</w:t>
      </w:r>
      <w:r w:rsidRPr="00210A52">
        <w:rPr>
          <w:rFonts w:ascii="Times New Roman" w:hAnsi="Times New Roman"/>
          <w:sz w:val="28"/>
          <w:szCs w:val="28"/>
        </w:rPr>
        <w:t xml:space="preserve">. </w:t>
      </w:r>
    </w:p>
    <w:p w:rsidR="00EC3762" w:rsidRDefault="00EC3762" w:rsidP="00EC37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A6F" w:rsidRPr="00C63A6F" w:rsidRDefault="00C63A6F" w:rsidP="00C63A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C63A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объеме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150,0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72,9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Pr="00C63A6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105,0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45,0 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(ремонт пожарного водоема)</w:t>
      </w:r>
      <w:r w:rsidRPr="00C63A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C63A6F" w:rsidRPr="00381CC8" w:rsidRDefault="00C63A6F" w:rsidP="00EC37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1F0C56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разделу </w:t>
      </w:r>
      <w:r w:rsidRPr="001F0C56">
        <w:rPr>
          <w:rFonts w:ascii="Times New Roman" w:hAnsi="Times New Roman"/>
          <w:b/>
          <w:bCs/>
          <w:sz w:val="28"/>
          <w:szCs w:val="28"/>
          <w:lang w:eastAsia="ru-RU"/>
        </w:rPr>
        <w:t>04 «Национальная экономика»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63A6F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на 15,8 %, или 16,0 тыс. рублей. Денежные средства направлены на кадастровые работы и оформление земельных участков. </w:t>
      </w:r>
    </w:p>
    <w:p w:rsidR="00C63A6F" w:rsidRPr="00381CC8" w:rsidRDefault="00C63A6F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Pr="001F0C56" w:rsidRDefault="00EC3762" w:rsidP="00EC37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F1A86">
        <w:rPr>
          <w:rFonts w:ascii="Times New Roman" w:hAnsi="Times New Roman"/>
          <w:sz w:val="28"/>
          <w:szCs w:val="28"/>
          <w:lang w:eastAsia="ru-RU"/>
        </w:rPr>
        <w:t>42,1 % от п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лана, что составило </w:t>
      </w:r>
      <w:r w:rsidR="009F1A86">
        <w:rPr>
          <w:rFonts w:ascii="Times New Roman" w:hAnsi="Times New Roman"/>
          <w:sz w:val="28"/>
          <w:szCs w:val="28"/>
          <w:lang w:eastAsia="ru-RU"/>
        </w:rPr>
        <w:t>577,1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прошлого года исполнение составило </w:t>
      </w:r>
      <w:r w:rsidR="009F1A86">
        <w:rPr>
          <w:rFonts w:ascii="Times New Roman" w:hAnsi="Times New Roman"/>
          <w:sz w:val="28"/>
          <w:szCs w:val="28"/>
          <w:lang w:eastAsia="ru-RU"/>
        </w:rPr>
        <w:t>59,3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%, расходы у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F1A86">
        <w:rPr>
          <w:rFonts w:ascii="Times New Roman" w:hAnsi="Times New Roman"/>
          <w:sz w:val="28"/>
          <w:szCs w:val="28"/>
          <w:lang w:eastAsia="ru-RU"/>
        </w:rPr>
        <w:t>396,1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1F0C56">
        <w:rPr>
          <w:rFonts w:ascii="Times New Roman" w:hAnsi="Times New Roman"/>
          <w:sz w:val="28"/>
          <w:szCs w:val="28"/>
          <w:lang w:eastAsia="ru-RU"/>
        </w:rPr>
        <w:t>в первую очередь за счет сокращения расходов по по</w:t>
      </w:r>
      <w:r>
        <w:rPr>
          <w:rFonts w:ascii="Times New Roman" w:hAnsi="Times New Roman"/>
          <w:sz w:val="28"/>
          <w:szCs w:val="28"/>
          <w:lang w:eastAsia="ru-RU"/>
        </w:rPr>
        <w:t xml:space="preserve">дразделу </w:t>
      </w:r>
      <w:r w:rsidRPr="003356D3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="001F0C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0C56" w:rsidRPr="001F0C5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F1A86">
        <w:rPr>
          <w:rFonts w:ascii="Times New Roman" w:hAnsi="Times New Roman"/>
          <w:sz w:val="28"/>
          <w:szCs w:val="28"/>
          <w:lang w:eastAsia="ru-RU"/>
        </w:rPr>
        <w:t>677,7</w:t>
      </w:r>
      <w:r w:rsidR="001F0C56" w:rsidRPr="001F0C56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t xml:space="preserve">Финансирование подраздела 02 «Коммунальное хозяйство» </w:t>
      </w:r>
      <w:r w:rsidR="009F1A86">
        <w:rPr>
          <w:rFonts w:ascii="Times New Roman" w:hAnsi="Times New Roman"/>
          <w:sz w:val="28"/>
          <w:szCs w:val="28"/>
          <w:lang w:eastAsia="ru-RU"/>
        </w:rPr>
        <w:t>за 9 месяцев 2</w:t>
      </w:r>
      <w:r>
        <w:rPr>
          <w:rFonts w:ascii="Times New Roman" w:hAnsi="Times New Roman"/>
          <w:sz w:val="28"/>
          <w:szCs w:val="28"/>
          <w:lang w:eastAsia="ru-RU"/>
        </w:rPr>
        <w:t xml:space="preserve">021 года составило 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110,1 </w:t>
      </w:r>
      <w:r>
        <w:rPr>
          <w:rFonts w:ascii="Times New Roman" w:hAnsi="Times New Roman"/>
          <w:sz w:val="28"/>
          <w:szCs w:val="28"/>
          <w:lang w:eastAsia="ru-RU"/>
        </w:rPr>
        <w:t>тыс. рублей (2</w:t>
      </w:r>
      <w:r w:rsidR="001F0C56">
        <w:rPr>
          <w:rFonts w:ascii="Times New Roman" w:hAnsi="Times New Roman"/>
          <w:sz w:val="28"/>
          <w:szCs w:val="28"/>
          <w:lang w:eastAsia="ru-RU"/>
        </w:rPr>
        <w:t>9,1 %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67C2">
        <w:rPr>
          <w:rFonts w:ascii="Times New Roman" w:hAnsi="Times New Roman"/>
          <w:sz w:val="28"/>
          <w:szCs w:val="28"/>
          <w:lang w:eastAsia="ru-RU"/>
        </w:rPr>
        <w:t>плана) и направлено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«Организация 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и обустройство систем </w:t>
      </w:r>
      <w:r>
        <w:rPr>
          <w:rFonts w:ascii="Times New Roman" w:hAnsi="Times New Roman"/>
          <w:sz w:val="28"/>
          <w:szCs w:val="28"/>
          <w:lang w:eastAsia="ru-RU"/>
        </w:rPr>
        <w:t>уличного освещения» муниципальной программы «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Развитие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520200">
        <w:rPr>
          <w:rFonts w:ascii="Times New Roman" w:hAnsi="Times New Roman"/>
          <w:sz w:val="28"/>
          <w:szCs w:val="28"/>
          <w:lang w:eastAsia="ru-RU"/>
        </w:rPr>
        <w:t>Анхимовское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2021-2025 годы». </w:t>
      </w:r>
    </w:p>
    <w:p w:rsidR="00EC3762" w:rsidRDefault="00EC3762" w:rsidP="00520200">
      <w:pPr>
        <w:spacing w:after="0" w:line="240" w:lineRule="auto"/>
        <w:ind w:firstLine="567"/>
        <w:jc w:val="both"/>
      </w:pPr>
      <w:r w:rsidRPr="003C67C2">
        <w:rPr>
          <w:rFonts w:ascii="Times New Roman" w:hAnsi="Times New Roman"/>
          <w:sz w:val="28"/>
          <w:szCs w:val="28"/>
          <w:lang w:eastAsia="ru-RU"/>
        </w:rPr>
        <w:t>Расходы подраздела 03 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Благоустройство» составили </w:t>
      </w:r>
      <w:r w:rsidR="009F1A86">
        <w:rPr>
          <w:rFonts w:ascii="Times New Roman" w:hAnsi="Times New Roman"/>
          <w:sz w:val="28"/>
          <w:szCs w:val="28"/>
          <w:lang w:eastAsia="ru-RU"/>
        </w:rPr>
        <w:t>467,0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9F1A86">
        <w:rPr>
          <w:rFonts w:ascii="Times New Roman" w:hAnsi="Times New Roman"/>
          <w:sz w:val="28"/>
          <w:szCs w:val="28"/>
          <w:lang w:eastAsia="ru-RU"/>
        </w:rPr>
        <w:t>4</w:t>
      </w:r>
      <w:r w:rsidR="00520200">
        <w:rPr>
          <w:rFonts w:ascii="Times New Roman" w:hAnsi="Times New Roman"/>
          <w:sz w:val="28"/>
          <w:szCs w:val="28"/>
          <w:lang w:eastAsia="ru-RU"/>
        </w:rPr>
        <w:t>7,0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C67C2">
        <w:rPr>
          <w:rFonts w:ascii="Times New Roman" w:hAnsi="Times New Roman"/>
          <w:sz w:val="28"/>
          <w:szCs w:val="28"/>
          <w:lang w:eastAsia="ru-RU"/>
        </w:rPr>
        <w:t>п</w:t>
      </w:r>
      <w:r w:rsidR="00520200">
        <w:rPr>
          <w:rFonts w:ascii="Times New Roman" w:hAnsi="Times New Roman"/>
          <w:sz w:val="28"/>
          <w:szCs w:val="28"/>
          <w:lang w:eastAsia="ru-RU"/>
        </w:rPr>
        <w:t>лановых назначений), в том числе</w:t>
      </w:r>
      <w:r>
        <w:t>:</w:t>
      </w:r>
    </w:p>
    <w:p w:rsidR="00EC3762" w:rsidRPr="003356D3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уличного освещения в населенных пунктах поселения – </w:t>
      </w:r>
      <w:r w:rsidR="009F1A8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172,0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 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содержание мест захоронения </w:t>
      </w:r>
      <w:r w:rsidR="009F1A8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142,8 т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ыс. рублей</w:t>
      </w:r>
      <w:r w:rsidR="009F1A86" w:rsidRPr="009F1A8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520200" w:rsidRPr="003356D3" w:rsidRDefault="00520200" w:rsidP="0052020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 w:rsidR="009F1A8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82,2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рублей;  </w:t>
      </w:r>
    </w:p>
    <w:p w:rsidR="00EC3762" w:rsidRDefault="00520200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реализаци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я 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мероприятий проекта «Народный бюджет»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70,0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100,0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плана),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49,0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21,0 тыс. рублей. </w:t>
      </w:r>
    </w:p>
    <w:p w:rsidR="00AD7BB0" w:rsidRDefault="00AD7BB0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D7BB0" w:rsidRPr="00AD7BB0" w:rsidRDefault="00AD7BB0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Исполнение расходов по разделу </w:t>
      </w:r>
      <w:r w:rsidRPr="00AD7BB0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составило 98,8 %, или 400,0 тыс. рублей. Расходы исполнены по подразделу 0707 «Молодежная политика»</w:t>
      </w:r>
      <w:r w:rsidRPr="00AD7B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реализованы мероприятия в рамках проекта «Народный бюджет»</w:t>
      </w:r>
      <w:r w:rsidR="009F1A8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F1A8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 счет средств областного бюджета (субсидия) 280,0 тыс. рублей, местного бюджета – 120,0 тыс. рублей</w:t>
      </w:r>
    </w:p>
    <w:p w:rsidR="00EC3762" w:rsidRPr="003356D3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957E67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F1A86">
        <w:rPr>
          <w:rFonts w:ascii="Times New Roman" w:hAnsi="Times New Roman"/>
          <w:sz w:val="28"/>
          <w:szCs w:val="28"/>
          <w:lang w:eastAsia="ru-RU"/>
        </w:rPr>
        <w:t>77,0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F1A86">
        <w:rPr>
          <w:rFonts w:ascii="Times New Roman" w:hAnsi="Times New Roman"/>
          <w:sz w:val="28"/>
          <w:szCs w:val="28"/>
          <w:lang w:eastAsia="ru-RU"/>
        </w:rPr>
        <w:t xml:space="preserve">978,0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AD7BB0">
        <w:rPr>
          <w:rFonts w:ascii="Times New Roman" w:hAnsi="Times New Roman"/>
          <w:sz w:val="28"/>
          <w:szCs w:val="28"/>
          <w:lang w:eastAsia="ru-RU"/>
        </w:rPr>
        <w:t>117,</w:t>
      </w:r>
      <w:r w:rsidR="009F1A8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C3762" w:rsidRPr="00FB0117" w:rsidRDefault="00EC3762" w:rsidP="00EC3762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в объеме </w:t>
      </w:r>
      <w:r w:rsidR="009F1A86">
        <w:rPr>
          <w:rFonts w:ascii="Times New Roman" w:eastAsia="Calibri" w:hAnsi="Times New Roman"/>
          <w:sz w:val="28"/>
          <w:szCs w:val="28"/>
          <w:lang w:eastAsia="ru-RU"/>
        </w:rPr>
        <w:t>878,0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F1A86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7233D8" w:rsidRPr="00AD7BB0" w:rsidRDefault="00EC3762" w:rsidP="007233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100,0 %</w:t>
      </w:r>
      <w:r w:rsidR="00AD7BB0" w:rsidRPr="00AD7BB0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D7B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мероприятия в рамках проекта «Народный бюджет»</w:t>
      </w:r>
      <w:r w:rsidR="00723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</w:t>
      </w:r>
      <w:r w:rsidR="00AD7B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23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 счет средств областного бюджета (субсидия) 70,0 тыс. рублей, местного бюджета – 30,0 тыс. рублей.</w:t>
      </w:r>
    </w:p>
    <w:p w:rsidR="00AD7BB0" w:rsidRPr="00AD7BB0" w:rsidRDefault="00AD7BB0" w:rsidP="00AD7BB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3762" w:rsidRDefault="00EC3762" w:rsidP="00AD7BB0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2021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7233D8">
        <w:rPr>
          <w:rFonts w:ascii="Times New Roman" w:hAnsi="Times New Roman"/>
          <w:bCs/>
          <w:sz w:val="28"/>
          <w:szCs w:val="28"/>
          <w:lang w:eastAsia="ru-RU"/>
        </w:rPr>
        <w:t>221,8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7233D8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7233D8">
        <w:rPr>
          <w:rFonts w:ascii="Times New Roman" w:hAnsi="Times New Roman"/>
          <w:sz w:val="28"/>
          <w:szCs w:val="28"/>
          <w:lang w:eastAsia="ru-RU"/>
        </w:rPr>
        <w:t>72,6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подразделу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01 «Пенсионное обеспечение»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бывшим Главам поселения. По сравнению с аналогичным периодом 2020 года расходы </w:t>
      </w:r>
      <w:r w:rsidR="007233D8">
        <w:rPr>
          <w:rFonts w:ascii="Times New Roman" w:hAnsi="Times New Roman"/>
          <w:bCs/>
          <w:sz w:val="28"/>
          <w:szCs w:val="28"/>
          <w:lang w:eastAsia="ru-RU"/>
        </w:rPr>
        <w:t>уменьшились на 83,6 тыс. рублей, или на 27,4 %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C3762" w:rsidRPr="00381CC8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3762" w:rsidRDefault="00AD7BB0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п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>о разделу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не исполнены. </w:t>
      </w:r>
    </w:p>
    <w:p w:rsidR="00AD7BB0" w:rsidRPr="00381CC8" w:rsidRDefault="00AD7BB0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Pr="00811E99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7233D8">
        <w:rPr>
          <w:rFonts w:ascii="Times New Roman" w:hAnsi="Times New Roman"/>
          <w:sz w:val="28"/>
          <w:szCs w:val="28"/>
          <w:lang w:eastAsia="ru-RU"/>
        </w:rPr>
        <w:t>1599,8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D7BB0">
        <w:rPr>
          <w:rFonts w:ascii="Times New Roman" w:hAnsi="Times New Roman"/>
          <w:sz w:val="28"/>
          <w:szCs w:val="28"/>
          <w:lang w:eastAsia="ru-RU"/>
        </w:rPr>
        <w:t>3</w:t>
      </w:r>
      <w:r w:rsidR="007233D8">
        <w:rPr>
          <w:rFonts w:ascii="Times New Roman" w:hAnsi="Times New Roman"/>
          <w:sz w:val="28"/>
          <w:szCs w:val="28"/>
          <w:lang w:eastAsia="ru-RU"/>
        </w:rPr>
        <w:t xml:space="preserve">1,9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>
        <w:rPr>
          <w:rFonts w:ascii="Times New Roman" w:hAnsi="Times New Roman"/>
          <w:sz w:val="28"/>
          <w:szCs w:val="28"/>
        </w:rPr>
        <w:t>2020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увеличился на </w:t>
      </w:r>
      <w:r w:rsidR="007233D8">
        <w:rPr>
          <w:rFonts w:ascii="Times New Roman" w:hAnsi="Times New Roman"/>
          <w:sz w:val="28"/>
          <w:szCs w:val="28"/>
        </w:rPr>
        <w:t>498,7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7233D8">
        <w:rPr>
          <w:rFonts w:ascii="Times New Roman" w:hAnsi="Times New Roman"/>
          <w:sz w:val="28"/>
          <w:szCs w:val="28"/>
        </w:rPr>
        <w:t>11,1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D7BB0" w:rsidRPr="00D71F43" w:rsidRDefault="00AD7BB0" w:rsidP="00AD7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2021 год и плановый период 2022 и 2023 годов предусмотрена реализация мероприятий 1 муниципальной программы «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Анхимовское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2021 – 2025 годы». Решением о бюджете (от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188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1309,1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20,5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 w:rsidR="007233D8">
        <w:rPr>
          <w:rFonts w:ascii="Times New Roman" w:eastAsia="Calibri" w:hAnsi="Times New Roman"/>
          <w:sz w:val="28"/>
          <w:szCs w:val="28"/>
          <w:lang w:eastAsia="ru-RU"/>
        </w:rPr>
        <w:t>496,7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20,0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7233D8">
        <w:rPr>
          <w:rFonts w:ascii="Times New Roman" w:eastAsia="Calibri" w:hAnsi="Times New Roman"/>
          <w:sz w:val="28"/>
          <w:szCs w:val="28"/>
          <w:lang w:eastAsia="ru-RU"/>
        </w:rPr>
        <w:t>805,8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22,</w:t>
      </w:r>
      <w:r w:rsidR="007233D8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C4615C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957E67">
        <w:rPr>
          <w:rFonts w:ascii="Times New Roman" w:eastAsia="Calibri" w:hAnsi="Times New Roman"/>
          <w:sz w:val="28"/>
          <w:szCs w:val="28"/>
          <w:lang w:eastAsia="ru-RU"/>
        </w:rPr>
        <w:t xml:space="preserve">9 месяцев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2021 года в рамках программы исполнение бюджета составило </w:t>
      </w:r>
      <w:r w:rsidR="007233D8">
        <w:rPr>
          <w:rFonts w:ascii="Times New Roman" w:eastAsia="Calibri" w:hAnsi="Times New Roman"/>
          <w:sz w:val="28"/>
          <w:szCs w:val="28"/>
          <w:lang w:eastAsia="ru-RU"/>
        </w:rPr>
        <w:t>977,1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7233D8">
        <w:rPr>
          <w:rFonts w:ascii="Times New Roman" w:eastAsia="Calibri" w:hAnsi="Times New Roman"/>
          <w:sz w:val="28"/>
          <w:szCs w:val="28"/>
          <w:lang w:eastAsia="ru-RU"/>
        </w:rPr>
        <w:t>54,1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, в том числе п</w:t>
      </w:r>
      <w:r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C4615C" w:rsidRPr="00C4615C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C4615C" w:rsidRDefault="00C4615C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05 «Жилищно – коммунальное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C30C6">
        <w:rPr>
          <w:rFonts w:ascii="Times New Roman" w:eastAsia="Calibri" w:hAnsi="Times New Roman"/>
          <w:sz w:val="28"/>
          <w:szCs w:val="28"/>
          <w:lang w:eastAsia="ru-RU"/>
        </w:rPr>
        <w:t>577,1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4615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615C" w:rsidRDefault="00C4615C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- 07 «Образование» 400,0 тыс. рублей. </w:t>
      </w:r>
    </w:p>
    <w:p w:rsidR="00AD7BB0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DC30C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составила </w:t>
      </w:r>
      <w:r w:rsidR="00DC30C6">
        <w:rPr>
          <w:rFonts w:ascii="Times New Roman" w:eastAsia="Calibri" w:hAnsi="Times New Roman"/>
          <w:bCs/>
          <w:sz w:val="28"/>
          <w:szCs w:val="28"/>
          <w:lang w:eastAsia="ru-RU"/>
        </w:rPr>
        <w:t>19,5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</w:p>
    <w:p w:rsidR="00C4615C" w:rsidRDefault="00AD7BB0" w:rsidP="00AD7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F43">
        <w:rPr>
          <w:rFonts w:ascii="Times New Roman" w:hAnsi="Times New Roman"/>
          <w:sz w:val="28"/>
          <w:szCs w:val="28"/>
        </w:rPr>
        <w:t xml:space="preserve">На реализацию мероприятий регионального проекта «Народный бюджет» </w:t>
      </w:r>
      <w:r w:rsidR="00DC30C6">
        <w:rPr>
          <w:rFonts w:ascii="Times New Roman" w:hAnsi="Times New Roman"/>
          <w:sz w:val="28"/>
          <w:szCs w:val="28"/>
        </w:rPr>
        <w:t xml:space="preserve">за 9 месяцев </w:t>
      </w:r>
      <w:r w:rsidRPr="00D71F43">
        <w:rPr>
          <w:rFonts w:ascii="Times New Roman" w:hAnsi="Times New Roman"/>
          <w:sz w:val="28"/>
          <w:szCs w:val="28"/>
        </w:rPr>
        <w:t xml:space="preserve">2021 года направлено бюджетных средств в сумме </w:t>
      </w:r>
      <w:r w:rsidR="00C4615C">
        <w:rPr>
          <w:rFonts w:ascii="Times New Roman" w:hAnsi="Times New Roman"/>
          <w:sz w:val="28"/>
          <w:szCs w:val="28"/>
        </w:rPr>
        <w:t>720,0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F4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1F43">
        <w:rPr>
          <w:rFonts w:ascii="Times New Roman" w:hAnsi="Times New Roman"/>
          <w:sz w:val="28"/>
          <w:szCs w:val="28"/>
        </w:rPr>
        <w:t xml:space="preserve">или </w:t>
      </w:r>
      <w:r w:rsidR="00C4615C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D71F43">
        <w:rPr>
          <w:rFonts w:ascii="Times New Roman" w:hAnsi="Times New Roman"/>
          <w:sz w:val="28"/>
          <w:szCs w:val="28"/>
        </w:rPr>
        <w:t xml:space="preserve"> от годовых назначений. Расходы в рамках проекта произведены</w:t>
      </w:r>
      <w:r w:rsidR="00C4615C" w:rsidRPr="00C4615C">
        <w:rPr>
          <w:rFonts w:ascii="Times New Roman" w:hAnsi="Times New Roman"/>
          <w:sz w:val="28"/>
          <w:szCs w:val="28"/>
        </w:rPr>
        <w:t>:</w:t>
      </w:r>
    </w:p>
    <w:p w:rsidR="007D6063" w:rsidRDefault="00C4615C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D7BB0" w:rsidRPr="00D7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обеспечение пожарной безопасности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/>
          <w:sz w:val="28"/>
          <w:szCs w:val="28"/>
          <w:lang w:eastAsia="ru-RU"/>
        </w:rPr>
        <w:t>приобретены 2 бензиновых триммера</w:t>
      </w:r>
      <w:r w:rsidR="007D6063">
        <w:rPr>
          <w:rFonts w:ascii="Times New Roman" w:eastAsia="Calibri" w:hAnsi="Times New Roman"/>
          <w:sz w:val="28"/>
          <w:szCs w:val="28"/>
          <w:lang w:eastAsia="ru-RU"/>
        </w:rPr>
        <w:t>) – 150,0 тыс. рублей</w:t>
      </w:r>
      <w:r w:rsidR="007D6063" w:rsidRPr="007D606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D7BB0" w:rsidRDefault="007D6063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 сфере благоустройства (опиловка деревьев на кладбище в д. Анхимово)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– 70,0 тыс. рублей</w:t>
      </w:r>
      <w:r w:rsidRPr="007D606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D6063" w:rsidRDefault="007D6063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 сфере молодежной политики (приобретение спортинвентаря и тренажеров для детской площадки в д. Захарьино, обустройство детской площадки в д. Анхимово) 400,0 тыс. рублей</w:t>
      </w:r>
      <w:r w:rsidRPr="007D606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D6063" w:rsidRPr="007D6063" w:rsidRDefault="007D6063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8515CD">
        <w:rPr>
          <w:rFonts w:ascii="Times New Roman" w:eastAsia="Calibri" w:hAnsi="Times New Roman"/>
          <w:sz w:val="28"/>
          <w:szCs w:val="28"/>
          <w:lang w:eastAsia="ru-RU"/>
        </w:rPr>
        <w:t xml:space="preserve">в сфере культуры (приобретены сценические костюмы для ДК п. Белоусово) 100,0 тыс. рублей. </w:t>
      </w:r>
    </w:p>
    <w:p w:rsidR="00EF3D7B" w:rsidRDefault="00EF3D7B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B1A" w:rsidRDefault="00FD1B1A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5CD" w:rsidRDefault="008515CD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8515CD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1B1A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EF3D7B" w:rsidRPr="00FD1B1A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8515CD" w:rsidRPr="00480A5D" w:rsidRDefault="00937AEF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</w:t>
      </w:r>
      <w:r w:rsidR="008515CD">
        <w:rPr>
          <w:rFonts w:ascii="Times New Roman" w:hAnsi="Times New Roman"/>
          <w:sz w:val="28"/>
          <w:szCs w:val="28"/>
          <w:lang w:eastAsia="ru-RU"/>
        </w:rPr>
        <w:t>0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.12.20</w:t>
      </w:r>
      <w:r w:rsidR="008515CD">
        <w:rPr>
          <w:rFonts w:ascii="Times New Roman" w:hAnsi="Times New Roman"/>
          <w:sz w:val="28"/>
          <w:szCs w:val="28"/>
          <w:lang w:eastAsia="ru-RU"/>
        </w:rPr>
        <w:t>20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8515CD">
        <w:rPr>
          <w:rFonts w:ascii="Times New Roman" w:hAnsi="Times New Roman"/>
          <w:sz w:val="28"/>
          <w:szCs w:val="28"/>
          <w:lang w:eastAsia="ru-RU"/>
        </w:rPr>
        <w:t>88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8515CD">
        <w:rPr>
          <w:rFonts w:ascii="Times New Roman" w:hAnsi="Times New Roman"/>
          <w:sz w:val="28"/>
          <w:szCs w:val="28"/>
          <w:lang w:eastAsia="ru-RU"/>
        </w:rPr>
        <w:t>410,1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8515CD">
        <w:rPr>
          <w:rFonts w:ascii="Times New Roman" w:hAnsi="Times New Roman"/>
          <w:sz w:val="28"/>
          <w:szCs w:val="28"/>
          <w:lang w:eastAsia="ru-RU"/>
        </w:rPr>
        <w:t>.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 xml:space="preserve">01.2021 года. Размер дефицита соответствует требованиям, установленным пунктом 3 статьи 92.1 Бюджетного кодекса РФ. </w:t>
      </w:r>
    </w:p>
    <w:p w:rsidR="00E54F28" w:rsidRPr="00E54F28" w:rsidRDefault="00E54F28" w:rsidP="00E54F2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54F28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9 месяцев 2021 года сложился профицит бюджета в объёме </w:t>
      </w:r>
      <w:r>
        <w:rPr>
          <w:rFonts w:ascii="Times New Roman" w:hAnsi="Times New Roman"/>
          <w:sz w:val="28"/>
          <w:szCs w:val="28"/>
          <w:lang w:eastAsia="ru-RU"/>
        </w:rPr>
        <w:t>3941,9</w:t>
      </w:r>
      <w:r w:rsidRPr="00E54F28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35292" w:rsidRDefault="00C35292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007">
        <w:rPr>
          <w:rFonts w:ascii="Times New Roman" w:eastAsia="Calibri" w:hAnsi="Times New Roman"/>
          <w:b/>
          <w:sz w:val="28"/>
          <w:szCs w:val="28"/>
        </w:rPr>
        <w:t>6. Анализ состояния дебиторской и кредиторской задолженности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Согласно бюджетной отчетности (ф 0503169) дебиторская задолженность по бюджету поселения на 01.</w:t>
      </w:r>
      <w:r w:rsidR="00E54F28">
        <w:rPr>
          <w:rFonts w:ascii="Times New Roman" w:eastAsia="Calibri" w:hAnsi="Times New Roman"/>
          <w:sz w:val="28"/>
          <w:szCs w:val="28"/>
        </w:rPr>
        <w:t>10</w:t>
      </w:r>
      <w:r w:rsidRPr="004E5007">
        <w:rPr>
          <w:rFonts w:ascii="Times New Roman" w:eastAsia="Calibri" w:hAnsi="Times New Roman"/>
          <w:sz w:val="28"/>
          <w:szCs w:val="28"/>
        </w:rPr>
        <w:t xml:space="preserve">.2021 г. составила </w:t>
      </w:r>
      <w:r w:rsidR="00E54F28">
        <w:rPr>
          <w:rFonts w:ascii="Times New Roman" w:eastAsia="Calibri" w:hAnsi="Times New Roman"/>
          <w:sz w:val="28"/>
          <w:szCs w:val="28"/>
        </w:rPr>
        <w:t>12722,3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рублей, в том числе: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E54F28">
        <w:rPr>
          <w:rFonts w:ascii="Times New Roman" w:eastAsia="Calibri" w:hAnsi="Times New Roman"/>
          <w:sz w:val="28"/>
          <w:szCs w:val="28"/>
        </w:rPr>
        <w:t>11513,6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доходам</w:t>
      </w:r>
      <w:r w:rsidR="00C120C5">
        <w:rPr>
          <w:rFonts w:ascii="Times New Roman" w:eastAsia="Calibri" w:hAnsi="Times New Roman"/>
          <w:sz w:val="28"/>
          <w:szCs w:val="28"/>
        </w:rPr>
        <w:t xml:space="preserve"> (-3021,1 тыс. рублей к началу года)</w:t>
      </w:r>
      <w:r w:rsidRPr="004E5007">
        <w:rPr>
          <w:rFonts w:ascii="Times New Roman" w:eastAsia="Calibri" w:hAnsi="Times New Roman"/>
          <w:sz w:val="28"/>
          <w:szCs w:val="28"/>
        </w:rPr>
        <w:t>;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E54F28">
        <w:rPr>
          <w:rFonts w:ascii="Times New Roman" w:eastAsia="Calibri" w:hAnsi="Times New Roman"/>
          <w:sz w:val="28"/>
          <w:szCs w:val="28"/>
        </w:rPr>
        <w:t xml:space="preserve">1208,7 </w:t>
      </w:r>
      <w:r w:rsidRPr="004E5007">
        <w:rPr>
          <w:rFonts w:ascii="Times New Roman" w:eastAsia="Calibri" w:hAnsi="Times New Roman"/>
          <w:sz w:val="28"/>
          <w:szCs w:val="28"/>
        </w:rPr>
        <w:t>тыс. рублей дебиторская задолженность по выплатам</w:t>
      </w:r>
      <w:r w:rsidR="00C120C5">
        <w:rPr>
          <w:rFonts w:ascii="Times New Roman" w:eastAsia="Calibri" w:hAnsi="Times New Roman"/>
          <w:sz w:val="28"/>
          <w:szCs w:val="28"/>
        </w:rPr>
        <w:t xml:space="preserve"> (+1181,3 тыс. рублей к началу года).</w:t>
      </w:r>
    </w:p>
    <w:p w:rsid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В течение отчетного периода дебиторская задолженность по бюджету поселения сократилась на </w:t>
      </w:r>
      <w:r w:rsidR="00E54F28">
        <w:rPr>
          <w:rFonts w:ascii="Times New Roman" w:eastAsia="Calibri" w:hAnsi="Times New Roman"/>
          <w:sz w:val="28"/>
          <w:szCs w:val="28"/>
        </w:rPr>
        <w:t>1839,8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E54F28">
        <w:rPr>
          <w:rFonts w:ascii="Times New Roman" w:eastAsia="Calibri" w:hAnsi="Times New Roman"/>
          <w:sz w:val="28"/>
          <w:szCs w:val="28"/>
        </w:rPr>
        <w:t xml:space="preserve"> (на 01.01.2021 г. 14562,1 тыс. рублей).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Состояние дебиторской задолженности по выплатам на 01.</w:t>
      </w:r>
      <w:r w:rsidR="00C120C5">
        <w:rPr>
          <w:rFonts w:ascii="Times New Roman" w:eastAsia="Calibri" w:hAnsi="Times New Roman"/>
          <w:sz w:val="28"/>
          <w:szCs w:val="28"/>
        </w:rPr>
        <w:t>10</w:t>
      </w:r>
      <w:r w:rsidRPr="004E5007">
        <w:rPr>
          <w:rFonts w:ascii="Times New Roman" w:eastAsia="Calibri" w:hAnsi="Times New Roman"/>
          <w:sz w:val="28"/>
          <w:szCs w:val="28"/>
        </w:rPr>
        <w:t>.2021 года характеризуется следующими данными: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задолженность по счету 120600000 «Расчеты по выданным авансам» составила </w:t>
      </w:r>
      <w:r w:rsidR="00C120C5">
        <w:rPr>
          <w:rFonts w:ascii="Times New Roman" w:eastAsia="Calibri" w:hAnsi="Times New Roman"/>
          <w:sz w:val="28"/>
          <w:szCs w:val="28"/>
        </w:rPr>
        <w:t xml:space="preserve">1193,8 </w:t>
      </w:r>
      <w:r w:rsidRPr="004E5007">
        <w:rPr>
          <w:rFonts w:ascii="Times New Roman" w:eastAsia="Calibri" w:hAnsi="Times New Roman"/>
          <w:sz w:val="28"/>
          <w:szCs w:val="28"/>
        </w:rPr>
        <w:t xml:space="preserve">тыс. рублей (+ </w:t>
      </w:r>
      <w:r w:rsidR="00C120C5">
        <w:rPr>
          <w:rFonts w:ascii="Times New Roman" w:eastAsia="Calibri" w:hAnsi="Times New Roman"/>
          <w:sz w:val="28"/>
          <w:szCs w:val="28"/>
        </w:rPr>
        <w:t>1170,7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 началу года);</w:t>
      </w:r>
    </w:p>
    <w:p w:rsid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задолженность по счету 130300000 «Расчеты по платежам в бюджеты» составила </w:t>
      </w:r>
      <w:r w:rsidR="00C120C5">
        <w:rPr>
          <w:rFonts w:ascii="Times New Roman" w:eastAsia="Calibri" w:hAnsi="Times New Roman"/>
          <w:sz w:val="28"/>
          <w:szCs w:val="28"/>
        </w:rPr>
        <w:t>14,9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A82F7E">
        <w:rPr>
          <w:rFonts w:ascii="Times New Roman" w:eastAsia="Calibri" w:hAnsi="Times New Roman"/>
          <w:sz w:val="28"/>
          <w:szCs w:val="28"/>
        </w:rPr>
        <w:t xml:space="preserve">+ </w:t>
      </w:r>
      <w:r w:rsidR="00C120C5">
        <w:rPr>
          <w:rFonts w:ascii="Times New Roman" w:eastAsia="Calibri" w:hAnsi="Times New Roman"/>
          <w:sz w:val="28"/>
          <w:szCs w:val="28"/>
        </w:rPr>
        <w:t>10,6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 началу года).</w:t>
      </w:r>
    </w:p>
    <w:p w:rsidR="004E5007" w:rsidRDefault="003D1FB3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Наибольшая дебиторская задолженность</w:t>
      </w:r>
      <w:r w:rsidR="00F06A21">
        <w:rPr>
          <w:rFonts w:ascii="Times New Roman" w:eastAsia="Calibri" w:hAnsi="Times New Roman"/>
          <w:sz w:val="28"/>
          <w:szCs w:val="28"/>
        </w:rPr>
        <w:t xml:space="preserve"> по выплатам</w:t>
      </w:r>
      <w:r>
        <w:rPr>
          <w:rFonts w:ascii="Times New Roman" w:eastAsia="Calibri" w:hAnsi="Times New Roman"/>
          <w:sz w:val="28"/>
          <w:szCs w:val="28"/>
        </w:rPr>
        <w:t xml:space="preserve"> допущена по счету </w:t>
      </w:r>
      <w:r w:rsidR="00C120C5" w:rsidRPr="003D1FB3">
        <w:rPr>
          <w:rFonts w:ascii="Times New Roman" w:eastAsia="Calibri" w:hAnsi="Times New Roman"/>
          <w:bCs/>
          <w:sz w:val="28"/>
          <w:szCs w:val="28"/>
        </w:rPr>
        <w:t>120651000</w:t>
      </w:r>
      <w:r w:rsidR="00C120C5" w:rsidRPr="003D1FB3">
        <w:rPr>
          <w:rFonts w:ascii="Times New Roman" w:eastAsia="Calibri" w:hAnsi="Times New Roman"/>
          <w:sz w:val="28"/>
          <w:szCs w:val="28"/>
        </w:rPr>
        <w:t> </w:t>
      </w:r>
      <w:r w:rsidR="00C120C5" w:rsidRPr="00C120C5">
        <w:rPr>
          <w:rFonts w:ascii="Times New Roman" w:eastAsia="Calibri" w:hAnsi="Times New Roman"/>
          <w:sz w:val="28"/>
          <w:szCs w:val="28"/>
        </w:rPr>
        <w:t>«Расчеты по перечислениям другим бюджетам бюджетной системы Российской Федерации» </w:t>
      </w:r>
      <w:r>
        <w:rPr>
          <w:rFonts w:ascii="Times New Roman" w:eastAsia="Calibri" w:hAnsi="Times New Roman"/>
          <w:sz w:val="28"/>
          <w:szCs w:val="28"/>
        </w:rPr>
        <w:t>- 1129,1 тыс. рублей.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 Просроченная дебиторская задолженность на 01.</w:t>
      </w:r>
      <w:r w:rsidR="00C120C5">
        <w:rPr>
          <w:rFonts w:ascii="Times New Roman" w:eastAsia="Calibri" w:hAnsi="Times New Roman"/>
          <w:sz w:val="28"/>
          <w:szCs w:val="28"/>
        </w:rPr>
        <w:t>10</w:t>
      </w:r>
      <w:r w:rsidRPr="004E5007">
        <w:rPr>
          <w:rFonts w:ascii="Times New Roman" w:eastAsia="Calibri" w:hAnsi="Times New Roman"/>
          <w:sz w:val="28"/>
          <w:szCs w:val="28"/>
        </w:rPr>
        <w:t xml:space="preserve">.2021 г. составила </w:t>
      </w:r>
      <w:r w:rsidR="00C120C5">
        <w:rPr>
          <w:rFonts w:ascii="Times New Roman" w:eastAsia="Calibri" w:hAnsi="Times New Roman"/>
          <w:sz w:val="28"/>
          <w:szCs w:val="28"/>
        </w:rPr>
        <w:t>520,4</w:t>
      </w:r>
      <w:r w:rsidR="00A82F7E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>тыс. рублей (</w:t>
      </w:r>
      <w:r w:rsidR="00740E04">
        <w:rPr>
          <w:rFonts w:ascii="Times New Roman" w:eastAsia="Calibri" w:hAnsi="Times New Roman"/>
          <w:sz w:val="28"/>
          <w:szCs w:val="28"/>
        </w:rPr>
        <w:t>+</w:t>
      </w:r>
      <w:r w:rsidR="00C120C5">
        <w:rPr>
          <w:rFonts w:ascii="Times New Roman" w:eastAsia="Calibri" w:hAnsi="Times New Roman"/>
          <w:sz w:val="28"/>
          <w:szCs w:val="28"/>
        </w:rPr>
        <w:t>161,9</w:t>
      </w:r>
      <w:r w:rsidR="00740E04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>тыс. рублей к началу года). Просроченная задолженность сформировалась по счету 120500000 «Расчеты по доходам».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Согласно сведений ф. 0503169 кредиторская задолженность по бюджету поселения по состоянию на 01.</w:t>
      </w:r>
      <w:r w:rsidR="003D1FB3">
        <w:rPr>
          <w:rFonts w:ascii="Times New Roman" w:eastAsia="Calibri" w:hAnsi="Times New Roman"/>
          <w:sz w:val="28"/>
          <w:szCs w:val="28"/>
        </w:rPr>
        <w:t>10</w:t>
      </w:r>
      <w:r w:rsidRPr="004E5007">
        <w:rPr>
          <w:rFonts w:ascii="Times New Roman" w:eastAsia="Calibri" w:hAnsi="Times New Roman"/>
          <w:sz w:val="28"/>
          <w:szCs w:val="28"/>
        </w:rPr>
        <w:t xml:space="preserve">.2021 года составила </w:t>
      </w:r>
      <w:r w:rsidR="003D1FB3">
        <w:rPr>
          <w:rFonts w:ascii="Times New Roman" w:eastAsia="Calibri" w:hAnsi="Times New Roman"/>
          <w:sz w:val="28"/>
          <w:szCs w:val="28"/>
        </w:rPr>
        <w:t>5445,8</w:t>
      </w:r>
      <w:r w:rsidR="00740E04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>тыс. рублей, в том числе: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3D1FB3">
        <w:rPr>
          <w:rFonts w:ascii="Times New Roman" w:eastAsia="Calibri" w:hAnsi="Times New Roman"/>
          <w:sz w:val="28"/>
          <w:szCs w:val="28"/>
        </w:rPr>
        <w:t>5224,6</w:t>
      </w:r>
      <w:r w:rsidR="00740E04">
        <w:rPr>
          <w:rFonts w:ascii="Times New Roman" w:eastAsia="Calibri" w:hAnsi="Times New Roman"/>
          <w:sz w:val="28"/>
          <w:szCs w:val="28"/>
        </w:rPr>
        <w:t>,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доходам</w:t>
      </w:r>
      <w:r w:rsidR="00F06A21">
        <w:rPr>
          <w:rFonts w:ascii="Times New Roman" w:eastAsia="Calibri" w:hAnsi="Times New Roman"/>
          <w:sz w:val="28"/>
          <w:szCs w:val="28"/>
        </w:rPr>
        <w:t xml:space="preserve"> (+4612,6 тыс. рублей к началу года)</w:t>
      </w:r>
      <w:r w:rsidRPr="004E5007">
        <w:rPr>
          <w:rFonts w:ascii="Times New Roman" w:eastAsia="Calibri" w:hAnsi="Times New Roman"/>
          <w:sz w:val="28"/>
          <w:szCs w:val="28"/>
        </w:rPr>
        <w:t xml:space="preserve">; 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3D1FB3">
        <w:rPr>
          <w:rFonts w:ascii="Times New Roman" w:eastAsia="Calibri" w:hAnsi="Times New Roman"/>
          <w:sz w:val="28"/>
          <w:szCs w:val="28"/>
        </w:rPr>
        <w:t xml:space="preserve">176,0 </w:t>
      </w:r>
      <w:r w:rsidRPr="004E5007">
        <w:rPr>
          <w:rFonts w:ascii="Times New Roman" w:eastAsia="Calibri" w:hAnsi="Times New Roman"/>
          <w:sz w:val="28"/>
          <w:szCs w:val="28"/>
        </w:rPr>
        <w:t>тыс. рублей кредиторская задолженность по выплатам</w:t>
      </w:r>
      <w:r w:rsidR="00F06A21">
        <w:rPr>
          <w:rFonts w:ascii="Times New Roman" w:eastAsia="Calibri" w:hAnsi="Times New Roman"/>
          <w:sz w:val="28"/>
          <w:szCs w:val="28"/>
        </w:rPr>
        <w:t xml:space="preserve"> (+159,7 тыс. рублей к началу года)</w:t>
      </w:r>
      <w:r w:rsidRPr="004E5007">
        <w:rPr>
          <w:rFonts w:ascii="Times New Roman" w:eastAsia="Calibri" w:hAnsi="Times New Roman"/>
          <w:sz w:val="28"/>
          <w:szCs w:val="28"/>
        </w:rPr>
        <w:t>;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3D1FB3">
        <w:rPr>
          <w:rFonts w:ascii="Times New Roman" w:eastAsia="Calibri" w:hAnsi="Times New Roman"/>
          <w:sz w:val="28"/>
          <w:szCs w:val="28"/>
        </w:rPr>
        <w:t>45,2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платежам в бюджеты</w:t>
      </w:r>
      <w:r w:rsidR="00F06A21">
        <w:rPr>
          <w:rFonts w:ascii="Times New Roman" w:eastAsia="Calibri" w:hAnsi="Times New Roman"/>
          <w:sz w:val="28"/>
          <w:szCs w:val="28"/>
        </w:rPr>
        <w:t xml:space="preserve"> (+45,2 тыс. рублей к началу года)</w:t>
      </w:r>
      <w:r w:rsidRPr="004E5007">
        <w:rPr>
          <w:rFonts w:ascii="Times New Roman" w:eastAsia="Calibri" w:hAnsi="Times New Roman"/>
          <w:sz w:val="28"/>
          <w:szCs w:val="28"/>
        </w:rPr>
        <w:t>.</w:t>
      </w:r>
    </w:p>
    <w:p w:rsidR="003D1FB3" w:rsidRPr="003D1FB3" w:rsidRDefault="003D1FB3" w:rsidP="00F06A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За </w:t>
      </w:r>
      <w:r w:rsidR="00957E67">
        <w:rPr>
          <w:rFonts w:ascii="Times New Roman" w:eastAsia="Calibri" w:hAnsi="Times New Roman"/>
          <w:sz w:val="28"/>
          <w:szCs w:val="28"/>
        </w:rPr>
        <w:t xml:space="preserve">9 месяцев 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2021 года кредиторская задолженность </w:t>
      </w:r>
      <w:r w:rsidR="009434F8">
        <w:rPr>
          <w:rFonts w:ascii="Times New Roman" w:eastAsia="Calibri" w:hAnsi="Times New Roman"/>
          <w:sz w:val="28"/>
          <w:szCs w:val="28"/>
        </w:rPr>
        <w:t>увеличилась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>4817,5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</w:rPr>
        <w:t xml:space="preserve"> (на 01.01.2021 г.- 628,3 тыс. рублей)</w:t>
      </w:r>
      <w:r w:rsidR="00F06A21">
        <w:rPr>
          <w:rFonts w:ascii="Times New Roman" w:eastAsia="Calibri" w:hAnsi="Times New Roman"/>
          <w:sz w:val="28"/>
          <w:szCs w:val="28"/>
        </w:rPr>
        <w:t>.</w:t>
      </w:r>
    </w:p>
    <w:p w:rsidR="00F06A21" w:rsidRPr="003D1FB3" w:rsidRDefault="003D1FB3" w:rsidP="003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06A21">
        <w:rPr>
          <w:rFonts w:ascii="Times New Roman" w:hAnsi="Times New Roman"/>
          <w:sz w:val="28"/>
          <w:szCs w:val="28"/>
          <w:lang w:eastAsia="ru-RU"/>
        </w:rPr>
        <w:t>К</w:t>
      </w:r>
      <w:r w:rsidRPr="003D1FB3">
        <w:rPr>
          <w:rFonts w:ascii="Times New Roman" w:hAnsi="Times New Roman"/>
          <w:sz w:val="28"/>
          <w:szCs w:val="28"/>
          <w:lang w:eastAsia="ru-RU"/>
        </w:rPr>
        <w:t>редиторск</w:t>
      </w:r>
      <w:r w:rsidR="00F06A21">
        <w:rPr>
          <w:rFonts w:ascii="Times New Roman" w:hAnsi="Times New Roman"/>
          <w:sz w:val="28"/>
          <w:szCs w:val="28"/>
          <w:lang w:eastAsia="ru-RU"/>
        </w:rPr>
        <w:t>ая</w:t>
      </w:r>
      <w:r w:rsidRPr="003D1FB3">
        <w:rPr>
          <w:rFonts w:ascii="Times New Roman" w:hAnsi="Times New Roman"/>
          <w:sz w:val="28"/>
          <w:szCs w:val="28"/>
          <w:lang w:eastAsia="ru-RU"/>
        </w:rPr>
        <w:t xml:space="preserve"> задолженност</w:t>
      </w:r>
      <w:r w:rsidR="00F06A21">
        <w:rPr>
          <w:rFonts w:ascii="Times New Roman" w:hAnsi="Times New Roman"/>
          <w:sz w:val="28"/>
          <w:szCs w:val="28"/>
          <w:lang w:eastAsia="ru-RU"/>
        </w:rPr>
        <w:t>ь</w:t>
      </w:r>
      <w:r w:rsidRPr="003D1FB3">
        <w:rPr>
          <w:rFonts w:ascii="Times New Roman" w:hAnsi="Times New Roman"/>
          <w:sz w:val="28"/>
          <w:szCs w:val="28"/>
          <w:lang w:eastAsia="ru-RU"/>
        </w:rPr>
        <w:t xml:space="preserve"> по выплатам на 01.10.2021 года </w:t>
      </w:r>
      <w:r w:rsidR="00F06A21">
        <w:rPr>
          <w:rFonts w:ascii="Times New Roman" w:hAnsi="Times New Roman"/>
          <w:sz w:val="28"/>
          <w:szCs w:val="28"/>
          <w:lang w:eastAsia="ru-RU"/>
        </w:rPr>
        <w:t xml:space="preserve">состоит из </w:t>
      </w:r>
      <w:r w:rsidRPr="003D1FB3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F06A2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D1FB3">
        <w:rPr>
          <w:rFonts w:ascii="Times New Roman" w:hAnsi="Times New Roman"/>
          <w:sz w:val="28"/>
          <w:szCs w:val="28"/>
          <w:lang w:eastAsia="ru-RU"/>
        </w:rPr>
        <w:t xml:space="preserve">перед поставщиками и подрядчиками (счет 130200000 «Расчеты с поставщиками и подрядчиками») </w:t>
      </w:r>
      <w:r w:rsidR="00F06A21">
        <w:rPr>
          <w:rFonts w:ascii="Times New Roman" w:hAnsi="Times New Roman"/>
          <w:sz w:val="28"/>
          <w:szCs w:val="28"/>
          <w:lang w:eastAsia="ru-RU"/>
        </w:rPr>
        <w:t xml:space="preserve">– 176,0 </w:t>
      </w:r>
      <w:r w:rsidRPr="003D1FB3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06A21">
        <w:rPr>
          <w:rFonts w:ascii="Times New Roman" w:hAnsi="Times New Roman"/>
          <w:sz w:val="28"/>
          <w:szCs w:val="28"/>
          <w:lang w:eastAsia="ru-RU"/>
        </w:rPr>
        <w:t>. Наибольшая кредиторская задолженность</w:t>
      </w:r>
      <w:r w:rsidR="00E02748">
        <w:rPr>
          <w:rFonts w:ascii="Times New Roman" w:hAnsi="Times New Roman"/>
          <w:sz w:val="28"/>
          <w:szCs w:val="28"/>
          <w:lang w:eastAsia="ru-RU"/>
        </w:rPr>
        <w:t xml:space="preserve"> по выплатам</w:t>
      </w:r>
      <w:r w:rsidR="00F06A21">
        <w:rPr>
          <w:rFonts w:ascii="Times New Roman" w:hAnsi="Times New Roman"/>
          <w:sz w:val="28"/>
          <w:szCs w:val="28"/>
          <w:lang w:eastAsia="ru-RU"/>
        </w:rPr>
        <w:t xml:space="preserve"> допущена по счетам 1</w:t>
      </w:r>
      <w:r w:rsidR="00F06A21" w:rsidRPr="00F06A21">
        <w:rPr>
          <w:rFonts w:ascii="Times New Roman" w:hAnsi="Times New Roman"/>
          <w:sz w:val="28"/>
          <w:szCs w:val="28"/>
          <w:lang w:eastAsia="ru-RU"/>
        </w:rPr>
        <w:t xml:space="preserve">30211000 </w:t>
      </w:r>
      <w:r w:rsidR="00F06A21">
        <w:rPr>
          <w:rFonts w:ascii="Times New Roman" w:hAnsi="Times New Roman"/>
          <w:sz w:val="28"/>
          <w:szCs w:val="28"/>
          <w:lang w:eastAsia="ru-RU"/>
        </w:rPr>
        <w:t>«</w:t>
      </w:r>
      <w:r w:rsidR="00F06A21" w:rsidRPr="00F06A21">
        <w:rPr>
          <w:rFonts w:ascii="Times New Roman" w:hAnsi="Times New Roman"/>
          <w:sz w:val="28"/>
          <w:szCs w:val="28"/>
          <w:lang w:eastAsia="ru-RU"/>
        </w:rPr>
        <w:t>Расчеты по заработной плате</w:t>
      </w:r>
      <w:r w:rsidR="00F06A21">
        <w:rPr>
          <w:rFonts w:ascii="Times New Roman" w:hAnsi="Times New Roman"/>
          <w:sz w:val="28"/>
          <w:szCs w:val="28"/>
          <w:lang w:eastAsia="ru-RU"/>
        </w:rPr>
        <w:t>» - 59,1 тыс. рублей и</w:t>
      </w:r>
      <w:r w:rsidR="00F06A21" w:rsidRPr="00F06A21">
        <w:rPr>
          <w:rFonts w:ascii="Times New Roman" w:hAnsi="Times New Roman"/>
          <w:sz w:val="28"/>
          <w:szCs w:val="28"/>
          <w:lang w:eastAsia="ru-RU"/>
        </w:rPr>
        <w:t> </w:t>
      </w:r>
      <w:r w:rsidR="00F06A21">
        <w:rPr>
          <w:rFonts w:ascii="Times New Roman" w:hAnsi="Times New Roman"/>
          <w:sz w:val="28"/>
          <w:szCs w:val="28"/>
          <w:lang w:eastAsia="ru-RU"/>
        </w:rPr>
        <w:t>13</w:t>
      </w:r>
      <w:r w:rsidR="00F06A21" w:rsidRPr="00F06A21">
        <w:rPr>
          <w:rFonts w:ascii="Times New Roman" w:hAnsi="Times New Roman"/>
          <w:sz w:val="28"/>
          <w:szCs w:val="28"/>
          <w:lang w:eastAsia="ru-RU"/>
        </w:rPr>
        <w:t xml:space="preserve">0231000 </w:t>
      </w:r>
      <w:r w:rsidR="00F06A21">
        <w:rPr>
          <w:rFonts w:ascii="Times New Roman" w:hAnsi="Times New Roman"/>
          <w:sz w:val="28"/>
          <w:szCs w:val="28"/>
          <w:lang w:eastAsia="ru-RU"/>
        </w:rPr>
        <w:t>«</w:t>
      </w:r>
      <w:r w:rsidR="00F06A21" w:rsidRPr="00F06A21">
        <w:rPr>
          <w:rFonts w:ascii="Times New Roman" w:hAnsi="Times New Roman"/>
          <w:sz w:val="28"/>
          <w:szCs w:val="28"/>
          <w:lang w:eastAsia="ru-RU"/>
        </w:rPr>
        <w:t>Расчеты по</w:t>
      </w:r>
      <w:r w:rsidR="00F06A21">
        <w:rPr>
          <w:rFonts w:ascii="Times New Roman" w:hAnsi="Times New Roman"/>
          <w:sz w:val="28"/>
          <w:szCs w:val="28"/>
          <w:lang w:eastAsia="ru-RU"/>
        </w:rPr>
        <w:t xml:space="preserve"> приобретению основных средств» - 86,9 тыс. рублей. </w:t>
      </w:r>
    </w:p>
    <w:p w:rsidR="004E5007" w:rsidRPr="004E5007" w:rsidRDefault="003D1FB3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D1FB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E5007" w:rsidRPr="004E5007">
        <w:rPr>
          <w:rFonts w:ascii="Times New Roman" w:eastAsia="Calibri" w:hAnsi="Times New Roman"/>
          <w:sz w:val="28"/>
          <w:szCs w:val="28"/>
        </w:rPr>
        <w:t>По состоянию на 01.</w:t>
      </w:r>
      <w:r w:rsidR="00062918">
        <w:rPr>
          <w:rFonts w:ascii="Times New Roman" w:eastAsia="Calibri" w:hAnsi="Times New Roman"/>
          <w:sz w:val="28"/>
          <w:szCs w:val="28"/>
        </w:rPr>
        <w:t>10</w:t>
      </w:r>
      <w:r w:rsidR="004E5007" w:rsidRPr="004E5007">
        <w:rPr>
          <w:rFonts w:ascii="Times New Roman" w:eastAsia="Calibri" w:hAnsi="Times New Roman"/>
          <w:sz w:val="28"/>
          <w:szCs w:val="28"/>
        </w:rPr>
        <w:t>.2021 года просроченн</w:t>
      </w:r>
      <w:r w:rsidR="00062918">
        <w:rPr>
          <w:rFonts w:ascii="Times New Roman" w:eastAsia="Calibri" w:hAnsi="Times New Roman"/>
          <w:sz w:val="28"/>
          <w:szCs w:val="28"/>
        </w:rPr>
        <w:t xml:space="preserve">ая </w:t>
      </w:r>
      <w:r w:rsidR="004E5007" w:rsidRPr="004E5007">
        <w:rPr>
          <w:rFonts w:ascii="Times New Roman" w:eastAsia="Calibri" w:hAnsi="Times New Roman"/>
          <w:sz w:val="28"/>
          <w:szCs w:val="28"/>
        </w:rPr>
        <w:t>кредиторск</w:t>
      </w:r>
      <w:r w:rsidR="00062918">
        <w:rPr>
          <w:rFonts w:ascii="Times New Roman" w:eastAsia="Calibri" w:hAnsi="Times New Roman"/>
          <w:sz w:val="28"/>
          <w:szCs w:val="28"/>
        </w:rPr>
        <w:t xml:space="preserve">ая задолженность отсутствует. </w:t>
      </w:r>
    </w:p>
    <w:p w:rsidR="004E5007" w:rsidRDefault="004E5007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C35292" w:rsidRDefault="004E5007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3D7B" w:rsidRPr="001F12B2" w:rsidRDefault="001F12B2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15CD" w:rsidRPr="00F674D6" w:rsidRDefault="00EF3D7B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</w:t>
      </w:r>
      <w:r w:rsidR="008515CD"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8515CD">
        <w:rPr>
          <w:rFonts w:ascii="Times New Roman" w:hAnsi="Times New Roman"/>
          <w:sz w:val="28"/>
          <w:szCs w:val="28"/>
        </w:rPr>
        <w:t>Анхимовское</w:t>
      </w:r>
      <w:r w:rsidR="008515CD" w:rsidRPr="00F674D6">
        <w:rPr>
          <w:rFonts w:ascii="Times New Roman" w:hAnsi="Times New Roman"/>
          <w:sz w:val="28"/>
          <w:szCs w:val="28"/>
        </w:rPr>
        <w:t xml:space="preserve"> представлен в </w:t>
      </w:r>
      <w:r w:rsidR="008515CD">
        <w:rPr>
          <w:rFonts w:ascii="Times New Roman" w:hAnsi="Times New Roman"/>
          <w:sz w:val="28"/>
          <w:szCs w:val="28"/>
        </w:rPr>
        <w:t xml:space="preserve">Совет сельского поселения Анхимовское </w:t>
      </w:r>
      <w:r w:rsidR="008515CD" w:rsidRPr="00F674D6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сельском поселении </w:t>
      </w:r>
      <w:r w:rsidR="008515CD">
        <w:rPr>
          <w:rFonts w:ascii="Times New Roman" w:hAnsi="Times New Roman"/>
          <w:sz w:val="28"/>
          <w:szCs w:val="28"/>
        </w:rPr>
        <w:t>Анхимовское.</w:t>
      </w:r>
      <w:r w:rsidR="008515CD" w:rsidRPr="00F674D6">
        <w:rPr>
          <w:rFonts w:ascii="Times New Roman" w:hAnsi="Times New Roman"/>
          <w:sz w:val="28"/>
          <w:szCs w:val="28"/>
        </w:rPr>
        <w:t xml:space="preserve">   </w:t>
      </w:r>
      <w:r w:rsidR="008515CD">
        <w:rPr>
          <w:rFonts w:ascii="Times New Roman" w:hAnsi="Times New Roman"/>
          <w:sz w:val="28"/>
          <w:szCs w:val="28"/>
        </w:rPr>
        <w:t xml:space="preserve">Данные отчета достоверно отражают исполнение основных характеристик бюджета сельского поселения Анхимовское за </w:t>
      </w:r>
      <w:r w:rsidR="00957E67">
        <w:rPr>
          <w:rFonts w:ascii="Times New Roman" w:hAnsi="Times New Roman"/>
          <w:sz w:val="28"/>
          <w:szCs w:val="28"/>
        </w:rPr>
        <w:t xml:space="preserve">9 месяцев </w:t>
      </w:r>
      <w:r w:rsidR="008515CD">
        <w:rPr>
          <w:rFonts w:ascii="Times New Roman" w:hAnsi="Times New Roman"/>
          <w:sz w:val="28"/>
          <w:szCs w:val="28"/>
        </w:rPr>
        <w:t xml:space="preserve">2021 года. </w:t>
      </w:r>
    </w:p>
    <w:p w:rsidR="008515CD" w:rsidRPr="00F674D6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5CD" w:rsidRPr="00362B3B" w:rsidRDefault="008515CD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957E67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2021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062918">
        <w:rPr>
          <w:rFonts w:ascii="Times New Roman" w:hAnsi="Times New Roman"/>
          <w:b/>
          <w:bCs/>
          <w:sz w:val="28"/>
          <w:szCs w:val="28"/>
        </w:rPr>
        <w:t>8949,4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062918">
        <w:rPr>
          <w:rFonts w:ascii="Times New Roman" w:hAnsi="Times New Roman"/>
          <w:sz w:val="28"/>
          <w:szCs w:val="28"/>
        </w:rPr>
        <w:t>119,6 %</w:t>
      </w:r>
      <w:r w:rsidRPr="00362B3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062918" w:rsidRPr="00062918">
        <w:rPr>
          <w:rFonts w:ascii="Times New Roman" w:hAnsi="Times New Roman"/>
          <w:b/>
          <w:sz w:val="28"/>
          <w:szCs w:val="28"/>
        </w:rPr>
        <w:t>5007,5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062918">
        <w:rPr>
          <w:rFonts w:ascii="Times New Roman" w:hAnsi="Times New Roman"/>
          <w:sz w:val="28"/>
          <w:szCs w:val="28"/>
        </w:rPr>
        <w:t>63,5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515CD" w:rsidRPr="00362B3B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="00062918">
        <w:rPr>
          <w:rFonts w:ascii="Times New Roman" w:hAnsi="Times New Roman"/>
          <w:sz w:val="28"/>
          <w:szCs w:val="28"/>
        </w:rPr>
        <w:t>3941,9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</w:p>
    <w:p w:rsidR="008515CD" w:rsidRDefault="008515CD" w:rsidP="0085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t xml:space="preserve">          </w:t>
      </w:r>
    </w:p>
    <w:p w:rsidR="00062918" w:rsidRDefault="008515CD" w:rsidP="00062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F73F5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размер поступлений за </w:t>
      </w:r>
      <w:r w:rsidR="00957E67">
        <w:rPr>
          <w:rFonts w:ascii="Times New Roman" w:hAnsi="Times New Roman"/>
          <w:sz w:val="28"/>
          <w:szCs w:val="28"/>
        </w:rPr>
        <w:t xml:space="preserve">9 месяцев </w:t>
      </w:r>
      <w:r w:rsidRPr="00CF73F5">
        <w:rPr>
          <w:rFonts w:ascii="Times New Roman" w:hAnsi="Times New Roman"/>
          <w:sz w:val="28"/>
          <w:szCs w:val="28"/>
        </w:rPr>
        <w:t xml:space="preserve">текущего года </w:t>
      </w:r>
      <w:r w:rsidRPr="00A77AD2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</w:t>
      </w:r>
      <w:r w:rsidR="00062918" w:rsidRPr="00A4764B">
        <w:rPr>
          <w:rFonts w:ascii="Times New Roman" w:hAnsi="Times New Roman"/>
          <w:sz w:val="28"/>
          <w:szCs w:val="28"/>
        </w:rPr>
        <w:t xml:space="preserve">на </w:t>
      </w:r>
      <w:r w:rsidR="00062918">
        <w:rPr>
          <w:rFonts w:ascii="Times New Roman" w:hAnsi="Times New Roman"/>
          <w:sz w:val="28"/>
          <w:szCs w:val="28"/>
        </w:rPr>
        <w:t>4650,7</w:t>
      </w:r>
      <w:r w:rsidR="00062918"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62918">
        <w:rPr>
          <w:rFonts w:ascii="Times New Roman" w:hAnsi="Times New Roman"/>
          <w:sz w:val="28"/>
          <w:szCs w:val="28"/>
        </w:rPr>
        <w:t xml:space="preserve">108,2 %, </w:t>
      </w:r>
      <w:r w:rsidR="00062918" w:rsidRPr="00381CC8">
        <w:rPr>
          <w:rFonts w:ascii="Times New Roman" w:hAnsi="Times New Roman"/>
          <w:sz w:val="28"/>
          <w:szCs w:val="28"/>
        </w:rPr>
        <w:t>объем расхо</w:t>
      </w:r>
      <w:r w:rsidR="00062918">
        <w:rPr>
          <w:rFonts w:ascii="Times New Roman" w:hAnsi="Times New Roman"/>
          <w:sz w:val="28"/>
          <w:szCs w:val="28"/>
        </w:rPr>
        <w:t xml:space="preserve">дов бюджета поселения увеличился на 498,7 </w:t>
      </w:r>
      <w:r w:rsidR="00062918"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062918">
        <w:rPr>
          <w:rFonts w:ascii="Times New Roman" w:hAnsi="Times New Roman"/>
          <w:sz w:val="28"/>
          <w:szCs w:val="28"/>
        </w:rPr>
        <w:t>11,1</w:t>
      </w:r>
      <w:r w:rsidR="00062918" w:rsidRPr="00381CC8">
        <w:rPr>
          <w:rFonts w:ascii="Times New Roman" w:hAnsi="Times New Roman"/>
          <w:sz w:val="28"/>
          <w:szCs w:val="28"/>
        </w:rPr>
        <w:t xml:space="preserve"> %. </w:t>
      </w:r>
    </w:p>
    <w:p w:rsidR="008515CD" w:rsidRDefault="008515CD" w:rsidP="000629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18" w:rsidRPr="004E5007" w:rsidRDefault="008515CD" w:rsidP="000629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74A4">
        <w:rPr>
          <w:rFonts w:ascii="Times New Roman" w:hAnsi="Times New Roman"/>
          <w:sz w:val="28"/>
          <w:szCs w:val="28"/>
        </w:rPr>
        <w:t>Дебиторская задолженность</w:t>
      </w:r>
      <w:r w:rsidR="00062918">
        <w:rPr>
          <w:rFonts w:ascii="Times New Roman" w:hAnsi="Times New Roman"/>
          <w:sz w:val="28"/>
          <w:szCs w:val="28"/>
        </w:rPr>
        <w:t xml:space="preserve"> в целом</w:t>
      </w:r>
      <w:r w:rsidRPr="008674A4">
        <w:rPr>
          <w:rFonts w:ascii="Times New Roman" w:hAnsi="Times New Roman"/>
          <w:sz w:val="28"/>
          <w:szCs w:val="28"/>
        </w:rPr>
        <w:t xml:space="preserve"> по бюджету поселения на 01.</w:t>
      </w:r>
      <w:r w:rsidR="00062918">
        <w:rPr>
          <w:rFonts w:ascii="Times New Roman" w:hAnsi="Times New Roman"/>
          <w:sz w:val="28"/>
          <w:szCs w:val="28"/>
        </w:rPr>
        <w:t>10</w:t>
      </w:r>
      <w:r w:rsidRPr="008674A4">
        <w:rPr>
          <w:rFonts w:ascii="Times New Roman" w:hAnsi="Times New Roman"/>
          <w:sz w:val="28"/>
          <w:szCs w:val="28"/>
        </w:rPr>
        <w:t xml:space="preserve">.2021 года </w:t>
      </w:r>
      <w:r w:rsidR="00062918" w:rsidRPr="004E5007">
        <w:rPr>
          <w:rFonts w:ascii="Times New Roman" w:eastAsia="Calibri" w:hAnsi="Times New Roman"/>
          <w:sz w:val="28"/>
          <w:szCs w:val="28"/>
        </w:rPr>
        <w:t xml:space="preserve">сократилась на </w:t>
      </w:r>
      <w:r w:rsidR="00062918">
        <w:rPr>
          <w:rFonts w:ascii="Times New Roman" w:eastAsia="Calibri" w:hAnsi="Times New Roman"/>
          <w:sz w:val="28"/>
          <w:szCs w:val="28"/>
        </w:rPr>
        <w:t>1839,8</w:t>
      </w:r>
      <w:r w:rsidR="00062918"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062918">
        <w:rPr>
          <w:rFonts w:ascii="Times New Roman" w:eastAsia="Calibri" w:hAnsi="Times New Roman"/>
          <w:sz w:val="28"/>
          <w:szCs w:val="28"/>
        </w:rPr>
        <w:t xml:space="preserve"> и составила 12722,3</w:t>
      </w:r>
      <w:r w:rsidR="00062918"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062918">
        <w:rPr>
          <w:rFonts w:ascii="Times New Roman" w:eastAsia="Calibri" w:hAnsi="Times New Roman"/>
          <w:sz w:val="28"/>
          <w:szCs w:val="28"/>
        </w:rPr>
        <w:t>. За отчетный период возросла деби</w:t>
      </w:r>
      <w:r w:rsidRPr="008674A4">
        <w:rPr>
          <w:rFonts w:ascii="Times New Roman" w:hAnsi="Times New Roman"/>
          <w:sz w:val="28"/>
          <w:szCs w:val="28"/>
        </w:rPr>
        <w:t xml:space="preserve">торская задолженность по выплатам на </w:t>
      </w:r>
      <w:r w:rsidR="00062918">
        <w:rPr>
          <w:rFonts w:ascii="Times New Roman" w:hAnsi="Times New Roman"/>
          <w:sz w:val="28"/>
          <w:szCs w:val="28"/>
        </w:rPr>
        <w:t>1</w:t>
      </w:r>
      <w:r w:rsidR="00062918">
        <w:rPr>
          <w:rFonts w:ascii="Times New Roman" w:eastAsia="Calibri" w:hAnsi="Times New Roman"/>
          <w:sz w:val="28"/>
          <w:szCs w:val="28"/>
        </w:rPr>
        <w:t xml:space="preserve">181,3 тыс. рублей и составила </w:t>
      </w:r>
      <w:r w:rsidR="00FD1B1A">
        <w:rPr>
          <w:rFonts w:ascii="Times New Roman" w:eastAsia="Calibri" w:hAnsi="Times New Roman"/>
          <w:sz w:val="28"/>
          <w:szCs w:val="28"/>
        </w:rPr>
        <w:t xml:space="preserve">1208,7 </w:t>
      </w:r>
      <w:r w:rsidR="00FD1B1A" w:rsidRPr="004E5007">
        <w:rPr>
          <w:rFonts w:ascii="Times New Roman" w:eastAsia="Calibri" w:hAnsi="Times New Roman"/>
          <w:sz w:val="28"/>
          <w:szCs w:val="28"/>
        </w:rPr>
        <w:t>тыс. рублей</w:t>
      </w:r>
      <w:r w:rsidR="00FD1B1A">
        <w:rPr>
          <w:rFonts w:ascii="Times New Roman" w:eastAsia="Calibri" w:hAnsi="Times New Roman"/>
          <w:sz w:val="28"/>
          <w:szCs w:val="28"/>
        </w:rPr>
        <w:t>.</w:t>
      </w:r>
    </w:p>
    <w:p w:rsidR="001907A1" w:rsidRPr="004E5007" w:rsidRDefault="008515CD" w:rsidP="001907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674A4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 </w:t>
      </w:r>
      <w:r w:rsidR="00FD1B1A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 w:rsidRPr="008674A4">
        <w:rPr>
          <w:rFonts w:ascii="Times New Roman" w:hAnsi="Times New Roman"/>
          <w:sz w:val="28"/>
          <w:szCs w:val="28"/>
          <w:lang w:eastAsia="ru-RU"/>
        </w:rPr>
        <w:t>по бюджету поселения по состоянию на 01.</w:t>
      </w:r>
      <w:r w:rsidR="00FD1B1A">
        <w:rPr>
          <w:rFonts w:ascii="Times New Roman" w:hAnsi="Times New Roman"/>
          <w:sz w:val="28"/>
          <w:szCs w:val="28"/>
          <w:lang w:eastAsia="ru-RU"/>
        </w:rPr>
        <w:t>10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.2021 года </w:t>
      </w:r>
      <w:r w:rsidR="00FD1B1A">
        <w:rPr>
          <w:rFonts w:ascii="Times New Roman" w:eastAsia="Calibri" w:hAnsi="Times New Roman"/>
          <w:sz w:val="28"/>
          <w:szCs w:val="28"/>
        </w:rPr>
        <w:t>увеличилась</w:t>
      </w:r>
      <w:r w:rsidR="00FD1B1A" w:rsidRPr="004E5007">
        <w:rPr>
          <w:rFonts w:ascii="Times New Roman" w:eastAsia="Calibri" w:hAnsi="Times New Roman"/>
          <w:sz w:val="28"/>
          <w:szCs w:val="28"/>
        </w:rPr>
        <w:t xml:space="preserve"> на </w:t>
      </w:r>
      <w:r w:rsidR="00FD1B1A">
        <w:rPr>
          <w:rFonts w:ascii="Times New Roman" w:eastAsia="Calibri" w:hAnsi="Times New Roman"/>
          <w:sz w:val="28"/>
          <w:szCs w:val="28"/>
        </w:rPr>
        <w:t>4817,5</w:t>
      </w:r>
      <w:r w:rsidR="00FD1B1A"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FD1B1A">
        <w:rPr>
          <w:rFonts w:ascii="Times New Roman" w:eastAsia="Calibri" w:hAnsi="Times New Roman"/>
          <w:sz w:val="28"/>
          <w:szCs w:val="28"/>
        </w:rPr>
        <w:t xml:space="preserve"> и с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оставила </w:t>
      </w:r>
      <w:r w:rsidR="00FD1B1A">
        <w:rPr>
          <w:rFonts w:ascii="Times New Roman" w:eastAsia="Calibri" w:hAnsi="Times New Roman"/>
          <w:sz w:val="28"/>
          <w:szCs w:val="28"/>
        </w:rPr>
        <w:t xml:space="preserve">5445,8 </w:t>
      </w:r>
      <w:r w:rsidR="00FD1B1A" w:rsidRPr="004E5007">
        <w:rPr>
          <w:rFonts w:ascii="Times New Roman" w:eastAsia="Calibri" w:hAnsi="Times New Roman"/>
          <w:sz w:val="28"/>
          <w:szCs w:val="28"/>
        </w:rPr>
        <w:t>тыс. рублей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D1B1A">
        <w:rPr>
          <w:rFonts w:ascii="Times New Roman" w:hAnsi="Times New Roman"/>
          <w:sz w:val="28"/>
          <w:szCs w:val="28"/>
          <w:lang w:eastAsia="ru-RU"/>
        </w:rPr>
        <w:t xml:space="preserve">За отчетный период возросла </w:t>
      </w:r>
      <w:r w:rsidR="00FD1B1A" w:rsidRPr="00FD1B1A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доходам </w:t>
      </w:r>
      <w:r w:rsidR="00FD1B1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D1B1A" w:rsidRPr="00FD1B1A">
        <w:rPr>
          <w:rFonts w:ascii="Times New Roman" w:hAnsi="Times New Roman"/>
          <w:sz w:val="28"/>
          <w:szCs w:val="28"/>
          <w:lang w:eastAsia="ru-RU"/>
        </w:rPr>
        <w:t xml:space="preserve">4612,6 тыс. рублей </w:t>
      </w:r>
      <w:r w:rsidR="00FD1B1A">
        <w:rPr>
          <w:rFonts w:ascii="Times New Roman" w:hAnsi="Times New Roman"/>
          <w:sz w:val="28"/>
          <w:szCs w:val="28"/>
          <w:lang w:eastAsia="ru-RU"/>
        </w:rPr>
        <w:t>и составила</w:t>
      </w:r>
      <w:r w:rsidR="00FD1B1A" w:rsidRPr="00FD1B1A">
        <w:rPr>
          <w:rFonts w:ascii="Times New Roman" w:hAnsi="Times New Roman"/>
          <w:sz w:val="28"/>
          <w:szCs w:val="28"/>
          <w:lang w:eastAsia="ru-RU"/>
        </w:rPr>
        <w:t xml:space="preserve"> 5224,6, тыс. рублей</w:t>
      </w:r>
      <w:r w:rsidR="00FD1B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515CD" w:rsidRPr="00CF73F5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B1A" w:rsidRPr="00FD1B1A" w:rsidRDefault="008515CD" w:rsidP="00FD1B1A">
      <w:pPr>
        <w:jc w:val="both"/>
        <w:rPr>
          <w:rFonts w:ascii="Times New Roman" w:eastAsia="Calibri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957E67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2021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</w:t>
      </w:r>
      <w:r>
        <w:rPr>
          <w:rFonts w:ascii="Times New Roman" w:hAnsi="Times New Roman"/>
          <w:sz w:val="28"/>
          <w:szCs w:val="28"/>
        </w:rPr>
        <w:t xml:space="preserve"> учетом подготовленного анализа и </w:t>
      </w:r>
      <w:r w:rsidR="00E02748">
        <w:rPr>
          <w:rFonts w:ascii="Times New Roman" w:hAnsi="Times New Roman"/>
          <w:sz w:val="28"/>
          <w:szCs w:val="28"/>
        </w:rPr>
        <w:t>рекомендует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17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675179">
        <w:rPr>
          <w:rFonts w:ascii="Times New Roman" w:hAnsi="Times New Roman"/>
          <w:sz w:val="28"/>
          <w:szCs w:val="28"/>
        </w:rPr>
        <w:t xml:space="preserve"> </w:t>
      </w:r>
      <w:r w:rsidR="00FD1B1A" w:rsidRPr="00FD1B1A">
        <w:rPr>
          <w:rFonts w:ascii="Times New Roman" w:eastAsia="Calibri" w:hAnsi="Times New Roman"/>
          <w:sz w:val="28"/>
          <w:szCs w:val="28"/>
        </w:rPr>
        <w:t xml:space="preserve">принять меры по сокращению </w:t>
      </w:r>
      <w:r w:rsidR="00FD1B1A">
        <w:rPr>
          <w:rFonts w:ascii="Times New Roman" w:eastAsia="Calibri" w:hAnsi="Times New Roman"/>
          <w:sz w:val="28"/>
          <w:szCs w:val="28"/>
        </w:rPr>
        <w:t xml:space="preserve">дебиторской и кредиторской задолженностей. </w:t>
      </w:r>
    </w:p>
    <w:p w:rsidR="00FD1B1A" w:rsidRDefault="00FD1B1A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D7B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Аудитор  </w:t>
      </w:r>
    </w:p>
    <w:p w:rsidR="001907A1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</w:t>
      </w:r>
      <w:r w:rsidR="001907A1">
        <w:rPr>
          <w:rFonts w:ascii="Times New Roman" w:hAnsi="Times New Roman"/>
          <w:sz w:val="28"/>
          <w:szCs w:val="28"/>
        </w:rPr>
        <w:t xml:space="preserve">    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1907A1">
        <w:rPr>
          <w:rFonts w:ascii="Times New Roman" w:hAnsi="Times New Roman"/>
          <w:sz w:val="28"/>
          <w:szCs w:val="28"/>
        </w:rPr>
        <w:t>О.</w:t>
      </w:r>
      <w:r w:rsidRPr="001907A1">
        <w:rPr>
          <w:rFonts w:ascii="Times New Roman" w:hAnsi="Times New Roman"/>
          <w:sz w:val="28"/>
          <w:szCs w:val="28"/>
        </w:rPr>
        <w:t xml:space="preserve"> Е. Нестерова      </w:t>
      </w:r>
    </w:p>
    <w:p w:rsidR="001907A1" w:rsidRPr="001907A1" w:rsidRDefault="001907A1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07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7F" w:rsidRDefault="0043567F" w:rsidP="009C2D9D">
      <w:pPr>
        <w:spacing w:after="0" w:line="240" w:lineRule="auto"/>
      </w:pPr>
      <w:r>
        <w:separator/>
      </w:r>
    </w:p>
  </w:endnote>
  <w:endnote w:type="continuationSeparator" w:id="0">
    <w:p w:rsidR="0043567F" w:rsidRDefault="0043567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7F" w:rsidRDefault="0043567F" w:rsidP="009C2D9D">
      <w:pPr>
        <w:spacing w:after="0" w:line="240" w:lineRule="auto"/>
      </w:pPr>
      <w:r>
        <w:separator/>
      </w:r>
    </w:p>
  </w:footnote>
  <w:footnote w:type="continuationSeparator" w:id="0">
    <w:p w:rsidR="0043567F" w:rsidRDefault="0043567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62918"/>
    <w:rsid w:val="00075FBF"/>
    <w:rsid w:val="000A0426"/>
    <w:rsid w:val="000A5D13"/>
    <w:rsid w:val="000A5F2F"/>
    <w:rsid w:val="000B3486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5ED8"/>
    <w:rsid w:val="0016667F"/>
    <w:rsid w:val="001667D4"/>
    <w:rsid w:val="00174C2B"/>
    <w:rsid w:val="0017616D"/>
    <w:rsid w:val="001834CF"/>
    <w:rsid w:val="001907A1"/>
    <w:rsid w:val="00190C0E"/>
    <w:rsid w:val="00191FAD"/>
    <w:rsid w:val="001A0468"/>
    <w:rsid w:val="001A24FA"/>
    <w:rsid w:val="001A7810"/>
    <w:rsid w:val="001B25E5"/>
    <w:rsid w:val="001C3D49"/>
    <w:rsid w:val="001E046D"/>
    <w:rsid w:val="001F0C56"/>
    <w:rsid w:val="001F12B2"/>
    <w:rsid w:val="001F2BE3"/>
    <w:rsid w:val="001F3266"/>
    <w:rsid w:val="001F3424"/>
    <w:rsid w:val="00224687"/>
    <w:rsid w:val="002406EF"/>
    <w:rsid w:val="0024431B"/>
    <w:rsid w:val="0025466B"/>
    <w:rsid w:val="0025555F"/>
    <w:rsid w:val="00267E05"/>
    <w:rsid w:val="00275F99"/>
    <w:rsid w:val="00281E4B"/>
    <w:rsid w:val="0029353B"/>
    <w:rsid w:val="00297B0C"/>
    <w:rsid w:val="002A5EAA"/>
    <w:rsid w:val="002B7546"/>
    <w:rsid w:val="002C58DD"/>
    <w:rsid w:val="002E121B"/>
    <w:rsid w:val="002E2B26"/>
    <w:rsid w:val="002E7608"/>
    <w:rsid w:val="002F2BA5"/>
    <w:rsid w:val="00300992"/>
    <w:rsid w:val="00302620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1FB3"/>
    <w:rsid w:val="003D53C9"/>
    <w:rsid w:val="003E1C0C"/>
    <w:rsid w:val="003E54F8"/>
    <w:rsid w:val="003F31C1"/>
    <w:rsid w:val="003F4937"/>
    <w:rsid w:val="003F7BF3"/>
    <w:rsid w:val="004000A4"/>
    <w:rsid w:val="00400DD6"/>
    <w:rsid w:val="00413BCF"/>
    <w:rsid w:val="0043567F"/>
    <w:rsid w:val="00437481"/>
    <w:rsid w:val="00445B90"/>
    <w:rsid w:val="00456B52"/>
    <w:rsid w:val="004630ED"/>
    <w:rsid w:val="00464B46"/>
    <w:rsid w:val="00477946"/>
    <w:rsid w:val="004779C0"/>
    <w:rsid w:val="00480C8D"/>
    <w:rsid w:val="00496ABC"/>
    <w:rsid w:val="004B0882"/>
    <w:rsid w:val="004B7338"/>
    <w:rsid w:val="004C303F"/>
    <w:rsid w:val="004D58F0"/>
    <w:rsid w:val="004D797C"/>
    <w:rsid w:val="004E5007"/>
    <w:rsid w:val="004E6233"/>
    <w:rsid w:val="00505A07"/>
    <w:rsid w:val="00514D19"/>
    <w:rsid w:val="00520200"/>
    <w:rsid w:val="00533806"/>
    <w:rsid w:val="00533D81"/>
    <w:rsid w:val="00535EE0"/>
    <w:rsid w:val="005501D5"/>
    <w:rsid w:val="005509A0"/>
    <w:rsid w:val="00557A5E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5E584C"/>
    <w:rsid w:val="005F2401"/>
    <w:rsid w:val="00601951"/>
    <w:rsid w:val="00605237"/>
    <w:rsid w:val="00606BD2"/>
    <w:rsid w:val="00606F87"/>
    <w:rsid w:val="00607040"/>
    <w:rsid w:val="0061037B"/>
    <w:rsid w:val="00617226"/>
    <w:rsid w:val="006232D4"/>
    <w:rsid w:val="00625401"/>
    <w:rsid w:val="0063264C"/>
    <w:rsid w:val="00632ACF"/>
    <w:rsid w:val="00632EAA"/>
    <w:rsid w:val="00635BD3"/>
    <w:rsid w:val="00636991"/>
    <w:rsid w:val="00642579"/>
    <w:rsid w:val="00643F98"/>
    <w:rsid w:val="00653CE0"/>
    <w:rsid w:val="00660678"/>
    <w:rsid w:val="00671702"/>
    <w:rsid w:val="00674E39"/>
    <w:rsid w:val="006833BB"/>
    <w:rsid w:val="0069047E"/>
    <w:rsid w:val="006A09ED"/>
    <w:rsid w:val="006B2F61"/>
    <w:rsid w:val="006B4807"/>
    <w:rsid w:val="006B68C4"/>
    <w:rsid w:val="006C1833"/>
    <w:rsid w:val="006C784A"/>
    <w:rsid w:val="006D214A"/>
    <w:rsid w:val="006D288D"/>
    <w:rsid w:val="006D5EE2"/>
    <w:rsid w:val="006F6F4D"/>
    <w:rsid w:val="00722B16"/>
    <w:rsid w:val="007233D8"/>
    <w:rsid w:val="00727856"/>
    <w:rsid w:val="007369AE"/>
    <w:rsid w:val="00740E04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D6063"/>
    <w:rsid w:val="007E3ACF"/>
    <w:rsid w:val="007E5A67"/>
    <w:rsid w:val="00805589"/>
    <w:rsid w:val="00816418"/>
    <w:rsid w:val="00816F14"/>
    <w:rsid w:val="0082077C"/>
    <w:rsid w:val="008217AE"/>
    <w:rsid w:val="00835807"/>
    <w:rsid w:val="008515CD"/>
    <w:rsid w:val="00853684"/>
    <w:rsid w:val="008547B4"/>
    <w:rsid w:val="00861CA2"/>
    <w:rsid w:val="00864E1C"/>
    <w:rsid w:val="008B2AE5"/>
    <w:rsid w:val="008B2D86"/>
    <w:rsid w:val="008B305D"/>
    <w:rsid w:val="008B4FAB"/>
    <w:rsid w:val="008D25C8"/>
    <w:rsid w:val="008E2A43"/>
    <w:rsid w:val="008E6D97"/>
    <w:rsid w:val="008F5227"/>
    <w:rsid w:val="00913AE0"/>
    <w:rsid w:val="00917266"/>
    <w:rsid w:val="0092306D"/>
    <w:rsid w:val="00923922"/>
    <w:rsid w:val="00926228"/>
    <w:rsid w:val="00934BBA"/>
    <w:rsid w:val="00937AEF"/>
    <w:rsid w:val="009434F8"/>
    <w:rsid w:val="00950979"/>
    <w:rsid w:val="009514E3"/>
    <w:rsid w:val="009567C9"/>
    <w:rsid w:val="00957984"/>
    <w:rsid w:val="00957E67"/>
    <w:rsid w:val="009629E9"/>
    <w:rsid w:val="00965F4F"/>
    <w:rsid w:val="0096694B"/>
    <w:rsid w:val="00971A95"/>
    <w:rsid w:val="00972C73"/>
    <w:rsid w:val="00976BE5"/>
    <w:rsid w:val="009A408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1A86"/>
    <w:rsid w:val="009F224E"/>
    <w:rsid w:val="009F52E0"/>
    <w:rsid w:val="009F5B88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6681C"/>
    <w:rsid w:val="00A757D1"/>
    <w:rsid w:val="00A82665"/>
    <w:rsid w:val="00A82F7E"/>
    <w:rsid w:val="00A954F2"/>
    <w:rsid w:val="00AA0374"/>
    <w:rsid w:val="00AB2619"/>
    <w:rsid w:val="00AC7860"/>
    <w:rsid w:val="00AD5F7F"/>
    <w:rsid w:val="00AD6BC1"/>
    <w:rsid w:val="00AD7BB0"/>
    <w:rsid w:val="00AF3CB8"/>
    <w:rsid w:val="00B00FBF"/>
    <w:rsid w:val="00B156F0"/>
    <w:rsid w:val="00B161CB"/>
    <w:rsid w:val="00B169E8"/>
    <w:rsid w:val="00B40429"/>
    <w:rsid w:val="00B45AA1"/>
    <w:rsid w:val="00B572F3"/>
    <w:rsid w:val="00B742AF"/>
    <w:rsid w:val="00B9131B"/>
    <w:rsid w:val="00B938E6"/>
    <w:rsid w:val="00BA30EE"/>
    <w:rsid w:val="00BA457D"/>
    <w:rsid w:val="00BA764D"/>
    <w:rsid w:val="00BB0056"/>
    <w:rsid w:val="00BB4A1E"/>
    <w:rsid w:val="00BC4D7A"/>
    <w:rsid w:val="00BC63CB"/>
    <w:rsid w:val="00BE7CC7"/>
    <w:rsid w:val="00BE7DC9"/>
    <w:rsid w:val="00C120C5"/>
    <w:rsid w:val="00C13569"/>
    <w:rsid w:val="00C27FF3"/>
    <w:rsid w:val="00C3114B"/>
    <w:rsid w:val="00C32558"/>
    <w:rsid w:val="00C33C1C"/>
    <w:rsid w:val="00C34C27"/>
    <w:rsid w:val="00C35292"/>
    <w:rsid w:val="00C42468"/>
    <w:rsid w:val="00C4615C"/>
    <w:rsid w:val="00C46869"/>
    <w:rsid w:val="00C63A6F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D2B0E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05E5"/>
    <w:rsid w:val="00D94E51"/>
    <w:rsid w:val="00D975BC"/>
    <w:rsid w:val="00DB2204"/>
    <w:rsid w:val="00DB4ACE"/>
    <w:rsid w:val="00DC30C6"/>
    <w:rsid w:val="00DC574C"/>
    <w:rsid w:val="00DC67A2"/>
    <w:rsid w:val="00DD4D8A"/>
    <w:rsid w:val="00E02748"/>
    <w:rsid w:val="00E06C0F"/>
    <w:rsid w:val="00E15204"/>
    <w:rsid w:val="00E1603C"/>
    <w:rsid w:val="00E250C4"/>
    <w:rsid w:val="00E27894"/>
    <w:rsid w:val="00E37C7C"/>
    <w:rsid w:val="00E54EBA"/>
    <w:rsid w:val="00E54F28"/>
    <w:rsid w:val="00E640DD"/>
    <w:rsid w:val="00E711A9"/>
    <w:rsid w:val="00E755AA"/>
    <w:rsid w:val="00E813F1"/>
    <w:rsid w:val="00E84834"/>
    <w:rsid w:val="00E873B6"/>
    <w:rsid w:val="00EA12A9"/>
    <w:rsid w:val="00EB1232"/>
    <w:rsid w:val="00EC376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6A21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616F9"/>
    <w:rsid w:val="00F7008C"/>
    <w:rsid w:val="00F7359A"/>
    <w:rsid w:val="00F7785B"/>
    <w:rsid w:val="00F80C21"/>
    <w:rsid w:val="00F80EE6"/>
    <w:rsid w:val="00F85D4F"/>
    <w:rsid w:val="00F8640C"/>
    <w:rsid w:val="00F87BFE"/>
    <w:rsid w:val="00FA28A8"/>
    <w:rsid w:val="00FB2712"/>
    <w:rsid w:val="00FD1B1A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FC8A-C2F6-45A5-8C25-D29F0D5F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2021-11-09T08:45:00Z</cp:lastPrinted>
  <dcterms:created xsi:type="dcterms:W3CDTF">2022-02-14T13:24:00Z</dcterms:created>
  <dcterms:modified xsi:type="dcterms:W3CDTF">2022-02-14T13:24:00Z</dcterms:modified>
</cp:coreProperties>
</file>