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5F0F4B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5F0F4B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5F0F4B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5F0F4B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5F0F4B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5F0F4B" w:rsidRDefault="005F0F4B" w:rsidP="005F0F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5F0F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5F0F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5F0F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01D36" w:rsidP="005F0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E61C9">
        <w:rPr>
          <w:rFonts w:ascii="Times New Roman" w:hAnsi="Times New Roman"/>
          <w:sz w:val="28"/>
          <w:szCs w:val="28"/>
        </w:rPr>
        <w:t>03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5F0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5F0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81F26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901D36">
        <w:rPr>
          <w:rFonts w:ascii="Times New Roman" w:hAnsi="Times New Roman"/>
          <w:sz w:val="28"/>
          <w:szCs w:val="28"/>
        </w:rPr>
        <w:t>15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</w:t>
      </w:r>
      <w:r w:rsidR="00901D36">
        <w:rPr>
          <w:rFonts w:ascii="Times New Roman" w:hAnsi="Times New Roman"/>
          <w:sz w:val="28"/>
          <w:szCs w:val="28"/>
        </w:rPr>
        <w:t>58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</w:t>
      </w:r>
      <w:bookmarkStart w:id="0" w:name="_GoBack"/>
      <w:bookmarkEnd w:id="0"/>
      <w:r w:rsidR="009F52E0" w:rsidRPr="00267E35">
        <w:rPr>
          <w:rFonts w:ascii="Times New Roman" w:hAnsi="Times New Roman"/>
          <w:sz w:val="28"/>
          <w:szCs w:val="28"/>
        </w:rPr>
        <w:t xml:space="preserve">онной комиссии Вытегорского муниципального района, на основании заключённого соглашения между Советом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5F0F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2128" w:rsidRDefault="003D7CDB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901D36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901D36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00A96">
        <w:rPr>
          <w:rFonts w:ascii="Times New Roman" w:hAnsi="Times New Roman"/>
          <w:sz w:val="28"/>
          <w:szCs w:val="28"/>
        </w:rPr>
        <w:t xml:space="preserve">. </w:t>
      </w:r>
      <w:r w:rsidR="00901D36" w:rsidRPr="00E90DA4">
        <w:rPr>
          <w:rFonts w:ascii="Times New Roman" w:hAnsi="Times New Roman"/>
          <w:sz w:val="28"/>
          <w:szCs w:val="28"/>
        </w:rPr>
        <w:t xml:space="preserve">Изменения связаны с </w:t>
      </w:r>
      <w:r w:rsidR="00901D36">
        <w:rPr>
          <w:rFonts w:ascii="Times New Roman" w:hAnsi="Times New Roman"/>
          <w:sz w:val="28"/>
          <w:szCs w:val="28"/>
        </w:rPr>
        <w:t xml:space="preserve">уточнением безвозмездных поступлений, </w:t>
      </w:r>
      <w:r w:rsidR="00901D36" w:rsidRPr="00E90DA4">
        <w:rPr>
          <w:rFonts w:ascii="Times New Roman" w:hAnsi="Times New Roman"/>
          <w:sz w:val="28"/>
          <w:szCs w:val="28"/>
        </w:rPr>
        <w:t xml:space="preserve">недостаточностью средств на обеспечение деятельности органов местного самоуправления, </w:t>
      </w:r>
      <w:r w:rsidR="00901D36" w:rsidRPr="009D392A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подразделов классификации расходов бюджета</w:t>
      </w:r>
      <w:r w:rsidR="00901D36" w:rsidRPr="00E90DA4">
        <w:rPr>
          <w:rFonts w:ascii="Times New Roman" w:hAnsi="Times New Roman"/>
          <w:sz w:val="28"/>
          <w:szCs w:val="28"/>
        </w:rPr>
        <w:t xml:space="preserve"> и в связи с уточнением объема дефицита бюджета. </w:t>
      </w:r>
      <w:r w:rsidR="00D00A96" w:rsidRPr="00BD39CD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D00A96" w:rsidRPr="00B05AAA" w:rsidRDefault="00D00A96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623" w:rsidRDefault="006B3954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901D36">
        <w:rPr>
          <w:rFonts w:ascii="Times New Roman" w:hAnsi="Times New Roman"/>
          <w:sz w:val="28"/>
          <w:szCs w:val="28"/>
        </w:rPr>
        <w:t>6074,2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901D36">
        <w:rPr>
          <w:rFonts w:ascii="Times New Roman" w:hAnsi="Times New Roman"/>
          <w:sz w:val="28"/>
          <w:szCs w:val="28"/>
        </w:rPr>
        <w:t>6925,8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01D36">
        <w:rPr>
          <w:rFonts w:ascii="Times New Roman" w:hAnsi="Times New Roman"/>
          <w:sz w:val="28"/>
          <w:szCs w:val="28"/>
        </w:rPr>
        <w:t>851,6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36" w:rsidRPr="00906EA9" w:rsidRDefault="00901D36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E835B7" w:rsidRPr="00906EA9" w:rsidTr="0046054B">
        <w:trPr>
          <w:trHeight w:val="1090"/>
        </w:trPr>
        <w:tc>
          <w:tcPr>
            <w:tcW w:w="3256" w:type="dxa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5B7" w:rsidRPr="00906EA9" w:rsidRDefault="00E835B7" w:rsidP="005F0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158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E835B7" w:rsidRPr="00906EA9" w:rsidTr="00E835B7">
        <w:trPr>
          <w:trHeight w:val="222"/>
        </w:trPr>
        <w:tc>
          <w:tcPr>
            <w:tcW w:w="3256" w:type="dxa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E835B7" w:rsidRPr="00906EA9" w:rsidTr="00E835B7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8,1%</w:t>
            </w:r>
          </w:p>
        </w:tc>
      </w:tr>
      <w:tr w:rsidR="00E835B7" w:rsidRPr="00906EA9" w:rsidTr="0046054B">
        <w:trPr>
          <w:trHeight w:val="194"/>
        </w:trPr>
        <w:tc>
          <w:tcPr>
            <w:tcW w:w="3256" w:type="dxa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EA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91,9%</w:t>
            </w:r>
          </w:p>
        </w:tc>
      </w:tr>
      <w:tr w:rsidR="00E835B7" w:rsidRPr="00906EA9" w:rsidTr="0046054B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77,5%</w:t>
            </w:r>
          </w:p>
        </w:tc>
      </w:tr>
      <w:tr w:rsidR="00E835B7" w:rsidRPr="00906EA9" w:rsidTr="0046054B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4,0%</w:t>
            </w:r>
          </w:p>
        </w:tc>
      </w:tr>
      <w:tr w:rsidR="00E835B7" w:rsidRPr="00906EA9" w:rsidTr="0046054B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1,8%</w:t>
            </w:r>
          </w:p>
        </w:tc>
      </w:tr>
      <w:tr w:rsidR="00E835B7" w:rsidRPr="00906EA9" w:rsidTr="0046054B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8,5%</w:t>
            </w:r>
          </w:p>
        </w:tc>
      </w:tr>
      <w:tr w:rsidR="00E835B7" w:rsidRPr="00906EA9" w:rsidTr="0046054B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906EA9" w:rsidRDefault="00E835B7" w:rsidP="005F0F4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B7" w:rsidRPr="00E835B7" w:rsidRDefault="00E835B7" w:rsidP="005F0F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35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</w:tbl>
    <w:p w:rsidR="001A76D9" w:rsidRDefault="001A76D9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5B7" w:rsidRPr="00906EA9" w:rsidRDefault="001A76D9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835B7"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 w:rsidR="00E835B7">
        <w:rPr>
          <w:rFonts w:ascii="Times New Roman" w:hAnsi="Times New Roman"/>
          <w:sz w:val="28"/>
          <w:szCs w:val="28"/>
        </w:rPr>
        <w:t>1</w:t>
      </w:r>
      <w:r w:rsidR="00E835B7"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E835B7">
        <w:rPr>
          <w:rFonts w:ascii="Times New Roman" w:hAnsi="Times New Roman"/>
          <w:sz w:val="28"/>
          <w:szCs w:val="28"/>
        </w:rPr>
        <w:t>10,0 тыс.</w:t>
      </w:r>
      <w:r w:rsidR="00E835B7" w:rsidRPr="00906EA9">
        <w:rPr>
          <w:rFonts w:ascii="Times New Roman" w:hAnsi="Times New Roman"/>
          <w:sz w:val="28"/>
          <w:szCs w:val="28"/>
        </w:rPr>
        <w:t xml:space="preserve"> рублей (+</w:t>
      </w:r>
      <w:r w:rsidR="00272308">
        <w:rPr>
          <w:rFonts w:ascii="Times New Roman" w:hAnsi="Times New Roman"/>
          <w:sz w:val="28"/>
          <w:szCs w:val="28"/>
        </w:rPr>
        <w:t xml:space="preserve">0,2 </w:t>
      </w:r>
      <w:r w:rsidR="00E835B7" w:rsidRPr="00906EA9">
        <w:rPr>
          <w:rFonts w:ascii="Times New Roman" w:hAnsi="Times New Roman"/>
          <w:sz w:val="28"/>
          <w:szCs w:val="28"/>
        </w:rPr>
        <w:t xml:space="preserve">%) за счет </w:t>
      </w:r>
      <w:r w:rsidR="00E835B7">
        <w:rPr>
          <w:rFonts w:ascii="Times New Roman" w:hAnsi="Times New Roman"/>
          <w:sz w:val="28"/>
          <w:szCs w:val="28"/>
        </w:rPr>
        <w:t xml:space="preserve">увеличения </w:t>
      </w:r>
      <w:r w:rsidR="00272308">
        <w:rPr>
          <w:rFonts w:ascii="Times New Roman" w:hAnsi="Times New Roman"/>
          <w:sz w:val="28"/>
          <w:szCs w:val="28"/>
        </w:rPr>
        <w:t>безвозмездных поступлений. Увел</w:t>
      </w:r>
      <w:r w:rsidR="00E835B7">
        <w:rPr>
          <w:rFonts w:ascii="Times New Roman" w:hAnsi="Times New Roman"/>
          <w:sz w:val="28"/>
          <w:szCs w:val="28"/>
        </w:rPr>
        <w:t xml:space="preserve">ичиваются </w:t>
      </w:r>
      <w:r w:rsidR="00272308">
        <w:rPr>
          <w:rFonts w:ascii="Times New Roman" w:hAnsi="Times New Roman"/>
          <w:sz w:val="28"/>
          <w:szCs w:val="28"/>
        </w:rPr>
        <w:t>«</w:t>
      </w:r>
      <w:r w:rsidR="00272308" w:rsidRPr="00272308">
        <w:rPr>
          <w:rFonts w:ascii="Times New Roman" w:hAnsi="Times New Roman"/>
          <w:iCs/>
          <w:sz w:val="28"/>
          <w:szCs w:val="28"/>
        </w:rPr>
        <w:t>Иные межбюджетные трансферты</w:t>
      </w:r>
      <w:r w:rsidR="00272308">
        <w:rPr>
          <w:rFonts w:ascii="Times New Roman" w:hAnsi="Times New Roman"/>
          <w:iCs/>
          <w:sz w:val="28"/>
          <w:szCs w:val="28"/>
        </w:rPr>
        <w:t>»</w:t>
      </w:r>
      <w:r w:rsidR="00272308" w:rsidRPr="00272308">
        <w:rPr>
          <w:rFonts w:ascii="Times New Roman" w:hAnsi="Times New Roman"/>
          <w:sz w:val="28"/>
          <w:szCs w:val="28"/>
        </w:rPr>
        <w:t xml:space="preserve"> </w:t>
      </w:r>
      <w:r w:rsidR="00272308">
        <w:rPr>
          <w:rFonts w:ascii="Times New Roman" w:hAnsi="Times New Roman"/>
          <w:sz w:val="28"/>
          <w:szCs w:val="28"/>
        </w:rPr>
        <w:t>за счет поступления в объеме 10,0</w:t>
      </w:r>
      <w:r w:rsidR="00E835B7">
        <w:rPr>
          <w:rFonts w:ascii="Times New Roman" w:hAnsi="Times New Roman"/>
          <w:sz w:val="28"/>
          <w:szCs w:val="28"/>
        </w:rPr>
        <w:t xml:space="preserve"> тыс. рублей </w:t>
      </w:r>
      <w:r w:rsidR="00272308">
        <w:rPr>
          <w:rFonts w:ascii="Times New Roman" w:hAnsi="Times New Roman"/>
          <w:sz w:val="28"/>
          <w:szCs w:val="28"/>
        </w:rPr>
        <w:t xml:space="preserve">межбюджетных трансфертов, передаваемых из бюджета района </w:t>
      </w:r>
      <w:r w:rsidR="00E8541C">
        <w:rPr>
          <w:rFonts w:ascii="Times New Roman" w:hAnsi="Times New Roman"/>
          <w:sz w:val="28"/>
          <w:szCs w:val="28"/>
        </w:rPr>
        <w:t>на осуществление части полномочий в сфере градостроительной деятельности</w:t>
      </w:r>
      <w:r w:rsidR="00FF64AD">
        <w:rPr>
          <w:rFonts w:ascii="Times New Roman" w:hAnsi="Times New Roman"/>
          <w:sz w:val="28"/>
          <w:szCs w:val="28"/>
        </w:rPr>
        <w:t xml:space="preserve"> (полномочия переданы Администрацией ВМР решением Представительного Собрания ВМР от 09.12.2020 № 387)</w:t>
      </w:r>
      <w:r w:rsidR="00E8541C">
        <w:rPr>
          <w:rFonts w:ascii="Times New Roman" w:hAnsi="Times New Roman"/>
          <w:sz w:val="28"/>
          <w:szCs w:val="28"/>
        </w:rPr>
        <w:t>.</w:t>
      </w:r>
      <w:r w:rsidR="00E8541C" w:rsidRPr="00E8541C">
        <w:rPr>
          <w:rFonts w:ascii="Times New Roman" w:hAnsi="Times New Roman"/>
          <w:sz w:val="28"/>
          <w:szCs w:val="28"/>
        </w:rPr>
        <w:t xml:space="preserve"> </w:t>
      </w:r>
      <w:r w:rsidR="00E8541C">
        <w:rPr>
          <w:rFonts w:ascii="Times New Roman" w:hAnsi="Times New Roman"/>
          <w:sz w:val="28"/>
          <w:szCs w:val="28"/>
        </w:rPr>
        <w:t xml:space="preserve">Общий объем </w:t>
      </w:r>
      <w:r w:rsidR="00E8541C" w:rsidRPr="00906EA9">
        <w:rPr>
          <w:rFonts w:ascii="Times New Roman" w:hAnsi="Times New Roman"/>
          <w:sz w:val="28"/>
          <w:szCs w:val="28"/>
        </w:rPr>
        <w:t>безвозмездных поступлений</w:t>
      </w:r>
      <w:r w:rsidR="00E8541C">
        <w:rPr>
          <w:rFonts w:ascii="Times New Roman" w:hAnsi="Times New Roman"/>
          <w:sz w:val="28"/>
          <w:szCs w:val="28"/>
        </w:rPr>
        <w:t xml:space="preserve"> </w:t>
      </w:r>
      <w:r w:rsidR="00E835B7">
        <w:rPr>
          <w:rFonts w:ascii="Times New Roman" w:hAnsi="Times New Roman"/>
          <w:sz w:val="28"/>
          <w:szCs w:val="28"/>
        </w:rPr>
        <w:t xml:space="preserve">составит </w:t>
      </w:r>
      <w:r w:rsidR="00E8541C">
        <w:rPr>
          <w:rFonts w:ascii="Times New Roman" w:hAnsi="Times New Roman"/>
          <w:sz w:val="28"/>
          <w:szCs w:val="28"/>
        </w:rPr>
        <w:t>5584,2</w:t>
      </w:r>
      <w:r w:rsidR="00E835B7">
        <w:rPr>
          <w:rFonts w:ascii="Times New Roman" w:hAnsi="Times New Roman"/>
          <w:sz w:val="28"/>
          <w:szCs w:val="28"/>
        </w:rPr>
        <w:t xml:space="preserve"> тыс. рублей, или </w:t>
      </w:r>
      <w:r w:rsidR="00E8541C">
        <w:rPr>
          <w:rFonts w:ascii="Times New Roman" w:hAnsi="Times New Roman"/>
          <w:sz w:val="28"/>
          <w:szCs w:val="28"/>
        </w:rPr>
        <w:t>91,9</w:t>
      </w:r>
      <w:r w:rsidR="00E835B7">
        <w:rPr>
          <w:rFonts w:ascii="Times New Roman" w:hAnsi="Times New Roman"/>
          <w:sz w:val="28"/>
          <w:szCs w:val="28"/>
        </w:rPr>
        <w:t xml:space="preserve"> % от общего объема доходов, </w:t>
      </w:r>
      <w:r w:rsidR="00E8541C">
        <w:rPr>
          <w:rFonts w:ascii="Times New Roman" w:hAnsi="Times New Roman"/>
          <w:sz w:val="28"/>
          <w:szCs w:val="28"/>
        </w:rPr>
        <w:t>о</w:t>
      </w:r>
      <w:r w:rsidR="00E8541C" w:rsidRPr="00906EA9">
        <w:rPr>
          <w:rFonts w:ascii="Times New Roman" w:hAnsi="Times New Roman"/>
          <w:sz w:val="28"/>
          <w:szCs w:val="28"/>
        </w:rPr>
        <w:t xml:space="preserve">бщий объем </w:t>
      </w:r>
      <w:r w:rsidR="00E8541C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E835B7">
        <w:rPr>
          <w:rFonts w:ascii="Times New Roman" w:hAnsi="Times New Roman"/>
          <w:sz w:val="28"/>
          <w:szCs w:val="28"/>
        </w:rPr>
        <w:t xml:space="preserve">не изменится – </w:t>
      </w:r>
      <w:r w:rsidR="00E8541C">
        <w:rPr>
          <w:rFonts w:ascii="Times New Roman" w:hAnsi="Times New Roman"/>
          <w:sz w:val="28"/>
          <w:szCs w:val="28"/>
        </w:rPr>
        <w:t>490,0</w:t>
      </w:r>
      <w:r w:rsidR="00E835B7">
        <w:rPr>
          <w:rFonts w:ascii="Times New Roman" w:hAnsi="Times New Roman"/>
          <w:sz w:val="28"/>
          <w:szCs w:val="28"/>
        </w:rPr>
        <w:t xml:space="preserve"> </w:t>
      </w:r>
      <w:r w:rsidR="00E835B7" w:rsidRPr="00906EA9">
        <w:rPr>
          <w:rFonts w:ascii="Times New Roman" w:hAnsi="Times New Roman"/>
          <w:sz w:val="28"/>
          <w:szCs w:val="28"/>
        </w:rPr>
        <w:t xml:space="preserve">тыс. рублей, их доля в общем объеме доходов – </w:t>
      </w:r>
      <w:r w:rsidR="00E8541C">
        <w:rPr>
          <w:rFonts w:ascii="Times New Roman" w:hAnsi="Times New Roman"/>
          <w:sz w:val="28"/>
          <w:szCs w:val="28"/>
        </w:rPr>
        <w:t>8,1</w:t>
      </w:r>
      <w:r w:rsidR="00E835B7" w:rsidRPr="00906EA9">
        <w:rPr>
          <w:rFonts w:ascii="Times New Roman" w:hAnsi="Times New Roman"/>
          <w:sz w:val="28"/>
          <w:szCs w:val="28"/>
        </w:rPr>
        <w:t xml:space="preserve">%. Общий объем доходов бюджета поселения – </w:t>
      </w:r>
      <w:r w:rsidR="00E8541C">
        <w:rPr>
          <w:rFonts w:ascii="Times New Roman" w:hAnsi="Times New Roman"/>
          <w:sz w:val="28"/>
          <w:szCs w:val="28"/>
        </w:rPr>
        <w:t>6074,2</w:t>
      </w:r>
      <w:r w:rsidR="00E835B7">
        <w:rPr>
          <w:rFonts w:ascii="Times New Roman" w:hAnsi="Times New Roman"/>
          <w:sz w:val="28"/>
          <w:szCs w:val="28"/>
        </w:rPr>
        <w:t xml:space="preserve"> </w:t>
      </w:r>
      <w:r w:rsidR="00E835B7" w:rsidRPr="00906EA9">
        <w:rPr>
          <w:rFonts w:ascii="Times New Roman" w:hAnsi="Times New Roman"/>
          <w:sz w:val="28"/>
          <w:szCs w:val="28"/>
        </w:rPr>
        <w:t xml:space="preserve">тыс. рублей. </w:t>
      </w:r>
    </w:p>
    <w:p w:rsidR="00E835B7" w:rsidRDefault="00E835B7" w:rsidP="005F0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E8541C" w:rsidP="005F0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>
        <w:rPr>
          <w:rFonts w:ascii="Times New Roman" w:hAnsi="Times New Roman"/>
          <w:sz w:val="28"/>
          <w:szCs w:val="28"/>
        </w:rPr>
        <w:t>861,6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14,2</w:t>
      </w:r>
      <w:r w:rsidR="001A76D9" w:rsidRPr="001A76D9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6925,8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1A76D9">
        <w:rPr>
          <w:rFonts w:ascii="Times New Roman" w:hAnsi="Times New Roman"/>
          <w:sz w:val="28"/>
          <w:szCs w:val="28"/>
        </w:rPr>
        <w:t xml:space="preserve">Расходы увеличатся за </w:t>
      </w:r>
      <w:r w:rsidR="00FB4D22">
        <w:rPr>
          <w:rFonts w:ascii="Times New Roman" w:hAnsi="Times New Roman"/>
          <w:sz w:val="28"/>
          <w:szCs w:val="28"/>
        </w:rPr>
        <w:t xml:space="preserve">счет поступающих иных межбюджетных трансфертов и за </w:t>
      </w:r>
      <w:r w:rsidR="00D00A96" w:rsidRPr="001A76D9">
        <w:rPr>
          <w:rFonts w:ascii="Times New Roman" w:hAnsi="Times New Roman"/>
          <w:sz w:val="28"/>
          <w:szCs w:val="28"/>
        </w:rPr>
        <w:t>счет остатка средств на счетах по состоянию на 01.01.2021 года.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D00A96" w:rsidRPr="009D392A">
        <w:rPr>
          <w:rFonts w:ascii="Times New Roman" w:hAnsi="Times New Roman"/>
          <w:sz w:val="28"/>
          <w:szCs w:val="28"/>
        </w:rPr>
        <w:t>Произведено также перераспределение бюджетных ассигнований между разделами, подразделами и видами доходов.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76D9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E8541C">
        <w:rPr>
          <w:rFonts w:ascii="Times New Roman" w:hAnsi="Times New Roman"/>
          <w:sz w:val="28"/>
          <w:szCs w:val="28"/>
        </w:rPr>
        <w:t>851,6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1A76D9" w:rsidRPr="001A76D9" w:rsidRDefault="001A76D9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6D9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442128" w:rsidRDefault="00442128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Pr="00FF64AD" w:rsidRDefault="00627432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1A76D9">
        <w:rPr>
          <w:rFonts w:ascii="Times New Roman" w:hAnsi="Times New Roman"/>
          <w:sz w:val="28"/>
          <w:szCs w:val="28"/>
        </w:rPr>
        <w:t>величится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8541C">
        <w:rPr>
          <w:rFonts w:ascii="Times New Roman" w:hAnsi="Times New Roman"/>
          <w:sz w:val="28"/>
          <w:szCs w:val="28"/>
        </w:rPr>
        <w:t xml:space="preserve">799,6 </w:t>
      </w:r>
      <w:r>
        <w:rPr>
          <w:rFonts w:ascii="Times New Roman" w:hAnsi="Times New Roman"/>
          <w:sz w:val="28"/>
          <w:szCs w:val="28"/>
        </w:rPr>
        <w:t>тыс. рублей (</w:t>
      </w:r>
      <w:r w:rsidR="001A76D9">
        <w:rPr>
          <w:rFonts w:ascii="Times New Roman" w:hAnsi="Times New Roman"/>
          <w:sz w:val="28"/>
          <w:szCs w:val="28"/>
        </w:rPr>
        <w:t>+</w:t>
      </w:r>
      <w:r w:rsidR="00E8541C">
        <w:rPr>
          <w:rFonts w:ascii="Times New Roman" w:hAnsi="Times New Roman"/>
          <w:sz w:val="28"/>
          <w:szCs w:val="28"/>
        </w:rPr>
        <w:t xml:space="preserve">29,0 </w:t>
      </w:r>
      <w:r w:rsidR="00FF64AD">
        <w:rPr>
          <w:rFonts w:ascii="Times New Roman" w:hAnsi="Times New Roman"/>
          <w:sz w:val="28"/>
          <w:szCs w:val="28"/>
        </w:rPr>
        <w:t>%), в том числе</w:t>
      </w:r>
      <w:r w:rsidR="00FF64AD" w:rsidRPr="00FF64AD">
        <w:rPr>
          <w:rFonts w:ascii="Times New Roman" w:hAnsi="Times New Roman"/>
          <w:sz w:val="28"/>
          <w:szCs w:val="28"/>
        </w:rPr>
        <w:t>:</w:t>
      </w:r>
    </w:p>
    <w:p w:rsidR="005F137E" w:rsidRDefault="00627432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F64AD">
        <w:rPr>
          <w:rFonts w:ascii="Times New Roman" w:hAnsi="Times New Roman"/>
          <w:sz w:val="28"/>
          <w:szCs w:val="28"/>
        </w:rPr>
        <w:t xml:space="preserve">- </w:t>
      </w:r>
      <w:r w:rsidR="0057470F">
        <w:rPr>
          <w:rFonts w:ascii="Times New Roman" w:hAnsi="Times New Roman"/>
          <w:sz w:val="28"/>
          <w:szCs w:val="28"/>
        </w:rPr>
        <w:t>по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E26903">
        <w:rPr>
          <w:rFonts w:ascii="Times New Roman" w:hAnsi="Times New Roman"/>
          <w:i/>
          <w:sz w:val="28"/>
          <w:szCs w:val="28"/>
        </w:rPr>
        <w:t xml:space="preserve"> </w:t>
      </w:r>
      <w:r w:rsidR="00E26903" w:rsidRPr="00E26903">
        <w:rPr>
          <w:rFonts w:ascii="Times New Roman" w:hAnsi="Times New Roman"/>
          <w:sz w:val="28"/>
          <w:szCs w:val="28"/>
        </w:rPr>
        <w:t>увеличатся на 794,7 тыс. рублей</w:t>
      </w:r>
      <w:r w:rsidR="00300F92">
        <w:rPr>
          <w:rFonts w:ascii="Times New Roman" w:hAnsi="Times New Roman"/>
          <w:i/>
          <w:sz w:val="28"/>
          <w:szCs w:val="28"/>
        </w:rPr>
        <w:t xml:space="preserve">, </w:t>
      </w:r>
      <w:r w:rsidR="00300F92" w:rsidRPr="00300F92">
        <w:rPr>
          <w:rFonts w:ascii="Times New Roman" w:hAnsi="Times New Roman"/>
          <w:sz w:val="28"/>
          <w:szCs w:val="28"/>
        </w:rPr>
        <w:t>при этом</w:t>
      </w:r>
      <w:r w:rsidR="00FB10BB" w:rsidRPr="00FB10BB">
        <w:rPr>
          <w:rFonts w:ascii="Times New Roman" w:hAnsi="Times New Roman"/>
          <w:sz w:val="28"/>
          <w:szCs w:val="28"/>
        </w:rPr>
        <w:t xml:space="preserve">: </w:t>
      </w:r>
      <w:r w:rsidR="000B1ABF">
        <w:rPr>
          <w:rFonts w:ascii="Times New Roman" w:hAnsi="Times New Roman"/>
          <w:sz w:val="28"/>
          <w:szCs w:val="28"/>
        </w:rPr>
        <w:t>на 4,3 тыс. рублей увеличатся расходы на выплаты персоналу в связи с увеличением МРОТ с 01.01.2021 года, на 796,0 тыс. рублей увеличатся расходы на закупки (приобретение автомобиля для нужд администрации</w:t>
      </w:r>
      <w:r w:rsidR="00FF64AD">
        <w:rPr>
          <w:rFonts w:ascii="Times New Roman" w:hAnsi="Times New Roman"/>
          <w:sz w:val="28"/>
          <w:szCs w:val="28"/>
        </w:rPr>
        <w:t xml:space="preserve"> – 696,0 тыс. рублей, приобретение ноутбука – 50,0 тыс. рублей, за </w:t>
      </w:r>
    </w:p>
    <w:p w:rsidR="000B1ABF" w:rsidRDefault="00FF64AD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э/энергию – 50,0 тыс. рублей</w:t>
      </w:r>
      <w:r w:rsidR="000B1ABF">
        <w:rPr>
          <w:rFonts w:ascii="Times New Roman" w:hAnsi="Times New Roman"/>
          <w:sz w:val="28"/>
          <w:szCs w:val="28"/>
        </w:rPr>
        <w:t>), на 2,5 тыс. рублей увеличатся расходы на уплату налогов и сборов, на 18,0 тыс. рублей уменьшатся расходы на выплаты работникам, не являющимся муниципальными служащими,</w:t>
      </w:r>
      <w:r w:rsidR="000B1ABF" w:rsidRPr="00C517CB">
        <w:rPr>
          <w:rFonts w:ascii="Times New Roman" w:hAnsi="Times New Roman"/>
          <w:sz w:val="28"/>
          <w:szCs w:val="28"/>
        </w:rPr>
        <w:t xml:space="preserve"> </w:t>
      </w:r>
      <w:r w:rsidR="009B6F6F">
        <w:rPr>
          <w:rFonts w:ascii="Times New Roman" w:hAnsi="Times New Roman"/>
          <w:sz w:val="28"/>
          <w:szCs w:val="28"/>
        </w:rPr>
        <w:t xml:space="preserve">утверждаются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lastRenderedPageBreak/>
        <w:t xml:space="preserve">10,0 тыс. рублей </w:t>
      </w:r>
      <w:r w:rsidR="009B6F6F">
        <w:rPr>
          <w:rFonts w:ascii="Times New Roman" w:hAnsi="Times New Roman"/>
          <w:sz w:val="28"/>
          <w:szCs w:val="28"/>
        </w:rPr>
        <w:t xml:space="preserve">расходы для решения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по градостроительной деятельности. </w:t>
      </w:r>
    </w:p>
    <w:p w:rsidR="009B6F6F" w:rsidRPr="00FF64AD" w:rsidRDefault="00FF64AD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подразделу 0113 </w:t>
      </w:r>
      <w:r w:rsidRPr="00FF64AD">
        <w:rPr>
          <w:rFonts w:ascii="Times New Roman" w:hAnsi="Times New Roman"/>
          <w:i/>
          <w:sz w:val="28"/>
          <w:szCs w:val="28"/>
        </w:rPr>
        <w:t xml:space="preserve">«Другие общегосударственные вопросы» </w:t>
      </w:r>
      <w:r w:rsidRPr="00FF64AD">
        <w:rPr>
          <w:rFonts w:ascii="Times New Roman" w:hAnsi="Times New Roman"/>
          <w:sz w:val="28"/>
          <w:szCs w:val="28"/>
        </w:rPr>
        <w:t>расходы увеличатся на 4,8 тыс. рублей</w:t>
      </w:r>
      <w:r>
        <w:rPr>
          <w:rFonts w:ascii="Times New Roman" w:hAnsi="Times New Roman"/>
          <w:sz w:val="28"/>
          <w:szCs w:val="28"/>
        </w:rPr>
        <w:t xml:space="preserve">. Утверждаются расходы на проведение мероприятий, посвященных празднованию Дню Победы. </w:t>
      </w:r>
    </w:p>
    <w:p w:rsidR="0079050A" w:rsidRDefault="0079050A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50A" w:rsidRPr="0079050A" w:rsidRDefault="0079050A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79050A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79050A">
        <w:rPr>
          <w:rFonts w:ascii="Times New Roman" w:hAnsi="Times New Roman"/>
          <w:sz w:val="28"/>
          <w:szCs w:val="28"/>
        </w:rPr>
        <w:t xml:space="preserve"> раздела </w:t>
      </w:r>
      <w:r w:rsidRPr="0079050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79050A">
        <w:rPr>
          <w:rFonts w:ascii="Times New Roman" w:hAnsi="Times New Roman"/>
          <w:sz w:val="28"/>
          <w:szCs w:val="28"/>
        </w:rPr>
        <w:t xml:space="preserve">: расходы на выплаты персоналу увеличатся на </w:t>
      </w:r>
      <w:r w:rsidR="00305684">
        <w:rPr>
          <w:rFonts w:ascii="Times New Roman" w:hAnsi="Times New Roman"/>
          <w:sz w:val="28"/>
          <w:szCs w:val="28"/>
        </w:rPr>
        <w:t>2,</w:t>
      </w:r>
      <w:r w:rsidR="005F137E">
        <w:rPr>
          <w:rFonts w:ascii="Times New Roman" w:hAnsi="Times New Roman"/>
          <w:sz w:val="28"/>
          <w:szCs w:val="28"/>
        </w:rPr>
        <w:t>9</w:t>
      </w:r>
      <w:r w:rsidRPr="0079050A"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>й (</w:t>
      </w:r>
      <w:r w:rsidRPr="00FB10BB">
        <w:rPr>
          <w:rFonts w:ascii="Times New Roman" w:hAnsi="Times New Roman"/>
          <w:sz w:val="28"/>
          <w:szCs w:val="28"/>
        </w:rPr>
        <w:t>увеличение МРОТ с 01.01.2021 года</w:t>
      </w:r>
      <w:r>
        <w:rPr>
          <w:rFonts w:ascii="Times New Roman" w:hAnsi="Times New Roman"/>
          <w:sz w:val="28"/>
          <w:szCs w:val="28"/>
        </w:rPr>
        <w:t>),</w:t>
      </w:r>
      <w:r w:rsidRPr="0079050A">
        <w:rPr>
          <w:rFonts w:ascii="Times New Roman" w:hAnsi="Times New Roman"/>
          <w:sz w:val="28"/>
          <w:szCs w:val="28"/>
        </w:rPr>
        <w:t xml:space="preserve"> расходы на закупки товаров, работ, услуг уменьшатся на </w:t>
      </w:r>
      <w:r w:rsidR="00305684">
        <w:rPr>
          <w:rFonts w:ascii="Times New Roman" w:hAnsi="Times New Roman"/>
          <w:sz w:val="28"/>
          <w:szCs w:val="28"/>
        </w:rPr>
        <w:t>2,</w:t>
      </w:r>
      <w:r w:rsidR="005F137E">
        <w:rPr>
          <w:rFonts w:ascii="Times New Roman" w:hAnsi="Times New Roman"/>
          <w:sz w:val="28"/>
          <w:szCs w:val="28"/>
        </w:rPr>
        <w:t>9</w:t>
      </w:r>
      <w:r w:rsidRPr="0079050A">
        <w:rPr>
          <w:rFonts w:ascii="Times New Roman" w:hAnsi="Times New Roman"/>
          <w:sz w:val="28"/>
          <w:szCs w:val="28"/>
        </w:rPr>
        <w:t xml:space="preserve"> тыс. рублей. В целом объем бюджетных ассигнований по указанным подразделу и разделу не изменится (</w:t>
      </w:r>
      <w:r w:rsidR="00305684">
        <w:rPr>
          <w:rFonts w:ascii="Times New Roman" w:hAnsi="Times New Roman"/>
          <w:sz w:val="28"/>
          <w:szCs w:val="28"/>
        </w:rPr>
        <w:t>104,5</w:t>
      </w:r>
      <w:r w:rsidRPr="0079050A">
        <w:rPr>
          <w:rFonts w:ascii="Times New Roman" w:hAnsi="Times New Roman"/>
          <w:sz w:val="28"/>
          <w:szCs w:val="28"/>
        </w:rPr>
        <w:t xml:space="preserve"> тыс. рублей).  </w:t>
      </w:r>
    </w:p>
    <w:p w:rsidR="00F675B1" w:rsidRDefault="003901EE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21F15">
        <w:t xml:space="preserve">   </w:t>
      </w:r>
      <w:r w:rsidR="003238E6">
        <w:t xml:space="preserve">    </w:t>
      </w:r>
    </w:p>
    <w:p w:rsidR="00264914" w:rsidRDefault="00F675B1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5F137E">
        <w:rPr>
          <w:rFonts w:ascii="Times New Roman" w:hAnsi="Times New Roman"/>
          <w:sz w:val="28"/>
          <w:szCs w:val="28"/>
        </w:rPr>
        <w:t>50,0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5F137E">
        <w:rPr>
          <w:rFonts w:ascii="Times New Roman" w:hAnsi="Times New Roman"/>
          <w:sz w:val="28"/>
          <w:szCs w:val="28"/>
        </w:rPr>
        <w:t>6,9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3238E6"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305684">
        <w:rPr>
          <w:rFonts w:ascii="Times New Roman" w:hAnsi="Times New Roman"/>
          <w:sz w:val="28"/>
          <w:szCs w:val="28"/>
        </w:rPr>
        <w:t xml:space="preserve"> на уличное освещение</w:t>
      </w:r>
      <w:r w:rsidR="005F137E">
        <w:rPr>
          <w:rFonts w:ascii="Times New Roman" w:hAnsi="Times New Roman"/>
          <w:sz w:val="28"/>
          <w:szCs w:val="28"/>
        </w:rPr>
        <w:t xml:space="preserve">. </w:t>
      </w:r>
    </w:p>
    <w:p w:rsidR="00AB26DB" w:rsidRDefault="00AB26DB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6DB" w:rsidRPr="00AB26DB" w:rsidRDefault="00AB26DB" w:rsidP="005F0F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</w:t>
      </w:r>
      <w:r w:rsidRPr="00746083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Pr="00C0423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увеличатся на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12,0 </w:t>
      </w:r>
      <w:r w:rsidRPr="00746083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0,8 %. Утверждаются расходы на приобретение аппаратуры и материалов для нужд культуры по подразделу 0804 </w:t>
      </w:r>
      <w:r w:rsidRPr="00AB26DB">
        <w:rPr>
          <w:rFonts w:ascii="Times New Roman" w:hAnsi="Times New Roman"/>
          <w:i/>
          <w:sz w:val="28"/>
          <w:szCs w:val="28"/>
        </w:rPr>
        <w:t>«Другие вопросы в области культуры, кинематографии»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AB26DB" w:rsidRDefault="00AB26DB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6DB" w:rsidRDefault="00AB26DB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</w:t>
      </w:r>
      <w:r w:rsidR="001319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сельского поселения и закрепляемые за ними виды (подвиды)доходов </w:t>
      </w:r>
      <w:r w:rsidR="0013192B">
        <w:rPr>
          <w:rFonts w:ascii="Times New Roman" w:hAnsi="Times New Roman"/>
          <w:sz w:val="28"/>
          <w:szCs w:val="28"/>
        </w:rPr>
        <w:t>(приложение 3) внесены изменения</w:t>
      </w:r>
      <w:r w:rsidR="0013192B" w:rsidRPr="0013192B">
        <w:rPr>
          <w:rFonts w:ascii="Times New Roman" w:hAnsi="Times New Roman"/>
          <w:sz w:val="28"/>
          <w:szCs w:val="28"/>
        </w:rPr>
        <w:t>:</w:t>
      </w:r>
      <w:r w:rsidR="0013192B">
        <w:rPr>
          <w:rFonts w:ascii="Times New Roman" w:hAnsi="Times New Roman"/>
          <w:sz w:val="28"/>
          <w:szCs w:val="28"/>
        </w:rPr>
        <w:t xml:space="preserve"> исключен код дохода «11602010020000140 «</w:t>
      </w:r>
      <w:r w:rsidR="0013192B" w:rsidRPr="0013192B">
        <w:rPr>
          <w:rFonts w:ascii="Times New Roman" w:hAnsi="Times New Roman"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</w:r>
      <w:r w:rsidR="0013192B">
        <w:rPr>
          <w:rFonts w:ascii="Times New Roman" w:hAnsi="Times New Roman"/>
          <w:sz w:val="28"/>
          <w:szCs w:val="28"/>
        </w:rPr>
        <w:t>»,</w:t>
      </w:r>
      <w:r w:rsidR="0013192B" w:rsidRPr="00131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дополнено кодом доходов 11602020020000140 </w:t>
      </w:r>
      <w:r w:rsidR="0013192B">
        <w:rPr>
          <w:rFonts w:ascii="Times New Roman" w:hAnsi="Times New Roman"/>
          <w:sz w:val="28"/>
          <w:szCs w:val="28"/>
        </w:rPr>
        <w:t>«</w:t>
      </w:r>
      <w:r w:rsidR="0013192B" w:rsidRPr="0013192B">
        <w:rPr>
          <w:rFonts w:ascii="Times New Roman" w:hAnsi="Times New Roman"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13192B">
        <w:rPr>
          <w:rFonts w:ascii="Times New Roman" w:hAnsi="Times New Roman"/>
          <w:sz w:val="28"/>
          <w:szCs w:val="28"/>
        </w:rPr>
        <w:t xml:space="preserve">». </w:t>
      </w:r>
    </w:p>
    <w:p w:rsidR="00AB26DB" w:rsidRDefault="00AB26DB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92B" w:rsidRPr="0016661B" w:rsidRDefault="0013192B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661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6661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«Благоустройство территории сельского поселения Алмозерское на 2021-2025 годы»</w:t>
      </w:r>
      <w:r w:rsidRPr="0016661B">
        <w:rPr>
          <w:rFonts w:ascii="Times New Roman" w:hAnsi="Times New Roman"/>
          <w:sz w:val="28"/>
          <w:szCs w:val="28"/>
        </w:rPr>
        <w:t xml:space="preserve"> на 2021 год. Общий объем средств, направляемый на реализацию муниципальн</w:t>
      </w:r>
      <w:r w:rsidR="009D392A">
        <w:rPr>
          <w:rFonts w:ascii="Times New Roman" w:hAnsi="Times New Roman"/>
          <w:sz w:val="28"/>
          <w:szCs w:val="28"/>
        </w:rPr>
        <w:t>ой</w:t>
      </w:r>
      <w:r w:rsidRPr="0016661B">
        <w:rPr>
          <w:rFonts w:ascii="Times New Roman" w:hAnsi="Times New Roman"/>
          <w:sz w:val="28"/>
          <w:szCs w:val="28"/>
        </w:rPr>
        <w:t xml:space="preserve"> программ</w:t>
      </w:r>
      <w:r w:rsidR="009D392A">
        <w:rPr>
          <w:rFonts w:ascii="Times New Roman" w:hAnsi="Times New Roman"/>
          <w:sz w:val="28"/>
          <w:szCs w:val="28"/>
        </w:rPr>
        <w:t>ы</w:t>
      </w:r>
      <w:r w:rsidRPr="0016661B">
        <w:rPr>
          <w:rFonts w:ascii="Times New Roman" w:hAnsi="Times New Roman"/>
          <w:sz w:val="28"/>
          <w:szCs w:val="28"/>
        </w:rPr>
        <w:t xml:space="preserve">, увеличится на </w:t>
      </w:r>
      <w:r>
        <w:rPr>
          <w:rFonts w:ascii="Times New Roman" w:hAnsi="Times New Roman"/>
          <w:sz w:val="28"/>
          <w:szCs w:val="28"/>
        </w:rPr>
        <w:t xml:space="preserve">50,0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>
        <w:rPr>
          <w:rFonts w:ascii="Times New Roman" w:hAnsi="Times New Roman"/>
          <w:sz w:val="28"/>
          <w:szCs w:val="28"/>
        </w:rPr>
        <w:t>1278,8</w:t>
      </w:r>
      <w:r w:rsidRPr="0016661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238E6" w:rsidRDefault="003238E6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15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>1</w:t>
      </w:r>
      <w:r w:rsidR="009D392A">
        <w:rPr>
          <w:rFonts w:ascii="Times New Roman" w:hAnsi="Times New Roman"/>
          <w:sz w:val="28"/>
          <w:szCs w:val="28"/>
        </w:rPr>
        <w:t>58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021F15" w:rsidRDefault="00BA357B" w:rsidP="005F0F4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3A18" w:rsidRPr="008F616A" w:rsidRDefault="006B3954" w:rsidP="005F0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5F0F4B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5F0F4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5F0F4B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5F0F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5F0F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5F0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D1" w:rsidRDefault="008D58D1" w:rsidP="00923E33">
      <w:pPr>
        <w:spacing w:after="0" w:line="240" w:lineRule="auto"/>
      </w:pPr>
      <w:r>
        <w:separator/>
      </w:r>
    </w:p>
  </w:endnote>
  <w:endnote w:type="continuationSeparator" w:id="0">
    <w:p w:rsidR="008D58D1" w:rsidRDefault="008D58D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D1" w:rsidRDefault="008D58D1" w:rsidP="00923E33">
      <w:pPr>
        <w:spacing w:after="0" w:line="240" w:lineRule="auto"/>
      </w:pPr>
      <w:r>
        <w:separator/>
      </w:r>
    </w:p>
  </w:footnote>
  <w:footnote w:type="continuationSeparator" w:id="0">
    <w:p w:rsidR="008D58D1" w:rsidRDefault="008D58D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2D63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21E"/>
    <w:rsid w:val="00433A80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0F4B"/>
    <w:rsid w:val="005F137E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5534"/>
    <w:rsid w:val="00661CDE"/>
    <w:rsid w:val="00667300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D58D1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01D36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55C6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C3A1C"/>
    <w:rsid w:val="00FD446A"/>
    <w:rsid w:val="00FE39AA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6649-1F31-4596-9F57-D53BA7D9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2021-03-22T08:59:00Z</cp:lastPrinted>
  <dcterms:created xsi:type="dcterms:W3CDTF">2021-05-27T11:39:00Z</dcterms:created>
  <dcterms:modified xsi:type="dcterms:W3CDTF">2021-06-10T11:37:00Z</dcterms:modified>
</cp:coreProperties>
</file>