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29B" w:rsidRDefault="00D6229B" w:rsidP="00BD2CB1">
      <w:pPr>
        <w:spacing w:after="0" w:line="240" w:lineRule="auto"/>
        <w:jc w:val="center"/>
        <w:rPr>
          <w:noProof/>
          <w:lang w:eastAsia="ru-RU"/>
        </w:rPr>
      </w:pPr>
    </w:p>
    <w:p w:rsidR="00312F95" w:rsidRDefault="00312F95" w:rsidP="00BD2CB1">
      <w:pPr>
        <w:spacing w:after="0" w:line="240" w:lineRule="auto"/>
        <w:jc w:val="center"/>
        <w:rPr>
          <w:noProof/>
          <w:lang w:eastAsia="ru-RU"/>
        </w:rPr>
      </w:pPr>
    </w:p>
    <w:p w:rsidR="00EF03B0" w:rsidRPr="00EF03B0" w:rsidRDefault="00EF03B0" w:rsidP="00BD2CB1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BD2CB1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EF03B0" w:rsidRDefault="00EF03B0" w:rsidP="00BD2CB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F03B0" w:rsidRPr="00B34B8D" w:rsidRDefault="00204911" w:rsidP="00BD2CB1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17051B">
        <w:t xml:space="preserve">: </w:t>
      </w:r>
      <w:r w:rsidR="0017051B" w:rsidRPr="0017051B">
        <w:rPr>
          <w:u w:val="single"/>
          <w:lang w:val="en-US"/>
        </w:rPr>
        <w:t>revkom</w:t>
      </w:r>
      <w:r w:rsidR="0017051B" w:rsidRPr="00B34B8D">
        <w:rPr>
          <w:u w:val="single"/>
        </w:rPr>
        <w:t>@</w:t>
      </w:r>
      <w:r w:rsidR="0017051B" w:rsidRPr="0017051B">
        <w:rPr>
          <w:u w:val="single"/>
          <w:lang w:val="en-US"/>
        </w:rPr>
        <w:t>vytegra</w:t>
      </w:r>
      <w:r w:rsidR="0017051B" w:rsidRPr="00B34B8D">
        <w:rPr>
          <w:u w:val="single"/>
        </w:rPr>
        <w:t>-</w:t>
      </w:r>
      <w:r w:rsidR="0017051B" w:rsidRPr="0017051B">
        <w:rPr>
          <w:u w:val="single"/>
          <w:lang w:val="en-US"/>
        </w:rPr>
        <w:t>adm</w:t>
      </w:r>
      <w:r w:rsidR="0017051B" w:rsidRPr="00B34B8D">
        <w:rPr>
          <w:u w:val="single"/>
        </w:rPr>
        <w:t>.</w:t>
      </w:r>
      <w:r w:rsidR="0017051B" w:rsidRPr="0017051B">
        <w:rPr>
          <w:u w:val="single"/>
          <w:lang w:val="en-US"/>
        </w:rPr>
        <w:t>ru</w:t>
      </w:r>
    </w:p>
    <w:p w:rsidR="00EF03B0" w:rsidRPr="00EF03B0" w:rsidRDefault="003C7DE8" w:rsidP="00BD2CB1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29210" r="36830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0978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79HQIAADo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BD2CB1" w:rsidRDefault="00BD2CB1" w:rsidP="00BD2CB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Default="009F52E0" w:rsidP="00BD2CB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8152A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D8152A" w:rsidRDefault="00204911" w:rsidP="00BD2CB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152A">
        <w:rPr>
          <w:rFonts w:ascii="Times New Roman" w:hAnsi="Times New Roman"/>
          <w:b/>
          <w:sz w:val="28"/>
          <w:szCs w:val="28"/>
        </w:rPr>
        <w:t>на</w:t>
      </w:r>
      <w:r w:rsidR="00466E44" w:rsidRPr="00D8152A">
        <w:rPr>
          <w:rFonts w:ascii="Times New Roman" w:hAnsi="Times New Roman"/>
          <w:b/>
          <w:sz w:val="28"/>
          <w:szCs w:val="28"/>
        </w:rPr>
        <w:t xml:space="preserve"> </w:t>
      </w:r>
      <w:r w:rsidR="00FA3C2B">
        <w:rPr>
          <w:rFonts w:ascii="Times New Roman" w:hAnsi="Times New Roman"/>
          <w:b/>
          <w:sz w:val="28"/>
          <w:szCs w:val="28"/>
        </w:rPr>
        <w:t xml:space="preserve">проект </w:t>
      </w:r>
      <w:r w:rsidR="00466E44" w:rsidRPr="00D8152A">
        <w:rPr>
          <w:rFonts w:ascii="Times New Roman" w:hAnsi="Times New Roman"/>
          <w:b/>
          <w:sz w:val="28"/>
          <w:szCs w:val="28"/>
        </w:rPr>
        <w:t>решени</w:t>
      </w:r>
      <w:r w:rsidR="00FA3C2B">
        <w:rPr>
          <w:rFonts w:ascii="Times New Roman" w:hAnsi="Times New Roman"/>
          <w:b/>
          <w:sz w:val="28"/>
          <w:szCs w:val="28"/>
        </w:rPr>
        <w:t>я</w:t>
      </w:r>
      <w:r w:rsidR="009F52E0" w:rsidRPr="00D8152A">
        <w:rPr>
          <w:rFonts w:ascii="Times New Roman" w:hAnsi="Times New Roman"/>
          <w:b/>
          <w:sz w:val="28"/>
          <w:szCs w:val="28"/>
        </w:rPr>
        <w:t xml:space="preserve"> Совета</w:t>
      </w:r>
      <w:r w:rsidRPr="00D8152A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182F82">
        <w:rPr>
          <w:rFonts w:ascii="Times New Roman" w:hAnsi="Times New Roman"/>
          <w:b/>
          <w:sz w:val="28"/>
          <w:szCs w:val="28"/>
        </w:rPr>
        <w:t>Оштинское</w:t>
      </w:r>
    </w:p>
    <w:p w:rsidR="009F52E0" w:rsidRPr="00D8152A" w:rsidRDefault="00FE7480" w:rsidP="00BD2CB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152A">
        <w:rPr>
          <w:rFonts w:ascii="Times New Roman" w:hAnsi="Times New Roman"/>
          <w:b/>
          <w:sz w:val="28"/>
          <w:szCs w:val="28"/>
        </w:rPr>
        <w:t xml:space="preserve"> </w:t>
      </w:r>
    </w:p>
    <w:p w:rsidR="00E90DA4" w:rsidRDefault="009340C4" w:rsidP="00BD2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F32015">
        <w:rPr>
          <w:rFonts w:ascii="Times New Roman" w:hAnsi="Times New Roman"/>
          <w:sz w:val="28"/>
          <w:szCs w:val="28"/>
        </w:rPr>
        <w:t>5</w:t>
      </w:r>
      <w:r w:rsidR="005B490C" w:rsidRPr="006477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="00796D22" w:rsidRPr="0064777F">
        <w:rPr>
          <w:rFonts w:ascii="Times New Roman" w:hAnsi="Times New Roman"/>
          <w:sz w:val="28"/>
          <w:szCs w:val="28"/>
        </w:rPr>
        <w:t>.20</w:t>
      </w:r>
      <w:r w:rsidR="00155E38" w:rsidRPr="0064777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</w:p>
    <w:p w:rsidR="009F52E0" w:rsidRPr="0064777F" w:rsidRDefault="009F52E0" w:rsidP="00BD2C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77F">
        <w:rPr>
          <w:rFonts w:ascii="Times New Roman" w:hAnsi="Times New Roman"/>
          <w:sz w:val="28"/>
          <w:szCs w:val="28"/>
        </w:rPr>
        <w:t xml:space="preserve">        </w:t>
      </w:r>
      <w:r w:rsidR="00FE7480" w:rsidRPr="0064777F">
        <w:rPr>
          <w:rFonts w:ascii="Times New Roman" w:hAnsi="Times New Roman"/>
          <w:sz w:val="28"/>
          <w:szCs w:val="28"/>
        </w:rPr>
        <w:t xml:space="preserve">  </w:t>
      </w:r>
      <w:r w:rsidRPr="0064777F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FE7480" w:rsidRPr="0064777F">
        <w:rPr>
          <w:rFonts w:ascii="Times New Roman" w:hAnsi="Times New Roman"/>
          <w:sz w:val="28"/>
          <w:szCs w:val="28"/>
        </w:rPr>
        <w:t xml:space="preserve">   </w:t>
      </w:r>
      <w:r w:rsidRPr="0064777F">
        <w:rPr>
          <w:rFonts w:ascii="Times New Roman" w:hAnsi="Times New Roman"/>
          <w:sz w:val="28"/>
          <w:szCs w:val="28"/>
        </w:rPr>
        <w:t xml:space="preserve">           </w:t>
      </w:r>
      <w:r w:rsidR="006D1886" w:rsidRPr="0064777F">
        <w:rPr>
          <w:rFonts w:ascii="Times New Roman" w:hAnsi="Times New Roman"/>
          <w:sz w:val="28"/>
          <w:szCs w:val="28"/>
        </w:rPr>
        <w:t xml:space="preserve">           </w:t>
      </w:r>
      <w:r w:rsidRPr="0064777F">
        <w:rPr>
          <w:rFonts w:ascii="Times New Roman" w:hAnsi="Times New Roman"/>
          <w:sz w:val="28"/>
          <w:szCs w:val="28"/>
        </w:rPr>
        <w:t xml:space="preserve">         г. Вытегра</w:t>
      </w:r>
    </w:p>
    <w:p w:rsidR="009F52E0" w:rsidRPr="00D668D4" w:rsidRDefault="009F52E0" w:rsidP="00BD2C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0468" w:rsidRPr="00A62ACA" w:rsidRDefault="009F52E0" w:rsidP="00BD2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ACA">
        <w:rPr>
          <w:rFonts w:ascii="Times New Roman" w:hAnsi="Times New Roman"/>
          <w:sz w:val="28"/>
          <w:szCs w:val="28"/>
        </w:rPr>
        <w:t xml:space="preserve">   </w:t>
      </w:r>
      <w:r w:rsidR="00D975B0" w:rsidRPr="00A62ACA">
        <w:rPr>
          <w:rFonts w:ascii="Times New Roman" w:hAnsi="Times New Roman"/>
          <w:sz w:val="28"/>
          <w:szCs w:val="28"/>
        </w:rPr>
        <w:t xml:space="preserve">      </w:t>
      </w:r>
      <w:r w:rsidRPr="00A62ACA">
        <w:rPr>
          <w:rFonts w:ascii="Times New Roman" w:hAnsi="Times New Roman"/>
          <w:sz w:val="28"/>
          <w:szCs w:val="28"/>
        </w:rPr>
        <w:t>Заключение Ревизионной комиссии Вытегорского</w:t>
      </w:r>
      <w:r w:rsidR="00204911" w:rsidRPr="00A62ACA">
        <w:rPr>
          <w:rFonts w:ascii="Times New Roman" w:hAnsi="Times New Roman"/>
          <w:sz w:val="28"/>
          <w:szCs w:val="28"/>
        </w:rPr>
        <w:t xml:space="preserve"> муниципального района на</w:t>
      </w:r>
      <w:r w:rsidR="00317871" w:rsidRPr="00A62ACA">
        <w:rPr>
          <w:rFonts w:ascii="Times New Roman" w:hAnsi="Times New Roman"/>
          <w:sz w:val="28"/>
          <w:szCs w:val="28"/>
        </w:rPr>
        <w:t xml:space="preserve"> </w:t>
      </w:r>
      <w:r w:rsidR="00FA3C2B" w:rsidRPr="00A62ACA">
        <w:rPr>
          <w:rFonts w:ascii="Times New Roman" w:hAnsi="Times New Roman"/>
          <w:sz w:val="28"/>
          <w:szCs w:val="28"/>
        </w:rPr>
        <w:t xml:space="preserve">проект </w:t>
      </w:r>
      <w:r w:rsidR="00796D22" w:rsidRPr="00A62ACA">
        <w:rPr>
          <w:rFonts w:ascii="Times New Roman" w:hAnsi="Times New Roman"/>
          <w:sz w:val="28"/>
          <w:szCs w:val="28"/>
        </w:rPr>
        <w:t>решени</w:t>
      </w:r>
      <w:r w:rsidR="00FA3C2B" w:rsidRPr="00A62ACA">
        <w:rPr>
          <w:rFonts w:ascii="Times New Roman" w:hAnsi="Times New Roman"/>
          <w:sz w:val="28"/>
          <w:szCs w:val="28"/>
        </w:rPr>
        <w:t>я</w:t>
      </w:r>
      <w:r w:rsidRPr="00A62ACA">
        <w:rPr>
          <w:rFonts w:ascii="Times New Roman" w:hAnsi="Times New Roman"/>
          <w:sz w:val="28"/>
          <w:szCs w:val="28"/>
        </w:rPr>
        <w:t xml:space="preserve"> Совета</w:t>
      </w:r>
      <w:r w:rsidR="00D77528" w:rsidRPr="00A62AC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82F82">
        <w:rPr>
          <w:rFonts w:ascii="Times New Roman" w:hAnsi="Times New Roman"/>
          <w:sz w:val="28"/>
          <w:szCs w:val="28"/>
        </w:rPr>
        <w:t>Оштинское</w:t>
      </w:r>
      <w:r w:rsidR="006D1886" w:rsidRPr="00A62ACA">
        <w:rPr>
          <w:rFonts w:ascii="Times New Roman" w:hAnsi="Times New Roman"/>
          <w:sz w:val="28"/>
          <w:szCs w:val="28"/>
        </w:rPr>
        <w:t xml:space="preserve"> </w:t>
      </w:r>
      <w:r w:rsidRPr="00A62ACA">
        <w:rPr>
          <w:rFonts w:ascii="Times New Roman" w:hAnsi="Times New Roman"/>
          <w:sz w:val="28"/>
          <w:szCs w:val="28"/>
        </w:rPr>
        <w:t>«О внесении изменений в решение Совета</w:t>
      </w:r>
      <w:r w:rsidR="00D77528" w:rsidRPr="00A62ACA">
        <w:rPr>
          <w:rFonts w:ascii="Times New Roman" w:hAnsi="Times New Roman"/>
          <w:sz w:val="28"/>
          <w:szCs w:val="28"/>
        </w:rPr>
        <w:t xml:space="preserve"> сел</w:t>
      </w:r>
      <w:r w:rsidR="0017051B" w:rsidRPr="00A62ACA">
        <w:rPr>
          <w:rFonts w:ascii="Times New Roman" w:hAnsi="Times New Roman"/>
          <w:sz w:val="28"/>
          <w:szCs w:val="28"/>
        </w:rPr>
        <w:t xml:space="preserve">ьского поселения </w:t>
      </w:r>
      <w:r w:rsidR="00182F82">
        <w:rPr>
          <w:rFonts w:ascii="Times New Roman" w:hAnsi="Times New Roman"/>
          <w:sz w:val="28"/>
          <w:szCs w:val="28"/>
        </w:rPr>
        <w:t>Оштинское</w:t>
      </w:r>
      <w:r w:rsidR="0017051B" w:rsidRPr="00A62ACA">
        <w:rPr>
          <w:rFonts w:ascii="Times New Roman" w:hAnsi="Times New Roman"/>
          <w:sz w:val="28"/>
          <w:szCs w:val="28"/>
        </w:rPr>
        <w:t xml:space="preserve"> от </w:t>
      </w:r>
      <w:r w:rsidR="00155E38" w:rsidRPr="00A62ACA">
        <w:rPr>
          <w:rFonts w:ascii="Times New Roman" w:hAnsi="Times New Roman"/>
          <w:sz w:val="28"/>
          <w:szCs w:val="28"/>
        </w:rPr>
        <w:t>1</w:t>
      </w:r>
      <w:r w:rsidR="00E90DA4">
        <w:rPr>
          <w:rFonts w:ascii="Times New Roman" w:hAnsi="Times New Roman"/>
          <w:sz w:val="28"/>
          <w:szCs w:val="28"/>
        </w:rPr>
        <w:t>1</w:t>
      </w:r>
      <w:r w:rsidR="0017051B" w:rsidRPr="00A62ACA">
        <w:rPr>
          <w:rFonts w:ascii="Times New Roman" w:hAnsi="Times New Roman"/>
          <w:sz w:val="28"/>
          <w:szCs w:val="28"/>
        </w:rPr>
        <w:t>.</w:t>
      </w:r>
      <w:r w:rsidR="00A3378E" w:rsidRPr="00A62ACA">
        <w:rPr>
          <w:rFonts w:ascii="Times New Roman" w:hAnsi="Times New Roman"/>
          <w:sz w:val="28"/>
          <w:szCs w:val="28"/>
        </w:rPr>
        <w:t>1</w:t>
      </w:r>
      <w:r w:rsidR="0017051B" w:rsidRPr="00A62ACA">
        <w:rPr>
          <w:rFonts w:ascii="Times New Roman" w:hAnsi="Times New Roman"/>
          <w:sz w:val="28"/>
          <w:szCs w:val="28"/>
        </w:rPr>
        <w:t>2.20</w:t>
      </w:r>
      <w:r w:rsidR="00E90DA4">
        <w:rPr>
          <w:rFonts w:ascii="Times New Roman" w:hAnsi="Times New Roman"/>
          <w:sz w:val="28"/>
          <w:szCs w:val="28"/>
        </w:rPr>
        <w:t>20</w:t>
      </w:r>
      <w:r w:rsidR="0051551C" w:rsidRPr="00A62ACA">
        <w:rPr>
          <w:rFonts w:ascii="Times New Roman" w:hAnsi="Times New Roman"/>
          <w:sz w:val="28"/>
          <w:szCs w:val="28"/>
        </w:rPr>
        <w:t xml:space="preserve"> </w:t>
      </w:r>
      <w:r w:rsidR="0017051B" w:rsidRPr="00A62ACA">
        <w:rPr>
          <w:rFonts w:ascii="Times New Roman" w:hAnsi="Times New Roman"/>
          <w:sz w:val="28"/>
          <w:szCs w:val="28"/>
        </w:rPr>
        <w:t>№</w:t>
      </w:r>
      <w:r w:rsidR="007808F5" w:rsidRPr="00A62ACA">
        <w:rPr>
          <w:rFonts w:ascii="Times New Roman" w:hAnsi="Times New Roman"/>
          <w:sz w:val="28"/>
          <w:szCs w:val="28"/>
        </w:rPr>
        <w:t xml:space="preserve"> </w:t>
      </w:r>
      <w:r w:rsidR="00E90DA4">
        <w:rPr>
          <w:rFonts w:ascii="Times New Roman" w:hAnsi="Times New Roman"/>
          <w:sz w:val="28"/>
          <w:szCs w:val="28"/>
        </w:rPr>
        <w:t>218</w:t>
      </w:r>
      <w:r w:rsidR="009A66FE" w:rsidRPr="00A62ACA">
        <w:rPr>
          <w:rFonts w:ascii="Times New Roman" w:hAnsi="Times New Roman"/>
          <w:sz w:val="28"/>
          <w:szCs w:val="28"/>
        </w:rPr>
        <w:t>»</w:t>
      </w:r>
      <w:r w:rsidR="0017051B" w:rsidRPr="00A62ACA">
        <w:rPr>
          <w:rFonts w:ascii="Times New Roman" w:hAnsi="Times New Roman"/>
          <w:sz w:val="28"/>
          <w:szCs w:val="28"/>
        </w:rPr>
        <w:t xml:space="preserve"> </w:t>
      </w:r>
      <w:r w:rsidRPr="00A62ACA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 w:rsidR="00182F82">
        <w:rPr>
          <w:rFonts w:ascii="Times New Roman" w:hAnsi="Times New Roman"/>
          <w:sz w:val="28"/>
          <w:szCs w:val="28"/>
        </w:rPr>
        <w:t>Оштинское</w:t>
      </w:r>
      <w:r w:rsidRPr="00A62ACA">
        <w:rPr>
          <w:rFonts w:ascii="Times New Roman" w:hAnsi="Times New Roman"/>
          <w:sz w:val="28"/>
          <w:szCs w:val="28"/>
        </w:rPr>
        <w:t xml:space="preserve"> и Представительным Собранием Выт</w:t>
      </w:r>
      <w:r w:rsidR="00155E38" w:rsidRPr="00A62ACA">
        <w:rPr>
          <w:rFonts w:ascii="Times New Roman" w:hAnsi="Times New Roman"/>
          <w:sz w:val="28"/>
          <w:szCs w:val="28"/>
        </w:rPr>
        <w:t>егорского муниципального района на 202</w:t>
      </w:r>
      <w:r w:rsidR="00E90DA4">
        <w:rPr>
          <w:rFonts w:ascii="Times New Roman" w:hAnsi="Times New Roman"/>
          <w:sz w:val="28"/>
          <w:szCs w:val="28"/>
        </w:rPr>
        <w:t>1</w:t>
      </w:r>
      <w:r w:rsidR="00155E38" w:rsidRPr="00A62ACA">
        <w:rPr>
          <w:rFonts w:ascii="Times New Roman" w:hAnsi="Times New Roman"/>
          <w:sz w:val="28"/>
          <w:szCs w:val="28"/>
        </w:rPr>
        <w:t xml:space="preserve"> год.</w:t>
      </w:r>
    </w:p>
    <w:p w:rsidR="00950DB3" w:rsidRPr="00A62ACA" w:rsidRDefault="00950DB3" w:rsidP="00BD2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0DA4" w:rsidRPr="00E90DA4" w:rsidRDefault="00950DB3" w:rsidP="00BD2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ACA">
        <w:rPr>
          <w:rFonts w:ascii="Times New Roman" w:hAnsi="Times New Roman"/>
          <w:sz w:val="28"/>
          <w:szCs w:val="28"/>
        </w:rPr>
        <w:t xml:space="preserve">        </w:t>
      </w:r>
      <w:r w:rsidR="00CD6CFC" w:rsidRPr="00A62ACA">
        <w:rPr>
          <w:rFonts w:ascii="Times New Roman" w:hAnsi="Times New Roman"/>
          <w:sz w:val="28"/>
          <w:szCs w:val="28"/>
        </w:rPr>
        <w:t xml:space="preserve"> </w:t>
      </w:r>
      <w:r w:rsidR="00E90DA4" w:rsidRPr="00E90DA4">
        <w:rPr>
          <w:rFonts w:ascii="Times New Roman" w:hAnsi="Times New Roman"/>
          <w:sz w:val="28"/>
          <w:szCs w:val="28"/>
        </w:rPr>
        <w:t xml:space="preserve">Проектом решения предлагается внести изменения в </w:t>
      </w:r>
      <w:r w:rsidR="00906EA9">
        <w:rPr>
          <w:rFonts w:ascii="Times New Roman" w:hAnsi="Times New Roman"/>
          <w:sz w:val="28"/>
          <w:szCs w:val="28"/>
        </w:rPr>
        <w:t xml:space="preserve">доходную и </w:t>
      </w:r>
      <w:r w:rsidR="00E90DA4" w:rsidRPr="00E90DA4">
        <w:rPr>
          <w:rFonts w:ascii="Times New Roman" w:hAnsi="Times New Roman"/>
          <w:sz w:val="28"/>
          <w:szCs w:val="28"/>
        </w:rPr>
        <w:t>расходную част</w:t>
      </w:r>
      <w:r w:rsidR="00906EA9">
        <w:rPr>
          <w:rFonts w:ascii="Times New Roman" w:hAnsi="Times New Roman"/>
          <w:sz w:val="28"/>
          <w:szCs w:val="28"/>
        </w:rPr>
        <w:t>и</w:t>
      </w:r>
      <w:r w:rsidR="00E90DA4" w:rsidRPr="00E90DA4">
        <w:rPr>
          <w:rFonts w:ascii="Times New Roman" w:hAnsi="Times New Roman"/>
          <w:sz w:val="28"/>
          <w:szCs w:val="28"/>
        </w:rPr>
        <w:t xml:space="preserve"> бюджета поселения на 2021 год. Изменения связаны с </w:t>
      </w:r>
      <w:r w:rsidR="00906EA9">
        <w:rPr>
          <w:rFonts w:ascii="Times New Roman" w:hAnsi="Times New Roman"/>
          <w:sz w:val="28"/>
          <w:szCs w:val="28"/>
        </w:rPr>
        <w:t xml:space="preserve">уточнением налоговых и неналоговых доходов, </w:t>
      </w:r>
      <w:r w:rsidR="00E90DA4" w:rsidRPr="00E90DA4">
        <w:rPr>
          <w:rFonts w:ascii="Times New Roman" w:hAnsi="Times New Roman"/>
          <w:sz w:val="28"/>
          <w:szCs w:val="28"/>
        </w:rPr>
        <w:t xml:space="preserve">недостаточностью средств на обеспечение деятельности органов местного самоуправления, необходимостью перераспределения ассигнований внутри разделов, подразделов классификации расходов бюджета и в связи с уточнением объема дефицита бюджета за счет остатков на счетах по состоянию на 01.01.2021 года. Внесение изменений является обоснованным и соответствующим требованиям Бюджетного кодекса Российской Федерации.  </w:t>
      </w:r>
    </w:p>
    <w:p w:rsidR="00052D5A" w:rsidRDefault="00052D5A" w:rsidP="00BD2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AF9" w:rsidRDefault="00B35AF9" w:rsidP="00BD2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537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537D9">
        <w:rPr>
          <w:rFonts w:ascii="Times New Roman" w:hAnsi="Times New Roman"/>
          <w:sz w:val="28"/>
          <w:szCs w:val="28"/>
        </w:rPr>
        <w:t>редлагается утвердить на 202</w:t>
      </w:r>
      <w:r w:rsidR="00E90DA4">
        <w:rPr>
          <w:rFonts w:ascii="Times New Roman" w:hAnsi="Times New Roman"/>
          <w:sz w:val="28"/>
          <w:szCs w:val="28"/>
        </w:rPr>
        <w:t>1</w:t>
      </w:r>
      <w:r w:rsidRPr="00F537D9">
        <w:rPr>
          <w:rFonts w:ascii="Times New Roman" w:hAnsi="Times New Roman"/>
          <w:sz w:val="28"/>
          <w:szCs w:val="28"/>
        </w:rPr>
        <w:t xml:space="preserve"> год:</w:t>
      </w:r>
    </w:p>
    <w:p w:rsidR="00906EA9" w:rsidRPr="00906EA9" w:rsidRDefault="00906EA9" w:rsidP="00BD2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общий объем доходов в сумме 15549,2 тыс. рублей</w:t>
      </w:r>
      <w:r w:rsidRPr="00906EA9">
        <w:rPr>
          <w:rFonts w:ascii="Times New Roman" w:hAnsi="Times New Roman"/>
          <w:sz w:val="28"/>
          <w:szCs w:val="28"/>
        </w:rPr>
        <w:t>;</w:t>
      </w:r>
    </w:p>
    <w:p w:rsidR="00B35AF9" w:rsidRDefault="00B35AF9" w:rsidP="00BD2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7D9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0D65D7">
        <w:rPr>
          <w:rFonts w:ascii="Times New Roman" w:hAnsi="Times New Roman"/>
          <w:sz w:val="28"/>
          <w:szCs w:val="28"/>
        </w:rPr>
        <w:t>1</w:t>
      </w:r>
      <w:r w:rsidR="00E90DA4">
        <w:rPr>
          <w:rFonts w:ascii="Times New Roman" w:hAnsi="Times New Roman"/>
          <w:sz w:val="28"/>
          <w:szCs w:val="28"/>
        </w:rPr>
        <w:t>7</w:t>
      </w:r>
      <w:r w:rsidR="00906EA9">
        <w:rPr>
          <w:rFonts w:ascii="Times New Roman" w:hAnsi="Times New Roman"/>
          <w:sz w:val="28"/>
          <w:szCs w:val="28"/>
        </w:rPr>
        <w:t>3</w:t>
      </w:r>
      <w:r w:rsidR="00E90DA4">
        <w:rPr>
          <w:rFonts w:ascii="Times New Roman" w:hAnsi="Times New Roman"/>
          <w:sz w:val="28"/>
          <w:szCs w:val="28"/>
        </w:rPr>
        <w:t>25,0</w:t>
      </w:r>
      <w:r w:rsidR="00C401F2">
        <w:rPr>
          <w:rFonts w:ascii="Times New Roman" w:hAnsi="Times New Roman"/>
          <w:sz w:val="28"/>
          <w:szCs w:val="28"/>
        </w:rPr>
        <w:t xml:space="preserve"> </w:t>
      </w:r>
      <w:r w:rsidR="000D65D7">
        <w:rPr>
          <w:rFonts w:ascii="Times New Roman" w:hAnsi="Times New Roman"/>
          <w:sz w:val="28"/>
          <w:szCs w:val="28"/>
        </w:rPr>
        <w:t>тыс. рублей</w:t>
      </w:r>
      <w:r w:rsidR="00FD3166">
        <w:rPr>
          <w:rFonts w:ascii="Times New Roman" w:hAnsi="Times New Roman"/>
          <w:sz w:val="28"/>
          <w:szCs w:val="28"/>
        </w:rPr>
        <w:t xml:space="preserve">. </w:t>
      </w:r>
    </w:p>
    <w:p w:rsidR="000D65D7" w:rsidRDefault="00CD33E1" w:rsidP="00BD2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33E1">
        <w:rPr>
          <w:rFonts w:ascii="Times New Roman" w:hAnsi="Times New Roman"/>
          <w:sz w:val="28"/>
          <w:szCs w:val="28"/>
        </w:rPr>
        <w:t xml:space="preserve">- дефицит бюджета в сумме </w:t>
      </w:r>
      <w:r w:rsidR="000D65D7">
        <w:rPr>
          <w:rFonts w:ascii="Times New Roman" w:hAnsi="Times New Roman"/>
          <w:sz w:val="28"/>
          <w:szCs w:val="28"/>
        </w:rPr>
        <w:t xml:space="preserve">– </w:t>
      </w:r>
      <w:r w:rsidR="00906EA9">
        <w:rPr>
          <w:rFonts w:ascii="Times New Roman" w:hAnsi="Times New Roman"/>
          <w:sz w:val="28"/>
          <w:szCs w:val="28"/>
        </w:rPr>
        <w:t>1775,8</w:t>
      </w:r>
      <w:r w:rsidR="000D65D7">
        <w:rPr>
          <w:rFonts w:ascii="Times New Roman" w:hAnsi="Times New Roman"/>
          <w:sz w:val="28"/>
          <w:szCs w:val="28"/>
        </w:rPr>
        <w:t xml:space="preserve"> тыс. рублей.</w:t>
      </w:r>
    </w:p>
    <w:p w:rsidR="00906EA9" w:rsidRDefault="00906EA9" w:rsidP="00BD2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EA9" w:rsidRPr="00906EA9" w:rsidRDefault="00906EA9" w:rsidP="00BD2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06EA9">
        <w:rPr>
          <w:rFonts w:ascii="Times New Roman" w:hAnsi="Times New Roman"/>
          <w:sz w:val="28"/>
          <w:szCs w:val="28"/>
        </w:rPr>
        <w:t>Проектом решения вносятся следующие изменения в доходную часть бюджета на 202</w:t>
      </w:r>
      <w:r>
        <w:rPr>
          <w:rFonts w:ascii="Times New Roman" w:hAnsi="Times New Roman"/>
          <w:sz w:val="28"/>
          <w:szCs w:val="28"/>
        </w:rPr>
        <w:t>1</w:t>
      </w:r>
      <w:r w:rsidRPr="00906EA9">
        <w:rPr>
          <w:rFonts w:ascii="Times New Roman" w:hAnsi="Times New Roman"/>
          <w:sz w:val="28"/>
          <w:szCs w:val="28"/>
        </w:rPr>
        <w:t xml:space="preserve"> год:</w:t>
      </w:r>
    </w:p>
    <w:tbl>
      <w:tblPr>
        <w:tblStyle w:val="11"/>
        <w:tblW w:w="9396" w:type="dxa"/>
        <w:tblLayout w:type="fixed"/>
        <w:tblLook w:val="04A0" w:firstRow="1" w:lastRow="0" w:firstColumn="1" w:lastColumn="0" w:noHBand="0" w:noVBand="1"/>
      </w:tblPr>
      <w:tblGrid>
        <w:gridCol w:w="3256"/>
        <w:gridCol w:w="1559"/>
        <w:gridCol w:w="1559"/>
        <w:gridCol w:w="992"/>
        <w:gridCol w:w="851"/>
        <w:gridCol w:w="1179"/>
      </w:tblGrid>
      <w:tr w:rsidR="00906EA9" w:rsidRPr="00906EA9" w:rsidTr="001414EF">
        <w:trPr>
          <w:trHeight w:val="1090"/>
        </w:trPr>
        <w:tc>
          <w:tcPr>
            <w:tcW w:w="3256" w:type="dxa"/>
          </w:tcPr>
          <w:p w:rsidR="00906EA9" w:rsidRPr="00906EA9" w:rsidRDefault="00906EA9" w:rsidP="00BD2C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06EA9" w:rsidRPr="00906EA9" w:rsidRDefault="00906EA9" w:rsidP="00BD2C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906EA9" w:rsidRPr="00906EA9" w:rsidRDefault="00906EA9" w:rsidP="00BD2C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sz w:val="20"/>
                <w:szCs w:val="20"/>
              </w:rPr>
              <w:t>Утверждено решением о бюджете от 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06EA9">
              <w:rPr>
                <w:rFonts w:ascii="Times New Roman" w:hAnsi="Times New Roman"/>
                <w:sz w:val="20"/>
                <w:szCs w:val="20"/>
              </w:rPr>
              <w:t>.12.20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906EA9">
              <w:rPr>
                <w:rFonts w:ascii="Times New Roman" w:hAnsi="Times New Roman"/>
                <w:sz w:val="20"/>
                <w:szCs w:val="20"/>
              </w:rPr>
              <w:t xml:space="preserve"> г. № </w:t>
            </w:r>
            <w:r>
              <w:rPr>
                <w:rFonts w:ascii="Times New Roman" w:hAnsi="Times New Roman"/>
                <w:sz w:val="20"/>
                <w:szCs w:val="20"/>
              </w:rPr>
              <w:t>218</w:t>
            </w:r>
            <w:r w:rsidRPr="00906E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906EA9" w:rsidRPr="00906EA9" w:rsidRDefault="00906EA9" w:rsidP="00BD2C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sz w:val="20"/>
                <w:szCs w:val="20"/>
              </w:rPr>
              <w:t xml:space="preserve">Предлагаемые проектом решения изменения 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906EA9" w:rsidRPr="00906EA9" w:rsidRDefault="00906EA9" w:rsidP="00BD2C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sz w:val="20"/>
                <w:szCs w:val="20"/>
              </w:rPr>
              <w:t>Изменение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906EA9" w:rsidRPr="00906EA9" w:rsidRDefault="00906EA9" w:rsidP="00BD2C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sz w:val="20"/>
                <w:szCs w:val="20"/>
              </w:rPr>
              <w:t>% изменения, %</w:t>
            </w:r>
          </w:p>
        </w:tc>
        <w:tc>
          <w:tcPr>
            <w:tcW w:w="1179" w:type="dxa"/>
            <w:tcBorders>
              <w:bottom w:val="single" w:sz="4" w:space="0" w:color="000000" w:themeColor="text1"/>
            </w:tcBorders>
          </w:tcPr>
          <w:p w:rsidR="00906EA9" w:rsidRPr="00906EA9" w:rsidRDefault="00906EA9" w:rsidP="00BD2C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sz w:val="20"/>
                <w:szCs w:val="20"/>
              </w:rPr>
              <w:t>Доля в общих доходах после уточнения (%)</w:t>
            </w:r>
          </w:p>
        </w:tc>
      </w:tr>
      <w:tr w:rsidR="00906EA9" w:rsidRPr="00906EA9" w:rsidTr="00E51C14">
        <w:trPr>
          <w:trHeight w:val="222"/>
        </w:trPr>
        <w:tc>
          <w:tcPr>
            <w:tcW w:w="3256" w:type="dxa"/>
          </w:tcPr>
          <w:p w:rsidR="00906EA9" w:rsidRPr="00906EA9" w:rsidRDefault="00906EA9" w:rsidP="00BD2CB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6EA9">
              <w:rPr>
                <w:rFonts w:ascii="Times New Roman" w:hAnsi="Times New Roman"/>
                <w:b/>
                <w:sz w:val="20"/>
                <w:szCs w:val="20"/>
              </w:rPr>
              <w:t>Доходы всего (тыс. руб.)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EA9" w:rsidRPr="00906EA9" w:rsidRDefault="00906EA9" w:rsidP="00BD2C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14849,2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EA9" w:rsidRPr="00906EA9" w:rsidRDefault="00906EA9" w:rsidP="00BD2C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15549,2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EA9" w:rsidRPr="00906EA9" w:rsidRDefault="00906EA9" w:rsidP="00BD2C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EA9" w:rsidRPr="00906EA9" w:rsidRDefault="00906EA9" w:rsidP="00BD2C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4,7%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EA9" w:rsidRPr="00906EA9" w:rsidRDefault="00906EA9" w:rsidP="00BD2C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906EA9" w:rsidRPr="00906EA9" w:rsidTr="00E51C14">
        <w:trPr>
          <w:trHeight w:val="270"/>
        </w:trPr>
        <w:tc>
          <w:tcPr>
            <w:tcW w:w="3256" w:type="dxa"/>
            <w:tcBorders>
              <w:right w:val="single" w:sz="4" w:space="0" w:color="auto"/>
            </w:tcBorders>
          </w:tcPr>
          <w:p w:rsidR="00906EA9" w:rsidRPr="00906EA9" w:rsidRDefault="00906EA9" w:rsidP="00BD2CB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6EA9">
              <w:rPr>
                <w:rFonts w:ascii="Times New Roman" w:hAnsi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EA9" w:rsidRPr="00906EA9" w:rsidRDefault="00906EA9" w:rsidP="00BD2CB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EA9" w:rsidRPr="00906EA9" w:rsidRDefault="00906EA9" w:rsidP="00BD2CB1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EA9" w:rsidRPr="00906EA9" w:rsidRDefault="00906EA9" w:rsidP="00BD2C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EA9" w:rsidRPr="00906EA9" w:rsidRDefault="00906EA9" w:rsidP="00BD2C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43,8%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EA9" w:rsidRPr="00906EA9" w:rsidRDefault="00906EA9" w:rsidP="00BD2C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14,8%</w:t>
            </w:r>
          </w:p>
        </w:tc>
      </w:tr>
      <w:tr w:rsidR="00906EA9" w:rsidRPr="00906EA9" w:rsidTr="001414EF">
        <w:trPr>
          <w:trHeight w:val="194"/>
        </w:trPr>
        <w:tc>
          <w:tcPr>
            <w:tcW w:w="3256" w:type="dxa"/>
          </w:tcPr>
          <w:p w:rsidR="00906EA9" w:rsidRPr="00906EA9" w:rsidRDefault="00906EA9" w:rsidP="00BD2CB1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06EA9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  <w:r w:rsidRPr="00906EA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06EA9">
              <w:rPr>
                <w:rFonts w:ascii="Times New Roman" w:hAnsi="Times New Roman"/>
                <w:i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06EA9" w:rsidRPr="00906EA9" w:rsidRDefault="00906EA9" w:rsidP="00BD2C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color w:val="000000"/>
                <w:sz w:val="20"/>
                <w:szCs w:val="20"/>
              </w:rPr>
              <w:t>13249,2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06EA9" w:rsidRPr="00906EA9" w:rsidRDefault="00906EA9" w:rsidP="00BD2C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color w:val="000000"/>
                <w:sz w:val="20"/>
                <w:szCs w:val="20"/>
              </w:rPr>
              <w:t>13249,2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EA9" w:rsidRPr="00906EA9" w:rsidRDefault="00906EA9" w:rsidP="00BD2CB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EA9" w:rsidRPr="00906EA9" w:rsidRDefault="00906EA9" w:rsidP="00BD2CB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EA9" w:rsidRPr="00906EA9" w:rsidRDefault="00906EA9" w:rsidP="00BD2CB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85,2%</w:t>
            </w:r>
          </w:p>
        </w:tc>
      </w:tr>
      <w:tr w:rsidR="00906EA9" w:rsidRPr="00906EA9" w:rsidTr="001414EF">
        <w:trPr>
          <w:trHeight w:val="194"/>
        </w:trPr>
        <w:tc>
          <w:tcPr>
            <w:tcW w:w="325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06EA9" w:rsidRPr="00906EA9" w:rsidRDefault="00906EA9" w:rsidP="00BD2CB1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Дотации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EA9" w:rsidRPr="00906EA9" w:rsidRDefault="00906EA9" w:rsidP="00BD2CB1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8449,9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EA9" w:rsidRPr="00906EA9" w:rsidRDefault="00906EA9" w:rsidP="00BD2CB1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8449,9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EA9" w:rsidRPr="00906EA9" w:rsidRDefault="00906EA9" w:rsidP="00BD2CB1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EA9" w:rsidRPr="00906EA9" w:rsidRDefault="00906EA9" w:rsidP="00BD2CB1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EA9" w:rsidRPr="00906EA9" w:rsidRDefault="00906EA9" w:rsidP="00BD2CB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54,3%</w:t>
            </w:r>
          </w:p>
        </w:tc>
      </w:tr>
      <w:tr w:rsidR="00906EA9" w:rsidRPr="00906EA9" w:rsidTr="001414EF">
        <w:trPr>
          <w:trHeight w:val="194"/>
        </w:trPr>
        <w:tc>
          <w:tcPr>
            <w:tcW w:w="32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06EA9" w:rsidRPr="00906EA9" w:rsidRDefault="00906EA9" w:rsidP="00BD2CB1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EA9" w:rsidRPr="00906EA9" w:rsidRDefault="00906EA9" w:rsidP="00BD2CB1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2792,6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EA9" w:rsidRPr="00906EA9" w:rsidRDefault="00906EA9" w:rsidP="00BD2CB1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2792,6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EA9" w:rsidRPr="00906EA9" w:rsidRDefault="00906EA9" w:rsidP="00BD2CB1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EA9" w:rsidRPr="00906EA9" w:rsidRDefault="00906EA9" w:rsidP="00BD2CB1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EA9" w:rsidRPr="00906EA9" w:rsidRDefault="00906EA9" w:rsidP="00BD2CB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18,0%</w:t>
            </w:r>
          </w:p>
        </w:tc>
      </w:tr>
      <w:tr w:rsidR="00906EA9" w:rsidRPr="00906EA9" w:rsidTr="001414EF">
        <w:trPr>
          <w:trHeight w:val="194"/>
        </w:trPr>
        <w:tc>
          <w:tcPr>
            <w:tcW w:w="32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EA9" w:rsidRPr="00906EA9" w:rsidRDefault="00906EA9" w:rsidP="00BD2CB1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EA9" w:rsidRPr="00906EA9" w:rsidRDefault="00906EA9" w:rsidP="00BD2CB1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263,2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EA9" w:rsidRPr="00906EA9" w:rsidRDefault="00906EA9" w:rsidP="00BD2CB1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EA9" w:rsidRPr="00906EA9" w:rsidRDefault="00906EA9" w:rsidP="00BD2CB1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EA9" w:rsidRPr="00906EA9" w:rsidRDefault="00906EA9" w:rsidP="00BD2CB1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EA9" w:rsidRPr="00906EA9" w:rsidRDefault="00906EA9" w:rsidP="00BD2CB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1,7%</w:t>
            </w:r>
          </w:p>
        </w:tc>
      </w:tr>
      <w:tr w:rsidR="00906EA9" w:rsidRPr="00906EA9" w:rsidTr="001414EF">
        <w:trPr>
          <w:trHeight w:val="194"/>
        </w:trPr>
        <w:tc>
          <w:tcPr>
            <w:tcW w:w="3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EA9" w:rsidRPr="00906EA9" w:rsidRDefault="00906EA9" w:rsidP="00BD2CB1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EA9" w:rsidRPr="00906EA9" w:rsidRDefault="00906EA9" w:rsidP="00BD2CB1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EA9" w:rsidRPr="00906EA9" w:rsidRDefault="00906EA9" w:rsidP="00BD2CB1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EA9" w:rsidRPr="00906EA9" w:rsidRDefault="00906EA9" w:rsidP="00BD2CB1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EA9" w:rsidRPr="00906EA9" w:rsidRDefault="00906EA9" w:rsidP="00BD2CB1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EA9" w:rsidRPr="00906EA9" w:rsidRDefault="00906EA9" w:rsidP="00BD2CB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11,1%</w:t>
            </w:r>
          </w:p>
        </w:tc>
      </w:tr>
      <w:tr w:rsidR="00906EA9" w:rsidRPr="00906EA9" w:rsidTr="001414EF">
        <w:trPr>
          <w:trHeight w:val="248"/>
        </w:trPr>
        <w:tc>
          <w:tcPr>
            <w:tcW w:w="3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EA9" w:rsidRPr="00906EA9" w:rsidRDefault="00906EA9" w:rsidP="00BD2CB1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EA9" w:rsidRPr="00906EA9" w:rsidRDefault="00906EA9" w:rsidP="00BD2CB1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EA9" w:rsidRPr="00906EA9" w:rsidRDefault="00906EA9" w:rsidP="00BD2CB1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EA9" w:rsidRPr="00906EA9" w:rsidRDefault="00906EA9" w:rsidP="00BD2CB1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EA9" w:rsidRPr="00906EA9" w:rsidRDefault="00906EA9" w:rsidP="00BD2CB1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EA9" w:rsidRPr="00906EA9" w:rsidRDefault="00906EA9" w:rsidP="00BD2CB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0,1%</w:t>
            </w:r>
          </w:p>
        </w:tc>
      </w:tr>
    </w:tbl>
    <w:p w:rsidR="00906EA9" w:rsidRDefault="00906EA9" w:rsidP="00BD2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EA9" w:rsidRPr="00906EA9" w:rsidRDefault="00906EA9" w:rsidP="00BD2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06EA9">
        <w:rPr>
          <w:rFonts w:ascii="Times New Roman" w:hAnsi="Times New Roman"/>
          <w:sz w:val="28"/>
          <w:szCs w:val="28"/>
        </w:rPr>
        <w:t>В целом доходная часть бюджета на 202</w:t>
      </w:r>
      <w:r>
        <w:rPr>
          <w:rFonts w:ascii="Times New Roman" w:hAnsi="Times New Roman"/>
          <w:sz w:val="28"/>
          <w:szCs w:val="28"/>
        </w:rPr>
        <w:t>1</w:t>
      </w:r>
      <w:r w:rsidRPr="00906EA9">
        <w:rPr>
          <w:rFonts w:ascii="Times New Roman" w:hAnsi="Times New Roman"/>
          <w:sz w:val="28"/>
          <w:szCs w:val="28"/>
        </w:rPr>
        <w:t xml:space="preserve"> год увеличивается на </w:t>
      </w:r>
      <w:r>
        <w:rPr>
          <w:rFonts w:ascii="Times New Roman" w:hAnsi="Times New Roman"/>
          <w:sz w:val="28"/>
          <w:szCs w:val="28"/>
        </w:rPr>
        <w:t>700,0 тыс.</w:t>
      </w:r>
      <w:r w:rsidRPr="00906EA9">
        <w:rPr>
          <w:rFonts w:ascii="Times New Roman" w:hAnsi="Times New Roman"/>
          <w:sz w:val="28"/>
          <w:szCs w:val="28"/>
        </w:rPr>
        <w:t xml:space="preserve"> рублей (+</w:t>
      </w:r>
      <w:r>
        <w:rPr>
          <w:rFonts w:ascii="Times New Roman" w:hAnsi="Times New Roman"/>
          <w:sz w:val="28"/>
          <w:szCs w:val="28"/>
        </w:rPr>
        <w:t>4,7</w:t>
      </w:r>
      <w:r w:rsidRPr="00906EA9">
        <w:rPr>
          <w:rFonts w:ascii="Times New Roman" w:hAnsi="Times New Roman"/>
          <w:sz w:val="28"/>
          <w:szCs w:val="28"/>
        </w:rPr>
        <w:t xml:space="preserve">%) за счет </w:t>
      </w:r>
      <w:r>
        <w:rPr>
          <w:rFonts w:ascii="Times New Roman" w:hAnsi="Times New Roman"/>
          <w:sz w:val="28"/>
          <w:szCs w:val="28"/>
        </w:rPr>
        <w:t xml:space="preserve">увеличения группы доходов «Налоговые и неналоговые доходы».  Увеличиваются </w:t>
      </w:r>
      <w:r w:rsidR="00922573">
        <w:rPr>
          <w:rFonts w:ascii="Times New Roman" w:hAnsi="Times New Roman"/>
          <w:sz w:val="28"/>
          <w:szCs w:val="28"/>
        </w:rPr>
        <w:t xml:space="preserve">неналоговые </w:t>
      </w:r>
      <w:r>
        <w:rPr>
          <w:rFonts w:ascii="Times New Roman" w:hAnsi="Times New Roman"/>
          <w:sz w:val="28"/>
          <w:szCs w:val="28"/>
        </w:rPr>
        <w:t>доходы</w:t>
      </w:r>
      <w:r w:rsidR="00922573">
        <w:rPr>
          <w:rFonts w:ascii="Times New Roman" w:hAnsi="Times New Roman"/>
          <w:sz w:val="28"/>
          <w:szCs w:val="28"/>
        </w:rPr>
        <w:t xml:space="preserve"> на 700,0 тыс.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922573">
        <w:rPr>
          <w:rFonts w:ascii="Times New Roman" w:hAnsi="Times New Roman"/>
          <w:sz w:val="28"/>
          <w:szCs w:val="28"/>
        </w:rPr>
        <w:t xml:space="preserve">«Доходы от реализации имущества» согласно Плану приватизации. </w:t>
      </w:r>
      <w:r w:rsidRPr="00906EA9">
        <w:rPr>
          <w:rFonts w:ascii="Times New Roman" w:hAnsi="Times New Roman"/>
          <w:sz w:val="28"/>
          <w:szCs w:val="28"/>
        </w:rPr>
        <w:t xml:space="preserve">Общий объем </w:t>
      </w:r>
      <w:r w:rsidR="00922573">
        <w:rPr>
          <w:rFonts w:ascii="Times New Roman" w:hAnsi="Times New Roman"/>
          <w:sz w:val="28"/>
          <w:szCs w:val="28"/>
        </w:rPr>
        <w:t xml:space="preserve">налоговых и неналоговых доходов составит 2300,0 тыс. рублей, или 43,8 % от общего объема доходов, общий объем </w:t>
      </w:r>
      <w:r w:rsidRPr="00906EA9">
        <w:rPr>
          <w:rFonts w:ascii="Times New Roman" w:hAnsi="Times New Roman"/>
          <w:sz w:val="28"/>
          <w:szCs w:val="28"/>
        </w:rPr>
        <w:t xml:space="preserve">безвозмездных поступлений </w:t>
      </w:r>
      <w:r w:rsidR="00922573">
        <w:rPr>
          <w:rFonts w:ascii="Times New Roman" w:hAnsi="Times New Roman"/>
          <w:sz w:val="28"/>
          <w:szCs w:val="28"/>
        </w:rPr>
        <w:t xml:space="preserve">не изменится – 13249,2 </w:t>
      </w:r>
      <w:r w:rsidRPr="00906EA9">
        <w:rPr>
          <w:rFonts w:ascii="Times New Roman" w:hAnsi="Times New Roman"/>
          <w:sz w:val="28"/>
          <w:szCs w:val="28"/>
        </w:rPr>
        <w:t xml:space="preserve">тыс. рублей, их доля в общем объеме доходов – </w:t>
      </w:r>
      <w:r w:rsidR="00922573">
        <w:rPr>
          <w:rFonts w:ascii="Times New Roman" w:hAnsi="Times New Roman"/>
          <w:sz w:val="28"/>
          <w:szCs w:val="28"/>
        </w:rPr>
        <w:t>85,2</w:t>
      </w:r>
      <w:r w:rsidRPr="00906EA9">
        <w:rPr>
          <w:rFonts w:ascii="Times New Roman" w:hAnsi="Times New Roman"/>
          <w:sz w:val="28"/>
          <w:szCs w:val="28"/>
        </w:rPr>
        <w:t xml:space="preserve"> %. Общий объем доходов бюджета поселения – 1</w:t>
      </w:r>
      <w:r w:rsidR="00922573">
        <w:rPr>
          <w:rFonts w:ascii="Times New Roman" w:hAnsi="Times New Roman"/>
          <w:sz w:val="28"/>
          <w:szCs w:val="28"/>
        </w:rPr>
        <w:t xml:space="preserve">5549,2 </w:t>
      </w:r>
      <w:r w:rsidRPr="00906EA9">
        <w:rPr>
          <w:rFonts w:ascii="Times New Roman" w:hAnsi="Times New Roman"/>
          <w:sz w:val="28"/>
          <w:szCs w:val="28"/>
        </w:rPr>
        <w:t xml:space="preserve">тыс. рублей. </w:t>
      </w:r>
    </w:p>
    <w:p w:rsidR="00CD33E1" w:rsidRDefault="00CD33E1" w:rsidP="00BD2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2F95" w:rsidRDefault="00EA11C0" w:rsidP="00BD2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A11C0">
        <w:rPr>
          <w:rFonts w:ascii="Times New Roman" w:hAnsi="Times New Roman"/>
          <w:sz w:val="28"/>
          <w:szCs w:val="28"/>
        </w:rPr>
        <w:t>Согласно проекта решения общий объем расходов бюджета в 202</w:t>
      </w:r>
      <w:r w:rsidR="00CD33E1">
        <w:rPr>
          <w:rFonts w:ascii="Times New Roman" w:hAnsi="Times New Roman"/>
          <w:sz w:val="28"/>
          <w:szCs w:val="28"/>
        </w:rPr>
        <w:t>1</w:t>
      </w:r>
      <w:r w:rsidRPr="00EA11C0">
        <w:rPr>
          <w:rFonts w:ascii="Times New Roman" w:hAnsi="Times New Roman"/>
          <w:sz w:val="28"/>
          <w:szCs w:val="28"/>
        </w:rPr>
        <w:t xml:space="preserve"> году увеличится на </w:t>
      </w:r>
      <w:r w:rsidR="00CD33E1">
        <w:rPr>
          <w:rFonts w:ascii="Times New Roman" w:hAnsi="Times New Roman"/>
          <w:sz w:val="28"/>
          <w:szCs w:val="28"/>
        </w:rPr>
        <w:t>2</w:t>
      </w:r>
      <w:r w:rsidR="00F32015">
        <w:rPr>
          <w:rFonts w:ascii="Times New Roman" w:hAnsi="Times New Roman"/>
          <w:sz w:val="28"/>
          <w:szCs w:val="28"/>
        </w:rPr>
        <w:t>4</w:t>
      </w:r>
      <w:r w:rsidR="00CD33E1">
        <w:rPr>
          <w:rFonts w:ascii="Times New Roman" w:hAnsi="Times New Roman"/>
          <w:sz w:val="28"/>
          <w:szCs w:val="28"/>
        </w:rPr>
        <w:t>75,8</w:t>
      </w:r>
      <w:r w:rsidR="00462DF3">
        <w:rPr>
          <w:rFonts w:ascii="Times New Roman" w:hAnsi="Times New Roman"/>
          <w:sz w:val="28"/>
          <w:szCs w:val="28"/>
        </w:rPr>
        <w:t xml:space="preserve"> </w:t>
      </w:r>
      <w:r w:rsidRPr="00EA11C0">
        <w:rPr>
          <w:rFonts w:ascii="Times New Roman" w:hAnsi="Times New Roman"/>
          <w:sz w:val="28"/>
          <w:szCs w:val="28"/>
        </w:rPr>
        <w:t>тыс. рублей (</w:t>
      </w:r>
      <w:r w:rsidR="00877274">
        <w:rPr>
          <w:rFonts w:ascii="Times New Roman" w:hAnsi="Times New Roman"/>
          <w:sz w:val="28"/>
          <w:szCs w:val="28"/>
        </w:rPr>
        <w:t xml:space="preserve">+ </w:t>
      </w:r>
      <w:r w:rsidR="00CD33E1">
        <w:rPr>
          <w:rFonts w:ascii="Times New Roman" w:hAnsi="Times New Roman"/>
          <w:sz w:val="28"/>
          <w:szCs w:val="28"/>
        </w:rPr>
        <w:t>1</w:t>
      </w:r>
      <w:r w:rsidR="00F32015">
        <w:rPr>
          <w:rFonts w:ascii="Times New Roman" w:hAnsi="Times New Roman"/>
          <w:sz w:val="28"/>
          <w:szCs w:val="28"/>
        </w:rPr>
        <w:t>6,7</w:t>
      </w:r>
      <w:r w:rsidR="00B601A3">
        <w:rPr>
          <w:rFonts w:ascii="Times New Roman" w:hAnsi="Times New Roman"/>
          <w:sz w:val="28"/>
          <w:szCs w:val="28"/>
        </w:rPr>
        <w:t xml:space="preserve"> </w:t>
      </w:r>
      <w:r w:rsidRPr="00EA11C0">
        <w:rPr>
          <w:rFonts w:ascii="Times New Roman" w:hAnsi="Times New Roman"/>
          <w:sz w:val="28"/>
          <w:szCs w:val="28"/>
        </w:rPr>
        <w:t xml:space="preserve">%) и составит </w:t>
      </w:r>
      <w:r w:rsidR="00C04232">
        <w:rPr>
          <w:rFonts w:ascii="Times New Roman" w:hAnsi="Times New Roman"/>
          <w:sz w:val="28"/>
          <w:szCs w:val="28"/>
        </w:rPr>
        <w:t>1</w:t>
      </w:r>
      <w:r w:rsidR="00CD33E1">
        <w:rPr>
          <w:rFonts w:ascii="Times New Roman" w:hAnsi="Times New Roman"/>
          <w:sz w:val="28"/>
          <w:szCs w:val="28"/>
        </w:rPr>
        <w:t>7</w:t>
      </w:r>
      <w:r w:rsidR="00F32015">
        <w:rPr>
          <w:rFonts w:ascii="Times New Roman" w:hAnsi="Times New Roman"/>
          <w:sz w:val="28"/>
          <w:szCs w:val="28"/>
        </w:rPr>
        <w:t>3</w:t>
      </w:r>
      <w:r w:rsidR="00CD33E1">
        <w:rPr>
          <w:rFonts w:ascii="Times New Roman" w:hAnsi="Times New Roman"/>
          <w:sz w:val="28"/>
          <w:szCs w:val="28"/>
        </w:rPr>
        <w:t>25,0</w:t>
      </w:r>
      <w:r w:rsidRPr="00EA11C0">
        <w:rPr>
          <w:rFonts w:ascii="Times New Roman" w:hAnsi="Times New Roman"/>
          <w:sz w:val="28"/>
          <w:szCs w:val="28"/>
        </w:rPr>
        <w:t xml:space="preserve"> тыс. рублей.</w:t>
      </w:r>
      <w:r w:rsidR="00312F95" w:rsidRPr="00312F95">
        <w:rPr>
          <w:rFonts w:ascii="Times New Roman" w:hAnsi="Times New Roman"/>
          <w:sz w:val="28"/>
          <w:szCs w:val="28"/>
        </w:rPr>
        <w:t xml:space="preserve"> </w:t>
      </w:r>
      <w:r w:rsidR="00312F95" w:rsidRPr="00EA11C0">
        <w:rPr>
          <w:rFonts w:ascii="Times New Roman" w:hAnsi="Times New Roman"/>
          <w:sz w:val="28"/>
          <w:szCs w:val="28"/>
        </w:rPr>
        <w:t>Изменения приведены в Приложении 1 к Заключению.</w:t>
      </w:r>
    </w:p>
    <w:p w:rsidR="00EA11C0" w:rsidRDefault="00312F95" w:rsidP="00BD2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D33E1" w:rsidRPr="00312F95">
        <w:rPr>
          <w:rFonts w:ascii="Times New Roman" w:hAnsi="Times New Roman"/>
          <w:sz w:val="28"/>
          <w:szCs w:val="28"/>
        </w:rPr>
        <w:t xml:space="preserve">Расходы увеличатся за счет </w:t>
      </w:r>
      <w:r w:rsidR="00FC2DA2" w:rsidRPr="00312F95">
        <w:rPr>
          <w:rFonts w:ascii="Times New Roman" w:hAnsi="Times New Roman"/>
          <w:sz w:val="28"/>
          <w:szCs w:val="28"/>
        </w:rPr>
        <w:t xml:space="preserve">планируемых к получению доходов от реализации муниципального имущества в сумме 700,0 тыс. рублей и </w:t>
      </w:r>
      <w:r w:rsidR="00CD33E1" w:rsidRPr="00312F95">
        <w:rPr>
          <w:rFonts w:ascii="Times New Roman" w:hAnsi="Times New Roman"/>
          <w:sz w:val="28"/>
          <w:szCs w:val="28"/>
        </w:rPr>
        <w:t>остатка средств на счетах по состоянию на 01.01.2021 года</w:t>
      </w:r>
      <w:r w:rsidR="00FC2DA2" w:rsidRPr="00312F95">
        <w:rPr>
          <w:rFonts w:ascii="Times New Roman" w:hAnsi="Times New Roman"/>
          <w:sz w:val="28"/>
          <w:szCs w:val="28"/>
        </w:rPr>
        <w:t xml:space="preserve"> в сумме</w:t>
      </w:r>
      <w:r w:rsidR="00FC2D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1775,8 тыс. рублей (всего остаток средств на счетах на 01.01.2021 г. 2755,8 тыс. рублей)</w:t>
      </w:r>
      <w:r w:rsidR="00CD33E1">
        <w:rPr>
          <w:rFonts w:ascii="Times New Roman" w:hAnsi="Times New Roman"/>
          <w:sz w:val="28"/>
          <w:szCs w:val="28"/>
        </w:rPr>
        <w:t>.</w:t>
      </w:r>
      <w:r w:rsidR="00CD33E1" w:rsidRPr="00BD39CD">
        <w:rPr>
          <w:rFonts w:ascii="Times New Roman" w:hAnsi="Times New Roman"/>
          <w:sz w:val="28"/>
          <w:szCs w:val="28"/>
        </w:rPr>
        <w:t xml:space="preserve"> </w:t>
      </w:r>
    </w:p>
    <w:p w:rsidR="00312F95" w:rsidRDefault="00312F95" w:rsidP="00BD2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33E1" w:rsidRPr="00CD33E1" w:rsidRDefault="00CD33E1" w:rsidP="00BD2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33E1">
        <w:rPr>
          <w:rFonts w:ascii="Times New Roman" w:hAnsi="Times New Roman"/>
          <w:b/>
          <w:sz w:val="28"/>
          <w:szCs w:val="28"/>
        </w:rPr>
        <w:t xml:space="preserve">        </w:t>
      </w:r>
      <w:r w:rsidRPr="00CD33E1">
        <w:rPr>
          <w:rFonts w:ascii="Times New Roman" w:hAnsi="Times New Roman"/>
          <w:sz w:val="28"/>
          <w:szCs w:val="28"/>
        </w:rPr>
        <w:t xml:space="preserve">Проектом решения утверждается дефицит бюджета в объеме </w:t>
      </w:r>
      <w:r w:rsidR="00F32015">
        <w:rPr>
          <w:rFonts w:ascii="Times New Roman" w:hAnsi="Times New Roman"/>
          <w:sz w:val="28"/>
          <w:szCs w:val="28"/>
        </w:rPr>
        <w:t>1775,8</w:t>
      </w:r>
      <w:r w:rsidRPr="00CD33E1">
        <w:rPr>
          <w:rFonts w:ascii="Times New Roman" w:hAnsi="Times New Roman"/>
          <w:sz w:val="28"/>
          <w:szCs w:val="28"/>
        </w:rPr>
        <w:t xml:space="preserve"> тыс. рублей. Источниками финансирования дефицита бюджета является изменение остатков средств на счетах бюджета по состоянию на 01 01.2021 года.</w:t>
      </w:r>
    </w:p>
    <w:p w:rsidR="00CD33E1" w:rsidRPr="00CD33E1" w:rsidRDefault="00CD33E1" w:rsidP="00BD2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33E1">
        <w:rPr>
          <w:rFonts w:ascii="Times New Roman" w:hAnsi="Times New Roman"/>
          <w:sz w:val="28"/>
          <w:szCs w:val="28"/>
        </w:rPr>
        <w:t>Предлагаемый к утверждению объем дефицита соответствует нормам статьи 92.1 Бюджетного кодекса Российской Федерации.</w:t>
      </w:r>
    </w:p>
    <w:p w:rsidR="00013221" w:rsidRPr="00EA11C0" w:rsidRDefault="00CD33E1" w:rsidP="00BD2C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33E1">
        <w:rPr>
          <w:rFonts w:ascii="Times New Roman" w:hAnsi="Times New Roman"/>
          <w:b/>
          <w:sz w:val="28"/>
          <w:szCs w:val="28"/>
        </w:rPr>
        <w:t xml:space="preserve">     </w:t>
      </w:r>
    </w:p>
    <w:p w:rsidR="00C04232" w:rsidRDefault="00013221" w:rsidP="00BD2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04232">
        <w:rPr>
          <w:rFonts w:ascii="Times New Roman" w:hAnsi="Times New Roman"/>
          <w:sz w:val="28"/>
          <w:szCs w:val="28"/>
        </w:rPr>
        <w:t xml:space="preserve">Проектом решения предлагается увеличить объем бюджетных ассигнований по подразделу </w:t>
      </w:r>
      <w:r w:rsidR="00C04232" w:rsidRPr="003B17B7">
        <w:rPr>
          <w:rFonts w:ascii="Times New Roman" w:hAnsi="Times New Roman"/>
          <w:i/>
          <w:sz w:val="28"/>
          <w:szCs w:val="28"/>
        </w:rPr>
        <w:t>0104 «</w:t>
      </w:r>
      <w:r w:rsidR="00C04232" w:rsidRPr="0094636D">
        <w:rPr>
          <w:rFonts w:ascii="Times New Roman" w:hAnsi="Times New Roman"/>
          <w:i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</w:t>
      </w:r>
      <w:r w:rsidR="00C04232" w:rsidRPr="0094636D">
        <w:rPr>
          <w:rFonts w:ascii="Times New Roman" w:hAnsi="Times New Roman"/>
          <w:sz w:val="28"/>
          <w:szCs w:val="28"/>
        </w:rPr>
        <w:t>»</w:t>
      </w:r>
      <w:r w:rsidR="00C04232">
        <w:rPr>
          <w:rFonts w:ascii="Times New Roman" w:hAnsi="Times New Roman"/>
          <w:sz w:val="28"/>
          <w:szCs w:val="28"/>
        </w:rPr>
        <w:t xml:space="preserve"> на </w:t>
      </w:r>
      <w:r w:rsidR="00F664EC">
        <w:rPr>
          <w:rFonts w:ascii="Times New Roman" w:hAnsi="Times New Roman"/>
          <w:sz w:val="28"/>
          <w:szCs w:val="28"/>
        </w:rPr>
        <w:t>887,8</w:t>
      </w:r>
      <w:r w:rsidR="00C04232">
        <w:rPr>
          <w:rFonts w:ascii="Times New Roman" w:hAnsi="Times New Roman"/>
          <w:sz w:val="28"/>
          <w:szCs w:val="28"/>
        </w:rPr>
        <w:t xml:space="preserve"> тыс. рублей</w:t>
      </w:r>
      <w:r w:rsidR="00F664EC" w:rsidRPr="00F664EC">
        <w:rPr>
          <w:rFonts w:ascii="Times New Roman" w:hAnsi="Times New Roman"/>
          <w:sz w:val="28"/>
          <w:szCs w:val="28"/>
        </w:rPr>
        <w:t>:</w:t>
      </w:r>
      <w:r w:rsidR="00F664EC">
        <w:rPr>
          <w:rFonts w:ascii="Times New Roman" w:hAnsi="Times New Roman"/>
          <w:sz w:val="28"/>
          <w:szCs w:val="28"/>
        </w:rPr>
        <w:t xml:space="preserve"> на 872,0 тыс. рублей у</w:t>
      </w:r>
      <w:r w:rsidR="00C04232">
        <w:rPr>
          <w:rFonts w:ascii="Times New Roman" w:hAnsi="Times New Roman"/>
          <w:sz w:val="28"/>
          <w:szCs w:val="28"/>
        </w:rPr>
        <w:t>велич</w:t>
      </w:r>
      <w:r w:rsidR="00F664EC">
        <w:rPr>
          <w:rFonts w:ascii="Times New Roman" w:hAnsi="Times New Roman"/>
          <w:sz w:val="28"/>
          <w:szCs w:val="28"/>
        </w:rPr>
        <w:t>и</w:t>
      </w:r>
      <w:r w:rsidR="00C04232">
        <w:rPr>
          <w:rFonts w:ascii="Times New Roman" w:hAnsi="Times New Roman"/>
          <w:sz w:val="28"/>
          <w:szCs w:val="28"/>
        </w:rPr>
        <w:t>тся объем закупок</w:t>
      </w:r>
      <w:r w:rsidR="00F664EC">
        <w:rPr>
          <w:rFonts w:ascii="Times New Roman" w:hAnsi="Times New Roman"/>
          <w:sz w:val="28"/>
          <w:szCs w:val="28"/>
        </w:rPr>
        <w:t xml:space="preserve"> для нужд органов местного самоуправления</w:t>
      </w:r>
      <w:r w:rsidR="00CD496A">
        <w:rPr>
          <w:rFonts w:ascii="Times New Roman" w:hAnsi="Times New Roman"/>
          <w:sz w:val="28"/>
          <w:szCs w:val="28"/>
        </w:rPr>
        <w:t xml:space="preserve"> (приобретение автомобиля для нужд администрации), </w:t>
      </w:r>
      <w:r w:rsidR="00F664EC">
        <w:rPr>
          <w:rFonts w:ascii="Times New Roman" w:hAnsi="Times New Roman"/>
          <w:sz w:val="28"/>
          <w:szCs w:val="28"/>
        </w:rPr>
        <w:t xml:space="preserve">на 15,8 тыс. рублей увеличатся расходы на выплаты </w:t>
      </w:r>
      <w:r w:rsidR="00F664EC">
        <w:rPr>
          <w:rFonts w:ascii="Times New Roman" w:hAnsi="Times New Roman"/>
          <w:sz w:val="28"/>
          <w:szCs w:val="28"/>
        </w:rPr>
        <w:lastRenderedPageBreak/>
        <w:t xml:space="preserve">работникам, не являющимся </w:t>
      </w:r>
      <w:r w:rsidR="00C517CB">
        <w:rPr>
          <w:rFonts w:ascii="Times New Roman" w:hAnsi="Times New Roman"/>
          <w:sz w:val="28"/>
          <w:szCs w:val="28"/>
        </w:rPr>
        <w:t>муниципальными служащими,</w:t>
      </w:r>
      <w:r w:rsidR="00C517CB" w:rsidRPr="00C517CB">
        <w:rPr>
          <w:rFonts w:ascii="Times New Roman" w:hAnsi="Times New Roman"/>
          <w:sz w:val="28"/>
          <w:szCs w:val="28"/>
        </w:rPr>
        <w:t xml:space="preserve"> </w:t>
      </w:r>
      <w:r w:rsidR="00C517CB">
        <w:rPr>
          <w:rFonts w:ascii="Times New Roman" w:hAnsi="Times New Roman"/>
          <w:sz w:val="28"/>
          <w:szCs w:val="28"/>
        </w:rPr>
        <w:t xml:space="preserve">в связи с увеличением МРОТ с 01.01.2021 года. </w:t>
      </w:r>
      <w:r w:rsidR="00F664EC">
        <w:rPr>
          <w:rFonts w:ascii="Times New Roman" w:hAnsi="Times New Roman"/>
          <w:sz w:val="28"/>
          <w:szCs w:val="28"/>
        </w:rPr>
        <w:t xml:space="preserve">  </w:t>
      </w:r>
      <w:r w:rsidR="00C04232">
        <w:rPr>
          <w:rFonts w:ascii="Times New Roman" w:hAnsi="Times New Roman"/>
          <w:sz w:val="28"/>
          <w:szCs w:val="28"/>
        </w:rPr>
        <w:t xml:space="preserve">  </w:t>
      </w:r>
    </w:p>
    <w:p w:rsidR="00C04232" w:rsidRDefault="00C04232" w:rsidP="00BD2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 объем бюджетных ассигнований по </w:t>
      </w:r>
      <w:r w:rsidRPr="0094636D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>у</w:t>
      </w:r>
      <w:r w:rsidRPr="0094636D">
        <w:rPr>
          <w:rFonts w:ascii="Times New Roman" w:hAnsi="Times New Roman"/>
          <w:b/>
          <w:sz w:val="28"/>
          <w:szCs w:val="28"/>
        </w:rPr>
        <w:t xml:space="preserve"> 01 «Общегосударственные вопросы»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C4A47">
        <w:rPr>
          <w:rFonts w:ascii="Times New Roman" w:hAnsi="Times New Roman"/>
          <w:sz w:val="28"/>
          <w:szCs w:val="28"/>
        </w:rPr>
        <w:t>увеличится н</w:t>
      </w:r>
      <w:r w:rsidRPr="00D0542D">
        <w:rPr>
          <w:rFonts w:ascii="Times New Roman" w:hAnsi="Times New Roman"/>
          <w:sz w:val="28"/>
          <w:szCs w:val="28"/>
        </w:rPr>
        <w:t xml:space="preserve">а </w:t>
      </w:r>
      <w:r w:rsidR="00C517CB">
        <w:rPr>
          <w:rFonts w:ascii="Times New Roman" w:hAnsi="Times New Roman"/>
          <w:sz w:val="28"/>
          <w:szCs w:val="28"/>
        </w:rPr>
        <w:t>887,8</w:t>
      </w:r>
      <w:r w:rsidRPr="00D0542D">
        <w:rPr>
          <w:rFonts w:ascii="Times New Roman" w:hAnsi="Times New Roman"/>
          <w:sz w:val="28"/>
          <w:szCs w:val="28"/>
        </w:rPr>
        <w:t xml:space="preserve"> тыс. рублей</w:t>
      </w:r>
      <w:r w:rsidR="00C517CB">
        <w:rPr>
          <w:rFonts w:ascii="Times New Roman" w:hAnsi="Times New Roman"/>
          <w:sz w:val="28"/>
          <w:szCs w:val="28"/>
        </w:rPr>
        <w:t>, или на 18,4</w:t>
      </w:r>
      <w:r w:rsidR="00F32015">
        <w:rPr>
          <w:rFonts w:ascii="Times New Roman" w:hAnsi="Times New Roman"/>
          <w:sz w:val="28"/>
          <w:szCs w:val="28"/>
        </w:rPr>
        <w:t xml:space="preserve"> %</w:t>
      </w:r>
      <w:r w:rsidR="00C517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составит </w:t>
      </w:r>
      <w:r w:rsidR="00C517CB">
        <w:rPr>
          <w:rFonts w:ascii="Times New Roman" w:hAnsi="Times New Roman"/>
          <w:sz w:val="28"/>
          <w:szCs w:val="28"/>
        </w:rPr>
        <w:t>5705,0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C517CB" w:rsidRDefault="00C517CB" w:rsidP="00BD2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7CB" w:rsidRPr="00C517CB" w:rsidRDefault="00C517CB" w:rsidP="00BD2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517CB">
        <w:rPr>
          <w:rFonts w:ascii="Times New Roman" w:hAnsi="Times New Roman"/>
          <w:sz w:val="28"/>
          <w:szCs w:val="28"/>
        </w:rPr>
        <w:t xml:space="preserve">Проектом решения предлагается произвести перераспределение бюджетных ассигнований между видами расходов внутри подраздела </w:t>
      </w:r>
      <w:r w:rsidRPr="00C517CB">
        <w:rPr>
          <w:rFonts w:ascii="Times New Roman" w:hAnsi="Times New Roman"/>
          <w:i/>
          <w:sz w:val="28"/>
          <w:szCs w:val="28"/>
        </w:rPr>
        <w:t>0203 «Мобилизационная и вневойсковая подготовка»</w:t>
      </w:r>
      <w:r w:rsidRPr="00C517CB">
        <w:rPr>
          <w:rFonts w:ascii="Times New Roman" w:hAnsi="Times New Roman"/>
          <w:sz w:val="28"/>
          <w:szCs w:val="28"/>
        </w:rPr>
        <w:t xml:space="preserve"> раздела 02 «Национальная оборона»: расходы на выплаты персоналу увеличатся на 7,2 тыс. рублей, расходы на закупки товаров, работ, услуг уменьшатся на 7,2 тыс. рублей. В целом объем бюджетных ассигнований по указанным подразделу и разделу не изменится (261,2 тыс. рублей).  </w:t>
      </w:r>
    </w:p>
    <w:p w:rsidR="00C517CB" w:rsidRDefault="00C517CB" w:rsidP="00BD2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17CB" w:rsidRDefault="00C517CB" w:rsidP="00BD2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Увеличение расходов по разделу 03</w:t>
      </w:r>
      <w:r w:rsidRPr="006C4F8F">
        <w:rPr>
          <w:rFonts w:ascii="Times New Roman" w:hAnsi="Times New Roman"/>
          <w:b/>
          <w:sz w:val="28"/>
          <w:szCs w:val="28"/>
        </w:rPr>
        <w:t xml:space="preserve"> «Национальная безопасность и правоохранительная деятельность»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17CB">
        <w:rPr>
          <w:rFonts w:ascii="Times New Roman" w:hAnsi="Times New Roman"/>
          <w:sz w:val="28"/>
          <w:szCs w:val="28"/>
        </w:rPr>
        <w:t>составит 100,0 тыс. рублей</w:t>
      </w:r>
      <w:r w:rsidR="00CD496A">
        <w:rPr>
          <w:rFonts w:ascii="Times New Roman" w:hAnsi="Times New Roman"/>
          <w:sz w:val="28"/>
          <w:szCs w:val="28"/>
        </w:rPr>
        <w:t>, или 100,0 %</w:t>
      </w:r>
      <w:r w:rsidRPr="00C517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Увеличатся расходы </w:t>
      </w:r>
      <w:r w:rsidR="00CD496A">
        <w:rPr>
          <w:rFonts w:ascii="Times New Roman" w:hAnsi="Times New Roman"/>
          <w:sz w:val="28"/>
          <w:szCs w:val="28"/>
        </w:rPr>
        <w:t xml:space="preserve">по </w:t>
      </w:r>
      <w:r w:rsidR="00CD496A" w:rsidRPr="006C4F8F">
        <w:rPr>
          <w:rFonts w:ascii="Times New Roman" w:hAnsi="Times New Roman"/>
          <w:i/>
          <w:sz w:val="28"/>
          <w:szCs w:val="28"/>
        </w:rPr>
        <w:t>подраздел</w:t>
      </w:r>
      <w:r w:rsidR="00CD496A">
        <w:rPr>
          <w:rFonts w:ascii="Times New Roman" w:hAnsi="Times New Roman"/>
          <w:i/>
          <w:sz w:val="28"/>
          <w:szCs w:val="28"/>
        </w:rPr>
        <w:t>у</w:t>
      </w:r>
      <w:r w:rsidR="00CD496A" w:rsidRPr="006C4F8F">
        <w:rPr>
          <w:rFonts w:ascii="Times New Roman" w:hAnsi="Times New Roman"/>
          <w:i/>
          <w:sz w:val="28"/>
          <w:szCs w:val="28"/>
        </w:rPr>
        <w:t xml:space="preserve"> 0310 «</w:t>
      </w:r>
      <w:r w:rsidR="00CD496A" w:rsidRPr="00C517CB">
        <w:rPr>
          <w:rFonts w:ascii="Times New Roman" w:hAnsi="Times New Roman"/>
          <w:i/>
          <w:sz w:val="28"/>
          <w:szCs w:val="28"/>
        </w:rPr>
        <w:t xml:space="preserve">Защита населения и территории от чрезвычайных ситуаций природного и техногенного характера, </w:t>
      </w:r>
      <w:r w:rsidR="00CD496A">
        <w:rPr>
          <w:rFonts w:ascii="Times New Roman" w:hAnsi="Times New Roman"/>
          <w:i/>
          <w:sz w:val="28"/>
          <w:szCs w:val="28"/>
        </w:rPr>
        <w:t>пожарная безопасность</w:t>
      </w:r>
      <w:r w:rsidR="00CD496A" w:rsidRPr="006C4F8F">
        <w:rPr>
          <w:rFonts w:ascii="Times New Roman" w:hAnsi="Times New Roman"/>
          <w:i/>
          <w:sz w:val="28"/>
          <w:szCs w:val="28"/>
        </w:rPr>
        <w:t>»</w:t>
      </w:r>
      <w:r w:rsidR="00CD496A">
        <w:rPr>
          <w:rFonts w:ascii="Times New Roman" w:hAnsi="Times New Roman"/>
          <w:sz w:val="28"/>
          <w:szCs w:val="28"/>
        </w:rPr>
        <w:t xml:space="preserve">) </w:t>
      </w:r>
      <w:r w:rsidRPr="00C517CB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мероприятия по обеспечению пожарной безопасности (</w:t>
      </w:r>
      <w:r w:rsidR="00CD496A">
        <w:rPr>
          <w:rFonts w:ascii="Times New Roman" w:hAnsi="Times New Roman"/>
          <w:sz w:val="28"/>
          <w:szCs w:val="28"/>
        </w:rPr>
        <w:t>содержание пожарных водоемов).</w:t>
      </w:r>
    </w:p>
    <w:p w:rsidR="00CD496A" w:rsidRDefault="00CD496A" w:rsidP="00BD2CB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96A" w:rsidRDefault="00CD496A" w:rsidP="00BD2CB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Увеличение р</w:t>
      </w:r>
      <w:r w:rsidRPr="00746083">
        <w:rPr>
          <w:rFonts w:ascii="Times New Roman" w:hAnsi="Times New Roman"/>
          <w:sz w:val="28"/>
          <w:szCs w:val="28"/>
        </w:rPr>
        <w:t>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6083">
        <w:rPr>
          <w:rFonts w:ascii="Times New Roman" w:hAnsi="Times New Roman"/>
          <w:sz w:val="28"/>
          <w:szCs w:val="28"/>
        </w:rPr>
        <w:t xml:space="preserve">в </w:t>
      </w:r>
      <w:r w:rsidRPr="00DC516A">
        <w:rPr>
          <w:rFonts w:ascii="Times New Roman" w:hAnsi="Times New Roman"/>
          <w:sz w:val="28"/>
          <w:szCs w:val="28"/>
        </w:rPr>
        <w:t>разделе</w:t>
      </w:r>
      <w:r w:rsidRPr="00746083">
        <w:rPr>
          <w:rFonts w:ascii="Times New Roman" w:hAnsi="Times New Roman"/>
          <w:b/>
          <w:sz w:val="28"/>
          <w:szCs w:val="28"/>
        </w:rPr>
        <w:t xml:space="preserve"> 05 «Жилищно-коммунальное хозяйство</w:t>
      </w:r>
      <w:r w:rsidRPr="00746083">
        <w:rPr>
          <w:rFonts w:ascii="Times New Roman" w:hAnsi="Times New Roman"/>
          <w:sz w:val="28"/>
          <w:szCs w:val="28"/>
        </w:rPr>
        <w:t xml:space="preserve">» составит </w:t>
      </w:r>
      <w:r w:rsidR="00F3201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78,0</w:t>
      </w:r>
      <w:r w:rsidRPr="00746083">
        <w:rPr>
          <w:rFonts w:ascii="Times New Roman" w:hAnsi="Times New Roman"/>
          <w:sz w:val="28"/>
          <w:szCs w:val="28"/>
        </w:rPr>
        <w:t xml:space="preserve"> тыс. рублей (</w:t>
      </w:r>
      <w:r>
        <w:rPr>
          <w:rFonts w:ascii="Times New Roman" w:hAnsi="Times New Roman"/>
          <w:sz w:val="28"/>
          <w:szCs w:val="28"/>
        </w:rPr>
        <w:t>+ 3</w:t>
      </w:r>
      <w:r w:rsidR="00F3201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,0 %), в том числе</w:t>
      </w:r>
      <w:r w:rsidRPr="00A120F1">
        <w:rPr>
          <w:rFonts w:ascii="Times New Roman" w:hAnsi="Times New Roman"/>
          <w:sz w:val="28"/>
          <w:szCs w:val="28"/>
        </w:rPr>
        <w:t>:</w:t>
      </w:r>
      <w:r w:rsidRPr="00746083">
        <w:rPr>
          <w:rFonts w:ascii="Times New Roman" w:hAnsi="Times New Roman"/>
          <w:sz w:val="28"/>
          <w:szCs w:val="28"/>
        </w:rPr>
        <w:t xml:space="preserve"> </w:t>
      </w:r>
    </w:p>
    <w:p w:rsidR="003D083B" w:rsidRDefault="00CD496A" w:rsidP="00BD2CB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подразделу 0502 «Коммунальное хозяйство» расходы увеличатся на </w:t>
      </w:r>
      <w:r w:rsidR="00F3201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00,0 тыс. рублей. </w:t>
      </w:r>
      <w:r w:rsidR="00F32015">
        <w:rPr>
          <w:rFonts w:ascii="Times New Roman" w:hAnsi="Times New Roman"/>
          <w:sz w:val="28"/>
          <w:szCs w:val="28"/>
        </w:rPr>
        <w:t xml:space="preserve">Согласно </w:t>
      </w:r>
      <w:r w:rsidR="003D083B">
        <w:rPr>
          <w:rFonts w:ascii="Times New Roman" w:hAnsi="Times New Roman"/>
          <w:sz w:val="28"/>
          <w:szCs w:val="28"/>
        </w:rPr>
        <w:t xml:space="preserve">пункта 11 </w:t>
      </w:r>
      <w:r w:rsidR="00F32015">
        <w:rPr>
          <w:rFonts w:ascii="Times New Roman" w:hAnsi="Times New Roman"/>
          <w:sz w:val="28"/>
          <w:szCs w:val="28"/>
        </w:rPr>
        <w:t>решения</w:t>
      </w:r>
      <w:r w:rsidR="003D083B">
        <w:rPr>
          <w:rFonts w:ascii="Times New Roman" w:hAnsi="Times New Roman"/>
          <w:sz w:val="28"/>
          <w:szCs w:val="28"/>
        </w:rPr>
        <w:t xml:space="preserve"> о бюджете поселения  </w:t>
      </w:r>
      <w:r w:rsidR="00F32015">
        <w:rPr>
          <w:rFonts w:ascii="Times New Roman" w:hAnsi="Times New Roman"/>
          <w:sz w:val="28"/>
          <w:szCs w:val="28"/>
        </w:rPr>
        <w:t xml:space="preserve"> </w:t>
      </w:r>
      <w:r w:rsidR="003D083B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тверждаются расходы на </w:t>
      </w:r>
      <w:r w:rsidR="00D40275">
        <w:rPr>
          <w:rFonts w:ascii="Times New Roman" w:hAnsi="Times New Roman"/>
          <w:sz w:val="28"/>
          <w:szCs w:val="28"/>
        </w:rPr>
        <w:t>предоставление субсидий производителям услуг по теплоснабжению, водоснабжению и водоотведению для населения и других потребителей</w:t>
      </w:r>
      <w:r w:rsidR="003D083B">
        <w:rPr>
          <w:rFonts w:ascii="Times New Roman" w:hAnsi="Times New Roman"/>
          <w:sz w:val="28"/>
          <w:szCs w:val="28"/>
        </w:rPr>
        <w:t xml:space="preserve"> в сумме </w:t>
      </w:r>
      <w:r w:rsidR="00D40275" w:rsidRPr="00D40275">
        <w:rPr>
          <w:rFonts w:ascii="Times New Roman" w:hAnsi="Times New Roman"/>
          <w:sz w:val="28"/>
          <w:szCs w:val="28"/>
        </w:rPr>
        <w:t>300</w:t>
      </w:r>
      <w:r w:rsidR="00D40275">
        <w:rPr>
          <w:rFonts w:ascii="Times New Roman" w:hAnsi="Times New Roman"/>
          <w:sz w:val="28"/>
          <w:szCs w:val="28"/>
        </w:rPr>
        <w:t>,0 тыс. рублей</w:t>
      </w:r>
      <w:r w:rsidR="003D083B" w:rsidRPr="003D083B">
        <w:rPr>
          <w:rFonts w:ascii="Times New Roman" w:hAnsi="Times New Roman"/>
          <w:sz w:val="28"/>
          <w:szCs w:val="28"/>
        </w:rPr>
        <w:t>;</w:t>
      </w:r>
    </w:p>
    <w:p w:rsidR="00C517CB" w:rsidRDefault="003D083B" w:rsidP="00BD2CB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508A3">
        <w:rPr>
          <w:rFonts w:ascii="Times New Roman" w:hAnsi="Times New Roman"/>
          <w:sz w:val="28"/>
          <w:szCs w:val="28"/>
        </w:rPr>
        <w:t xml:space="preserve"> </w:t>
      </w:r>
      <w:r w:rsidR="00CD496A">
        <w:rPr>
          <w:rFonts w:ascii="Times New Roman" w:hAnsi="Times New Roman"/>
          <w:sz w:val="28"/>
          <w:szCs w:val="28"/>
        </w:rPr>
        <w:t xml:space="preserve"> п</w:t>
      </w:r>
      <w:r w:rsidR="00CD496A" w:rsidRPr="002B22CA">
        <w:rPr>
          <w:rFonts w:ascii="Times New Roman" w:hAnsi="Times New Roman"/>
          <w:sz w:val="28"/>
          <w:szCs w:val="28"/>
        </w:rPr>
        <w:t xml:space="preserve">о подразделу 0503 </w:t>
      </w:r>
      <w:r w:rsidR="00CD496A" w:rsidRPr="002B22CA">
        <w:rPr>
          <w:rFonts w:ascii="Times New Roman" w:hAnsi="Times New Roman"/>
          <w:i/>
          <w:sz w:val="28"/>
          <w:szCs w:val="28"/>
        </w:rPr>
        <w:t>«Благоустройство»</w:t>
      </w:r>
      <w:r w:rsidR="00CD496A">
        <w:rPr>
          <w:rFonts w:ascii="Times New Roman" w:hAnsi="Times New Roman"/>
          <w:i/>
          <w:sz w:val="28"/>
          <w:szCs w:val="28"/>
        </w:rPr>
        <w:t xml:space="preserve"> </w:t>
      </w:r>
      <w:r w:rsidR="00CD496A" w:rsidRPr="00AE143A">
        <w:rPr>
          <w:rFonts w:ascii="Times New Roman" w:hAnsi="Times New Roman"/>
          <w:sz w:val="28"/>
          <w:szCs w:val="28"/>
        </w:rPr>
        <w:t>у</w:t>
      </w:r>
      <w:r w:rsidR="00CD496A">
        <w:rPr>
          <w:rFonts w:ascii="Times New Roman" w:hAnsi="Times New Roman"/>
          <w:sz w:val="28"/>
          <w:szCs w:val="28"/>
        </w:rPr>
        <w:t xml:space="preserve">величатся на </w:t>
      </w:r>
      <w:r w:rsidR="00D40275">
        <w:rPr>
          <w:rFonts w:ascii="Times New Roman" w:hAnsi="Times New Roman"/>
          <w:sz w:val="28"/>
          <w:szCs w:val="28"/>
        </w:rPr>
        <w:t>78</w:t>
      </w:r>
      <w:r w:rsidR="00CD496A">
        <w:rPr>
          <w:rFonts w:ascii="Times New Roman" w:hAnsi="Times New Roman"/>
          <w:sz w:val="28"/>
          <w:szCs w:val="28"/>
        </w:rPr>
        <w:t>,0 тыс. рублей</w:t>
      </w:r>
      <w:r w:rsidR="00CD496A" w:rsidRPr="00AE143A">
        <w:rPr>
          <w:rFonts w:ascii="Times New Roman" w:hAnsi="Times New Roman"/>
          <w:sz w:val="28"/>
          <w:szCs w:val="28"/>
        </w:rPr>
        <w:t>,</w:t>
      </w:r>
      <w:r w:rsidR="00D40275">
        <w:rPr>
          <w:rFonts w:ascii="Times New Roman" w:hAnsi="Times New Roman"/>
          <w:sz w:val="28"/>
          <w:szCs w:val="28"/>
        </w:rPr>
        <w:t xml:space="preserve"> утверждаются расходы на мероприятия по благоустройству мест захоронения участников ВОВ.  </w:t>
      </w:r>
      <w:r w:rsidR="00CD496A">
        <w:rPr>
          <w:rFonts w:ascii="Times New Roman" w:hAnsi="Times New Roman"/>
          <w:sz w:val="28"/>
          <w:szCs w:val="28"/>
        </w:rPr>
        <w:t xml:space="preserve"> </w:t>
      </w:r>
    </w:p>
    <w:p w:rsidR="00CA0B58" w:rsidRDefault="00CA0B58" w:rsidP="00BD2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8A3" w:rsidRPr="00D508A3" w:rsidRDefault="00CA0B58" w:rsidP="00BD2CB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87F16">
        <w:rPr>
          <w:rFonts w:ascii="Times New Roman" w:hAnsi="Times New Roman"/>
          <w:sz w:val="28"/>
          <w:szCs w:val="28"/>
        </w:rPr>
        <w:t xml:space="preserve">      </w:t>
      </w:r>
      <w:r w:rsidR="00D4027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 </w:t>
      </w:r>
      <w:r w:rsidR="00746083" w:rsidRPr="00746083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>у</w:t>
      </w:r>
      <w:r w:rsidR="00746083" w:rsidRPr="00746083">
        <w:rPr>
          <w:rFonts w:ascii="Times New Roman" w:hAnsi="Times New Roman"/>
          <w:b/>
          <w:sz w:val="28"/>
          <w:szCs w:val="28"/>
        </w:rPr>
        <w:t xml:space="preserve"> </w:t>
      </w:r>
      <w:r w:rsidR="00C04232" w:rsidRPr="00C04232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 w:rsidR="00746083" w:rsidRPr="00746083">
        <w:rPr>
          <w:rFonts w:ascii="Times New Roman" w:hAnsi="Times New Roman"/>
          <w:sz w:val="28"/>
          <w:szCs w:val="28"/>
        </w:rPr>
        <w:t xml:space="preserve"> </w:t>
      </w:r>
      <w:r w:rsidR="00D40275">
        <w:rPr>
          <w:rFonts w:ascii="Times New Roman" w:hAnsi="Times New Roman"/>
          <w:sz w:val="28"/>
          <w:szCs w:val="28"/>
        </w:rPr>
        <w:t xml:space="preserve">расходы </w:t>
      </w:r>
      <w:r w:rsidR="00806122">
        <w:rPr>
          <w:rFonts w:ascii="Times New Roman" w:hAnsi="Times New Roman"/>
          <w:sz w:val="28"/>
          <w:szCs w:val="28"/>
        </w:rPr>
        <w:t>увелич</w:t>
      </w:r>
      <w:r w:rsidR="00D40275">
        <w:rPr>
          <w:rFonts w:ascii="Times New Roman" w:hAnsi="Times New Roman"/>
          <w:sz w:val="28"/>
          <w:szCs w:val="28"/>
        </w:rPr>
        <w:t>атся</w:t>
      </w:r>
      <w:r w:rsidR="00806122">
        <w:rPr>
          <w:rFonts w:ascii="Times New Roman" w:hAnsi="Times New Roman"/>
          <w:sz w:val="28"/>
          <w:szCs w:val="28"/>
        </w:rPr>
        <w:t xml:space="preserve"> на</w:t>
      </w:r>
      <w:r w:rsidR="00746083" w:rsidRPr="00746083">
        <w:rPr>
          <w:rFonts w:ascii="Times New Roman" w:hAnsi="Times New Roman"/>
          <w:sz w:val="28"/>
          <w:szCs w:val="28"/>
        </w:rPr>
        <w:t xml:space="preserve"> </w:t>
      </w:r>
      <w:r w:rsidR="003D083B">
        <w:rPr>
          <w:rFonts w:ascii="Times New Roman" w:hAnsi="Times New Roman"/>
          <w:sz w:val="28"/>
          <w:szCs w:val="28"/>
        </w:rPr>
        <w:t>1075</w:t>
      </w:r>
      <w:r w:rsidR="00D40275">
        <w:rPr>
          <w:rFonts w:ascii="Times New Roman" w:hAnsi="Times New Roman"/>
          <w:sz w:val="28"/>
          <w:szCs w:val="28"/>
        </w:rPr>
        <w:t xml:space="preserve">,0 </w:t>
      </w:r>
      <w:r w:rsidR="00746083" w:rsidRPr="00746083">
        <w:rPr>
          <w:rFonts w:ascii="Times New Roman" w:hAnsi="Times New Roman"/>
          <w:sz w:val="28"/>
          <w:szCs w:val="28"/>
        </w:rPr>
        <w:t>тыс. рублей</w:t>
      </w:r>
      <w:r w:rsidR="00D40275">
        <w:rPr>
          <w:rFonts w:ascii="Times New Roman" w:hAnsi="Times New Roman"/>
          <w:sz w:val="28"/>
          <w:szCs w:val="28"/>
        </w:rPr>
        <w:t>, или на 1</w:t>
      </w:r>
      <w:r w:rsidR="003D083B">
        <w:rPr>
          <w:rFonts w:ascii="Times New Roman" w:hAnsi="Times New Roman"/>
          <w:sz w:val="28"/>
          <w:szCs w:val="28"/>
        </w:rPr>
        <w:t>4</w:t>
      </w:r>
      <w:r w:rsidR="00D40275">
        <w:rPr>
          <w:rFonts w:ascii="Times New Roman" w:hAnsi="Times New Roman"/>
          <w:sz w:val="28"/>
          <w:szCs w:val="28"/>
        </w:rPr>
        <w:t>,2</w:t>
      </w:r>
      <w:r w:rsidR="00C04232">
        <w:rPr>
          <w:rFonts w:ascii="Times New Roman" w:hAnsi="Times New Roman"/>
          <w:sz w:val="28"/>
          <w:szCs w:val="28"/>
        </w:rPr>
        <w:t xml:space="preserve"> </w:t>
      </w:r>
      <w:r w:rsidR="00D40275">
        <w:rPr>
          <w:rFonts w:ascii="Times New Roman" w:hAnsi="Times New Roman"/>
          <w:sz w:val="28"/>
          <w:szCs w:val="28"/>
        </w:rPr>
        <w:t>% (подраздел 0801 «Культура»</w:t>
      </w:r>
      <w:r w:rsidR="00D508A3">
        <w:rPr>
          <w:rFonts w:ascii="Times New Roman" w:hAnsi="Times New Roman"/>
          <w:sz w:val="28"/>
          <w:szCs w:val="28"/>
        </w:rPr>
        <w:t>)</w:t>
      </w:r>
      <w:r w:rsidR="00D508A3" w:rsidRPr="00D508A3">
        <w:rPr>
          <w:rFonts w:ascii="Times New Roman" w:hAnsi="Times New Roman"/>
          <w:sz w:val="28"/>
          <w:szCs w:val="28"/>
        </w:rPr>
        <w:t>:</w:t>
      </w:r>
    </w:p>
    <w:p w:rsidR="001E355B" w:rsidRDefault="00D508A3" w:rsidP="00BD2CB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8A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на содержание учреждений культуры на </w:t>
      </w:r>
      <w:r w:rsidR="003D083B">
        <w:rPr>
          <w:rFonts w:ascii="Times New Roman" w:hAnsi="Times New Roman"/>
          <w:sz w:val="28"/>
          <w:szCs w:val="28"/>
        </w:rPr>
        <w:t>1050,0</w:t>
      </w:r>
      <w:r>
        <w:rPr>
          <w:rFonts w:ascii="Times New Roman" w:hAnsi="Times New Roman"/>
          <w:sz w:val="28"/>
          <w:szCs w:val="28"/>
        </w:rPr>
        <w:t xml:space="preserve"> тыс. рублей, увеличатся расходы на закупки </w:t>
      </w:r>
      <w:r w:rsidR="001E355B">
        <w:rPr>
          <w:rFonts w:ascii="Times New Roman" w:hAnsi="Times New Roman"/>
          <w:sz w:val="28"/>
          <w:szCs w:val="28"/>
        </w:rPr>
        <w:t>(договор ГПХ на оказание транспортных услуг - 224,0 тыс. рублей, на приобретение ГСМ – 150,0 тыс. рублей, на ремонт ДК в д. Палтога – 300,0 тыс. рублей</w:t>
      </w:r>
      <w:r w:rsidR="003D083B">
        <w:rPr>
          <w:rFonts w:ascii="Times New Roman" w:hAnsi="Times New Roman"/>
          <w:sz w:val="28"/>
          <w:szCs w:val="28"/>
        </w:rPr>
        <w:t>, на приобретение основных средств для нужд ДК – 300,0 тыс. рублей, на</w:t>
      </w:r>
      <w:r w:rsidR="00FC2DA2">
        <w:rPr>
          <w:rFonts w:ascii="Times New Roman" w:hAnsi="Times New Roman"/>
          <w:sz w:val="28"/>
          <w:szCs w:val="28"/>
        </w:rPr>
        <w:t xml:space="preserve"> приобретение материалов для ремонта – 50,0 тыс. рублей</w:t>
      </w:r>
      <w:r w:rsidR="001E355B">
        <w:rPr>
          <w:rFonts w:ascii="Times New Roman" w:hAnsi="Times New Roman"/>
          <w:sz w:val="28"/>
          <w:szCs w:val="28"/>
        </w:rPr>
        <w:t xml:space="preserve"> и др.)</w:t>
      </w:r>
      <w:r w:rsidR="001E355B" w:rsidRPr="001E355B">
        <w:rPr>
          <w:rFonts w:ascii="Times New Roman" w:hAnsi="Times New Roman"/>
          <w:sz w:val="28"/>
          <w:szCs w:val="28"/>
        </w:rPr>
        <w:t>;</w:t>
      </w:r>
    </w:p>
    <w:p w:rsidR="00D40275" w:rsidRDefault="004B5951" w:rsidP="00BD2CB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утверждаются расходы на поддержку ветеранских общественных организаций в объеме 25,0 тыс. рублей. </w:t>
      </w:r>
      <w:r w:rsidR="001E355B">
        <w:rPr>
          <w:rFonts w:ascii="Times New Roman" w:hAnsi="Times New Roman"/>
          <w:sz w:val="28"/>
          <w:szCs w:val="28"/>
        </w:rPr>
        <w:t xml:space="preserve">   </w:t>
      </w:r>
      <w:r w:rsidR="00D508A3">
        <w:rPr>
          <w:rFonts w:ascii="Times New Roman" w:hAnsi="Times New Roman"/>
          <w:sz w:val="28"/>
          <w:szCs w:val="28"/>
        </w:rPr>
        <w:t xml:space="preserve">  </w:t>
      </w:r>
    </w:p>
    <w:p w:rsidR="00D508A3" w:rsidRDefault="004B5951" w:rsidP="00BD2CB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508A3">
        <w:rPr>
          <w:rFonts w:ascii="Times New Roman" w:hAnsi="Times New Roman"/>
          <w:sz w:val="28"/>
          <w:szCs w:val="28"/>
        </w:rPr>
        <w:t xml:space="preserve">Предлагается произвести перераспределения бюджетных ассигнований между видами расходов по осуществлению части полномочий в сфере библиотечного дела, уменьшив расходы на выплаты персоналу на 93,0 тыс. </w:t>
      </w:r>
      <w:r w:rsidR="00D508A3">
        <w:rPr>
          <w:rFonts w:ascii="Times New Roman" w:hAnsi="Times New Roman"/>
          <w:sz w:val="28"/>
          <w:szCs w:val="28"/>
        </w:rPr>
        <w:lastRenderedPageBreak/>
        <w:t>рублей и увеличив расходы на закупки</w:t>
      </w:r>
      <w:r w:rsidR="003D083B">
        <w:rPr>
          <w:rFonts w:ascii="Times New Roman" w:hAnsi="Times New Roman"/>
          <w:sz w:val="28"/>
          <w:szCs w:val="28"/>
        </w:rPr>
        <w:t xml:space="preserve"> на 93,0 тыс. рублей. В целом расходы по данной статье не изменятся, их объем 1725,0 тыс. рублей (сумма иного межбюджетного трансферта из бюджета района).  </w:t>
      </w:r>
      <w:r w:rsidR="00D508A3">
        <w:rPr>
          <w:rFonts w:ascii="Times New Roman" w:hAnsi="Times New Roman"/>
          <w:sz w:val="28"/>
          <w:szCs w:val="28"/>
        </w:rPr>
        <w:t xml:space="preserve">   </w:t>
      </w:r>
    </w:p>
    <w:p w:rsidR="00234E6E" w:rsidRDefault="006C3DF8" w:rsidP="00BD2CB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46083" w:rsidRPr="00746083">
        <w:rPr>
          <w:rFonts w:ascii="Times New Roman" w:hAnsi="Times New Roman"/>
          <w:sz w:val="28"/>
          <w:szCs w:val="28"/>
        </w:rPr>
        <w:t xml:space="preserve"> </w:t>
      </w:r>
      <w:r w:rsidR="00FD2E7D">
        <w:rPr>
          <w:rFonts w:ascii="Times New Roman" w:hAnsi="Times New Roman"/>
          <w:sz w:val="28"/>
          <w:szCs w:val="28"/>
        </w:rPr>
        <w:t xml:space="preserve">        </w:t>
      </w:r>
    </w:p>
    <w:p w:rsidR="004B5951" w:rsidRPr="004B5951" w:rsidRDefault="004B5951" w:rsidP="00BD2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B5951">
        <w:rPr>
          <w:rFonts w:ascii="Times New Roman" w:hAnsi="Times New Roman"/>
          <w:sz w:val="28"/>
          <w:szCs w:val="28"/>
        </w:rPr>
        <w:t>Проектом решения предлагается у</w:t>
      </w:r>
      <w:r>
        <w:rPr>
          <w:rFonts w:ascii="Times New Roman" w:hAnsi="Times New Roman"/>
          <w:sz w:val="28"/>
          <w:szCs w:val="28"/>
        </w:rPr>
        <w:t>величить р</w:t>
      </w:r>
      <w:r w:rsidRPr="004B5951">
        <w:rPr>
          <w:rFonts w:ascii="Times New Roman" w:hAnsi="Times New Roman"/>
          <w:sz w:val="28"/>
          <w:szCs w:val="28"/>
        </w:rPr>
        <w:t xml:space="preserve">асходы по подразделу </w:t>
      </w:r>
      <w:r w:rsidRPr="004B5951">
        <w:rPr>
          <w:rFonts w:ascii="Times New Roman" w:hAnsi="Times New Roman"/>
          <w:i/>
          <w:sz w:val="28"/>
          <w:szCs w:val="28"/>
        </w:rPr>
        <w:t>1001 «Пенсионное обеспечение»</w:t>
      </w:r>
      <w:r w:rsidRPr="004B5951">
        <w:rPr>
          <w:rFonts w:ascii="Times New Roman" w:hAnsi="Times New Roman"/>
          <w:sz w:val="28"/>
          <w:szCs w:val="28"/>
        </w:rPr>
        <w:t xml:space="preserve"> раздела </w:t>
      </w:r>
      <w:r w:rsidRPr="004B5951">
        <w:rPr>
          <w:rFonts w:ascii="Times New Roman" w:hAnsi="Times New Roman"/>
          <w:b/>
          <w:sz w:val="28"/>
          <w:szCs w:val="28"/>
        </w:rPr>
        <w:t>10 «Социальная политика»</w:t>
      </w:r>
      <w:r w:rsidRPr="004B5951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35,0</w:t>
      </w:r>
      <w:r w:rsidRPr="004B5951">
        <w:rPr>
          <w:rFonts w:ascii="Times New Roman" w:hAnsi="Times New Roman"/>
          <w:sz w:val="28"/>
          <w:szCs w:val="28"/>
        </w:rPr>
        <w:t xml:space="preserve"> тыс. рублей (</w:t>
      </w:r>
      <w:r>
        <w:rPr>
          <w:rFonts w:ascii="Times New Roman" w:hAnsi="Times New Roman"/>
          <w:sz w:val="28"/>
          <w:szCs w:val="28"/>
        </w:rPr>
        <w:t xml:space="preserve">погашение задолженности по выплатам бывшему главе). </w:t>
      </w:r>
      <w:r w:rsidRPr="004B5951">
        <w:rPr>
          <w:rFonts w:ascii="Times New Roman" w:hAnsi="Times New Roman"/>
          <w:sz w:val="28"/>
          <w:szCs w:val="28"/>
        </w:rPr>
        <w:t xml:space="preserve"> </w:t>
      </w:r>
    </w:p>
    <w:p w:rsidR="004B5951" w:rsidRPr="004B5951" w:rsidRDefault="004B5951" w:rsidP="00BD2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951">
        <w:rPr>
          <w:rFonts w:ascii="Times New Roman" w:hAnsi="Times New Roman"/>
          <w:sz w:val="28"/>
          <w:szCs w:val="28"/>
        </w:rPr>
        <w:t xml:space="preserve"> </w:t>
      </w:r>
    </w:p>
    <w:p w:rsidR="004B5951" w:rsidRPr="004B5951" w:rsidRDefault="004B5951" w:rsidP="00BD2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951">
        <w:rPr>
          <w:rFonts w:ascii="Times New Roman" w:hAnsi="Times New Roman"/>
          <w:sz w:val="28"/>
          <w:szCs w:val="28"/>
        </w:rPr>
        <w:t xml:space="preserve">         В результате изменений общий объем бюджетных ассигнований, направляемых на исполнение публичных нормативных обязательств на 2021 год</w:t>
      </w:r>
      <w:r>
        <w:rPr>
          <w:rFonts w:ascii="Times New Roman" w:hAnsi="Times New Roman"/>
          <w:sz w:val="28"/>
          <w:szCs w:val="28"/>
        </w:rPr>
        <w:t>,</w:t>
      </w:r>
      <w:r w:rsidRPr="004B5951">
        <w:rPr>
          <w:rFonts w:ascii="Times New Roman" w:hAnsi="Times New Roman"/>
          <w:sz w:val="28"/>
          <w:szCs w:val="28"/>
        </w:rPr>
        <w:t xml:space="preserve"> составит </w:t>
      </w:r>
      <w:r>
        <w:rPr>
          <w:rFonts w:ascii="Times New Roman" w:hAnsi="Times New Roman"/>
          <w:sz w:val="28"/>
          <w:szCs w:val="28"/>
        </w:rPr>
        <w:t>520,5</w:t>
      </w:r>
      <w:r w:rsidRPr="004B5951">
        <w:rPr>
          <w:rFonts w:ascii="Times New Roman" w:hAnsi="Times New Roman"/>
          <w:sz w:val="28"/>
          <w:szCs w:val="28"/>
        </w:rPr>
        <w:t xml:space="preserve"> тыс. рублей. Соответствующие изменения внесены в подпункт 1 пункта 6 решения от 1</w:t>
      </w:r>
      <w:r>
        <w:rPr>
          <w:rFonts w:ascii="Times New Roman" w:hAnsi="Times New Roman"/>
          <w:sz w:val="28"/>
          <w:szCs w:val="28"/>
        </w:rPr>
        <w:t>1 декабря 2</w:t>
      </w:r>
      <w:r w:rsidRPr="004B5951">
        <w:rPr>
          <w:rFonts w:ascii="Times New Roman" w:hAnsi="Times New Roman"/>
          <w:sz w:val="28"/>
          <w:szCs w:val="28"/>
        </w:rPr>
        <w:t>020 г. № 21</w:t>
      </w:r>
      <w:r>
        <w:rPr>
          <w:rFonts w:ascii="Times New Roman" w:hAnsi="Times New Roman"/>
          <w:sz w:val="28"/>
          <w:szCs w:val="28"/>
        </w:rPr>
        <w:t>8</w:t>
      </w:r>
      <w:r w:rsidRPr="004B5951"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r>
        <w:rPr>
          <w:rFonts w:ascii="Times New Roman" w:hAnsi="Times New Roman"/>
          <w:sz w:val="28"/>
          <w:szCs w:val="28"/>
        </w:rPr>
        <w:t>Оштинское</w:t>
      </w:r>
      <w:r w:rsidRPr="004B5951">
        <w:rPr>
          <w:rFonts w:ascii="Times New Roman" w:hAnsi="Times New Roman"/>
          <w:sz w:val="28"/>
          <w:szCs w:val="28"/>
        </w:rPr>
        <w:t xml:space="preserve"> на 2021 год и плановый период 2022 и 2023 годов». </w:t>
      </w:r>
    </w:p>
    <w:p w:rsidR="00FD2E7D" w:rsidRDefault="00FD2E7D" w:rsidP="00BD2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23D7" w:rsidRPr="004023D7" w:rsidRDefault="00806122" w:rsidP="00BD2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Проектом решения </w:t>
      </w:r>
      <w:r w:rsidR="004023D7" w:rsidRPr="004023D7">
        <w:rPr>
          <w:rFonts w:ascii="Times New Roman" w:hAnsi="Times New Roman"/>
          <w:sz w:val="28"/>
          <w:szCs w:val="28"/>
        </w:rPr>
        <w:t>предлагается утвердить на 20</w:t>
      </w:r>
      <w:r w:rsidR="004023D7">
        <w:rPr>
          <w:rFonts w:ascii="Times New Roman" w:hAnsi="Times New Roman"/>
          <w:sz w:val="28"/>
          <w:szCs w:val="28"/>
        </w:rPr>
        <w:t>21</w:t>
      </w:r>
      <w:r w:rsidR="004023D7" w:rsidRPr="004023D7">
        <w:rPr>
          <w:rFonts w:ascii="Times New Roman" w:hAnsi="Times New Roman"/>
          <w:sz w:val="28"/>
          <w:szCs w:val="28"/>
        </w:rPr>
        <w:t xml:space="preserve"> год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на цели, предусмотренные принятыми НПА. </w:t>
      </w:r>
      <w:r w:rsidR="004023D7" w:rsidRPr="00FC2DA2">
        <w:rPr>
          <w:rFonts w:ascii="Times New Roman" w:hAnsi="Times New Roman"/>
          <w:sz w:val="28"/>
          <w:szCs w:val="28"/>
        </w:rPr>
        <w:t>Субсидии предоставляются в порядке, предусмотренном решением о бюджете и принятым в соответствии с ним НПА администрации.</w:t>
      </w:r>
    </w:p>
    <w:p w:rsidR="00806122" w:rsidRDefault="00FC2DA2" w:rsidP="00BD2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 бюджете дополняется пунктом 11. Соответствующие изменения внесены в нумерацию пунктов решения о бюджете.  </w:t>
      </w:r>
    </w:p>
    <w:p w:rsidR="0016661B" w:rsidRDefault="0016661B" w:rsidP="00BD2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661B" w:rsidRDefault="0016661B" w:rsidP="00BD2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661B" w:rsidRPr="0016661B" w:rsidRDefault="0016661B" w:rsidP="00BD2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6661B">
        <w:rPr>
          <w:rFonts w:ascii="Times New Roman" w:hAnsi="Times New Roman"/>
          <w:sz w:val="28"/>
          <w:szCs w:val="28"/>
        </w:rPr>
        <w:t xml:space="preserve">Проектом решения внесены изменения в финансирование муниципальных программ на 2021 год. Общий объем средств, направляемый на реализацию муниципальных программ, увеличится на </w:t>
      </w:r>
      <w:r>
        <w:rPr>
          <w:rFonts w:ascii="Times New Roman" w:hAnsi="Times New Roman"/>
          <w:sz w:val="28"/>
          <w:szCs w:val="28"/>
        </w:rPr>
        <w:t xml:space="preserve">2075,8 </w:t>
      </w:r>
      <w:r w:rsidRPr="0016661B">
        <w:rPr>
          <w:rFonts w:ascii="Times New Roman" w:hAnsi="Times New Roman"/>
          <w:sz w:val="28"/>
          <w:szCs w:val="28"/>
        </w:rPr>
        <w:t xml:space="preserve">тыс. рублей и составит в 2021 году </w:t>
      </w:r>
      <w:r>
        <w:rPr>
          <w:rFonts w:ascii="Times New Roman" w:hAnsi="Times New Roman"/>
          <w:sz w:val="28"/>
          <w:szCs w:val="28"/>
        </w:rPr>
        <w:t>16823,0</w:t>
      </w:r>
      <w:r w:rsidRPr="0016661B">
        <w:rPr>
          <w:rFonts w:ascii="Times New Roman" w:hAnsi="Times New Roman"/>
          <w:sz w:val="28"/>
          <w:szCs w:val="28"/>
        </w:rPr>
        <w:t xml:space="preserve"> тыс. рублей</w:t>
      </w:r>
    </w:p>
    <w:p w:rsidR="0016661B" w:rsidRDefault="0016661B" w:rsidP="00BD2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F0F" w:rsidRDefault="00FD2E7D" w:rsidP="00BD2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C3DF8">
        <w:rPr>
          <w:rFonts w:ascii="Times New Roman" w:hAnsi="Times New Roman"/>
          <w:sz w:val="28"/>
          <w:szCs w:val="28"/>
        </w:rPr>
        <w:t>П</w:t>
      </w:r>
      <w:r w:rsidR="00FB4F0F" w:rsidRPr="00D14357">
        <w:rPr>
          <w:rFonts w:ascii="Times New Roman" w:hAnsi="Times New Roman"/>
          <w:sz w:val="28"/>
          <w:szCs w:val="28"/>
        </w:rPr>
        <w:t xml:space="preserve">роектом решения внесены соответствующие изменения в приложения к решению </w:t>
      </w:r>
      <w:r w:rsidR="00D14357">
        <w:rPr>
          <w:rFonts w:ascii="Times New Roman" w:hAnsi="Times New Roman"/>
          <w:sz w:val="28"/>
          <w:szCs w:val="28"/>
        </w:rPr>
        <w:t>о</w:t>
      </w:r>
      <w:r w:rsidR="00FB4F0F" w:rsidRPr="00D14357">
        <w:rPr>
          <w:rFonts w:ascii="Times New Roman" w:hAnsi="Times New Roman"/>
          <w:sz w:val="28"/>
          <w:szCs w:val="28"/>
        </w:rPr>
        <w:t xml:space="preserve">т </w:t>
      </w:r>
      <w:r w:rsidR="00D14357">
        <w:rPr>
          <w:rFonts w:ascii="Times New Roman" w:hAnsi="Times New Roman"/>
          <w:sz w:val="28"/>
          <w:szCs w:val="28"/>
        </w:rPr>
        <w:t>1</w:t>
      </w:r>
      <w:r w:rsidR="004023D7">
        <w:rPr>
          <w:rFonts w:ascii="Times New Roman" w:hAnsi="Times New Roman"/>
          <w:sz w:val="28"/>
          <w:szCs w:val="28"/>
        </w:rPr>
        <w:t xml:space="preserve">1 декабря </w:t>
      </w:r>
      <w:r w:rsidR="00FB4F0F" w:rsidRPr="00D14357">
        <w:rPr>
          <w:rFonts w:ascii="Times New Roman" w:hAnsi="Times New Roman"/>
          <w:sz w:val="28"/>
          <w:szCs w:val="28"/>
        </w:rPr>
        <w:t>20</w:t>
      </w:r>
      <w:r w:rsidR="004023D7">
        <w:rPr>
          <w:rFonts w:ascii="Times New Roman" w:hAnsi="Times New Roman"/>
          <w:sz w:val="28"/>
          <w:szCs w:val="28"/>
        </w:rPr>
        <w:t>20</w:t>
      </w:r>
      <w:r w:rsidR="00D14357">
        <w:rPr>
          <w:rFonts w:ascii="Times New Roman" w:hAnsi="Times New Roman"/>
          <w:sz w:val="28"/>
          <w:szCs w:val="28"/>
        </w:rPr>
        <w:t xml:space="preserve"> года № </w:t>
      </w:r>
      <w:r w:rsidR="004023D7">
        <w:rPr>
          <w:rFonts w:ascii="Times New Roman" w:hAnsi="Times New Roman"/>
          <w:sz w:val="28"/>
          <w:szCs w:val="28"/>
        </w:rPr>
        <w:t>218</w:t>
      </w:r>
      <w:r w:rsidR="00D14357">
        <w:rPr>
          <w:rFonts w:ascii="Times New Roman" w:hAnsi="Times New Roman"/>
          <w:sz w:val="28"/>
          <w:szCs w:val="28"/>
        </w:rPr>
        <w:t xml:space="preserve"> </w:t>
      </w:r>
      <w:r w:rsidR="00FB4F0F" w:rsidRPr="00D14357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182F82">
        <w:rPr>
          <w:rFonts w:ascii="Times New Roman" w:hAnsi="Times New Roman"/>
          <w:sz w:val="28"/>
          <w:szCs w:val="28"/>
        </w:rPr>
        <w:t>Оштинское</w:t>
      </w:r>
      <w:r w:rsidR="00FB4F0F" w:rsidRPr="00D14357">
        <w:rPr>
          <w:rFonts w:ascii="Times New Roman" w:hAnsi="Times New Roman"/>
          <w:sz w:val="28"/>
          <w:szCs w:val="28"/>
        </w:rPr>
        <w:t xml:space="preserve"> на 20</w:t>
      </w:r>
      <w:r w:rsidR="00D14357">
        <w:rPr>
          <w:rFonts w:ascii="Times New Roman" w:hAnsi="Times New Roman"/>
          <w:sz w:val="28"/>
          <w:szCs w:val="28"/>
        </w:rPr>
        <w:t>20</w:t>
      </w:r>
      <w:r w:rsidR="00FB4F0F" w:rsidRPr="00D14357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211CBE" w:rsidRPr="00D14357">
        <w:rPr>
          <w:rFonts w:ascii="Times New Roman" w:hAnsi="Times New Roman"/>
          <w:sz w:val="28"/>
          <w:szCs w:val="28"/>
        </w:rPr>
        <w:t>2</w:t>
      </w:r>
      <w:r w:rsidR="00D14357">
        <w:rPr>
          <w:rFonts w:ascii="Times New Roman" w:hAnsi="Times New Roman"/>
          <w:sz w:val="28"/>
          <w:szCs w:val="28"/>
        </w:rPr>
        <w:t>1</w:t>
      </w:r>
      <w:r w:rsidR="00FB4F0F" w:rsidRPr="00D14357">
        <w:rPr>
          <w:rFonts w:ascii="Times New Roman" w:hAnsi="Times New Roman"/>
          <w:sz w:val="28"/>
          <w:szCs w:val="28"/>
        </w:rPr>
        <w:t xml:space="preserve"> и 202</w:t>
      </w:r>
      <w:r w:rsidR="00D14357">
        <w:rPr>
          <w:rFonts w:ascii="Times New Roman" w:hAnsi="Times New Roman"/>
          <w:sz w:val="28"/>
          <w:szCs w:val="28"/>
        </w:rPr>
        <w:t>2</w:t>
      </w:r>
      <w:r w:rsidR="00FB4F0F" w:rsidRPr="00D14357">
        <w:rPr>
          <w:rFonts w:ascii="Times New Roman" w:hAnsi="Times New Roman"/>
          <w:sz w:val="28"/>
          <w:szCs w:val="28"/>
        </w:rPr>
        <w:t xml:space="preserve"> годов». </w:t>
      </w:r>
    </w:p>
    <w:p w:rsidR="00FC2DA2" w:rsidRPr="00D14357" w:rsidRDefault="00FC2DA2" w:rsidP="00BD2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E10" w:rsidRDefault="00782F06" w:rsidP="00BD2CB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t xml:space="preserve">  </w:t>
      </w:r>
      <w:r w:rsidR="00CD4E10" w:rsidRPr="00D14357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D14357" w:rsidRPr="00D14357" w:rsidRDefault="00D14357" w:rsidP="00BD2CB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782B" w:rsidRPr="006C3DF8" w:rsidRDefault="009C2974" w:rsidP="00BD2CB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t xml:space="preserve">     </w:t>
      </w:r>
      <w:r w:rsidR="0043676E" w:rsidRPr="00D14357">
        <w:rPr>
          <w:rFonts w:ascii="Times New Roman" w:hAnsi="Times New Roman"/>
          <w:sz w:val="28"/>
          <w:szCs w:val="28"/>
        </w:rPr>
        <w:t xml:space="preserve"> </w:t>
      </w:r>
      <w:r w:rsidR="0097143B" w:rsidRPr="00D14357">
        <w:rPr>
          <w:rFonts w:ascii="Times New Roman" w:hAnsi="Times New Roman"/>
          <w:sz w:val="28"/>
          <w:szCs w:val="28"/>
        </w:rPr>
        <w:t xml:space="preserve">  </w:t>
      </w:r>
      <w:r w:rsidR="0043676E" w:rsidRPr="00D14357">
        <w:rPr>
          <w:rFonts w:ascii="Times New Roman" w:hAnsi="Times New Roman"/>
          <w:sz w:val="28"/>
          <w:szCs w:val="28"/>
        </w:rPr>
        <w:t xml:space="preserve"> </w:t>
      </w:r>
      <w:r w:rsidR="00CD4E10" w:rsidRPr="00D14357">
        <w:rPr>
          <w:rFonts w:ascii="Times New Roman" w:hAnsi="Times New Roman"/>
          <w:sz w:val="28"/>
          <w:szCs w:val="28"/>
        </w:rPr>
        <w:t xml:space="preserve"> </w:t>
      </w:r>
      <w:r w:rsidR="00680473" w:rsidRPr="00C0782B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8B41FA" w:rsidRPr="00C0782B">
        <w:rPr>
          <w:rFonts w:ascii="Times New Roman" w:hAnsi="Times New Roman"/>
          <w:sz w:val="28"/>
          <w:szCs w:val="28"/>
        </w:rPr>
        <w:t xml:space="preserve"> </w:t>
      </w:r>
      <w:r w:rsidR="00040D6B" w:rsidRPr="00C0782B">
        <w:rPr>
          <w:rFonts w:ascii="Times New Roman" w:hAnsi="Times New Roman"/>
          <w:b/>
          <w:sz w:val="28"/>
          <w:szCs w:val="28"/>
        </w:rPr>
        <w:t>с</w:t>
      </w:r>
      <w:r w:rsidR="00680473" w:rsidRPr="00C0782B">
        <w:rPr>
          <w:rFonts w:ascii="Times New Roman" w:hAnsi="Times New Roman"/>
          <w:b/>
          <w:sz w:val="28"/>
          <w:szCs w:val="28"/>
        </w:rPr>
        <w:t>оответствует</w:t>
      </w:r>
      <w:r w:rsidR="00C05B41" w:rsidRPr="00C0782B">
        <w:rPr>
          <w:rFonts w:ascii="Times New Roman" w:hAnsi="Times New Roman"/>
          <w:sz w:val="28"/>
          <w:szCs w:val="28"/>
        </w:rPr>
        <w:t xml:space="preserve"> </w:t>
      </w:r>
      <w:r w:rsidR="00680473" w:rsidRPr="00C0782B">
        <w:rPr>
          <w:rFonts w:ascii="Times New Roman" w:hAnsi="Times New Roman"/>
          <w:sz w:val="28"/>
          <w:szCs w:val="28"/>
        </w:rPr>
        <w:t xml:space="preserve">требованиям Бюджетного кодекса Российской Федерации, Положению о бюджетном процессе в сельском поселении </w:t>
      </w:r>
      <w:r w:rsidR="00182F82" w:rsidRPr="00C0782B">
        <w:rPr>
          <w:rFonts w:ascii="Times New Roman" w:hAnsi="Times New Roman"/>
          <w:sz w:val="28"/>
          <w:szCs w:val="28"/>
        </w:rPr>
        <w:t>Оштинское</w:t>
      </w:r>
      <w:r w:rsidR="00C0782B" w:rsidRPr="00C0782B">
        <w:rPr>
          <w:rFonts w:ascii="Times New Roman" w:hAnsi="Times New Roman"/>
          <w:sz w:val="28"/>
          <w:szCs w:val="28"/>
        </w:rPr>
        <w:t>.</w:t>
      </w:r>
      <w:r w:rsidR="008B41FA" w:rsidRPr="00C0782B">
        <w:rPr>
          <w:rFonts w:ascii="Times New Roman" w:hAnsi="Times New Roman"/>
          <w:sz w:val="28"/>
          <w:szCs w:val="28"/>
        </w:rPr>
        <w:t xml:space="preserve"> </w:t>
      </w:r>
      <w:r w:rsidR="00387DF9" w:rsidRPr="00C0782B">
        <w:rPr>
          <w:rFonts w:ascii="Times New Roman" w:hAnsi="Times New Roman"/>
          <w:sz w:val="28"/>
          <w:szCs w:val="28"/>
        </w:rPr>
        <w:t xml:space="preserve">Ревизионная комиссия </w:t>
      </w:r>
      <w:r w:rsidR="006D6EF5" w:rsidRPr="00C0782B">
        <w:rPr>
          <w:rFonts w:ascii="Times New Roman" w:hAnsi="Times New Roman"/>
          <w:sz w:val="28"/>
          <w:szCs w:val="28"/>
        </w:rPr>
        <w:t xml:space="preserve">рекомендует </w:t>
      </w:r>
      <w:r w:rsidR="00387DF9" w:rsidRPr="00C0782B">
        <w:rPr>
          <w:rFonts w:ascii="Times New Roman" w:hAnsi="Times New Roman"/>
          <w:sz w:val="28"/>
          <w:szCs w:val="28"/>
        </w:rPr>
        <w:t xml:space="preserve">представленный проект </w:t>
      </w:r>
      <w:r w:rsidR="00C0782B" w:rsidRPr="006C3DF8">
        <w:rPr>
          <w:rFonts w:ascii="Times New Roman" w:hAnsi="Times New Roman"/>
          <w:b/>
          <w:sz w:val="28"/>
          <w:szCs w:val="28"/>
        </w:rPr>
        <w:t>к рассмотрению.</w:t>
      </w:r>
    </w:p>
    <w:p w:rsidR="00C0782B" w:rsidRDefault="00C0782B" w:rsidP="00BD2CB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7ADA" w:rsidRPr="00D14357" w:rsidRDefault="00135315" w:rsidP="00BD2CB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4357">
        <w:rPr>
          <w:rFonts w:ascii="Times New Roman" w:hAnsi="Times New Roman"/>
          <w:b/>
          <w:sz w:val="28"/>
          <w:szCs w:val="28"/>
        </w:rPr>
        <w:t xml:space="preserve"> </w:t>
      </w:r>
    </w:p>
    <w:p w:rsidR="001919FD" w:rsidRPr="00D14357" w:rsidRDefault="00135315" w:rsidP="00BD2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t xml:space="preserve">Аудитор </w:t>
      </w:r>
      <w:r w:rsidR="00D8152A" w:rsidRPr="00D14357">
        <w:rPr>
          <w:rFonts w:ascii="Times New Roman" w:hAnsi="Times New Roman"/>
          <w:sz w:val="28"/>
          <w:szCs w:val="28"/>
        </w:rPr>
        <w:t xml:space="preserve">Ревизионной комиссии            </w:t>
      </w:r>
      <w:r w:rsidR="00D14357">
        <w:rPr>
          <w:rFonts w:ascii="Times New Roman" w:hAnsi="Times New Roman"/>
          <w:sz w:val="28"/>
          <w:szCs w:val="28"/>
        </w:rPr>
        <w:t xml:space="preserve">      </w:t>
      </w:r>
      <w:r w:rsidR="00D8152A" w:rsidRPr="00D14357">
        <w:rPr>
          <w:rFonts w:ascii="Times New Roman" w:hAnsi="Times New Roman"/>
          <w:sz w:val="28"/>
          <w:szCs w:val="28"/>
        </w:rPr>
        <w:t xml:space="preserve"> </w:t>
      </w:r>
      <w:r w:rsidR="00354A74" w:rsidRPr="00D14357">
        <w:rPr>
          <w:rFonts w:ascii="Times New Roman" w:hAnsi="Times New Roman"/>
          <w:sz w:val="28"/>
          <w:szCs w:val="28"/>
        </w:rPr>
        <w:t xml:space="preserve">                        </w:t>
      </w:r>
      <w:r w:rsidR="000B2E21" w:rsidRPr="00D14357">
        <w:rPr>
          <w:rFonts w:ascii="Times New Roman" w:hAnsi="Times New Roman"/>
          <w:sz w:val="28"/>
          <w:szCs w:val="28"/>
        </w:rPr>
        <w:t xml:space="preserve">        </w:t>
      </w:r>
      <w:r w:rsidRPr="00D14357">
        <w:rPr>
          <w:rFonts w:ascii="Times New Roman" w:hAnsi="Times New Roman"/>
          <w:sz w:val="28"/>
          <w:szCs w:val="28"/>
        </w:rPr>
        <w:t>О.Е. Нестерова</w:t>
      </w:r>
    </w:p>
    <w:sectPr w:rsidR="001919FD" w:rsidRPr="00D14357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766" w:rsidRDefault="00FC2766" w:rsidP="00892BD2">
      <w:pPr>
        <w:spacing w:after="0" w:line="240" w:lineRule="auto"/>
      </w:pPr>
      <w:r>
        <w:separator/>
      </w:r>
    </w:p>
  </w:endnote>
  <w:endnote w:type="continuationSeparator" w:id="0">
    <w:p w:rsidR="00FC2766" w:rsidRDefault="00FC2766" w:rsidP="00892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766" w:rsidRDefault="00FC2766" w:rsidP="00892BD2">
      <w:pPr>
        <w:spacing w:after="0" w:line="240" w:lineRule="auto"/>
      </w:pPr>
      <w:r>
        <w:separator/>
      </w:r>
    </w:p>
  </w:footnote>
  <w:footnote w:type="continuationSeparator" w:id="0">
    <w:p w:rsidR="00FC2766" w:rsidRDefault="00FC2766" w:rsidP="00892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E1C74"/>
    <w:multiLevelType w:val="hybridMultilevel"/>
    <w:tmpl w:val="BA9CA894"/>
    <w:lvl w:ilvl="0" w:tplc="25A6C0D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B65"/>
    <w:rsid w:val="00001BF8"/>
    <w:rsid w:val="00004542"/>
    <w:rsid w:val="000049C9"/>
    <w:rsid w:val="00004D41"/>
    <w:rsid w:val="00013221"/>
    <w:rsid w:val="00014F75"/>
    <w:rsid w:val="00016F04"/>
    <w:rsid w:val="00020C10"/>
    <w:rsid w:val="000238EB"/>
    <w:rsid w:val="00031D7F"/>
    <w:rsid w:val="000352FC"/>
    <w:rsid w:val="00040D6B"/>
    <w:rsid w:val="000452AD"/>
    <w:rsid w:val="00045647"/>
    <w:rsid w:val="00046C58"/>
    <w:rsid w:val="000474BB"/>
    <w:rsid w:val="0004768F"/>
    <w:rsid w:val="000528EB"/>
    <w:rsid w:val="00052D5A"/>
    <w:rsid w:val="000530EA"/>
    <w:rsid w:val="00056FE1"/>
    <w:rsid w:val="00063E96"/>
    <w:rsid w:val="00065F52"/>
    <w:rsid w:val="00066422"/>
    <w:rsid w:val="00067848"/>
    <w:rsid w:val="00070FFE"/>
    <w:rsid w:val="0007154F"/>
    <w:rsid w:val="000729C3"/>
    <w:rsid w:val="00075FBF"/>
    <w:rsid w:val="000839C2"/>
    <w:rsid w:val="000861BC"/>
    <w:rsid w:val="0008797F"/>
    <w:rsid w:val="00091B75"/>
    <w:rsid w:val="00096510"/>
    <w:rsid w:val="000A007D"/>
    <w:rsid w:val="000A23E9"/>
    <w:rsid w:val="000A278B"/>
    <w:rsid w:val="000A27B9"/>
    <w:rsid w:val="000A5526"/>
    <w:rsid w:val="000A5D13"/>
    <w:rsid w:val="000B014E"/>
    <w:rsid w:val="000B07CD"/>
    <w:rsid w:val="000B2E21"/>
    <w:rsid w:val="000B3D1D"/>
    <w:rsid w:val="000B6620"/>
    <w:rsid w:val="000C045F"/>
    <w:rsid w:val="000C068E"/>
    <w:rsid w:val="000C25A9"/>
    <w:rsid w:val="000C318F"/>
    <w:rsid w:val="000C4EF8"/>
    <w:rsid w:val="000C72FF"/>
    <w:rsid w:val="000D00C7"/>
    <w:rsid w:val="000D65D7"/>
    <w:rsid w:val="000E0C52"/>
    <w:rsid w:val="000E1607"/>
    <w:rsid w:val="000E2477"/>
    <w:rsid w:val="000F14EE"/>
    <w:rsid w:val="000F6E92"/>
    <w:rsid w:val="00101DA0"/>
    <w:rsid w:val="00102414"/>
    <w:rsid w:val="00103318"/>
    <w:rsid w:val="00105B6F"/>
    <w:rsid w:val="00111984"/>
    <w:rsid w:val="0011279F"/>
    <w:rsid w:val="0011287C"/>
    <w:rsid w:val="0011306A"/>
    <w:rsid w:val="00113C7E"/>
    <w:rsid w:val="00117825"/>
    <w:rsid w:val="001228A7"/>
    <w:rsid w:val="001248E2"/>
    <w:rsid w:val="00126048"/>
    <w:rsid w:val="0012729C"/>
    <w:rsid w:val="00130818"/>
    <w:rsid w:val="001314F8"/>
    <w:rsid w:val="00133154"/>
    <w:rsid w:val="00135315"/>
    <w:rsid w:val="00137342"/>
    <w:rsid w:val="00143FF6"/>
    <w:rsid w:val="001453F7"/>
    <w:rsid w:val="00146FA0"/>
    <w:rsid w:val="001479BF"/>
    <w:rsid w:val="0015286C"/>
    <w:rsid w:val="00153FD9"/>
    <w:rsid w:val="00155483"/>
    <w:rsid w:val="00155E38"/>
    <w:rsid w:val="001560CC"/>
    <w:rsid w:val="00165EA0"/>
    <w:rsid w:val="0016661A"/>
    <w:rsid w:val="0016661B"/>
    <w:rsid w:val="0017051B"/>
    <w:rsid w:val="00171655"/>
    <w:rsid w:val="00171791"/>
    <w:rsid w:val="001717A9"/>
    <w:rsid w:val="0017225A"/>
    <w:rsid w:val="00175071"/>
    <w:rsid w:val="001757CC"/>
    <w:rsid w:val="0017765C"/>
    <w:rsid w:val="00177D28"/>
    <w:rsid w:val="0018000F"/>
    <w:rsid w:val="001820D0"/>
    <w:rsid w:val="001829C5"/>
    <w:rsid w:val="00182F82"/>
    <w:rsid w:val="001834F0"/>
    <w:rsid w:val="001862A8"/>
    <w:rsid w:val="001904D5"/>
    <w:rsid w:val="001919FD"/>
    <w:rsid w:val="001921D3"/>
    <w:rsid w:val="00194FCA"/>
    <w:rsid w:val="00195BC9"/>
    <w:rsid w:val="001A0077"/>
    <w:rsid w:val="001A0468"/>
    <w:rsid w:val="001A2C79"/>
    <w:rsid w:val="001A4CFB"/>
    <w:rsid w:val="001A5364"/>
    <w:rsid w:val="001A5CDB"/>
    <w:rsid w:val="001A6BAE"/>
    <w:rsid w:val="001B25E5"/>
    <w:rsid w:val="001B4222"/>
    <w:rsid w:val="001B484B"/>
    <w:rsid w:val="001C1A7F"/>
    <w:rsid w:val="001C266C"/>
    <w:rsid w:val="001C3AEB"/>
    <w:rsid w:val="001C5246"/>
    <w:rsid w:val="001C6D71"/>
    <w:rsid w:val="001D2010"/>
    <w:rsid w:val="001D6278"/>
    <w:rsid w:val="001E1CC9"/>
    <w:rsid w:val="001E355B"/>
    <w:rsid w:val="001E558F"/>
    <w:rsid w:val="001E654E"/>
    <w:rsid w:val="001E73DD"/>
    <w:rsid w:val="001E7EC7"/>
    <w:rsid w:val="001F1C18"/>
    <w:rsid w:val="001F312F"/>
    <w:rsid w:val="002023EE"/>
    <w:rsid w:val="00203B0C"/>
    <w:rsid w:val="00204911"/>
    <w:rsid w:val="00206319"/>
    <w:rsid w:val="00206CCD"/>
    <w:rsid w:val="00211CBE"/>
    <w:rsid w:val="0021209D"/>
    <w:rsid w:val="002129B3"/>
    <w:rsid w:val="00213424"/>
    <w:rsid w:val="00216834"/>
    <w:rsid w:val="002208D6"/>
    <w:rsid w:val="00224C71"/>
    <w:rsid w:val="00224FCB"/>
    <w:rsid w:val="00234E6E"/>
    <w:rsid w:val="00235907"/>
    <w:rsid w:val="00244F45"/>
    <w:rsid w:val="002465BD"/>
    <w:rsid w:val="00253DB1"/>
    <w:rsid w:val="0025466B"/>
    <w:rsid w:val="0025555F"/>
    <w:rsid w:val="00262332"/>
    <w:rsid w:val="00262400"/>
    <w:rsid w:val="002627D7"/>
    <w:rsid w:val="00267A1F"/>
    <w:rsid w:val="00270588"/>
    <w:rsid w:val="00271BAF"/>
    <w:rsid w:val="00271E68"/>
    <w:rsid w:val="002720E2"/>
    <w:rsid w:val="002809F5"/>
    <w:rsid w:val="00280A77"/>
    <w:rsid w:val="002813F0"/>
    <w:rsid w:val="00283C50"/>
    <w:rsid w:val="00283FAA"/>
    <w:rsid w:val="002843C2"/>
    <w:rsid w:val="0028720C"/>
    <w:rsid w:val="00290D05"/>
    <w:rsid w:val="0029514C"/>
    <w:rsid w:val="00297DFF"/>
    <w:rsid w:val="002A199B"/>
    <w:rsid w:val="002A2496"/>
    <w:rsid w:val="002A5BC9"/>
    <w:rsid w:val="002A5EAA"/>
    <w:rsid w:val="002B0BD6"/>
    <w:rsid w:val="002B1B2E"/>
    <w:rsid w:val="002B3BCE"/>
    <w:rsid w:val="002B58CC"/>
    <w:rsid w:val="002B64AE"/>
    <w:rsid w:val="002B6572"/>
    <w:rsid w:val="002B719A"/>
    <w:rsid w:val="002B754D"/>
    <w:rsid w:val="002B7C60"/>
    <w:rsid w:val="002C380C"/>
    <w:rsid w:val="002C46D3"/>
    <w:rsid w:val="002C4E8B"/>
    <w:rsid w:val="002C5564"/>
    <w:rsid w:val="002D0FE8"/>
    <w:rsid w:val="002E090F"/>
    <w:rsid w:val="002E4883"/>
    <w:rsid w:val="002E7495"/>
    <w:rsid w:val="002F17DA"/>
    <w:rsid w:val="002F38A5"/>
    <w:rsid w:val="0030398E"/>
    <w:rsid w:val="00307225"/>
    <w:rsid w:val="00312F95"/>
    <w:rsid w:val="003169ED"/>
    <w:rsid w:val="00317566"/>
    <w:rsid w:val="00317871"/>
    <w:rsid w:val="00321994"/>
    <w:rsid w:val="003271E7"/>
    <w:rsid w:val="00331E78"/>
    <w:rsid w:val="00336AF0"/>
    <w:rsid w:val="00340791"/>
    <w:rsid w:val="0034259C"/>
    <w:rsid w:val="00342604"/>
    <w:rsid w:val="0034581B"/>
    <w:rsid w:val="00347A43"/>
    <w:rsid w:val="00350142"/>
    <w:rsid w:val="00353A0A"/>
    <w:rsid w:val="00354A74"/>
    <w:rsid w:val="00362D5A"/>
    <w:rsid w:val="003674AD"/>
    <w:rsid w:val="00370176"/>
    <w:rsid w:val="00370958"/>
    <w:rsid w:val="00376443"/>
    <w:rsid w:val="00376779"/>
    <w:rsid w:val="003776F6"/>
    <w:rsid w:val="00380016"/>
    <w:rsid w:val="00383DCA"/>
    <w:rsid w:val="00383F61"/>
    <w:rsid w:val="0038784B"/>
    <w:rsid w:val="00387DF9"/>
    <w:rsid w:val="003A3AB3"/>
    <w:rsid w:val="003A54A5"/>
    <w:rsid w:val="003A6F8D"/>
    <w:rsid w:val="003A78AC"/>
    <w:rsid w:val="003B0E51"/>
    <w:rsid w:val="003B2687"/>
    <w:rsid w:val="003C09B6"/>
    <w:rsid w:val="003C0F17"/>
    <w:rsid w:val="003C208F"/>
    <w:rsid w:val="003C2705"/>
    <w:rsid w:val="003C4F55"/>
    <w:rsid w:val="003C709A"/>
    <w:rsid w:val="003C7D9C"/>
    <w:rsid w:val="003C7DE8"/>
    <w:rsid w:val="003D083B"/>
    <w:rsid w:val="003D2D04"/>
    <w:rsid w:val="003D3785"/>
    <w:rsid w:val="003D4981"/>
    <w:rsid w:val="003D59CC"/>
    <w:rsid w:val="003E32CE"/>
    <w:rsid w:val="003E5D98"/>
    <w:rsid w:val="003E611B"/>
    <w:rsid w:val="003F6934"/>
    <w:rsid w:val="003F6A5A"/>
    <w:rsid w:val="004023D7"/>
    <w:rsid w:val="00404250"/>
    <w:rsid w:val="004132C3"/>
    <w:rsid w:val="00413BCF"/>
    <w:rsid w:val="004157D2"/>
    <w:rsid w:val="004168EB"/>
    <w:rsid w:val="00417B49"/>
    <w:rsid w:val="004217C3"/>
    <w:rsid w:val="00421E8F"/>
    <w:rsid w:val="004248D3"/>
    <w:rsid w:val="004256AF"/>
    <w:rsid w:val="00425D0F"/>
    <w:rsid w:val="00431D9B"/>
    <w:rsid w:val="0043676E"/>
    <w:rsid w:val="00443AC5"/>
    <w:rsid w:val="00444068"/>
    <w:rsid w:val="00445459"/>
    <w:rsid w:val="00445B90"/>
    <w:rsid w:val="004536E4"/>
    <w:rsid w:val="0045465B"/>
    <w:rsid w:val="004560CA"/>
    <w:rsid w:val="00462DF3"/>
    <w:rsid w:val="004651EC"/>
    <w:rsid w:val="00465ACA"/>
    <w:rsid w:val="0046625D"/>
    <w:rsid w:val="00466E44"/>
    <w:rsid w:val="00471E4E"/>
    <w:rsid w:val="00490C9E"/>
    <w:rsid w:val="004913E3"/>
    <w:rsid w:val="004972B6"/>
    <w:rsid w:val="004A57DB"/>
    <w:rsid w:val="004B0F8F"/>
    <w:rsid w:val="004B16CA"/>
    <w:rsid w:val="004B2947"/>
    <w:rsid w:val="004B3448"/>
    <w:rsid w:val="004B5951"/>
    <w:rsid w:val="004B6B17"/>
    <w:rsid w:val="004B7874"/>
    <w:rsid w:val="004B7C94"/>
    <w:rsid w:val="004B7DBE"/>
    <w:rsid w:val="004C1627"/>
    <w:rsid w:val="004C31A2"/>
    <w:rsid w:val="004C5FBA"/>
    <w:rsid w:val="004C64AF"/>
    <w:rsid w:val="004C65A0"/>
    <w:rsid w:val="004C6B8D"/>
    <w:rsid w:val="004D00F9"/>
    <w:rsid w:val="004D4248"/>
    <w:rsid w:val="004D4852"/>
    <w:rsid w:val="004D5873"/>
    <w:rsid w:val="004D5B78"/>
    <w:rsid w:val="004D797C"/>
    <w:rsid w:val="004E031A"/>
    <w:rsid w:val="004E1113"/>
    <w:rsid w:val="004E206C"/>
    <w:rsid w:val="004E3B39"/>
    <w:rsid w:val="004E3C2F"/>
    <w:rsid w:val="004E5B21"/>
    <w:rsid w:val="004E60CF"/>
    <w:rsid w:val="004E6681"/>
    <w:rsid w:val="004E6C78"/>
    <w:rsid w:val="004F28EA"/>
    <w:rsid w:val="004F71FE"/>
    <w:rsid w:val="005005E7"/>
    <w:rsid w:val="00503156"/>
    <w:rsid w:val="0050552C"/>
    <w:rsid w:val="005055B6"/>
    <w:rsid w:val="0050706A"/>
    <w:rsid w:val="005116CB"/>
    <w:rsid w:val="0051551C"/>
    <w:rsid w:val="00521FFF"/>
    <w:rsid w:val="005232B8"/>
    <w:rsid w:val="0052738F"/>
    <w:rsid w:val="00540823"/>
    <w:rsid w:val="0054128E"/>
    <w:rsid w:val="00541D28"/>
    <w:rsid w:val="00544E2A"/>
    <w:rsid w:val="00545E8F"/>
    <w:rsid w:val="0055429D"/>
    <w:rsid w:val="00561BC6"/>
    <w:rsid w:val="00576279"/>
    <w:rsid w:val="00577B8D"/>
    <w:rsid w:val="00577FB4"/>
    <w:rsid w:val="005808C9"/>
    <w:rsid w:val="00581F97"/>
    <w:rsid w:val="0058408D"/>
    <w:rsid w:val="00586C00"/>
    <w:rsid w:val="00587F16"/>
    <w:rsid w:val="00590BA0"/>
    <w:rsid w:val="00590BDF"/>
    <w:rsid w:val="00591ECD"/>
    <w:rsid w:val="00594D04"/>
    <w:rsid w:val="005A23F2"/>
    <w:rsid w:val="005A2482"/>
    <w:rsid w:val="005A2517"/>
    <w:rsid w:val="005A2A3D"/>
    <w:rsid w:val="005A45CE"/>
    <w:rsid w:val="005A5A62"/>
    <w:rsid w:val="005B0093"/>
    <w:rsid w:val="005B2F26"/>
    <w:rsid w:val="005B490C"/>
    <w:rsid w:val="005B56CE"/>
    <w:rsid w:val="005B7536"/>
    <w:rsid w:val="005D2E1E"/>
    <w:rsid w:val="005D42CD"/>
    <w:rsid w:val="005D54F4"/>
    <w:rsid w:val="005D781F"/>
    <w:rsid w:val="005E2DD0"/>
    <w:rsid w:val="005E4C98"/>
    <w:rsid w:val="005E7A96"/>
    <w:rsid w:val="005F7B59"/>
    <w:rsid w:val="006046B9"/>
    <w:rsid w:val="00605237"/>
    <w:rsid w:val="00606AFB"/>
    <w:rsid w:val="0061035C"/>
    <w:rsid w:val="00612A25"/>
    <w:rsid w:val="00613765"/>
    <w:rsid w:val="00615737"/>
    <w:rsid w:val="0061723F"/>
    <w:rsid w:val="006251B4"/>
    <w:rsid w:val="00626A16"/>
    <w:rsid w:val="00626C4A"/>
    <w:rsid w:val="006276A9"/>
    <w:rsid w:val="00634B04"/>
    <w:rsid w:val="0063663A"/>
    <w:rsid w:val="00641CF8"/>
    <w:rsid w:val="00644FCD"/>
    <w:rsid w:val="0064734C"/>
    <w:rsid w:val="0064777F"/>
    <w:rsid w:val="00651454"/>
    <w:rsid w:val="006514D9"/>
    <w:rsid w:val="006574AC"/>
    <w:rsid w:val="00657775"/>
    <w:rsid w:val="00657B86"/>
    <w:rsid w:val="00660A8C"/>
    <w:rsid w:val="00660D35"/>
    <w:rsid w:val="0066348D"/>
    <w:rsid w:val="0067058D"/>
    <w:rsid w:val="00670828"/>
    <w:rsid w:val="006710F5"/>
    <w:rsid w:val="00680473"/>
    <w:rsid w:val="00680D55"/>
    <w:rsid w:val="0068242E"/>
    <w:rsid w:val="00686753"/>
    <w:rsid w:val="006875BB"/>
    <w:rsid w:val="006A5ABE"/>
    <w:rsid w:val="006B123E"/>
    <w:rsid w:val="006B568F"/>
    <w:rsid w:val="006B77B2"/>
    <w:rsid w:val="006B7A1F"/>
    <w:rsid w:val="006C3DF8"/>
    <w:rsid w:val="006C6646"/>
    <w:rsid w:val="006C784A"/>
    <w:rsid w:val="006D1886"/>
    <w:rsid w:val="006D27A2"/>
    <w:rsid w:val="006D309A"/>
    <w:rsid w:val="006D5A54"/>
    <w:rsid w:val="006D6EF5"/>
    <w:rsid w:val="006E0DD9"/>
    <w:rsid w:val="00704081"/>
    <w:rsid w:val="007042D2"/>
    <w:rsid w:val="00704E42"/>
    <w:rsid w:val="00707ADA"/>
    <w:rsid w:val="00707AF6"/>
    <w:rsid w:val="0071024E"/>
    <w:rsid w:val="00713A8E"/>
    <w:rsid w:val="00715014"/>
    <w:rsid w:val="00722B16"/>
    <w:rsid w:val="00726AA7"/>
    <w:rsid w:val="00732F95"/>
    <w:rsid w:val="0074167A"/>
    <w:rsid w:val="00743D39"/>
    <w:rsid w:val="00745539"/>
    <w:rsid w:val="00746083"/>
    <w:rsid w:val="0074697A"/>
    <w:rsid w:val="0074699C"/>
    <w:rsid w:val="00747C4B"/>
    <w:rsid w:val="007500B4"/>
    <w:rsid w:val="007501F6"/>
    <w:rsid w:val="0075730F"/>
    <w:rsid w:val="007606AA"/>
    <w:rsid w:val="00761AAC"/>
    <w:rsid w:val="00762DEF"/>
    <w:rsid w:val="007642A6"/>
    <w:rsid w:val="007647E0"/>
    <w:rsid w:val="007737BC"/>
    <w:rsid w:val="00774495"/>
    <w:rsid w:val="00776153"/>
    <w:rsid w:val="007808F5"/>
    <w:rsid w:val="00782F06"/>
    <w:rsid w:val="00784C56"/>
    <w:rsid w:val="0079518B"/>
    <w:rsid w:val="00796D22"/>
    <w:rsid w:val="007A03FD"/>
    <w:rsid w:val="007A1442"/>
    <w:rsid w:val="007A21E7"/>
    <w:rsid w:val="007A63F5"/>
    <w:rsid w:val="007A67AD"/>
    <w:rsid w:val="007B00D2"/>
    <w:rsid w:val="007B14B6"/>
    <w:rsid w:val="007B18FE"/>
    <w:rsid w:val="007B307E"/>
    <w:rsid w:val="007B4C68"/>
    <w:rsid w:val="007C4235"/>
    <w:rsid w:val="007C5E75"/>
    <w:rsid w:val="007D10C5"/>
    <w:rsid w:val="007E3DD7"/>
    <w:rsid w:val="007E411F"/>
    <w:rsid w:val="007E6B0E"/>
    <w:rsid w:val="007F0222"/>
    <w:rsid w:val="007F2F82"/>
    <w:rsid w:val="007F50E5"/>
    <w:rsid w:val="007F5C7B"/>
    <w:rsid w:val="00800961"/>
    <w:rsid w:val="00801BFC"/>
    <w:rsid w:val="0080258B"/>
    <w:rsid w:val="00805589"/>
    <w:rsid w:val="00806122"/>
    <w:rsid w:val="00806E4F"/>
    <w:rsid w:val="008131DC"/>
    <w:rsid w:val="00813A41"/>
    <w:rsid w:val="008161BA"/>
    <w:rsid w:val="008162AC"/>
    <w:rsid w:val="00816418"/>
    <w:rsid w:val="0082077C"/>
    <w:rsid w:val="008228BE"/>
    <w:rsid w:val="00822A6C"/>
    <w:rsid w:val="00822CE0"/>
    <w:rsid w:val="00830B8E"/>
    <w:rsid w:val="00834464"/>
    <w:rsid w:val="0084289F"/>
    <w:rsid w:val="00844113"/>
    <w:rsid w:val="0084621F"/>
    <w:rsid w:val="00847A89"/>
    <w:rsid w:val="008526EA"/>
    <w:rsid w:val="008536CF"/>
    <w:rsid w:val="00861CA2"/>
    <w:rsid w:val="00865EC2"/>
    <w:rsid w:val="0086659A"/>
    <w:rsid w:val="00873FAC"/>
    <w:rsid w:val="008747B7"/>
    <w:rsid w:val="00877274"/>
    <w:rsid w:val="00883C39"/>
    <w:rsid w:val="00891065"/>
    <w:rsid w:val="00892BD2"/>
    <w:rsid w:val="00894115"/>
    <w:rsid w:val="00895DF8"/>
    <w:rsid w:val="0089608F"/>
    <w:rsid w:val="00896D71"/>
    <w:rsid w:val="008A01BE"/>
    <w:rsid w:val="008A162D"/>
    <w:rsid w:val="008A1E7F"/>
    <w:rsid w:val="008B0554"/>
    <w:rsid w:val="008B41FA"/>
    <w:rsid w:val="008C363D"/>
    <w:rsid w:val="008C5F4C"/>
    <w:rsid w:val="008C7D84"/>
    <w:rsid w:val="008D1449"/>
    <w:rsid w:val="008D1BDB"/>
    <w:rsid w:val="008D2132"/>
    <w:rsid w:val="008D25C8"/>
    <w:rsid w:val="008D4480"/>
    <w:rsid w:val="008E2D57"/>
    <w:rsid w:val="008E5319"/>
    <w:rsid w:val="008E6353"/>
    <w:rsid w:val="008E6B5C"/>
    <w:rsid w:val="008F1159"/>
    <w:rsid w:val="008F28EC"/>
    <w:rsid w:val="008F5DE7"/>
    <w:rsid w:val="008F6136"/>
    <w:rsid w:val="008F7C15"/>
    <w:rsid w:val="00906EA9"/>
    <w:rsid w:val="00910F91"/>
    <w:rsid w:val="00911582"/>
    <w:rsid w:val="009143FC"/>
    <w:rsid w:val="00916E1F"/>
    <w:rsid w:val="00917E8C"/>
    <w:rsid w:val="00921D7E"/>
    <w:rsid w:val="00922573"/>
    <w:rsid w:val="00931C9F"/>
    <w:rsid w:val="00931CF4"/>
    <w:rsid w:val="009340C4"/>
    <w:rsid w:val="009401F0"/>
    <w:rsid w:val="00950DB3"/>
    <w:rsid w:val="00950FFD"/>
    <w:rsid w:val="00952550"/>
    <w:rsid w:val="0095265F"/>
    <w:rsid w:val="00954CCF"/>
    <w:rsid w:val="00956721"/>
    <w:rsid w:val="009567C9"/>
    <w:rsid w:val="009652F5"/>
    <w:rsid w:val="00970624"/>
    <w:rsid w:val="0097143B"/>
    <w:rsid w:val="00972A64"/>
    <w:rsid w:val="00981EFE"/>
    <w:rsid w:val="0098641A"/>
    <w:rsid w:val="00987438"/>
    <w:rsid w:val="00991E26"/>
    <w:rsid w:val="0099570C"/>
    <w:rsid w:val="00996E3E"/>
    <w:rsid w:val="009A2BAF"/>
    <w:rsid w:val="009A405A"/>
    <w:rsid w:val="009A5C05"/>
    <w:rsid w:val="009A66FE"/>
    <w:rsid w:val="009B3029"/>
    <w:rsid w:val="009C2974"/>
    <w:rsid w:val="009C2F0F"/>
    <w:rsid w:val="009C3998"/>
    <w:rsid w:val="009C55CF"/>
    <w:rsid w:val="009C5E3D"/>
    <w:rsid w:val="009C6C26"/>
    <w:rsid w:val="009D1D0B"/>
    <w:rsid w:val="009D25CA"/>
    <w:rsid w:val="009D354C"/>
    <w:rsid w:val="009D4B93"/>
    <w:rsid w:val="009E0544"/>
    <w:rsid w:val="009E23AD"/>
    <w:rsid w:val="009E4AE3"/>
    <w:rsid w:val="009E5BFD"/>
    <w:rsid w:val="009F1878"/>
    <w:rsid w:val="009F52E0"/>
    <w:rsid w:val="009F5336"/>
    <w:rsid w:val="00A00FA4"/>
    <w:rsid w:val="00A02754"/>
    <w:rsid w:val="00A02A5A"/>
    <w:rsid w:val="00A02E54"/>
    <w:rsid w:val="00A03A29"/>
    <w:rsid w:val="00A07AAD"/>
    <w:rsid w:val="00A17480"/>
    <w:rsid w:val="00A3378E"/>
    <w:rsid w:val="00A3459A"/>
    <w:rsid w:val="00A35B67"/>
    <w:rsid w:val="00A40C32"/>
    <w:rsid w:val="00A443AE"/>
    <w:rsid w:val="00A455EA"/>
    <w:rsid w:val="00A46A06"/>
    <w:rsid w:val="00A53CE4"/>
    <w:rsid w:val="00A5525C"/>
    <w:rsid w:val="00A61CCE"/>
    <w:rsid w:val="00A62ACA"/>
    <w:rsid w:val="00A63623"/>
    <w:rsid w:val="00A67A23"/>
    <w:rsid w:val="00A71538"/>
    <w:rsid w:val="00A74788"/>
    <w:rsid w:val="00A77E55"/>
    <w:rsid w:val="00A80D07"/>
    <w:rsid w:val="00A82486"/>
    <w:rsid w:val="00A824E9"/>
    <w:rsid w:val="00A82FF7"/>
    <w:rsid w:val="00A850A8"/>
    <w:rsid w:val="00A8530D"/>
    <w:rsid w:val="00A92D95"/>
    <w:rsid w:val="00AA0374"/>
    <w:rsid w:val="00AA0A7A"/>
    <w:rsid w:val="00AA10C9"/>
    <w:rsid w:val="00AA5C0C"/>
    <w:rsid w:val="00AA767B"/>
    <w:rsid w:val="00AB331B"/>
    <w:rsid w:val="00AB3941"/>
    <w:rsid w:val="00AC1843"/>
    <w:rsid w:val="00AD08FA"/>
    <w:rsid w:val="00AD5F7F"/>
    <w:rsid w:val="00AE3507"/>
    <w:rsid w:val="00AE4673"/>
    <w:rsid w:val="00AE5889"/>
    <w:rsid w:val="00AF122C"/>
    <w:rsid w:val="00AF47DA"/>
    <w:rsid w:val="00B00BC4"/>
    <w:rsid w:val="00B00C21"/>
    <w:rsid w:val="00B041FA"/>
    <w:rsid w:val="00B048EE"/>
    <w:rsid w:val="00B130F3"/>
    <w:rsid w:val="00B156F0"/>
    <w:rsid w:val="00B15780"/>
    <w:rsid w:val="00B2269C"/>
    <w:rsid w:val="00B24201"/>
    <w:rsid w:val="00B26212"/>
    <w:rsid w:val="00B34B8D"/>
    <w:rsid w:val="00B34BED"/>
    <w:rsid w:val="00B35AF9"/>
    <w:rsid w:val="00B401D2"/>
    <w:rsid w:val="00B4250C"/>
    <w:rsid w:val="00B4627A"/>
    <w:rsid w:val="00B4770F"/>
    <w:rsid w:val="00B47A2C"/>
    <w:rsid w:val="00B509B2"/>
    <w:rsid w:val="00B5433B"/>
    <w:rsid w:val="00B54827"/>
    <w:rsid w:val="00B55317"/>
    <w:rsid w:val="00B55598"/>
    <w:rsid w:val="00B601A3"/>
    <w:rsid w:val="00B63522"/>
    <w:rsid w:val="00B64246"/>
    <w:rsid w:val="00B64D55"/>
    <w:rsid w:val="00B72CE1"/>
    <w:rsid w:val="00B73ADC"/>
    <w:rsid w:val="00B752AF"/>
    <w:rsid w:val="00B77446"/>
    <w:rsid w:val="00B77A98"/>
    <w:rsid w:val="00B8100A"/>
    <w:rsid w:val="00B83874"/>
    <w:rsid w:val="00B84A54"/>
    <w:rsid w:val="00B858C6"/>
    <w:rsid w:val="00B9131B"/>
    <w:rsid w:val="00B913BB"/>
    <w:rsid w:val="00BA00D0"/>
    <w:rsid w:val="00BA6406"/>
    <w:rsid w:val="00BA66E6"/>
    <w:rsid w:val="00BB41A4"/>
    <w:rsid w:val="00BB7C83"/>
    <w:rsid w:val="00BC231E"/>
    <w:rsid w:val="00BD0D0A"/>
    <w:rsid w:val="00BD2CB1"/>
    <w:rsid w:val="00BE1244"/>
    <w:rsid w:val="00BE180F"/>
    <w:rsid w:val="00BE1B82"/>
    <w:rsid w:val="00BE422A"/>
    <w:rsid w:val="00BE7119"/>
    <w:rsid w:val="00BF0BF8"/>
    <w:rsid w:val="00BF62C1"/>
    <w:rsid w:val="00BF7056"/>
    <w:rsid w:val="00C0148B"/>
    <w:rsid w:val="00C04232"/>
    <w:rsid w:val="00C055C3"/>
    <w:rsid w:val="00C05B41"/>
    <w:rsid w:val="00C06A8A"/>
    <w:rsid w:val="00C074C1"/>
    <w:rsid w:val="00C0782B"/>
    <w:rsid w:val="00C1239B"/>
    <w:rsid w:val="00C12E5E"/>
    <w:rsid w:val="00C13EB5"/>
    <w:rsid w:val="00C1598F"/>
    <w:rsid w:val="00C17C21"/>
    <w:rsid w:val="00C215A3"/>
    <w:rsid w:val="00C26CCD"/>
    <w:rsid w:val="00C27FF3"/>
    <w:rsid w:val="00C3003F"/>
    <w:rsid w:val="00C33034"/>
    <w:rsid w:val="00C401F2"/>
    <w:rsid w:val="00C41840"/>
    <w:rsid w:val="00C43C3E"/>
    <w:rsid w:val="00C517CB"/>
    <w:rsid w:val="00C51C30"/>
    <w:rsid w:val="00C547A0"/>
    <w:rsid w:val="00C5797E"/>
    <w:rsid w:val="00C6667D"/>
    <w:rsid w:val="00C72F2F"/>
    <w:rsid w:val="00C74181"/>
    <w:rsid w:val="00C754ED"/>
    <w:rsid w:val="00C83750"/>
    <w:rsid w:val="00C93AEB"/>
    <w:rsid w:val="00C9509C"/>
    <w:rsid w:val="00CA0B58"/>
    <w:rsid w:val="00CA1AC2"/>
    <w:rsid w:val="00CA249A"/>
    <w:rsid w:val="00CA31D6"/>
    <w:rsid w:val="00CA360A"/>
    <w:rsid w:val="00CA5246"/>
    <w:rsid w:val="00CA5CF1"/>
    <w:rsid w:val="00CA680E"/>
    <w:rsid w:val="00CB03FC"/>
    <w:rsid w:val="00CB0E37"/>
    <w:rsid w:val="00CB7556"/>
    <w:rsid w:val="00CC54C1"/>
    <w:rsid w:val="00CC6D58"/>
    <w:rsid w:val="00CD24CD"/>
    <w:rsid w:val="00CD33E1"/>
    <w:rsid w:val="00CD496A"/>
    <w:rsid w:val="00CD4E10"/>
    <w:rsid w:val="00CD4E5C"/>
    <w:rsid w:val="00CD68E3"/>
    <w:rsid w:val="00CD6CFC"/>
    <w:rsid w:val="00CE163A"/>
    <w:rsid w:val="00CE2D81"/>
    <w:rsid w:val="00CE3E1D"/>
    <w:rsid w:val="00CF348A"/>
    <w:rsid w:val="00D00990"/>
    <w:rsid w:val="00D02E1E"/>
    <w:rsid w:val="00D03D46"/>
    <w:rsid w:val="00D04E06"/>
    <w:rsid w:val="00D10F20"/>
    <w:rsid w:val="00D1161E"/>
    <w:rsid w:val="00D1170E"/>
    <w:rsid w:val="00D11AAA"/>
    <w:rsid w:val="00D124F1"/>
    <w:rsid w:val="00D14357"/>
    <w:rsid w:val="00D143B6"/>
    <w:rsid w:val="00D15FA6"/>
    <w:rsid w:val="00D22046"/>
    <w:rsid w:val="00D23C99"/>
    <w:rsid w:val="00D2525D"/>
    <w:rsid w:val="00D27639"/>
    <w:rsid w:val="00D3013A"/>
    <w:rsid w:val="00D30FA7"/>
    <w:rsid w:val="00D35CE4"/>
    <w:rsid w:val="00D40275"/>
    <w:rsid w:val="00D46EAD"/>
    <w:rsid w:val="00D508A3"/>
    <w:rsid w:val="00D563AF"/>
    <w:rsid w:val="00D60928"/>
    <w:rsid w:val="00D6229B"/>
    <w:rsid w:val="00D668D4"/>
    <w:rsid w:val="00D67360"/>
    <w:rsid w:val="00D71987"/>
    <w:rsid w:val="00D73872"/>
    <w:rsid w:val="00D75266"/>
    <w:rsid w:val="00D75D2C"/>
    <w:rsid w:val="00D76E51"/>
    <w:rsid w:val="00D77125"/>
    <w:rsid w:val="00D77528"/>
    <w:rsid w:val="00D777CE"/>
    <w:rsid w:val="00D8152A"/>
    <w:rsid w:val="00D86CED"/>
    <w:rsid w:val="00D90502"/>
    <w:rsid w:val="00D943E4"/>
    <w:rsid w:val="00D95E9B"/>
    <w:rsid w:val="00D96A4B"/>
    <w:rsid w:val="00D97485"/>
    <w:rsid w:val="00D975B0"/>
    <w:rsid w:val="00D975BC"/>
    <w:rsid w:val="00DA1887"/>
    <w:rsid w:val="00DA72B6"/>
    <w:rsid w:val="00DB5841"/>
    <w:rsid w:val="00DB7F74"/>
    <w:rsid w:val="00DC0932"/>
    <w:rsid w:val="00DC3A0E"/>
    <w:rsid w:val="00DC4E24"/>
    <w:rsid w:val="00DC5A56"/>
    <w:rsid w:val="00DD15AF"/>
    <w:rsid w:val="00DD261F"/>
    <w:rsid w:val="00DD2862"/>
    <w:rsid w:val="00DD3B42"/>
    <w:rsid w:val="00DD47DA"/>
    <w:rsid w:val="00DD4B7C"/>
    <w:rsid w:val="00DE4715"/>
    <w:rsid w:val="00DE5158"/>
    <w:rsid w:val="00DE625A"/>
    <w:rsid w:val="00DE6518"/>
    <w:rsid w:val="00DE773F"/>
    <w:rsid w:val="00DE7DE0"/>
    <w:rsid w:val="00DF0110"/>
    <w:rsid w:val="00DF1338"/>
    <w:rsid w:val="00DF1539"/>
    <w:rsid w:val="00DF19B5"/>
    <w:rsid w:val="00DF23C2"/>
    <w:rsid w:val="00E06A15"/>
    <w:rsid w:val="00E07AB0"/>
    <w:rsid w:val="00E14E5F"/>
    <w:rsid w:val="00E2078A"/>
    <w:rsid w:val="00E2320E"/>
    <w:rsid w:val="00E2536E"/>
    <w:rsid w:val="00E30C45"/>
    <w:rsid w:val="00E4303C"/>
    <w:rsid w:val="00E44A99"/>
    <w:rsid w:val="00E503DA"/>
    <w:rsid w:val="00E51AAC"/>
    <w:rsid w:val="00E54AF0"/>
    <w:rsid w:val="00E54B3C"/>
    <w:rsid w:val="00E617D9"/>
    <w:rsid w:val="00E62294"/>
    <w:rsid w:val="00E65344"/>
    <w:rsid w:val="00E66E45"/>
    <w:rsid w:val="00E67475"/>
    <w:rsid w:val="00E67A5B"/>
    <w:rsid w:val="00E7155F"/>
    <w:rsid w:val="00E74110"/>
    <w:rsid w:val="00E75327"/>
    <w:rsid w:val="00E76292"/>
    <w:rsid w:val="00E90DA4"/>
    <w:rsid w:val="00E934BC"/>
    <w:rsid w:val="00E940E1"/>
    <w:rsid w:val="00E952F2"/>
    <w:rsid w:val="00E976FB"/>
    <w:rsid w:val="00EA11C0"/>
    <w:rsid w:val="00EA550F"/>
    <w:rsid w:val="00EA7B1B"/>
    <w:rsid w:val="00EB211D"/>
    <w:rsid w:val="00EB234D"/>
    <w:rsid w:val="00ED0A7D"/>
    <w:rsid w:val="00ED16C0"/>
    <w:rsid w:val="00ED28D1"/>
    <w:rsid w:val="00ED4536"/>
    <w:rsid w:val="00ED585D"/>
    <w:rsid w:val="00ED7AFA"/>
    <w:rsid w:val="00EE0495"/>
    <w:rsid w:val="00EE272E"/>
    <w:rsid w:val="00EE335B"/>
    <w:rsid w:val="00EE5FC7"/>
    <w:rsid w:val="00EF03B0"/>
    <w:rsid w:val="00EF29C6"/>
    <w:rsid w:val="00EF2CBC"/>
    <w:rsid w:val="00EF6D22"/>
    <w:rsid w:val="00F10E92"/>
    <w:rsid w:val="00F11A82"/>
    <w:rsid w:val="00F11AEC"/>
    <w:rsid w:val="00F158E5"/>
    <w:rsid w:val="00F164BD"/>
    <w:rsid w:val="00F205A9"/>
    <w:rsid w:val="00F22353"/>
    <w:rsid w:val="00F27255"/>
    <w:rsid w:val="00F30FB3"/>
    <w:rsid w:val="00F32015"/>
    <w:rsid w:val="00F36D07"/>
    <w:rsid w:val="00F37680"/>
    <w:rsid w:val="00F41784"/>
    <w:rsid w:val="00F45030"/>
    <w:rsid w:val="00F45BFF"/>
    <w:rsid w:val="00F50F49"/>
    <w:rsid w:val="00F51096"/>
    <w:rsid w:val="00F524B9"/>
    <w:rsid w:val="00F52FB5"/>
    <w:rsid w:val="00F5398D"/>
    <w:rsid w:val="00F5502C"/>
    <w:rsid w:val="00F55176"/>
    <w:rsid w:val="00F55F4B"/>
    <w:rsid w:val="00F609F5"/>
    <w:rsid w:val="00F64FE8"/>
    <w:rsid w:val="00F664EC"/>
    <w:rsid w:val="00F73ABA"/>
    <w:rsid w:val="00F77119"/>
    <w:rsid w:val="00F80C21"/>
    <w:rsid w:val="00F80DE7"/>
    <w:rsid w:val="00F830D0"/>
    <w:rsid w:val="00F8640C"/>
    <w:rsid w:val="00F87BE7"/>
    <w:rsid w:val="00F91517"/>
    <w:rsid w:val="00F94A28"/>
    <w:rsid w:val="00F9556B"/>
    <w:rsid w:val="00FA0D1C"/>
    <w:rsid w:val="00FA2278"/>
    <w:rsid w:val="00FA3C2B"/>
    <w:rsid w:val="00FA751B"/>
    <w:rsid w:val="00FA764F"/>
    <w:rsid w:val="00FA7E7C"/>
    <w:rsid w:val="00FA7EFB"/>
    <w:rsid w:val="00FB430F"/>
    <w:rsid w:val="00FB4F0F"/>
    <w:rsid w:val="00FB5ECF"/>
    <w:rsid w:val="00FB6AE0"/>
    <w:rsid w:val="00FB6E83"/>
    <w:rsid w:val="00FB72E2"/>
    <w:rsid w:val="00FC2766"/>
    <w:rsid w:val="00FC2DA2"/>
    <w:rsid w:val="00FC2FB7"/>
    <w:rsid w:val="00FC3F20"/>
    <w:rsid w:val="00FC707B"/>
    <w:rsid w:val="00FC746A"/>
    <w:rsid w:val="00FD01DE"/>
    <w:rsid w:val="00FD0390"/>
    <w:rsid w:val="00FD17E1"/>
    <w:rsid w:val="00FD2E7D"/>
    <w:rsid w:val="00FD3166"/>
    <w:rsid w:val="00FD67DA"/>
    <w:rsid w:val="00FD7D54"/>
    <w:rsid w:val="00FD7EED"/>
    <w:rsid w:val="00FE0E2A"/>
    <w:rsid w:val="00FE24ED"/>
    <w:rsid w:val="00FE4D67"/>
    <w:rsid w:val="00FE6697"/>
    <w:rsid w:val="00FE7480"/>
    <w:rsid w:val="00FF2406"/>
    <w:rsid w:val="00FF3A14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7B616-EEDF-4760-8760-C5F3A300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5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3C4F5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C4F5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C4F55"/>
    <w:rPr>
      <w:rFonts w:ascii="Calibri" w:eastAsia="Times New Roman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C4F5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C4F55"/>
    <w:rPr>
      <w:rFonts w:ascii="Calibri" w:eastAsia="Times New Roman" w:hAnsi="Calibri" w:cs="Times New Roman"/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89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92BD2"/>
    <w:rPr>
      <w:rFonts w:ascii="Calibri" w:eastAsia="Times New Roman" w:hAnsi="Calibri" w:cs="Times New Roman"/>
    </w:rPr>
  </w:style>
  <w:style w:type="paragraph" w:styleId="af1">
    <w:name w:val="footer"/>
    <w:basedOn w:val="a"/>
    <w:link w:val="af2"/>
    <w:uiPriority w:val="99"/>
    <w:unhideWhenUsed/>
    <w:rsid w:val="0089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92BD2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63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1E73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906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7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8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86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4BEBC-DA26-46D6-90D9-0D772B641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2021-02-05T06:20:00Z</cp:lastPrinted>
  <dcterms:created xsi:type="dcterms:W3CDTF">2021-05-27T06:52:00Z</dcterms:created>
  <dcterms:modified xsi:type="dcterms:W3CDTF">2021-05-27T06:52:00Z</dcterms:modified>
</cp:coreProperties>
</file>