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0D0DB2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</w:t>
      </w:r>
      <w:r w:rsidR="00BE3375">
        <w:rPr>
          <w:rFonts w:ascii="Times New Roman" w:hAnsi="Times New Roman"/>
          <w:sz w:val="28"/>
          <w:szCs w:val="28"/>
        </w:rPr>
        <w:t>.2021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BE3375">
        <w:rPr>
          <w:rFonts w:ascii="Times New Roman" w:hAnsi="Times New Roman"/>
          <w:sz w:val="28"/>
          <w:szCs w:val="28"/>
        </w:rPr>
        <w:t>2.2020 № 386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D21201">
        <w:rPr>
          <w:rFonts w:ascii="Times New Roman" w:hAnsi="Times New Roman"/>
          <w:sz w:val="28"/>
          <w:szCs w:val="28"/>
        </w:rPr>
        <w:t>2.2020 № 386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D21201">
        <w:rPr>
          <w:rFonts w:ascii="Times New Roman" w:hAnsi="Times New Roman"/>
          <w:sz w:val="28"/>
          <w:szCs w:val="28"/>
        </w:rPr>
        <w:t>«О районном бюджете на 2021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D21201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районный бюджет был утвержден по доходам и расходам в сумме 1058477,9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D4F2B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0D0DB2">
        <w:rPr>
          <w:rFonts w:ascii="Times New Roman" w:hAnsi="Times New Roman"/>
          <w:sz w:val="28"/>
          <w:szCs w:val="28"/>
        </w:rPr>
        <w:t xml:space="preserve"> доходной </w:t>
      </w:r>
      <w:proofErr w:type="gramStart"/>
      <w:r w:rsidR="000D0DB2">
        <w:rPr>
          <w:rFonts w:ascii="Times New Roman" w:hAnsi="Times New Roman"/>
          <w:sz w:val="28"/>
          <w:szCs w:val="28"/>
        </w:rPr>
        <w:t xml:space="preserve">и </w:t>
      </w:r>
      <w:r w:rsidR="00440691">
        <w:rPr>
          <w:rFonts w:ascii="Times New Roman" w:hAnsi="Times New Roman"/>
          <w:sz w:val="28"/>
          <w:szCs w:val="28"/>
        </w:rPr>
        <w:t xml:space="preserve"> расходной</w:t>
      </w:r>
      <w:proofErr w:type="gramEnd"/>
      <w:r w:rsidR="00440691">
        <w:rPr>
          <w:rFonts w:ascii="Times New Roman" w:hAnsi="Times New Roman"/>
          <w:sz w:val="28"/>
          <w:szCs w:val="28"/>
        </w:rPr>
        <w:t xml:space="preserve"> </w:t>
      </w:r>
      <w:r w:rsidR="000D0DB2">
        <w:rPr>
          <w:rFonts w:ascii="Times New Roman" w:hAnsi="Times New Roman"/>
          <w:sz w:val="28"/>
          <w:szCs w:val="28"/>
        </w:rPr>
        <w:t>частях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D21201">
        <w:rPr>
          <w:rFonts w:ascii="Times New Roman" w:hAnsi="Times New Roman"/>
          <w:sz w:val="28"/>
          <w:szCs w:val="28"/>
        </w:rPr>
        <w:t xml:space="preserve"> на 2021 год</w:t>
      </w:r>
      <w:r w:rsidR="000D0DB2">
        <w:rPr>
          <w:rFonts w:ascii="Times New Roman" w:hAnsi="Times New Roman"/>
          <w:sz w:val="28"/>
          <w:szCs w:val="28"/>
        </w:rPr>
        <w:t xml:space="preserve"> и </w:t>
      </w:r>
      <w:r w:rsidR="00BE3375">
        <w:rPr>
          <w:rFonts w:ascii="Times New Roman" w:hAnsi="Times New Roman"/>
          <w:sz w:val="28"/>
          <w:szCs w:val="28"/>
        </w:rPr>
        <w:t>на 2022 год.</w:t>
      </w:r>
    </w:p>
    <w:p w:rsidR="00BE3375" w:rsidRDefault="00BE337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77A" w:rsidRDefault="00BE3375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2021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074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09.12.2020  №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386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B4045E" w:rsidRPr="00EC7B5C" w:rsidTr="00903B33">
        <w:trPr>
          <w:trHeight w:val="313"/>
        </w:trPr>
        <w:tc>
          <w:tcPr>
            <w:tcW w:w="2122" w:type="dxa"/>
            <w:vAlign w:val="center"/>
          </w:tcPr>
          <w:p w:rsidR="00B4045E" w:rsidRPr="00EC7B5C" w:rsidRDefault="00B4045E" w:rsidP="00AA54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1038477,9</w:t>
            </w:r>
          </w:p>
        </w:tc>
        <w:tc>
          <w:tcPr>
            <w:tcW w:w="2127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1100504,1</w:t>
            </w:r>
          </w:p>
        </w:tc>
        <w:tc>
          <w:tcPr>
            <w:tcW w:w="1275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+62026,2</w:t>
            </w:r>
          </w:p>
        </w:tc>
        <w:tc>
          <w:tcPr>
            <w:tcW w:w="1418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+6,0 %</w:t>
            </w:r>
          </w:p>
        </w:tc>
      </w:tr>
      <w:tr w:rsidR="00B4045E" w:rsidRPr="00EC7B5C" w:rsidTr="00903B33">
        <w:trPr>
          <w:trHeight w:val="275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1075075,3</w:t>
            </w:r>
          </w:p>
        </w:tc>
        <w:tc>
          <w:tcPr>
            <w:tcW w:w="2127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1143081,5</w:t>
            </w:r>
          </w:p>
        </w:tc>
        <w:tc>
          <w:tcPr>
            <w:tcW w:w="1275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+68006,2</w:t>
            </w:r>
          </w:p>
        </w:tc>
        <w:tc>
          <w:tcPr>
            <w:tcW w:w="1418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+6,3 %</w:t>
            </w:r>
          </w:p>
        </w:tc>
      </w:tr>
      <w:tr w:rsidR="00B4045E" w:rsidRPr="00EC7B5C" w:rsidTr="00B4045E">
        <w:trPr>
          <w:trHeight w:val="419"/>
        </w:trPr>
        <w:tc>
          <w:tcPr>
            <w:tcW w:w="2122" w:type="dxa"/>
          </w:tcPr>
          <w:p w:rsidR="00B4045E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B4045E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-36597,4</w:t>
            </w:r>
          </w:p>
        </w:tc>
        <w:tc>
          <w:tcPr>
            <w:tcW w:w="2127" w:type="dxa"/>
            <w:vAlign w:val="center"/>
          </w:tcPr>
          <w:p w:rsidR="00B4045E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-42577,4</w:t>
            </w:r>
          </w:p>
        </w:tc>
        <w:tc>
          <w:tcPr>
            <w:tcW w:w="1275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+5980,0</w:t>
            </w:r>
          </w:p>
        </w:tc>
        <w:tc>
          <w:tcPr>
            <w:tcW w:w="1418" w:type="dxa"/>
            <w:vAlign w:val="center"/>
          </w:tcPr>
          <w:p w:rsidR="00B4045E" w:rsidRPr="00EC7B5C" w:rsidRDefault="003E5B11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DB2" w:rsidRDefault="003F482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в 2021 году составит 1100504,1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(+6,0 % к ранее утвержденным значениям).</w:t>
      </w:r>
      <w:r w:rsidR="00225AD6" w:rsidRPr="00645ACC">
        <w:rPr>
          <w:rFonts w:ascii="Times New Roman" w:hAnsi="Times New Roman"/>
          <w:sz w:val="28"/>
          <w:szCs w:val="28"/>
        </w:rPr>
        <w:t xml:space="preserve"> Проектом решения изменения в </w:t>
      </w:r>
      <w:r w:rsidR="00EC7B5C">
        <w:rPr>
          <w:rFonts w:ascii="Times New Roman" w:hAnsi="Times New Roman"/>
          <w:sz w:val="28"/>
          <w:szCs w:val="28"/>
        </w:rPr>
        <w:t>доходной части</w:t>
      </w:r>
      <w:r w:rsidR="001201D1">
        <w:rPr>
          <w:rFonts w:ascii="Times New Roman" w:hAnsi="Times New Roman"/>
          <w:sz w:val="28"/>
          <w:szCs w:val="28"/>
        </w:rPr>
        <w:t xml:space="preserve"> бюджета</w:t>
      </w:r>
      <w:r w:rsidR="000D0DB2">
        <w:rPr>
          <w:rFonts w:ascii="Times New Roman" w:hAnsi="Times New Roman"/>
          <w:sz w:val="28"/>
          <w:szCs w:val="28"/>
        </w:rPr>
        <w:t xml:space="preserve"> 2021 </w:t>
      </w:r>
      <w:proofErr w:type="gramStart"/>
      <w:r w:rsidR="000D0DB2">
        <w:rPr>
          <w:rFonts w:ascii="Times New Roman" w:hAnsi="Times New Roman"/>
          <w:sz w:val="28"/>
          <w:szCs w:val="28"/>
        </w:rPr>
        <w:t xml:space="preserve">года </w:t>
      </w:r>
      <w:r w:rsidR="001201D1">
        <w:rPr>
          <w:rFonts w:ascii="Times New Roman" w:hAnsi="Times New Roman"/>
          <w:sz w:val="28"/>
          <w:szCs w:val="28"/>
        </w:rPr>
        <w:t xml:space="preserve"> </w:t>
      </w:r>
      <w:r w:rsidR="000D0DB2">
        <w:rPr>
          <w:rFonts w:ascii="Times New Roman" w:hAnsi="Times New Roman"/>
          <w:sz w:val="28"/>
          <w:szCs w:val="28"/>
        </w:rPr>
        <w:t>обусловлены</w:t>
      </w:r>
      <w:proofErr w:type="gramEnd"/>
      <w:r w:rsidR="000D0DB2">
        <w:rPr>
          <w:rFonts w:ascii="Times New Roman" w:hAnsi="Times New Roman"/>
          <w:sz w:val="28"/>
          <w:szCs w:val="28"/>
        </w:rPr>
        <w:t xml:space="preserve"> увелич</w:t>
      </w:r>
      <w:r w:rsidR="002B1B52">
        <w:rPr>
          <w:rFonts w:ascii="Times New Roman" w:hAnsi="Times New Roman"/>
          <w:sz w:val="28"/>
          <w:szCs w:val="28"/>
        </w:rPr>
        <w:t xml:space="preserve">ением </w:t>
      </w:r>
      <w:r>
        <w:rPr>
          <w:rFonts w:ascii="Times New Roman" w:hAnsi="Times New Roman"/>
          <w:sz w:val="28"/>
          <w:szCs w:val="28"/>
        </w:rPr>
        <w:t xml:space="preserve">на 62026,2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(+9,1 %) </w:t>
      </w:r>
      <w:r w:rsidR="002B1B52">
        <w:rPr>
          <w:rFonts w:ascii="Times New Roman" w:hAnsi="Times New Roman"/>
          <w:sz w:val="28"/>
          <w:szCs w:val="28"/>
        </w:rPr>
        <w:t>безвозмездных поступлений.</w:t>
      </w:r>
    </w:p>
    <w:p w:rsidR="000D0DB2" w:rsidRDefault="002B1B52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в районный бюджет поступают дотации</w:t>
      </w:r>
      <w:r w:rsidR="000D0DB2">
        <w:rPr>
          <w:rFonts w:ascii="Times New Roman" w:hAnsi="Times New Roman"/>
          <w:sz w:val="28"/>
          <w:szCs w:val="28"/>
        </w:rPr>
        <w:t xml:space="preserve"> на поддержку мер по обеспечению сбалансированности бюджетов муниципальных районов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3E5B11">
        <w:rPr>
          <w:rFonts w:ascii="Times New Roman" w:hAnsi="Times New Roman"/>
          <w:sz w:val="28"/>
          <w:szCs w:val="28"/>
        </w:rPr>
        <w:t xml:space="preserve">9710,5 </w:t>
      </w:r>
      <w:proofErr w:type="spellStart"/>
      <w:r w:rsidR="003E5B11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1B52" w:rsidRDefault="002B1B52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субсидий предлагается уточнить (увеличить) на сумму 32202,6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12,4 % к ранее утвержденным значениям.  </w:t>
      </w:r>
    </w:p>
    <w:p w:rsidR="002B1B52" w:rsidRDefault="002B1B52" w:rsidP="003E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планируется поступление субсидий:</w:t>
      </w:r>
    </w:p>
    <w:p w:rsidR="000D0DB2" w:rsidRDefault="002B1B52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D0DB2">
        <w:rPr>
          <w:rFonts w:ascii="Times New Roman" w:hAnsi="Times New Roman"/>
          <w:sz w:val="28"/>
          <w:szCs w:val="28"/>
        </w:rPr>
        <w:t xml:space="preserve"> на реализацию мероприятий по предупреждению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 xml:space="preserve"> в сумме 122,2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B1B52" w:rsidRDefault="002B1B52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мероприятий по переселению граждан из аварийного жилищного фонда, в том числе переселению граждан из аварийного жилищного фонда, с учетом необходимости развития малоэтажного жилищного строительства за счет средств областного бюджета в сумме 24169,4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B1B52" w:rsidRDefault="002B1B52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мероприятий по благоустройству дворовых территорий 260,5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(за счет уменьшения </w:t>
      </w:r>
      <w:r w:rsidR="003E5B11">
        <w:rPr>
          <w:rFonts w:ascii="Times New Roman" w:hAnsi="Times New Roman"/>
          <w:sz w:val="28"/>
          <w:szCs w:val="28"/>
        </w:rPr>
        <w:t>субсидий на реализацию</w:t>
      </w:r>
      <w:r w:rsidRPr="002B1B52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по благоустройству общественных</w:t>
      </w:r>
      <w:r w:rsidRPr="002B1B52">
        <w:rPr>
          <w:rFonts w:ascii="Times New Roman" w:hAnsi="Times New Roman"/>
          <w:sz w:val="28"/>
          <w:szCs w:val="28"/>
        </w:rPr>
        <w:t xml:space="preserve"> территорий</w:t>
      </w:r>
      <w:r>
        <w:rPr>
          <w:rFonts w:ascii="Times New Roman" w:hAnsi="Times New Roman"/>
          <w:sz w:val="28"/>
          <w:szCs w:val="28"/>
        </w:rPr>
        <w:t xml:space="preserve"> -260,5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3E5B11" w:rsidRDefault="003E5B11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мероприятий проекта «Народный бюджет» 2264,5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E5B11" w:rsidRDefault="003E5B11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строительство, реконструкцию, капитальный ремонт и ремонт общеобразовательных организаций 5646,4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 остатки прошлых лет 350,5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1B52" w:rsidRDefault="002B1B52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DB2" w:rsidRDefault="003E5B11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субвенций увеличивается на 60,0 </w:t>
      </w:r>
      <w:proofErr w:type="spellStart"/>
      <w:r>
        <w:rPr>
          <w:rFonts w:ascii="Times New Roman" w:hAnsi="Times New Roman"/>
          <w:sz w:val="28"/>
          <w:szCs w:val="28"/>
        </w:rPr>
        <w:t>тыс.р</w:t>
      </w:r>
      <w:r w:rsidR="00F2745A">
        <w:rPr>
          <w:rFonts w:ascii="Times New Roman" w:hAnsi="Times New Roman"/>
          <w:sz w:val="28"/>
          <w:szCs w:val="28"/>
        </w:rPr>
        <w:t>ублей</w:t>
      </w:r>
      <w:proofErr w:type="spellEnd"/>
      <w:r w:rsidR="00F2745A">
        <w:rPr>
          <w:rFonts w:ascii="Times New Roman" w:hAnsi="Times New Roman"/>
          <w:sz w:val="28"/>
          <w:szCs w:val="28"/>
        </w:rPr>
        <w:t>. в том числе:</w:t>
      </w:r>
    </w:p>
    <w:p w:rsidR="00F2745A" w:rsidRDefault="00F2745A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субвенция на 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 38,4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2745A" w:rsidRDefault="00F2745A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единая субвенция бюджетам муниципальных образований области 21,6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(в том числе в сфере регулирования цен (тарифов)</w:t>
      </w:r>
      <w:r w:rsidR="00FC2F86">
        <w:rPr>
          <w:rFonts w:ascii="Times New Roman" w:hAnsi="Times New Roman"/>
          <w:sz w:val="28"/>
          <w:szCs w:val="28"/>
        </w:rPr>
        <w:t xml:space="preserve"> – 20,1 </w:t>
      </w:r>
      <w:proofErr w:type="spellStart"/>
      <w:r w:rsidR="00FC2F8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C2F86">
        <w:rPr>
          <w:rFonts w:ascii="Times New Roman" w:hAnsi="Times New Roman"/>
          <w:sz w:val="28"/>
          <w:szCs w:val="28"/>
        </w:rPr>
        <w:t xml:space="preserve">, и в сфере охраны окружающей среды 1,5 </w:t>
      </w:r>
      <w:proofErr w:type="spellStart"/>
      <w:r w:rsidR="00FC2F8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C2F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D0DB2" w:rsidRDefault="000D0DB2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F86" w:rsidRDefault="00FC2F8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межбюджетные трансферты предлагается увеличить на 53,1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(+0,3 %), из них:</w:t>
      </w:r>
    </w:p>
    <w:p w:rsidR="00FC2F86" w:rsidRDefault="00FC2F8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1157">
        <w:rPr>
          <w:rFonts w:ascii="Times New Roman" w:hAnsi="Times New Roman"/>
          <w:sz w:val="28"/>
          <w:szCs w:val="28"/>
        </w:rPr>
        <w:t xml:space="preserve">  </w:t>
      </w:r>
      <w:r w:rsidR="003F4826">
        <w:rPr>
          <w:rFonts w:ascii="Times New Roman" w:hAnsi="Times New Roman"/>
          <w:sz w:val="28"/>
          <w:szCs w:val="28"/>
        </w:rPr>
        <w:t xml:space="preserve">государственная поддержка лучших работников сельских учреждений культуры и лучших сельских учреждений культуры 52,1 </w:t>
      </w:r>
      <w:proofErr w:type="spellStart"/>
      <w:r w:rsidR="003F482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F4826">
        <w:rPr>
          <w:rFonts w:ascii="Times New Roman" w:hAnsi="Times New Roman"/>
          <w:sz w:val="28"/>
          <w:szCs w:val="28"/>
        </w:rPr>
        <w:t>,</w:t>
      </w:r>
    </w:p>
    <w:p w:rsidR="003F4826" w:rsidRDefault="003F482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межбюджетные трансферты, передаваемые из бюджетов сельских поселений на осуществление полномочий 1,0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4826" w:rsidRDefault="003F482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F86" w:rsidRDefault="003F482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утверждаются безвозмездные поступления от негосударственных организаций в сумме 20000,0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(от ЗАО «Белый Ручей» на ремонт Дома культуры в </w:t>
      </w:r>
      <w:proofErr w:type="spellStart"/>
      <w:r>
        <w:rPr>
          <w:rFonts w:ascii="Times New Roman" w:hAnsi="Times New Roman"/>
          <w:sz w:val="28"/>
          <w:szCs w:val="28"/>
        </w:rPr>
        <w:t>п.Депо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03B33" w:rsidRDefault="009E1157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874E8" w:rsidRDefault="001968D1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E75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903B33">
        <w:rPr>
          <w:rFonts w:ascii="Times New Roman" w:hAnsi="Times New Roman"/>
          <w:sz w:val="28"/>
          <w:szCs w:val="28"/>
        </w:rPr>
        <w:t>1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увеличится на </w:t>
      </w:r>
      <w:r w:rsidR="003F4826">
        <w:rPr>
          <w:rFonts w:ascii="Times New Roman" w:hAnsi="Times New Roman"/>
          <w:sz w:val="28"/>
          <w:szCs w:val="28"/>
        </w:rPr>
        <w:t>68006,2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3F4826">
        <w:rPr>
          <w:rFonts w:ascii="Times New Roman" w:hAnsi="Times New Roman"/>
          <w:sz w:val="28"/>
          <w:szCs w:val="28"/>
        </w:rPr>
        <w:t xml:space="preserve">+ 6,3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1</w:t>
      </w:r>
      <w:r w:rsidR="003F4826">
        <w:rPr>
          <w:rFonts w:ascii="Times New Roman" w:hAnsi="Times New Roman"/>
          <w:sz w:val="28"/>
          <w:szCs w:val="28"/>
        </w:rPr>
        <w:t>143081,5</w:t>
      </w:r>
      <w:r w:rsidR="006D4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 xml:space="preserve">части связано с </w:t>
      </w:r>
      <w:r w:rsidR="00134554">
        <w:rPr>
          <w:rFonts w:ascii="Times New Roman" w:hAnsi="Times New Roman"/>
          <w:sz w:val="28"/>
          <w:szCs w:val="28"/>
        </w:rPr>
        <w:t xml:space="preserve">дополнительными </w:t>
      </w:r>
      <w:proofErr w:type="gramStart"/>
      <w:r w:rsidR="00134554">
        <w:rPr>
          <w:rFonts w:ascii="Times New Roman" w:hAnsi="Times New Roman"/>
          <w:sz w:val="28"/>
          <w:szCs w:val="28"/>
        </w:rPr>
        <w:t>поступлениями  доходов</w:t>
      </w:r>
      <w:proofErr w:type="gramEnd"/>
      <w:r w:rsidR="00134554">
        <w:rPr>
          <w:rFonts w:ascii="Times New Roman" w:hAnsi="Times New Roman"/>
          <w:sz w:val="28"/>
          <w:szCs w:val="28"/>
        </w:rPr>
        <w:t xml:space="preserve">. </w:t>
      </w:r>
    </w:p>
    <w:p w:rsid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34554" w:rsidRDefault="00134554" w:rsidP="001345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сокращаются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134554" w:rsidRDefault="00134554" w:rsidP="001345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-расходы раздела 0103 «</w:t>
      </w:r>
      <w:r w:rsidRPr="004A4D57">
        <w:rPr>
          <w:rFonts w:ascii="Times New Roman" w:hAnsi="Times New Roman"/>
          <w:sz w:val="28"/>
          <w:szCs w:val="28"/>
        </w:rPr>
        <w:t xml:space="preserve">Функционирование законодательных (представительных) </w:t>
      </w:r>
      <w:proofErr w:type="gramStart"/>
      <w:r w:rsidRPr="004A4D57">
        <w:rPr>
          <w:rFonts w:ascii="Times New Roman" w:hAnsi="Times New Roman"/>
          <w:sz w:val="28"/>
          <w:szCs w:val="28"/>
        </w:rPr>
        <w:t>органов  государственной</w:t>
      </w:r>
      <w:proofErr w:type="gramEnd"/>
      <w:r w:rsidRPr="004A4D57">
        <w:rPr>
          <w:rFonts w:ascii="Times New Roman" w:hAnsi="Times New Roman"/>
          <w:sz w:val="28"/>
          <w:szCs w:val="28"/>
        </w:rPr>
        <w:t xml:space="preserve"> власти и представительных </w:t>
      </w:r>
      <w:r w:rsidRPr="004A4D57">
        <w:rPr>
          <w:rFonts w:ascii="Times New Roman" w:hAnsi="Times New Roman"/>
          <w:sz w:val="28"/>
          <w:szCs w:val="28"/>
        </w:rPr>
        <w:lastRenderedPageBreak/>
        <w:t>органов муниципальных образований</w:t>
      </w:r>
      <w:r>
        <w:rPr>
          <w:rFonts w:ascii="Times New Roman" w:hAnsi="Times New Roman"/>
          <w:sz w:val="28"/>
          <w:szCs w:val="28"/>
        </w:rPr>
        <w:t>» сокращаются на 400,0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(-15,4 %) в связи со сложившейся экономией средств по оплате услуг на опубликование НПА;</w:t>
      </w:r>
    </w:p>
    <w:p w:rsidR="00134554" w:rsidRDefault="00134554" w:rsidP="001345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-расходы подраздела 0104 «</w:t>
      </w:r>
      <w:r w:rsidRPr="004A4D57">
        <w:rPr>
          <w:rFonts w:ascii="Times New Roman" w:hAnsi="Times New Roman"/>
          <w:sz w:val="28"/>
          <w:szCs w:val="28"/>
        </w:rPr>
        <w:t xml:space="preserve">Функционирование Правительства Российской Федерации, высших </w:t>
      </w:r>
      <w:proofErr w:type="gramStart"/>
      <w:r w:rsidRPr="004A4D57">
        <w:rPr>
          <w:rFonts w:ascii="Times New Roman" w:hAnsi="Times New Roman"/>
          <w:sz w:val="28"/>
          <w:szCs w:val="28"/>
        </w:rPr>
        <w:t>исполнительных  органов</w:t>
      </w:r>
      <w:proofErr w:type="gramEnd"/>
      <w:r w:rsidRPr="004A4D57">
        <w:rPr>
          <w:rFonts w:ascii="Times New Roman" w:hAnsi="Times New Roman"/>
          <w:sz w:val="28"/>
          <w:szCs w:val="28"/>
        </w:rPr>
        <w:t xml:space="preserve"> государственной  власти субъектов Российской Федерации, местной администрации</w:t>
      </w:r>
      <w:r>
        <w:rPr>
          <w:rFonts w:ascii="Times New Roman" w:hAnsi="Times New Roman"/>
          <w:sz w:val="28"/>
          <w:szCs w:val="28"/>
        </w:rPr>
        <w:t xml:space="preserve">» увеличиваются на 401,5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(+1,2</w:t>
      </w:r>
      <w:r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 Дополнительное финансирование направляется на осуществление закупок товаров, работ и услуг</w:t>
      </w:r>
      <w:r w:rsidR="00132CED">
        <w:rPr>
          <w:rFonts w:ascii="Times New Roman" w:hAnsi="Times New Roman"/>
          <w:sz w:val="28"/>
          <w:szCs w:val="28"/>
        </w:rPr>
        <w:t xml:space="preserve"> (в том числе на опубликование НПА);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4554" w:rsidRDefault="00134554" w:rsidP="001345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-расходы по подразделу 0106 «</w:t>
      </w:r>
      <w:r w:rsidRPr="00887999">
        <w:rPr>
          <w:rFonts w:ascii="Times New Roman" w:hAnsi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  <w:szCs w:val="28"/>
        </w:rPr>
        <w:t>» увеличиваются на 20,1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sz w:val="28"/>
          <w:szCs w:val="28"/>
        </w:rPr>
        <w:t>поступившей единой субвенции на осуществление деятельности в</w:t>
      </w:r>
      <w:r w:rsidRPr="00134554">
        <w:rPr>
          <w:rFonts w:ascii="Times New Roman" w:hAnsi="Times New Roman"/>
          <w:sz w:val="28"/>
          <w:szCs w:val="28"/>
        </w:rPr>
        <w:t xml:space="preserve"> сф</w:t>
      </w:r>
      <w:r>
        <w:rPr>
          <w:rFonts w:ascii="Times New Roman" w:hAnsi="Times New Roman"/>
          <w:sz w:val="28"/>
          <w:szCs w:val="28"/>
        </w:rPr>
        <w:t>ере регулирования цен (тарифов);</w:t>
      </w:r>
    </w:p>
    <w:p w:rsidR="00134554" w:rsidRPr="0048645E" w:rsidRDefault="00134554" w:rsidP="0013455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- расходы раздела </w:t>
      </w:r>
      <w:r w:rsidRPr="00D564AF">
        <w:rPr>
          <w:rFonts w:ascii="Times New Roman" w:hAnsi="Times New Roman"/>
          <w:i/>
          <w:sz w:val="28"/>
          <w:szCs w:val="28"/>
        </w:rPr>
        <w:t xml:space="preserve">01 13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>сокращаются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26,9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45ACC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(-0,1</w:t>
      </w:r>
      <w:r>
        <w:rPr>
          <w:rFonts w:ascii="Times New Roman" w:hAnsi="Times New Roman"/>
          <w:sz w:val="28"/>
          <w:szCs w:val="28"/>
        </w:rPr>
        <w:t xml:space="preserve"> %) в с</w:t>
      </w:r>
      <w:r>
        <w:rPr>
          <w:rFonts w:ascii="Times New Roman" w:hAnsi="Times New Roman"/>
          <w:sz w:val="28"/>
          <w:szCs w:val="28"/>
        </w:rPr>
        <w:t>вязи с перераспределением средств между разделами и подразделами</w:t>
      </w:r>
      <w:r>
        <w:rPr>
          <w:rFonts w:ascii="Times New Roman" w:hAnsi="Times New Roman"/>
          <w:sz w:val="28"/>
          <w:szCs w:val="28"/>
        </w:rPr>
        <w:t>.</w:t>
      </w:r>
    </w:p>
    <w:p w:rsidR="00134554" w:rsidRDefault="00134554" w:rsidP="001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E3F" w:rsidRPr="002E7918" w:rsidRDefault="00134554" w:rsidP="00E62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132CED">
        <w:rPr>
          <w:rFonts w:ascii="Times New Roman" w:hAnsi="Times New Roman"/>
          <w:sz w:val="28"/>
          <w:szCs w:val="28"/>
        </w:rPr>
        <w:t xml:space="preserve">6,5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E75E3F" w:rsidRP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E3F" w:rsidRPr="00E75E3F" w:rsidRDefault="00E62100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4664,9 тыс. рублей (+2,7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 %) увеличиваются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="00E75E3F"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 в связи </w:t>
      </w:r>
      <w:r w:rsidR="002E7918">
        <w:rPr>
          <w:rFonts w:ascii="Times New Roman" w:hAnsi="Times New Roman"/>
          <w:sz w:val="28"/>
          <w:szCs w:val="28"/>
          <w:lang w:eastAsia="ru-RU"/>
        </w:rPr>
        <w:t>с уточнение</w:t>
      </w:r>
      <w:r>
        <w:rPr>
          <w:rFonts w:ascii="Times New Roman" w:hAnsi="Times New Roman"/>
          <w:sz w:val="28"/>
          <w:szCs w:val="28"/>
          <w:lang w:eastAsia="ru-RU"/>
        </w:rPr>
        <w:t>м доходных источников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>.</w:t>
      </w:r>
    </w:p>
    <w:p w:rsidR="00E62100" w:rsidRDefault="00E75E3F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>По подразделу 0409 «Дорожное хозяйство (дорожные фонды)» общий объем бю</w:t>
      </w:r>
      <w:r w:rsidR="00987B37">
        <w:rPr>
          <w:rFonts w:ascii="Times New Roman" w:hAnsi="Times New Roman"/>
          <w:sz w:val="28"/>
          <w:szCs w:val="28"/>
          <w:lang w:eastAsia="ru-RU"/>
        </w:rPr>
        <w:t>джетных асси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гнований увеличивается на 3661,6 </w:t>
      </w:r>
      <w:proofErr w:type="spellStart"/>
      <w:r w:rsidR="00E621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2100">
        <w:rPr>
          <w:rFonts w:ascii="Times New Roman" w:hAnsi="Times New Roman"/>
          <w:sz w:val="28"/>
          <w:szCs w:val="28"/>
          <w:lang w:eastAsia="ru-RU"/>
        </w:rPr>
        <w:t xml:space="preserve"> (+6,0</w:t>
      </w:r>
      <w:r w:rsidR="00987B37">
        <w:rPr>
          <w:rFonts w:ascii="Times New Roman" w:hAnsi="Times New Roman"/>
          <w:sz w:val="28"/>
          <w:szCs w:val="28"/>
          <w:lang w:eastAsia="ru-RU"/>
        </w:rPr>
        <w:t xml:space="preserve"> %). Дополнительное финансирование п</w:t>
      </w:r>
      <w:r w:rsidR="00E62100">
        <w:rPr>
          <w:rFonts w:ascii="Times New Roman" w:hAnsi="Times New Roman"/>
          <w:sz w:val="28"/>
          <w:szCs w:val="28"/>
          <w:lang w:eastAsia="ru-RU"/>
        </w:rPr>
        <w:t>редлагается направить на ремонт</w:t>
      </w:r>
      <w:r w:rsidR="00E62100" w:rsidRPr="00E62100">
        <w:rPr>
          <w:rFonts w:ascii="Times New Roman" w:hAnsi="Times New Roman"/>
          <w:sz w:val="28"/>
          <w:szCs w:val="28"/>
          <w:lang w:eastAsia="ru-RU"/>
        </w:rPr>
        <w:t xml:space="preserve"> моста через реку </w:t>
      </w:r>
      <w:proofErr w:type="spellStart"/>
      <w:r w:rsidR="00E62100" w:rsidRPr="00E62100">
        <w:rPr>
          <w:rFonts w:ascii="Times New Roman" w:hAnsi="Times New Roman"/>
          <w:sz w:val="28"/>
          <w:szCs w:val="28"/>
          <w:lang w:eastAsia="ru-RU"/>
        </w:rPr>
        <w:t>Педаж</w:t>
      </w:r>
      <w:proofErr w:type="spellEnd"/>
      <w:r w:rsidR="00E62100" w:rsidRPr="00E62100">
        <w:rPr>
          <w:rFonts w:ascii="Times New Roman" w:hAnsi="Times New Roman"/>
          <w:sz w:val="28"/>
          <w:szCs w:val="28"/>
          <w:lang w:eastAsia="ru-RU"/>
        </w:rPr>
        <w:t xml:space="preserve"> на участке автодороги подъезд к </w:t>
      </w:r>
      <w:proofErr w:type="spellStart"/>
      <w:r w:rsidR="00E62100" w:rsidRPr="00E62100">
        <w:rPr>
          <w:rFonts w:ascii="Times New Roman" w:hAnsi="Times New Roman"/>
          <w:sz w:val="28"/>
          <w:szCs w:val="28"/>
          <w:lang w:eastAsia="ru-RU"/>
        </w:rPr>
        <w:t>д.Сяргозеро</w:t>
      </w:r>
      <w:proofErr w:type="spellEnd"/>
      <w:r w:rsidR="00E62100">
        <w:rPr>
          <w:rFonts w:ascii="Times New Roman" w:hAnsi="Times New Roman"/>
          <w:sz w:val="28"/>
          <w:szCs w:val="28"/>
          <w:lang w:eastAsia="ru-RU"/>
        </w:rPr>
        <w:t xml:space="preserve"> 2124,5 </w:t>
      </w:r>
      <w:proofErr w:type="spellStart"/>
      <w:r w:rsidR="00E621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2100">
        <w:rPr>
          <w:rFonts w:ascii="Times New Roman" w:hAnsi="Times New Roman"/>
          <w:sz w:val="28"/>
          <w:szCs w:val="28"/>
          <w:lang w:eastAsia="ru-RU"/>
        </w:rPr>
        <w:t>, текущий ремонт</w:t>
      </w:r>
      <w:r w:rsidR="00E62100" w:rsidRPr="00E62100">
        <w:rPr>
          <w:rFonts w:ascii="Times New Roman" w:hAnsi="Times New Roman"/>
          <w:sz w:val="28"/>
          <w:szCs w:val="28"/>
          <w:lang w:eastAsia="ru-RU"/>
        </w:rPr>
        <w:t xml:space="preserve"> моста на автодороге </w:t>
      </w:r>
      <w:proofErr w:type="spellStart"/>
      <w:r w:rsidR="00E62100" w:rsidRPr="00E62100">
        <w:rPr>
          <w:rFonts w:ascii="Times New Roman" w:hAnsi="Times New Roman"/>
          <w:sz w:val="28"/>
          <w:szCs w:val="28"/>
          <w:lang w:eastAsia="ru-RU"/>
        </w:rPr>
        <w:t>Ундозеро-Мошниково</w:t>
      </w:r>
      <w:proofErr w:type="spellEnd"/>
      <w:r w:rsidR="00E62100">
        <w:rPr>
          <w:rFonts w:ascii="Times New Roman" w:hAnsi="Times New Roman"/>
          <w:sz w:val="28"/>
          <w:szCs w:val="28"/>
          <w:lang w:eastAsia="ru-RU"/>
        </w:rPr>
        <w:t xml:space="preserve"> 940,2 </w:t>
      </w:r>
      <w:proofErr w:type="spellStart"/>
      <w:r w:rsidR="00E621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2100">
        <w:rPr>
          <w:rFonts w:ascii="Times New Roman" w:hAnsi="Times New Roman"/>
          <w:sz w:val="28"/>
          <w:szCs w:val="28"/>
          <w:lang w:eastAsia="ru-RU"/>
        </w:rPr>
        <w:t>, в</w:t>
      </w:r>
      <w:r w:rsidR="00E62100" w:rsidRPr="00E62100">
        <w:rPr>
          <w:rFonts w:ascii="Times New Roman" w:hAnsi="Times New Roman"/>
          <w:sz w:val="28"/>
          <w:szCs w:val="28"/>
          <w:lang w:eastAsia="ru-RU"/>
        </w:rPr>
        <w:t xml:space="preserve">ыполнение работ по устройству дороги </w:t>
      </w:r>
      <w:proofErr w:type="spellStart"/>
      <w:proofErr w:type="gramStart"/>
      <w:r w:rsidR="00E62100" w:rsidRPr="00E62100">
        <w:rPr>
          <w:rFonts w:ascii="Times New Roman" w:hAnsi="Times New Roman"/>
          <w:sz w:val="28"/>
          <w:szCs w:val="28"/>
          <w:lang w:eastAsia="ru-RU"/>
        </w:rPr>
        <w:t>Кюршево</w:t>
      </w:r>
      <w:proofErr w:type="spellEnd"/>
      <w:r w:rsidR="00E62100" w:rsidRPr="00E62100">
        <w:rPr>
          <w:rFonts w:ascii="Times New Roman" w:hAnsi="Times New Roman"/>
          <w:sz w:val="28"/>
          <w:szCs w:val="28"/>
          <w:lang w:eastAsia="ru-RU"/>
        </w:rPr>
        <w:t>-Ежино</w:t>
      </w:r>
      <w:proofErr w:type="gramEnd"/>
      <w:r w:rsidR="00E62100">
        <w:rPr>
          <w:rFonts w:ascii="Times New Roman" w:hAnsi="Times New Roman"/>
          <w:sz w:val="28"/>
          <w:szCs w:val="28"/>
          <w:lang w:eastAsia="ru-RU"/>
        </w:rPr>
        <w:t xml:space="preserve"> 596,9 </w:t>
      </w:r>
      <w:proofErr w:type="spellStart"/>
      <w:r w:rsidR="00E621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2100">
        <w:rPr>
          <w:rFonts w:ascii="Times New Roman" w:hAnsi="Times New Roman"/>
          <w:sz w:val="28"/>
          <w:szCs w:val="28"/>
          <w:lang w:eastAsia="ru-RU"/>
        </w:rPr>
        <w:t>, р</w:t>
      </w:r>
      <w:r w:rsidR="00E62100" w:rsidRPr="00E62100">
        <w:rPr>
          <w:rFonts w:ascii="Times New Roman" w:hAnsi="Times New Roman"/>
          <w:sz w:val="28"/>
          <w:szCs w:val="28"/>
          <w:lang w:eastAsia="ru-RU"/>
        </w:rPr>
        <w:t>ешение вопросов местного значения межмуниципального характера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 506,0 </w:t>
      </w:r>
      <w:proofErr w:type="spellStart"/>
      <w:r w:rsidR="00E621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2100">
        <w:rPr>
          <w:rFonts w:ascii="Times New Roman" w:hAnsi="Times New Roman"/>
          <w:sz w:val="28"/>
          <w:szCs w:val="28"/>
          <w:lang w:eastAsia="ru-RU"/>
        </w:rPr>
        <w:t>. Источником финансирования работ по дорожной деятельности является налог на доходы физических лиц.</w:t>
      </w:r>
    </w:p>
    <w:p w:rsidR="00E62100" w:rsidRDefault="00E62100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F23" w:rsidRPr="00DC3A22" w:rsidRDefault="00E75E3F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>Ассигнования подраздела 0412 «Другие вопросы в области национальной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 экономики» увеличиваются на 1003,3 тыс. рублей (+1,0 </w:t>
      </w:r>
      <w:r w:rsidR="00987B37">
        <w:rPr>
          <w:rFonts w:ascii="Times New Roman" w:hAnsi="Times New Roman"/>
          <w:sz w:val="28"/>
          <w:szCs w:val="28"/>
          <w:lang w:eastAsia="ru-RU"/>
        </w:rPr>
        <w:t xml:space="preserve">%) 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для осуществления работ по благоустройству Дендропарка в г. Вытегра в целях </w:t>
      </w:r>
      <w:proofErr w:type="gramStart"/>
      <w:r w:rsidR="00E62100">
        <w:rPr>
          <w:rFonts w:ascii="Times New Roman" w:hAnsi="Times New Roman"/>
          <w:sz w:val="28"/>
          <w:szCs w:val="28"/>
          <w:lang w:eastAsia="ru-RU"/>
        </w:rPr>
        <w:t>реализации  мероприятий</w:t>
      </w:r>
      <w:proofErr w:type="gramEnd"/>
      <w:r w:rsidR="00E62100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E62100" w:rsidRPr="00E62100">
        <w:rPr>
          <w:rFonts w:ascii="Times New Roman" w:hAnsi="Times New Roman"/>
          <w:sz w:val="28"/>
          <w:szCs w:val="28"/>
          <w:lang w:eastAsia="ru-RU"/>
        </w:rPr>
        <w:t xml:space="preserve"> "Развитие туризма, создание и развитие объектов показа, сохранение объектов культурного наследия в </w:t>
      </w:r>
      <w:proofErr w:type="spellStart"/>
      <w:r w:rsidR="00E62100" w:rsidRPr="00E62100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E62100" w:rsidRPr="00E62100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</w:t>
      </w:r>
      <w:r w:rsidR="00E62100">
        <w:rPr>
          <w:rFonts w:ascii="Times New Roman" w:hAnsi="Times New Roman"/>
          <w:sz w:val="28"/>
          <w:szCs w:val="28"/>
          <w:lang w:eastAsia="ru-RU"/>
        </w:rPr>
        <w:t>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59A" w:rsidRDefault="00A0559A" w:rsidP="00A05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Увеличение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составит 30880,4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45ACC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(+43,3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A0559A" w:rsidRDefault="00A0559A" w:rsidP="00A055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</w:t>
      </w:r>
      <w:r w:rsidRPr="00645ACC">
        <w:rPr>
          <w:rFonts w:ascii="Times New Roman" w:hAnsi="Times New Roman"/>
          <w:sz w:val="28"/>
          <w:szCs w:val="28"/>
        </w:rPr>
        <w:t xml:space="preserve"> </w:t>
      </w:r>
      <w:r w:rsidRPr="00E42AF0">
        <w:rPr>
          <w:rFonts w:ascii="Times New Roman" w:hAnsi="Times New Roman"/>
          <w:i/>
          <w:sz w:val="28"/>
          <w:szCs w:val="28"/>
        </w:rPr>
        <w:t>0501 «Жилищное хозяйство»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увеличиваются</w:t>
      </w:r>
      <w:r w:rsidRPr="00E42AF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23477,6</w:t>
      </w:r>
      <w:r w:rsidRPr="00E42AF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proofErr w:type="gramStart"/>
      <w:r>
        <w:rPr>
          <w:rFonts w:ascii="Times New Roman" w:hAnsi="Times New Roman"/>
          <w:sz w:val="28"/>
          <w:szCs w:val="28"/>
        </w:rPr>
        <w:t>на 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подпрограммы «Переселение граждан из аварийного жилищного фонда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районе с учетом необходимости развития малоэтажного жилищного строительства на 2014-2020 </w:t>
      </w:r>
      <w:r w:rsidRPr="00E42AF0">
        <w:rPr>
          <w:rFonts w:ascii="Times New Roman" w:hAnsi="Times New Roman"/>
          <w:sz w:val="28"/>
          <w:szCs w:val="28"/>
        </w:rPr>
        <w:t>годы».</w:t>
      </w:r>
      <w:r w:rsidRPr="00E42AF0">
        <w:rPr>
          <w:rFonts w:ascii="Times New Roman" w:hAnsi="Times New Roman"/>
          <w:b/>
          <w:sz w:val="28"/>
          <w:szCs w:val="28"/>
        </w:rPr>
        <w:t xml:space="preserve">  </w:t>
      </w:r>
    </w:p>
    <w:p w:rsidR="00A0559A" w:rsidRPr="003F14A4" w:rsidRDefault="00A0559A" w:rsidP="00A0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Pr="003F14A4">
        <w:rPr>
          <w:rFonts w:ascii="Times New Roman" w:hAnsi="Times New Roman"/>
          <w:sz w:val="28"/>
          <w:szCs w:val="28"/>
        </w:rPr>
        <w:t xml:space="preserve"> расходов в подразделе 02 «Коммунальное хозяйство» составит </w:t>
      </w:r>
      <w:r>
        <w:rPr>
          <w:rFonts w:ascii="Times New Roman" w:hAnsi="Times New Roman"/>
          <w:sz w:val="28"/>
          <w:szCs w:val="28"/>
        </w:rPr>
        <w:t>7235,7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4A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(+41,7 </w:t>
      </w:r>
      <w:r>
        <w:rPr>
          <w:rFonts w:ascii="Times New Roman" w:hAnsi="Times New Roman"/>
          <w:sz w:val="28"/>
          <w:szCs w:val="28"/>
        </w:rPr>
        <w:t>%</w:t>
      </w:r>
      <w:r w:rsidRPr="005713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 том числе на мероприятия по подготовке к осенне-зимнему периоду 6208,1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559A" w:rsidRDefault="00A0559A" w:rsidP="00A0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45ACC">
        <w:rPr>
          <w:rFonts w:ascii="Times New Roman" w:hAnsi="Times New Roman"/>
          <w:sz w:val="28"/>
          <w:szCs w:val="28"/>
        </w:rPr>
        <w:t>ссигнования на содержание Управления ЖКХ, транспорта и строительства (</w:t>
      </w:r>
      <w:r w:rsidRPr="002A3ACF">
        <w:rPr>
          <w:rFonts w:ascii="Times New Roman" w:hAnsi="Times New Roman"/>
          <w:i/>
          <w:sz w:val="28"/>
          <w:szCs w:val="28"/>
        </w:rPr>
        <w:t>подраздел 0505 «Другие вопросы в области жилищно-коммунального хозяйства)</w:t>
      </w:r>
      <w:r>
        <w:rPr>
          <w:rFonts w:ascii="Times New Roman" w:hAnsi="Times New Roman"/>
          <w:sz w:val="28"/>
          <w:szCs w:val="28"/>
        </w:rPr>
        <w:t xml:space="preserve"> увеличиваются на</w:t>
      </w:r>
      <w:r>
        <w:rPr>
          <w:rFonts w:ascii="Times New Roman" w:hAnsi="Times New Roman"/>
          <w:sz w:val="28"/>
          <w:szCs w:val="28"/>
        </w:rPr>
        <w:t xml:space="preserve"> 167,1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A0559A" w:rsidRDefault="00A0559A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59A" w:rsidRDefault="001B63B5" w:rsidP="00A01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3B5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1B63B5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Pr="001B63B5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>
        <w:rPr>
          <w:rFonts w:ascii="Times New Roman" w:hAnsi="Times New Roman"/>
          <w:sz w:val="28"/>
          <w:szCs w:val="28"/>
          <w:lang w:eastAsia="ru-RU"/>
        </w:rPr>
        <w:t>джетных ассигнований увеличивается на 48,9 тыс. рублей, или на 1,0</w:t>
      </w:r>
      <w:r w:rsidRPr="001B63B5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Финансирование предусмотрено в том числе за счет целевых дополнительных поступлений субвенций</w:t>
      </w:r>
      <w:r w:rsidR="00A01B1F" w:rsidRPr="00A01B1F">
        <w:rPr>
          <w:rFonts w:ascii="Times New Roman" w:hAnsi="Times New Roman"/>
          <w:sz w:val="28"/>
          <w:szCs w:val="28"/>
          <w:lang w:eastAsia="ru-RU"/>
        </w:rPr>
        <w:t xml:space="preserve"> на 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 38,4 </w:t>
      </w:r>
      <w:proofErr w:type="spellStart"/>
      <w:r w:rsidR="00A01B1F" w:rsidRPr="00A01B1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1B1F" w:rsidRPr="00A01B1F">
        <w:rPr>
          <w:rFonts w:ascii="Times New Roman" w:hAnsi="Times New Roman"/>
          <w:sz w:val="28"/>
          <w:szCs w:val="28"/>
          <w:lang w:eastAsia="ru-RU"/>
        </w:rPr>
        <w:t xml:space="preserve">, единая субвенция бюджетам муниципальных образований области в сфере охраны 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окружающей среды 1,5 </w:t>
      </w:r>
      <w:proofErr w:type="spellStart"/>
      <w:r w:rsidR="00A01B1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1B1F" w:rsidRPr="00A01B1F">
        <w:rPr>
          <w:rFonts w:ascii="Times New Roman" w:hAnsi="Times New Roman"/>
          <w:sz w:val="28"/>
          <w:szCs w:val="28"/>
          <w:lang w:eastAsia="ru-RU"/>
        </w:rPr>
        <w:t>.</w:t>
      </w:r>
    </w:p>
    <w:p w:rsidR="00A0559A" w:rsidRDefault="00A0559A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A22" w:rsidRDefault="00E75E3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 w:rsidR="003D30D3">
        <w:rPr>
          <w:rFonts w:ascii="Times New Roman" w:hAnsi="Times New Roman"/>
          <w:sz w:val="28"/>
          <w:szCs w:val="28"/>
          <w:lang w:eastAsia="ru-RU"/>
        </w:rPr>
        <w:t>джетных асс</w:t>
      </w:r>
      <w:r w:rsidR="00DC3A22">
        <w:rPr>
          <w:rFonts w:ascii="Times New Roman" w:hAnsi="Times New Roman"/>
          <w:sz w:val="28"/>
          <w:szCs w:val="28"/>
          <w:lang w:eastAsia="ru-RU"/>
        </w:rPr>
        <w:t>и</w:t>
      </w:r>
      <w:r w:rsidR="00A01B1F">
        <w:rPr>
          <w:rFonts w:ascii="Times New Roman" w:hAnsi="Times New Roman"/>
          <w:sz w:val="28"/>
          <w:szCs w:val="28"/>
          <w:lang w:eastAsia="ru-RU"/>
        </w:rPr>
        <w:t>гнований увеличивается на 10572,8 тыс. рублей, или на 2,1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%. Доля расходов на «Образование» в общих расходах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45,5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%, в том числе</w:t>
      </w:r>
      <w:r w:rsidR="00DC3A22">
        <w:rPr>
          <w:rFonts w:ascii="Times New Roman" w:hAnsi="Times New Roman"/>
          <w:sz w:val="28"/>
          <w:szCs w:val="28"/>
          <w:lang w:eastAsia="ru-RU"/>
        </w:rPr>
        <w:t>:</w:t>
      </w:r>
    </w:p>
    <w:p w:rsidR="00A01B1F" w:rsidRDefault="00A01B1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-сокращение расходов в подразделе 01 «Дошкольное образование» предусмотрено в сумме 300,0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(-0,2 %)</w:t>
      </w:r>
      <w:r w:rsidR="001D3692">
        <w:rPr>
          <w:rFonts w:ascii="Times New Roman" w:hAnsi="Times New Roman"/>
          <w:sz w:val="28"/>
          <w:szCs w:val="28"/>
          <w:lang w:eastAsia="ru-RU"/>
        </w:rPr>
        <w:t xml:space="preserve"> в связи с перераспределением средств на подраздел 02 «Общее образование» внутри муниципальной программы.</w:t>
      </w:r>
    </w:p>
    <w:p w:rsidR="00A01B1F" w:rsidRDefault="00A01B1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подразделе 02 «Общее образование» рост плановых назначений предусмотрен в сумме 10250,5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3,7 %, в том числе на реализацию мероприятий подпрограммы</w:t>
      </w:r>
      <w:r w:rsidRPr="00A01B1F">
        <w:rPr>
          <w:rFonts w:ascii="Times New Roman" w:hAnsi="Times New Roman"/>
          <w:sz w:val="28"/>
          <w:szCs w:val="28"/>
          <w:lang w:eastAsia="ru-RU"/>
        </w:rPr>
        <w:t xml:space="preserve"> «Комплексная безопасность и мероприятия по проведению ремонтных работ в муниципальных образовательных учреждениях на 2021-2025 годы»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75E3F" w:rsidRPr="003C2767" w:rsidRDefault="00DC3A22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3692">
        <w:rPr>
          <w:rFonts w:ascii="Times New Roman" w:hAnsi="Times New Roman"/>
          <w:sz w:val="28"/>
          <w:szCs w:val="28"/>
          <w:lang w:eastAsia="ru-RU"/>
        </w:rPr>
        <w:t>дополнительно 500,1</w:t>
      </w:r>
      <w:r w:rsidRPr="003C27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27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3C2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D3" w:rsidRPr="003C2767">
        <w:rPr>
          <w:rFonts w:ascii="Times New Roman" w:hAnsi="Times New Roman"/>
          <w:sz w:val="28"/>
          <w:szCs w:val="28"/>
          <w:lang w:eastAsia="ru-RU"/>
        </w:rPr>
        <w:t>направляются в подраздел</w:t>
      </w:r>
      <w:r w:rsidR="001D3692">
        <w:rPr>
          <w:rFonts w:ascii="Times New Roman" w:hAnsi="Times New Roman"/>
          <w:sz w:val="28"/>
          <w:szCs w:val="28"/>
          <w:lang w:eastAsia="ru-RU"/>
        </w:rPr>
        <w:t xml:space="preserve"> 0707</w:t>
      </w:r>
      <w:r w:rsidR="00E75E3F" w:rsidRPr="003C276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D3692">
        <w:rPr>
          <w:rFonts w:ascii="Times New Roman" w:hAnsi="Times New Roman"/>
          <w:sz w:val="28"/>
          <w:szCs w:val="28"/>
          <w:lang w:eastAsia="ru-RU"/>
        </w:rPr>
        <w:t>Молодежная политика</w:t>
      </w:r>
      <w:r w:rsidR="00E75E3F" w:rsidRPr="003C276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C2767">
        <w:rPr>
          <w:rFonts w:ascii="Times New Roman" w:hAnsi="Times New Roman"/>
          <w:sz w:val="28"/>
          <w:szCs w:val="28"/>
          <w:lang w:eastAsia="ru-RU"/>
        </w:rPr>
        <w:t xml:space="preserve">на мероприятия по </w:t>
      </w:r>
      <w:r w:rsidR="001D3692">
        <w:rPr>
          <w:rFonts w:ascii="Times New Roman" w:hAnsi="Times New Roman"/>
          <w:sz w:val="28"/>
          <w:szCs w:val="28"/>
          <w:lang w:eastAsia="ru-RU"/>
        </w:rPr>
        <w:t>организации летнего отдыха и оздоровления детей.</w:t>
      </w:r>
    </w:p>
    <w:p w:rsidR="001D3692" w:rsidRDefault="001D3692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- 122,2</w:t>
      </w:r>
      <w:r w:rsidR="00DC3A22" w:rsidRPr="003C27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C3A22" w:rsidRPr="003C27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C3A22" w:rsidRPr="003C2767">
        <w:rPr>
          <w:rFonts w:ascii="Times New Roman" w:hAnsi="Times New Roman"/>
          <w:sz w:val="28"/>
          <w:szCs w:val="28"/>
          <w:lang w:eastAsia="ru-RU"/>
        </w:rPr>
        <w:t xml:space="preserve"> предусматриваются в подразделе 0709 «</w:t>
      </w:r>
      <w:r w:rsidR="003C2767" w:rsidRPr="003C2767">
        <w:rPr>
          <w:rFonts w:ascii="Times New Roman" w:hAnsi="Times New Roman"/>
          <w:sz w:val="28"/>
          <w:szCs w:val="28"/>
          <w:lang w:eastAsia="ru-RU"/>
        </w:rPr>
        <w:t xml:space="preserve">Другие вопросы в области образования»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субсидии </w:t>
      </w:r>
      <w:r w:rsidRPr="001D3692">
        <w:rPr>
          <w:rFonts w:ascii="Times New Roman" w:hAnsi="Times New Roman"/>
          <w:sz w:val="28"/>
          <w:szCs w:val="28"/>
          <w:lang w:eastAsia="ru-RU"/>
        </w:rPr>
        <w:t>на реализацию мероприятий по предупреждению детского дорожно-транспортного травматизма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D23" w:rsidRPr="00B53347" w:rsidRDefault="0083399B" w:rsidP="000F4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05350"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D3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605350"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2369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D30D3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24D23">
        <w:rPr>
          <w:rFonts w:ascii="Times New Roman" w:hAnsi="Times New Roman"/>
          <w:sz w:val="28"/>
          <w:szCs w:val="28"/>
          <w:lang w:eastAsia="ru-RU"/>
        </w:rPr>
        <w:t>20696,5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6949AD" w:rsidRPr="006D4260">
        <w:rPr>
          <w:rFonts w:ascii="Times New Roman" w:hAnsi="Times New Roman"/>
          <w:sz w:val="28"/>
          <w:szCs w:val="28"/>
          <w:lang w:eastAsia="ru-RU"/>
        </w:rPr>
        <w:t>+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14,0 </w:t>
      </w:r>
      <w:r w:rsidR="00A94706">
        <w:rPr>
          <w:rFonts w:ascii="Times New Roman" w:hAnsi="Times New Roman"/>
          <w:sz w:val="28"/>
          <w:szCs w:val="28"/>
          <w:lang w:eastAsia="ru-RU"/>
        </w:rPr>
        <w:t>%)</w:t>
      </w:r>
      <w:r w:rsidR="003D30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в первую очередь </w:t>
      </w:r>
      <w:r w:rsidR="00B53347" w:rsidRPr="00B53347">
        <w:rPr>
          <w:rFonts w:ascii="Times New Roman" w:hAnsi="Times New Roman"/>
          <w:sz w:val="28"/>
          <w:szCs w:val="28"/>
          <w:lang w:eastAsia="ru-RU"/>
        </w:rPr>
        <w:t xml:space="preserve">связано с </w:t>
      </w:r>
      <w:r w:rsidR="00A24D23">
        <w:rPr>
          <w:rFonts w:ascii="Times New Roman" w:hAnsi="Times New Roman"/>
          <w:sz w:val="28"/>
          <w:szCs w:val="28"/>
          <w:lang w:eastAsia="ru-RU"/>
        </w:rPr>
        <w:t>безвозмездными</w:t>
      </w:r>
      <w:r w:rsidR="00A24D23" w:rsidRPr="00A24D23">
        <w:rPr>
          <w:rFonts w:ascii="Times New Roman" w:hAnsi="Times New Roman"/>
          <w:sz w:val="28"/>
          <w:szCs w:val="28"/>
          <w:lang w:eastAsia="ru-RU"/>
        </w:rPr>
        <w:t xml:space="preserve"> поступления</w:t>
      </w:r>
      <w:r w:rsidR="00A24D23">
        <w:rPr>
          <w:rFonts w:ascii="Times New Roman" w:hAnsi="Times New Roman"/>
          <w:sz w:val="28"/>
          <w:szCs w:val="28"/>
          <w:lang w:eastAsia="ru-RU"/>
        </w:rPr>
        <w:t>ми</w:t>
      </w:r>
      <w:r w:rsidR="00A24D23" w:rsidRPr="00A24D23">
        <w:rPr>
          <w:rFonts w:ascii="Times New Roman" w:hAnsi="Times New Roman"/>
          <w:sz w:val="28"/>
          <w:szCs w:val="28"/>
          <w:lang w:eastAsia="ru-RU"/>
        </w:rPr>
        <w:t xml:space="preserve"> от негосударственных организаций в сумме 20000,0 </w:t>
      </w:r>
      <w:proofErr w:type="spellStart"/>
      <w:r w:rsidR="00A24D23" w:rsidRPr="00A24D2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4D23" w:rsidRPr="00A24D23">
        <w:rPr>
          <w:rFonts w:ascii="Times New Roman" w:hAnsi="Times New Roman"/>
          <w:sz w:val="28"/>
          <w:szCs w:val="28"/>
          <w:lang w:eastAsia="ru-RU"/>
        </w:rPr>
        <w:t xml:space="preserve"> (от ЗАО «Белый Ручей» на ремонт </w:t>
      </w:r>
      <w:r w:rsidR="00A71B9D">
        <w:rPr>
          <w:rFonts w:ascii="Times New Roman" w:hAnsi="Times New Roman"/>
          <w:sz w:val="28"/>
          <w:szCs w:val="28"/>
          <w:lang w:eastAsia="ru-RU"/>
        </w:rPr>
        <w:t xml:space="preserve">Дома культуры в </w:t>
      </w:r>
      <w:proofErr w:type="spellStart"/>
      <w:r w:rsidR="00A71B9D">
        <w:rPr>
          <w:rFonts w:ascii="Times New Roman" w:hAnsi="Times New Roman"/>
          <w:sz w:val="28"/>
          <w:szCs w:val="28"/>
          <w:lang w:eastAsia="ru-RU"/>
        </w:rPr>
        <w:t>п.Депо</w:t>
      </w:r>
      <w:proofErr w:type="spellEnd"/>
      <w:r w:rsidR="00A71B9D">
        <w:rPr>
          <w:rFonts w:ascii="Times New Roman" w:hAnsi="Times New Roman"/>
          <w:sz w:val="28"/>
          <w:szCs w:val="28"/>
          <w:lang w:eastAsia="ru-RU"/>
        </w:rPr>
        <w:t>), а также с поступлением</w:t>
      </w:r>
      <w:r w:rsidR="00A71B9D" w:rsidRPr="00A71B9D">
        <w:t xml:space="preserve"> </w:t>
      </w:r>
      <w:r w:rsidR="00A71B9D">
        <w:rPr>
          <w:rFonts w:ascii="Times New Roman" w:hAnsi="Times New Roman"/>
          <w:sz w:val="28"/>
          <w:szCs w:val="28"/>
          <w:lang w:eastAsia="ru-RU"/>
        </w:rPr>
        <w:t>иных</w:t>
      </w:r>
      <w:r w:rsidR="00A71B9D" w:rsidRPr="00A71B9D">
        <w:rPr>
          <w:rFonts w:ascii="Times New Roman" w:hAnsi="Times New Roman"/>
          <w:sz w:val="28"/>
          <w:szCs w:val="28"/>
          <w:lang w:eastAsia="ru-RU"/>
        </w:rPr>
        <w:t xml:space="preserve"> межбюд</w:t>
      </w:r>
      <w:r w:rsidR="00A71B9D">
        <w:rPr>
          <w:rFonts w:ascii="Times New Roman" w:hAnsi="Times New Roman"/>
          <w:sz w:val="28"/>
          <w:szCs w:val="28"/>
          <w:lang w:eastAsia="ru-RU"/>
        </w:rPr>
        <w:t>жетных трансфертов</w:t>
      </w:r>
      <w:r w:rsidR="00A71B9D" w:rsidRPr="00A71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B9D">
        <w:rPr>
          <w:rFonts w:ascii="Times New Roman" w:hAnsi="Times New Roman"/>
          <w:sz w:val="28"/>
          <w:szCs w:val="28"/>
          <w:lang w:eastAsia="ru-RU"/>
        </w:rPr>
        <w:t>по государственной поддержке</w:t>
      </w:r>
      <w:r w:rsidR="00A71B9D" w:rsidRPr="00A71B9D">
        <w:rPr>
          <w:rFonts w:ascii="Times New Roman" w:hAnsi="Times New Roman"/>
          <w:sz w:val="28"/>
          <w:szCs w:val="28"/>
          <w:lang w:eastAsia="ru-RU"/>
        </w:rPr>
        <w:t xml:space="preserve"> лучших </w:t>
      </w:r>
      <w:r w:rsidR="00A71B9D" w:rsidRPr="00A71B9D">
        <w:rPr>
          <w:rFonts w:ascii="Times New Roman" w:hAnsi="Times New Roman"/>
          <w:sz w:val="28"/>
          <w:szCs w:val="28"/>
          <w:lang w:eastAsia="ru-RU"/>
        </w:rPr>
        <w:lastRenderedPageBreak/>
        <w:t>работников сельских учреждений культуры и лучших сельских учре</w:t>
      </w:r>
      <w:r w:rsidR="00A71B9D">
        <w:rPr>
          <w:rFonts w:ascii="Times New Roman" w:hAnsi="Times New Roman"/>
          <w:sz w:val="28"/>
          <w:szCs w:val="28"/>
          <w:lang w:eastAsia="ru-RU"/>
        </w:rPr>
        <w:t xml:space="preserve">ждений культуры 52,1 </w:t>
      </w:r>
      <w:proofErr w:type="spellStart"/>
      <w:r w:rsidR="00A71B9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71B9D">
        <w:rPr>
          <w:rFonts w:ascii="Times New Roman" w:hAnsi="Times New Roman"/>
          <w:sz w:val="28"/>
          <w:szCs w:val="28"/>
          <w:lang w:eastAsia="ru-RU"/>
        </w:rPr>
        <w:t>.</w:t>
      </w:r>
    </w:p>
    <w:p w:rsidR="0083399B" w:rsidRDefault="003D30D3" w:rsidP="000F4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Увеличение в подразделе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0801 «Культура» составит 20596,5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F417F">
        <w:rPr>
          <w:rFonts w:ascii="Times New Roman" w:hAnsi="Times New Roman"/>
          <w:sz w:val="28"/>
          <w:szCs w:val="28"/>
          <w:lang w:eastAsia="ru-RU"/>
        </w:rPr>
        <w:t xml:space="preserve"> (капитальный ремонт и укрепление материально-технической базы учреждений культуры)</w:t>
      </w:r>
      <w:r>
        <w:rPr>
          <w:rFonts w:ascii="Times New Roman" w:hAnsi="Times New Roman"/>
          <w:sz w:val="28"/>
          <w:szCs w:val="28"/>
          <w:lang w:eastAsia="ru-RU"/>
        </w:rPr>
        <w:t>, в подразделе 0804 «Другие вопросы в области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культуры, к</w:t>
      </w:r>
      <w:r w:rsidR="00A71B9D">
        <w:rPr>
          <w:rFonts w:ascii="Times New Roman" w:hAnsi="Times New Roman"/>
          <w:sz w:val="28"/>
          <w:szCs w:val="28"/>
          <w:lang w:eastAsia="ru-RU"/>
        </w:rPr>
        <w:t xml:space="preserve">инематографии» 100,0 </w:t>
      </w:r>
      <w:proofErr w:type="spellStart"/>
      <w:r w:rsidR="00A71B9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71B9D">
        <w:rPr>
          <w:rFonts w:ascii="Times New Roman" w:hAnsi="Times New Roman"/>
          <w:sz w:val="28"/>
          <w:szCs w:val="28"/>
          <w:lang w:eastAsia="ru-RU"/>
        </w:rPr>
        <w:t xml:space="preserve"> (на реализацию основного мероприятия </w:t>
      </w:r>
      <w:r w:rsidR="00993B53" w:rsidRPr="00993B53">
        <w:rPr>
          <w:rFonts w:ascii="Times New Roman" w:hAnsi="Times New Roman"/>
          <w:sz w:val="28"/>
          <w:szCs w:val="28"/>
          <w:lang w:eastAsia="ru-RU"/>
        </w:rPr>
        <w:t>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</w:t>
      </w:r>
      <w:r w:rsidR="00993B53">
        <w:rPr>
          <w:rFonts w:ascii="Times New Roman" w:hAnsi="Times New Roman"/>
          <w:sz w:val="28"/>
          <w:szCs w:val="28"/>
          <w:lang w:eastAsia="ru-RU"/>
        </w:rPr>
        <w:t>).</w:t>
      </w:r>
    </w:p>
    <w:p w:rsidR="000F417F" w:rsidRDefault="000F417F" w:rsidP="000F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F417F" w:rsidRDefault="000F417F" w:rsidP="000F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по разделу </w:t>
      </w:r>
      <w:r>
        <w:rPr>
          <w:rFonts w:ascii="Times New Roman" w:hAnsi="Times New Roman"/>
          <w:b/>
          <w:sz w:val="28"/>
          <w:szCs w:val="28"/>
        </w:rPr>
        <w:t>10</w:t>
      </w:r>
      <w:r w:rsidRPr="00A94706">
        <w:rPr>
          <w:rFonts w:ascii="Times New Roman" w:hAnsi="Times New Roman"/>
          <w:b/>
          <w:sz w:val="28"/>
          <w:szCs w:val="28"/>
        </w:rPr>
        <w:t xml:space="preserve"> «Социальная политика»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 увеличить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68,0 тыс. рублей (+0,5</w:t>
      </w:r>
      <w:r>
        <w:rPr>
          <w:rFonts w:ascii="Times New Roman" w:hAnsi="Times New Roman"/>
          <w:sz w:val="28"/>
          <w:szCs w:val="28"/>
        </w:rPr>
        <w:t xml:space="preserve"> %). </w:t>
      </w:r>
    </w:p>
    <w:p w:rsidR="000F417F" w:rsidRPr="000F417F" w:rsidRDefault="000F417F" w:rsidP="000F4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ассигнований </w:t>
      </w:r>
      <w:r>
        <w:rPr>
          <w:rFonts w:ascii="Times New Roman" w:hAnsi="Times New Roman"/>
          <w:sz w:val="28"/>
          <w:szCs w:val="28"/>
        </w:rPr>
        <w:t>предусмотрено в подразделе</w:t>
      </w:r>
      <w:r>
        <w:rPr>
          <w:rFonts w:ascii="Times New Roman" w:hAnsi="Times New Roman"/>
          <w:sz w:val="28"/>
          <w:szCs w:val="28"/>
        </w:rPr>
        <w:t xml:space="preserve"> 1003 «Социальное обеспечение населения» </w:t>
      </w:r>
      <w:r>
        <w:rPr>
          <w:rFonts w:ascii="Times New Roman" w:hAnsi="Times New Roman"/>
          <w:sz w:val="28"/>
          <w:szCs w:val="28"/>
        </w:rPr>
        <w:t>на реализацию</w:t>
      </w:r>
      <w:r w:rsidRPr="000F41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0F417F">
        <w:rPr>
          <w:rFonts w:ascii="Times New Roman" w:hAnsi="Times New Roman"/>
          <w:sz w:val="28"/>
          <w:szCs w:val="28"/>
          <w:lang w:eastAsia="ru-RU"/>
        </w:rPr>
        <w:t xml:space="preserve">  "</w:t>
      </w:r>
      <w:proofErr w:type="gramEnd"/>
      <w:r w:rsidRPr="000F417F">
        <w:rPr>
          <w:rFonts w:ascii="Times New Roman" w:hAnsi="Times New Roman"/>
          <w:sz w:val="28"/>
          <w:szCs w:val="28"/>
          <w:lang w:eastAsia="ru-RU"/>
        </w:rPr>
        <w:t>Создание условий для с</w:t>
      </w:r>
      <w:r>
        <w:rPr>
          <w:rFonts w:ascii="Times New Roman" w:hAnsi="Times New Roman"/>
          <w:sz w:val="28"/>
          <w:szCs w:val="28"/>
          <w:lang w:eastAsia="ru-RU"/>
        </w:rPr>
        <w:t>одержания автобусного маршрута" подпрограммы</w:t>
      </w:r>
      <w:r w:rsidRPr="000F417F">
        <w:rPr>
          <w:rFonts w:ascii="Times New Roman" w:hAnsi="Times New Roman"/>
          <w:sz w:val="28"/>
          <w:szCs w:val="28"/>
          <w:lang w:eastAsia="ru-RU"/>
        </w:rPr>
        <w:t xml:space="preserve"> "Развитие транспортной  системы на территории </w:t>
      </w:r>
      <w:proofErr w:type="spellStart"/>
      <w:r w:rsidRPr="000F417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F417F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hAnsi="Times New Roman"/>
          <w:sz w:val="28"/>
          <w:szCs w:val="28"/>
          <w:lang w:eastAsia="ru-RU"/>
        </w:rPr>
        <w:t>ьного района на 2021-2025 годы" м</w:t>
      </w:r>
      <w:r w:rsidRPr="000F417F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</w:t>
      </w:r>
      <w:r w:rsidRPr="000F417F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0F417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F417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</w:p>
    <w:p w:rsidR="000F417F" w:rsidRPr="000F417F" w:rsidRDefault="000F417F" w:rsidP="000F4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</w:p>
    <w:p w:rsidR="00E75E3F" w:rsidRDefault="00D662FE" w:rsidP="00D662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предлагается увеличить ассигнования в </w:t>
      </w:r>
      <w:r w:rsidRPr="00825F2D">
        <w:rPr>
          <w:rFonts w:ascii="Times New Roman" w:hAnsi="Times New Roman"/>
          <w:b/>
          <w:sz w:val="28"/>
          <w:szCs w:val="28"/>
        </w:rPr>
        <w:t>разделе 11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на 1080,0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в том числе в подразделе 05 «Другие вопросы в области физической культуры и спорта». Средства предлагается направить на благоустройство территории у ФОК «Мариинский».</w:t>
      </w:r>
      <w:r w:rsidR="000F417F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0F417F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0F417F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0F417F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0F417F" w:rsidRPr="000F417F">
        <w:rPr>
          <w:rFonts w:ascii="Times New Roman" w:hAnsi="Times New Roman"/>
          <w:sz w:val="28"/>
          <w:szCs w:val="28"/>
          <w:lang w:eastAsia="ru-RU"/>
        </w:rPr>
        <w:tab/>
      </w:r>
    </w:p>
    <w:p w:rsidR="002D2B76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</w:t>
      </w:r>
    </w:p>
    <w:p w:rsidR="00E75E3F" w:rsidRP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E75E3F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 w:rsidR="00D662FE">
        <w:rPr>
          <w:rFonts w:ascii="Times New Roman" w:hAnsi="Times New Roman"/>
          <w:sz w:val="28"/>
          <w:szCs w:val="28"/>
        </w:rPr>
        <w:t>В связи с вносимыми изменениями в доходную и расходную части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D662FE"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="00B53347">
        <w:rPr>
          <w:rFonts w:ascii="Times New Roman" w:hAnsi="Times New Roman"/>
          <w:sz w:val="28"/>
          <w:szCs w:val="28"/>
        </w:rPr>
        <w:t>размер дефицита бюджета увеличен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D662FE">
        <w:rPr>
          <w:rFonts w:ascii="Times New Roman" w:hAnsi="Times New Roman"/>
          <w:sz w:val="28"/>
          <w:szCs w:val="28"/>
        </w:rPr>
        <w:t xml:space="preserve">на 5980,0 </w:t>
      </w:r>
      <w:proofErr w:type="spellStart"/>
      <w:r w:rsidR="00D662F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662FE">
        <w:rPr>
          <w:rFonts w:ascii="Times New Roman" w:hAnsi="Times New Roman"/>
          <w:sz w:val="28"/>
          <w:szCs w:val="28"/>
        </w:rPr>
        <w:t xml:space="preserve"> </w:t>
      </w:r>
      <w:r w:rsidRPr="00E75E3F">
        <w:rPr>
          <w:rFonts w:ascii="Times New Roman" w:hAnsi="Times New Roman"/>
          <w:sz w:val="28"/>
          <w:szCs w:val="28"/>
        </w:rPr>
        <w:t>и предлагается</w:t>
      </w:r>
      <w:r w:rsidR="00D662FE">
        <w:rPr>
          <w:rFonts w:ascii="Times New Roman" w:hAnsi="Times New Roman"/>
          <w:sz w:val="28"/>
          <w:szCs w:val="28"/>
        </w:rPr>
        <w:t xml:space="preserve"> к утверждению в объеме 42577,4</w:t>
      </w:r>
      <w:r w:rsidRPr="00E75E3F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</w:t>
      </w:r>
      <w:r w:rsidR="00D662FE">
        <w:rPr>
          <w:rFonts w:ascii="Times New Roman" w:hAnsi="Times New Roman"/>
          <w:sz w:val="28"/>
          <w:szCs w:val="28"/>
        </w:rPr>
        <w:t>джета по состоянию на 01 01.2021</w:t>
      </w:r>
      <w:r w:rsidRPr="00E75E3F">
        <w:rPr>
          <w:rFonts w:ascii="Times New Roman" w:hAnsi="Times New Roman"/>
          <w:sz w:val="28"/>
          <w:szCs w:val="28"/>
        </w:rPr>
        <w:t xml:space="preserve"> года. Предлагаемый к утверждению объем дефицита соответствует нормам статьи 92.1 Бюджетного кодекса Российской Федерации.</w:t>
      </w:r>
    </w:p>
    <w:p w:rsidR="00E75E3F" w:rsidRPr="00645ACC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B76" w:rsidRDefault="0068365C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</w:t>
      </w:r>
    </w:p>
    <w:p w:rsidR="00B72C5C" w:rsidRDefault="0068365C" w:rsidP="00B505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B72C5C"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D662FE">
        <w:rPr>
          <w:rFonts w:ascii="Times New Roman" w:hAnsi="Times New Roman"/>
          <w:b/>
          <w:sz w:val="28"/>
          <w:szCs w:val="28"/>
        </w:rPr>
        <w:t xml:space="preserve">. </w:t>
      </w:r>
    </w:p>
    <w:p w:rsidR="00FB5518" w:rsidRDefault="00FB5518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на </w:t>
      </w:r>
      <w:r w:rsidR="00D662FE">
        <w:rPr>
          <w:rFonts w:ascii="Times New Roman" w:hAnsi="Times New Roman"/>
          <w:sz w:val="28"/>
          <w:szCs w:val="28"/>
        </w:rPr>
        <w:t>увеличение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муниципальных программ в 2021 году планируется </w:t>
      </w:r>
      <w:r w:rsidR="00D662FE">
        <w:rPr>
          <w:rFonts w:ascii="Times New Roman" w:hAnsi="Times New Roman"/>
          <w:sz w:val="28"/>
          <w:szCs w:val="28"/>
        </w:rPr>
        <w:t xml:space="preserve">осуществить на 68156,7 </w:t>
      </w:r>
      <w:proofErr w:type="spellStart"/>
      <w:r w:rsidR="00D662F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662FE">
        <w:rPr>
          <w:rFonts w:ascii="Times New Roman" w:hAnsi="Times New Roman"/>
          <w:sz w:val="28"/>
          <w:szCs w:val="28"/>
        </w:rPr>
        <w:t xml:space="preserve"> (+6,4 % к ранее утвержденным назначениям). Объем финансирования составит 1135804,8 </w:t>
      </w:r>
      <w:proofErr w:type="spellStart"/>
      <w:r w:rsidR="00D662F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662FE">
        <w:rPr>
          <w:rFonts w:ascii="Times New Roman" w:hAnsi="Times New Roman"/>
          <w:sz w:val="28"/>
          <w:szCs w:val="28"/>
        </w:rPr>
        <w:t xml:space="preserve"> или 99,4</w:t>
      </w:r>
      <w:r>
        <w:rPr>
          <w:rFonts w:ascii="Times New Roman" w:hAnsi="Times New Roman"/>
          <w:sz w:val="28"/>
          <w:szCs w:val="28"/>
        </w:rPr>
        <w:t xml:space="preserve"> % общего объема расходов бюджета.</w:t>
      </w:r>
    </w:p>
    <w:p w:rsidR="00F9449B" w:rsidRDefault="00D662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 w:rsidR="006220D9">
        <w:rPr>
          <w:rFonts w:ascii="Times New Roman" w:hAnsi="Times New Roman"/>
          <w:sz w:val="28"/>
          <w:szCs w:val="28"/>
        </w:rPr>
        <w:t>плановых назначений финансирования муниципальных программ в Приложении 4 к Заключению.</w:t>
      </w:r>
    </w:p>
    <w:p w:rsidR="006220D9" w:rsidRDefault="006220D9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сокращение финансирования </w:t>
      </w:r>
      <w:r w:rsidR="002D2B76">
        <w:rPr>
          <w:rFonts w:ascii="Times New Roman" w:hAnsi="Times New Roman"/>
          <w:sz w:val="28"/>
          <w:szCs w:val="28"/>
        </w:rPr>
        <w:t>предусмотрено</w:t>
      </w:r>
      <w:r w:rsidR="002D2B76">
        <w:rPr>
          <w:rFonts w:ascii="Times New Roman" w:hAnsi="Times New Roman"/>
          <w:sz w:val="28"/>
          <w:szCs w:val="28"/>
        </w:rPr>
        <w:t xml:space="preserve"> следующих </w:t>
      </w:r>
      <w:r>
        <w:rPr>
          <w:rFonts w:ascii="Times New Roman" w:hAnsi="Times New Roman"/>
          <w:sz w:val="28"/>
          <w:szCs w:val="28"/>
        </w:rPr>
        <w:t>подпрограмм: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969"/>
        <w:gridCol w:w="1694"/>
      </w:tblGrid>
      <w:tr w:rsidR="006220D9" w:rsidTr="006220D9">
        <w:tc>
          <w:tcPr>
            <w:tcW w:w="3681" w:type="dxa"/>
          </w:tcPr>
          <w:p w:rsidR="006220D9" w:rsidRPr="006220D9" w:rsidRDefault="006220D9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0D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3969" w:type="dxa"/>
          </w:tcPr>
          <w:p w:rsidR="006220D9" w:rsidRPr="006220D9" w:rsidRDefault="006220D9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0D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694" w:type="dxa"/>
          </w:tcPr>
          <w:p w:rsidR="006220D9" w:rsidRPr="006220D9" w:rsidRDefault="006220D9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0D9">
              <w:rPr>
                <w:rFonts w:ascii="Times New Roman" w:hAnsi="Times New Roman"/>
                <w:sz w:val="20"/>
                <w:szCs w:val="20"/>
              </w:rPr>
              <w:t>Сумма сокращения финансирования (</w:t>
            </w:r>
            <w:proofErr w:type="spellStart"/>
            <w:r w:rsidRPr="006220D9"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  <w:r w:rsidRPr="006220D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20D9" w:rsidTr="006220D9">
        <w:tc>
          <w:tcPr>
            <w:tcW w:w="3681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2B76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2D2B76">
              <w:rPr>
                <w:rFonts w:ascii="Times New Roman" w:hAnsi="Times New Roman"/>
                <w:sz w:val="20"/>
                <w:szCs w:val="20"/>
              </w:rPr>
              <w:t>Развитие системы общего образования»</w:t>
            </w:r>
          </w:p>
        </w:tc>
        <w:tc>
          <w:tcPr>
            <w:tcW w:w="3969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B7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</w:t>
            </w:r>
            <w:proofErr w:type="gramStart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2D2B76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proofErr w:type="gram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1694" w:type="dxa"/>
          </w:tcPr>
          <w:p w:rsidR="006220D9" w:rsidRPr="006220D9" w:rsidRDefault="002D2B76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-52,9</w:t>
            </w:r>
          </w:p>
        </w:tc>
      </w:tr>
      <w:tr w:rsidR="006220D9" w:rsidTr="006220D9">
        <w:tc>
          <w:tcPr>
            <w:tcW w:w="3681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2B76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Обеспечение жильем отдельных категорий граждан и выполнение капитального ремонта муниципального жилищного фонда </w:t>
            </w:r>
            <w:proofErr w:type="spellStart"/>
            <w:r w:rsidRPr="002D2B76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 района на 2021-2025 годы»</w:t>
            </w:r>
          </w:p>
        </w:tc>
        <w:tc>
          <w:tcPr>
            <w:tcW w:w="3969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B7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«Формирование комфортной среды проживания на </w:t>
            </w:r>
            <w:proofErr w:type="spellStart"/>
            <w:r w:rsidRPr="002D2B76">
              <w:rPr>
                <w:rFonts w:ascii="Times New Roman" w:hAnsi="Times New Roman"/>
                <w:sz w:val="20"/>
                <w:szCs w:val="20"/>
              </w:rPr>
              <w:t>территорииВытегорского</w:t>
            </w:r>
            <w:proofErr w:type="spell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годы» - всего</w:t>
            </w:r>
          </w:p>
        </w:tc>
        <w:tc>
          <w:tcPr>
            <w:tcW w:w="1694" w:type="dxa"/>
          </w:tcPr>
          <w:p w:rsidR="006220D9" w:rsidRPr="006220D9" w:rsidRDefault="002D2B76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-691,8</w:t>
            </w:r>
          </w:p>
        </w:tc>
      </w:tr>
      <w:tr w:rsidR="006220D9" w:rsidTr="006220D9">
        <w:tc>
          <w:tcPr>
            <w:tcW w:w="3681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2B76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Формирование благоприятного инвестиционного климата в </w:t>
            </w:r>
            <w:proofErr w:type="spellStart"/>
            <w:r w:rsidRPr="002D2B76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3969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B7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"Экономическое развитие </w:t>
            </w:r>
            <w:proofErr w:type="spellStart"/>
            <w:r w:rsidRPr="002D2B76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 - всего</w:t>
            </w:r>
          </w:p>
        </w:tc>
        <w:tc>
          <w:tcPr>
            <w:tcW w:w="1694" w:type="dxa"/>
          </w:tcPr>
          <w:p w:rsidR="006220D9" w:rsidRPr="006220D9" w:rsidRDefault="002D2B76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-110,3</w:t>
            </w:r>
          </w:p>
        </w:tc>
      </w:tr>
      <w:tr w:rsidR="006220D9" w:rsidTr="006220D9">
        <w:tc>
          <w:tcPr>
            <w:tcW w:w="3681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B76">
              <w:rPr>
                <w:rFonts w:ascii="Times New Roman" w:hAnsi="Times New Roman"/>
                <w:sz w:val="20"/>
                <w:szCs w:val="20"/>
              </w:rPr>
              <w:t>Подпрограмма "Снижение административных барьеров, повышение качества и доступности государственных и муниципальных услуг, оказываемых на базе МКУ "МФЦ""</w:t>
            </w:r>
          </w:p>
        </w:tc>
        <w:tc>
          <w:tcPr>
            <w:tcW w:w="3969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B7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в </w:t>
            </w:r>
            <w:proofErr w:type="spellStart"/>
            <w:r w:rsidRPr="002D2B76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на 2021-2025 годы»</w:t>
            </w:r>
          </w:p>
        </w:tc>
        <w:tc>
          <w:tcPr>
            <w:tcW w:w="1694" w:type="dxa"/>
          </w:tcPr>
          <w:p w:rsidR="006220D9" w:rsidRPr="006220D9" w:rsidRDefault="002D2B76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-166,2</w:t>
            </w:r>
          </w:p>
        </w:tc>
      </w:tr>
    </w:tbl>
    <w:p w:rsidR="006220D9" w:rsidRDefault="006220D9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2FE" w:rsidRDefault="00D662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518" w:rsidRDefault="00A617FE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внести изменения в формирование и расходование средств Дорожного фонда.</w:t>
      </w:r>
      <w:r w:rsidR="002D2B76">
        <w:rPr>
          <w:rFonts w:ascii="Times New Roman" w:hAnsi="Times New Roman"/>
          <w:sz w:val="28"/>
          <w:szCs w:val="28"/>
        </w:rPr>
        <w:t xml:space="preserve"> Изменения приведены в Приложении 5 к Заключению.</w:t>
      </w:r>
    </w:p>
    <w:p w:rsidR="002D2B76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доходную часть Дорожного фонда предлагается </w:t>
      </w:r>
      <w:r w:rsidR="002D2B76">
        <w:rPr>
          <w:rFonts w:ascii="Times New Roman" w:hAnsi="Times New Roman"/>
          <w:sz w:val="28"/>
          <w:szCs w:val="28"/>
        </w:rPr>
        <w:t>дополнительно направить 3661,7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56319B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56319B">
        <w:rPr>
          <w:rFonts w:ascii="Times New Roman" w:hAnsi="Times New Roman"/>
          <w:sz w:val="28"/>
          <w:szCs w:val="28"/>
        </w:rPr>
        <w:t xml:space="preserve"> доходов от поступлений налога</w:t>
      </w:r>
      <w:r w:rsidRPr="00A617FE">
        <w:rPr>
          <w:rFonts w:ascii="Times New Roman" w:hAnsi="Times New Roman"/>
          <w:sz w:val="28"/>
          <w:szCs w:val="28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56319B">
        <w:rPr>
          <w:rFonts w:ascii="Times New Roman" w:hAnsi="Times New Roman"/>
          <w:sz w:val="28"/>
          <w:szCs w:val="28"/>
        </w:rPr>
        <w:t xml:space="preserve">. </w:t>
      </w:r>
    </w:p>
    <w:p w:rsidR="00A617FE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Дорожного фонда на 2021 год предла</w:t>
      </w:r>
      <w:r w:rsidR="002D2B76">
        <w:rPr>
          <w:rFonts w:ascii="Times New Roman" w:hAnsi="Times New Roman"/>
          <w:sz w:val="28"/>
          <w:szCs w:val="28"/>
        </w:rPr>
        <w:t>гается утвердить в сумме 64880,8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319B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финансирование направляется:</w:t>
      </w:r>
    </w:p>
    <w:p w:rsidR="0056319B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в</w:t>
      </w:r>
      <w:r w:rsidRPr="0056319B">
        <w:rPr>
          <w:rFonts w:ascii="Times New Roman" w:hAnsi="Times New Roman"/>
          <w:sz w:val="28"/>
          <w:szCs w:val="28"/>
        </w:rPr>
        <w:t>ыполнение работ по ремонту и капитальному ремонту автомобильных дорог и искус</w:t>
      </w:r>
      <w:r>
        <w:rPr>
          <w:rFonts w:ascii="Times New Roman" w:hAnsi="Times New Roman"/>
          <w:sz w:val="28"/>
          <w:szCs w:val="28"/>
        </w:rPr>
        <w:t>с</w:t>
      </w:r>
      <w:r w:rsidRPr="0056319B">
        <w:rPr>
          <w:rFonts w:ascii="Times New Roman" w:hAnsi="Times New Roman"/>
          <w:sz w:val="28"/>
          <w:szCs w:val="28"/>
        </w:rPr>
        <w:t>твенных сооружений</w:t>
      </w:r>
      <w:r w:rsidR="008B7745">
        <w:rPr>
          <w:rFonts w:ascii="Times New Roman" w:hAnsi="Times New Roman"/>
          <w:sz w:val="28"/>
          <w:szCs w:val="28"/>
        </w:rPr>
        <w:t xml:space="preserve"> 3155,7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319B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</w:t>
      </w:r>
      <w:r w:rsidRPr="0056319B">
        <w:rPr>
          <w:rFonts w:ascii="Times New Roman" w:hAnsi="Times New Roman"/>
          <w:sz w:val="28"/>
          <w:szCs w:val="28"/>
        </w:rPr>
        <w:t>ыполнение работ по содержанию автомобильных дорог и искусственных сооружений</w:t>
      </w:r>
      <w:r w:rsidR="008B7745">
        <w:rPr>
          <w:rFonts w:ascii="Times New Roman" w:hAnsi="Times New Roman"/>
          <w:sz w:val="28"/>
          <w:szCs w:val="28"/>
        </w:rPr>
        <w:t xml:space="preserve"> 506,0 </w:t>
      </w:r>
      <w:proofErr w:type="spellStart"/>
      <w:r w:rsidR="008B774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B7745">
        <w:rPr>
          <w:rFonts w:ascii="Times New Roman" w:hAnsi="Times New Roman"/>
          <w:sz w:val="28"/>
          <w:szCs w:val="28"/>
        </w:rPr>
        <w:t>.</w:t>
      </w:r>
    </w:p>
    <w:p w:rsidR="00A617FE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518" w:rsidRDefault="00FB5518" w:rsidP="000840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2022 году объемов финансирования в </w:t>
      </w:r>
      <w:r w:rsidR="008B7745">
        <w:rPr>
          <w:rFonts w:ascii="Times New Roman" w:hAnsi="Times New Roman"/>
          <w:b/>
          <w:sz w:val="28"/>
          <w:szCs w:val="28"/>
        </w:rPr>
        <w:t>разделе 08 «Культура, кинематография</w:t>
      </w:r>
      <w:r w:rsidRPr="00A617FE">
        <w:rPr>
          <w:rFonts w:ascii="Times New Roman" w:hAnsi="Times New Roman"/>
          <w:b/>
          <w:sz w:val="28"/>
          <w:szCs w:val="28"/>
        </w:rPr>
        <w:t>»</w:t>
      </w:r>
      <w:r w:rsidR="00084027">
        <w:rPr>
          <w:rFonts w:ascii="Times New Roman" w:hAnsi="Times New Roman"/>
          <w:sz w:val="28"/>
          <w:szCs w:val="28"/>
        </w:rPr>
        <w:t xml:space="preserve"> связаны с </w:t>
      </w:r>
      <w:r w:rsidR="008B7745">
        <w:rPr>
          <w:rFonts w:ascii="Times New Roman" w:hAnsi="Times New Roman"/>
          <w:sz w:val="28"/>
          <w:szCs w:val="28"/>
        </w:rPr>
        <w:t>уменьшением субсидий из областного бюджета на капитальный ремонт объектов культуры.</w:t>
      </w:r>
    </w:p>
    <w:p w:rsidR="00FB5518" w:rsidRDefault="00FB5518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49"/>
        <w:gridCol w:w="2390"/>
        <w:gridCol w:w="1154"/>
      </w:tblGrid>
      <w:tr w:rsidR="008B7745" w:rsidTr="005B4CED">
        <w:tc>
          <w:tcPr>
            <w:tcW w:w="5949" w:type="dxa"/>
          </w:tcPr>
          <w:p w:rsidR="008B7745" w:rsidRPr="008B7745" w:rsidRDefault="008B7745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745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proofErr w:type="gramStart"/>
            <w:r w:rsidRPr="008B7745">
              <w:rPr>
                <w:rFonts w:ascii="Times New Roman" w:hAnsi="Times New Roman"/>
                <w:sz w:val="20"/>
                <w:szCs w:val="20"/>
              </w:rPr>
              <w:t>09.12.2020  №</w:t>
            </w:r>
            <w:proofErr w:type="gramEnd"/>
            <w:r w:rsidRPr="008B7745">
              <w:rPr>
                <w:rFonts w:ascii="Times New Roman" w:hAnsi="Times New Roman"/>
                <w:sz w:val="20"/>
                <w:szCs w:val="20"/>
              </w:rPr>
              <w:t xml:space="preserve"> 386 с изменениями</w:t>
            </w:r>
          </w:p>
        </w:tc>
        <w:tc>
          <w:tcPr>
            <w:tcW w:w="2390" w:type="dxa"/>
          </w:tcPr>
          <w:p w:rsidR="008B7745" w:rsidRPr="008B7745" w:rsidRDefault="008B7745" w:rsidP="008B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745">
              <w:rPr>
                <w:rFonts w:ascii="Times New Roman" w:hAnsi="Times New Roman"/>
                <w:sz w:val="20"/>
                <w:szCs w:val="20"/>
              </w:rPr>
              <w:t xml:space="preserve">Предлагаемые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проектом решения </w:t>
            </w:r>
            <w:r w:rsidRPr="008B7745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154" w:type="dxa"/>
          </w:tcPr>
          <w:p w:rsidR="008B7745" w:rsidRPr="008B7745" w:rsidRDefault="008B7745" w:rsidP="008B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745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</w:tr>
      <w:tr w:rsidR="008B7745" w:rsidTr="005B4CED">
        <w:trPr>
          <w:trHeight w:val="295"/>
        </w:trPr>
        <w:tc>
          <w:tcPr>
            <w:tcW w:w="5949" w:type="dxa"/>
          </w:tcPr>
          <w:p w:rsidR="008B7745" w:rsidRPr="008B7745" w:rsidRDefault="008B7745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  <w:r w:rsidRPr="008B7745">
              <w:rPr>
                <w:rFonts w:ascii="Times New Roman" w:hAnsi="Times New Roman"/>
                <w:sz w:val="20"/>
                <w:szCs w:val="20"/>
              </w:rPr>
              <w:t xml:space="preserve"> 08 «Культура, </w:t>
            </w:r>
            <w:proofErr w:type="gramStart"/>
            <w:r w:rsidRPr="008B7745">
              <w:rPr>
                <w:rFonts w:ascii="Times New Roman" w:hAnsi="Times New Roman"/>
                <w:sz w:val="20"/>
                <w:szCs w:val="20"/>
              </w:rPr>
              <w:t xml:space="preserve">кинематография»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745">
              <w:rPr>
                <w:rFonts w:ascii="Times New Roman" w:hAnsi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80786,4</w:t>
            </w:r>
          </w:p>
          <w:p w:rsidR="008B7745" w:rsidRPr="008B7745" w:rsidRDefault="008B7745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8B7745" w:rsidRPr="008B7745" w:rsidRDefault="008B7745" w:rsidP="008B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56023,7</w:t>
            </w:r>
          </w:p>
        </w:tc>
        <w:tc>
          <w:tcPr>
            <w:tcW w:w="1154" w:type="dxa"/>
          </w:tcPr>
          <w:p w:rsidR="008B7745" w:rsidRPr="008B7745" w:rsidRDefault="008B7745" w:rsidP="008B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-24762,7</w:t>
            </w:r>
          </w:p>
        </w:tc>
      </w:tr>
      <w:tr w:rsidR="008B7745" w:rsidTr="005B4CED">
        <w:tc>
          <w:tcPr>
            <w:tcW w:w="5949" w:type="dxa"/>
          </w:tcPr>
          <w:p w:rsidR="008B7745" w:rsidRPr="008B7745" w:rsidRDefault="008B7745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745">
              <w:rPr>
                <w:rFonts w:ascii="Times New Roman" w:hAnsi="Times New Roman"/>
                <w:sz w:val="20"/>
                <w:szCs w:val="20"/>
              </w:rPr>
              <w:t>подраздел</w:t>
            </w:r>
            <w:r w:rsidR="005B4C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745">
              <w:rPr>
                <w:rFonts w:ascii="Times New Roman" w:hAnsi="Times New Roman"/>
                <w:sz w:val="20"/>
                <w:szCs w:val="20"/>
              </w:rPr>
              <w:t>01 «</w:t>
            </w:r>
            <w:proofErr w:type="gramStart"/>
            <w:r w:rsidRPr="008B7745">
              <w:rPr>
                <w:rFonts w:ascii="Times New Roman" w:hAnsi="Times New Roman"/>
                <w:sz w:val="20"/>
                <w:szCs w:val="20"/>
              </w:rPr>
              <w:t>Культура»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70765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390" w:type="dxa"/>
          </w:tcPr>
          <w:p w:rsidR="008B7745" w:rsidRPr="008B7745" w:rsidRDefault="008B7745" w:rsidP="008B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46002,5</w:t>
            </w:r>
          </w:p>
        </w:tc>
        <w:tc>
          <w:tcPr>
            <w:tcW w:w="1154" w:type="dxa"/>
          </w:tcPr>
          <w:p w:rsidR="008B7745" w:rsidRPr="008B7745" w:rsidRDefault="008B7745" w:rsidP="008B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-24762,7</w:t>
            </w:r>
          </w:p>
        </w:tc>
      </w:tr>
      <w:tr w:rsidR="008B7745" w:rsidTr="005B4CED">
        <w:tc>
          <w:tcPr>
            <w:tcW w:w="5949" w:type="dxa"/>
          </w:tcPr>
          <w:p w:rsidR="008B7745" w:rsidRPr="008B7745" w:rsidRDefault="008B7745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745">
              <w:rPr>
                <w:rFonts w:ascii="Times New Roman" w:hAnsi="Times New Roman"/>
                <w:sz w:val="20"/>
                <w:szCs w:val="20"/>
              </w:rPr>
              <w:t>подраздел</w:t>
            </w:r>
            <w:r w:rsidR="005B4C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745">
              <w:rPr>
                <w:rFonts w:ascii="Times New Roman" w:hAnsi="Times New Roman"/>
                <w:sz w:val="20"/>
                <w:szCs w:val="20"/>
              </w:rPr>
              <w:t xml:space="preserve">04 «Другие вопросы в области культуры, </w:t>
            </w:r>
            <w:proofErr w:type="gramStart"/>
            <w:r w:rsidRPr="008B7745">
              <w:rPr>
                <w:rFonts w:ascii="Times New Roman" w:hAnsi="Times New Roman"/>
                <w:sz w:val="20"/>
                <w:szCs w:val="20"/>
              </w:rPr>
              <w:t>кинематографии»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CE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5B4C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10021,2</w:t>
            </w:r>
          </w:p>
        </w:tc>
        <w:tc>
          <w:tcPr>
            <w:tcW w:w="2390" w:type="dxa"/>
          </w:tcPr>
          <w:p w:rsidR="008B7745" w:rsidRPr="008B7745" w:rsidRDefault="008B7745" w:rsidP="008B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10021,2</w:t>
            </w:r>
          </w:p>
        </w:tc>
        <w:tc>
          <w:tcPr>
            <w:tcW w:w="1154" w:type="dxa"/>
          </w:tcPr>
          <w:p w:rsidR="008B7745" w:rsidRPr="008B7745" w:rsidRDefault="008B7745" w:rsidP="008B7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236964">
        <w:rPr>
          <w:rFonts w:ascii="Times New Roman" w:hAnsi="Times New Roman"/>
          <w:sz w:val="28"/>
          <w:szCs w:val="28"/>
        </w:rPr>
        <w:t>09.12.2020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236964">
        <w:rPr>
          <w:rFonts w:ascii="Times New Roman" w:hAnsi="Times New Roman"/>
          <w:sz w:val="28"/>
          <w:szCs w:val="28"/>
        </w:rPr>
        <w:t xml:space="preserve"> 386 «О районном бюджете на 2021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236964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Pr="00645ACC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236964">
        <w:rPr>
          <w:rFonts w:ascii="Times New Roman" w:hAnsi="Times New Roman"/>
          <w:sz w:val="28"/>
          <w:szCs w:val="28"/>
        </w:rPr>
        <w:t>я от 09.12.2020 года № 386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7E06BE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</w:t>
      </w: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681" w:rsidRPr="00645ACC" w:rsidRDefault="00CC54C1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6394"/>
    <w:rsid w:val="00056FE8"/>
    <w:rsid w:val="000630C3"/>
    <w:rsid w:val="00063C63"/>
    <w:rsid w:val="000657CF"/>
    <w:rsid w:val="00070481"/>
    <w:rsid w:val="00073F23"/>
    <w:rsid w:val="0007477A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3688"/>
    <w:rsid w:val="000C7CF6"/>
    <w:rsid w:val="000D0DB2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2CED"/>
    <w:rsid w:val="00134554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A261B"/>
    <w:rsid w:val="003A7374"/>
    <w:rsid w:val="003A7E07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1ED2"/>
    <w:rsid w:val="004A4FD4"/>
    <w:rsid w:val="004A76B6"/>
    <w:rsid w:val="004B2B31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10238"/>
    <w:rsid w:val="00514904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52B90"/>
    <w:rsid w:val="0065393C"/>
    <w:rsid w:val="00655983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C01C0"/>
    <w:rsid w:val="007C2779"/>
    <w:rsid w:val="007C45A7"/>
    <w:rsid w:val="007C50C1"/>
    <w:rsid w:val="007D6A77"/>
    <w:rsid w:val="007E06BE"/>
    <w:rsid w:val="007E356E"/>
    <w:rsid w:val="007E5A3E"/>
    <w:rsid w:val="007E685E"/>
    <w:rsid w:val="007F3866"/>
    <w:rsid w:val="007F533D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399B"/>
    <w:rsid w:val="00842333"/>
    <w:rsid w:val="008428DD"/>
    <w:rsid w:val="0084576D"/>
    <w:rsid w:val="00851742"/>
    <w:rsid w:val="008524A0"/>
    <w:rsid w:val="00861CA2"/>
    <w:rsid w:val="008621F4"/>
    <w:rsid w:val="00870A31"/>
    <w:rsid w:val="0087381A"/>
    <w:rsid w:val="008831C5"/>
    <w:rsid w:val="00887732"/>
    <w:rsid w:val="00894B61"/>
    <w:rsid w:val="008B0D12"/>
    <w:rsid w:val="008B1188"/>
    <w:rsid w:val="008B33DB"/>
    <w:rsid w:val="008B75CB"/>
    <w:rsid w:val="008B7745"/>
    <w:rsid w:val="008C064B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1C9B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6E93"/>
    <w:rsid w:val="00A71084"/>
    <w:rsid w:val="00A71ABB"/>
    <w:rsid w:val="00A71B9D"/>
    <w:rsid w:val="00A864F4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E6074"/>
    <w:rsid w:val="00AF5D1C"/>
    <w:rsid w:val="00AF5E4D"/>
    <w:rsid w:val="00B0074E"/>
    <w:rsid w:val="00B026CD"/>
    <w:rsid w:val="00B125BD"/>
    <w:rsid w:val="00B13FE9"/>
    <w:rsid w:val="00B156F0"/>
    <w:rsid w:val="00B15C28"/>
    <w:rsid w:val="00B202C6"/>
    <w:rsid w:val="00B25BCA"/>
    <w:rsid w:val="00B326DD"/>
    <w:rsid w:val="00B4045E"/>
    <w:rsid w:val="00B40B88"/>
    <w:rsid w:val="00B4250A"/>
    <w:rsid w:val="00B5057A"/>
    <w:rsid w:val="00B53347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A0EE7"/>
    <w:rsid w:val="00BA12AD"/>
    <w:rsid w:val="00BA1EB1"/>
    <w:rsid w:val="00BB04C8"/>
    <w:rsid w:val="00BB171E"/>
    <w:rsid w:val="00BB28CF"/>
    <w:rsid w:val="00BB2CFF"/>
    <w:rsid w:val="00BB7A01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6C6"/>
    <w:rsid w:val="00C035E7"/>
    <w:rsid w:val="00C055CD"/>
    <w:rsid w:val="00C06BD0"/>
    <w:rsid w:val="00C06EF8"/>
    <w:rsid w:val="00C13D76"/>
    <w:rsid w:val="00C17465"/>
    <w:rsid w:val="00C24077"/>
    <w:rsid w:val="00C26A5F"/>
    <w:rsid w:val="00C26EE3"/>
    <w:rsid w:val="00C27FF3"/>
    <w:rsid w:val="00C34D74"/>
    <w:rsid w:val="00C47B41"/>
    <w:rsid w:val="00C52782"/>
    <w:rsid w:val="00C54C96"/>
    <w:rsid w:val="00C644DD"/>
    <w:rsid w:val="00C65572"/>
    <w:rsid w:val="00C65F8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3F5"/>
    <w:rsid w:val="00CA4985"/>
    <w:rsid w:val="00CA6BF0"/>
    <w:rsid w:val="00CB7C65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518E0"/>
    <w:rsid w:val="00D564AF"/>
    <w:rsid w:val="00D6253A"/>
    <w:rsid w:val="00D662FE"/>
    <w:rsid w:val="00D719D0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2B32"/>
    <w:rsid w:val="00DC3092"/>
    <w:rsid w:val="00DC3A22"/>
    <w:rsid w:val="00DD6A8A"/>
    <w:rsid w:val="00DD7F25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2100"/>
    <w:rsid w:val="00E63B39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6272"/>
    <w:rsid w:val="00EC0A50"/>
    <w:rsid w:val="00EC3C20"/>
    <w:rsid w:val="00EC65B2"/>
    <w:rsid w:val="00EC780D"/>
    <w:rsid w:val="00EC7B5C"/>
    <w:rsid w:val="00ED16C0"/>
    <w:rsid w:val="00ED48B0"/>
    <w:rsid w:val="00EE272E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250B9"/>
    <w:rsid w:val="00F26126"/>
    <w:rsid w:val="00F2720A"/>
    <w:rsid w:val="00F2745A"/>
    <w:rsid w:val="00F275B4"/>
    <w:rsid w:val="00F3256A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264B"/>
    <w:rsid w:val="00FC2F86"/>
    <w:rsid w:val="00FC402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2552-1391-4C2A-96ED-836485C6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2021-05-21T12:21:00Z</dcterms:created>
  <dcterms:modified xsi:type="dcterms:W3CDTF">2021-05-21T12:21:00Z</dcterms:modified>
</cp:coreProperties>
</file>