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1F" w:rsidRDefault="005B1799" w:rsidP="00056A47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052B1F" w:rsidRPr="00EF03B0" w:rsidRDefault="00052B1F" w:rsidP="00056A4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052B1F" w:rsidRPr="00EF03B0" w:rsidRDefault="00052B1F" w:rsidP="00056A4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052B1F" w:rsidRPr="00DC1826" w:rsidRDefault="00052B1F" w:rsidP="00056A4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>
        <w:t xml:space="preserve">: </w:t>
      </w:r>
      <w:proofErr w:type="spellStart"/>
      <w:r w:rsidRPr="00F24F10">
        <w:rPr>
          <w:u w:val="single"/>
          <w:lang w:val="en-US"/>
        </w:rPr>
        <w:t>revkom</w:t>
      </w:r>
      <w:proofErr w:type="spellEnd"/>
      <w:r w:rsidRPr="00DC1826">
        <w:rPr>
          <w:u w:val="single"/>
        </w:rPr>
        <w:t>@</w:t>
      </w:r>
      <w:proofErr w:type="spellStart"/>
      <w:r w:rsidRPr="00F24F10">
        <w:rPr>
          <w:u w:val="single"/>
          <w:lang w:val="en-US"/>
        </w:rPr>
        <w:t>vytegra</w:t>
      </w:r>
      <w:proofErr w:type="spellEnd"/>
      <w:r w:rsidRPr="00DC1826">
        <w:rPr>
          <w:u w:val="single"/>
        </w:rPr>
        <w:t>-</w:t>
      </w:r>
      <w:proofErr w:type="spellStart"/>
      <w:r>
        <w:rPr>
          <w:u w:val="single"/>
          <w:lang w:val="en-US"/>
        </w:rPr>
        <w:t>adm</w:t>
      </w:r>
      <w:proofErr w:type="spellEnd"/>
      <w:r w:rsidRPr="00DC1826">
        <w:rPr>
          <w:u w:val="single"/>
        </w:rPr>
        <w:t>.</w:t>
      </w:r>
      <w:proofErr w:type="spellStart"/>
      <w:r w:rsidRPr="00F24F10">
        <w:rPr>
          <w:u w:val="single"/>
          <w:lang w:val="en-US"/>
        </w:rPr>
        <w:t>ru</w:t>
      </w:r>
      <w:proofErr w:type="spellEnd"/>
    </w:p>
    <w:p w:rsidR="00052B1F" w:rsidRPr="006F1A5F" w:rsidRDefault="005B1799" w:rsidP="00056A47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056A47" w:rsidRDefault="00056A47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2B1F" w:rsidRPr="00056A47" w:rsidRDefault="00052B1F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A47">
        <w:rPr>
          <w:rFonts w:ascii="Times New Roman" w:hAnsi="Times New Roman"/>
          <w:b/>
          <w:sz w:val="28"/>
          <w:szCs w:val="28"/>
        </w:rPr>
        <w:t>ЗАКЛЮЧЕНИЕ</w:t>
      </w:r>
    </w:p>
    <w:p w:rsidR="00052B1F" w:rsidRPr="00056A47" w:rsidRDefault="009B6380" w:rsidP="00056A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6A47">
        <w:rPr>
          <w:rFonts w:ascii="Times New Roman" w:hAnsi="Times New Roman"/>
          <w:b/>
          <w:sz w:val="28"/>
          <w:szCs w:val="28"/>
        </w:rPr>
        <w:t>на</w:t>
      </w:r>
      <w:r w:rsidR="00A61F11" w:rsidRPr="00056A47">
        <w:rPr>
          <w:rFonts w:ascii="Times New Roman" w:hAnsi="Times New Roman"/>
          <w:b/>
          <w:sz w:val="28"/>
          <w:szCs w:val="28"/>
        </w:rPr>
        <w:t xml:space="preserve"> </w:t>
      </w:r>
      <w:r w:rsidR="00052B1F" w:rsidRPr="00056A47">
        <w:rPr>
          <w:rFonts w:ascii="Times New Roman" w:hAnsi="Times New Roman"/>
          <w:b/>
          <w:sz w:val="28"/>
          <w:szCs w:val="28"/>
        </w:rPr>
        <w:t>решени</w:t>
      </w:r>
      <w:r w:rsidRPr="00056A47">
        <w:rPr>
          <w:rFonts w:ascii="Times New Roman" w:hAnsi="Times New Roman"/>
          <w:b/>
          <w:sz w:val="28"/>
          <w:szCs w:val="28"/>
        </w:rPr>
        <w:t>е</w:t>
      </w:r>
      <w:r w:rsidR="00052B1F" w:rsidRPr="00056A47">
        <w:rPr>
          <w:rFonts w:ascii="Times New Roman" w:hAnsi="Times New Roman"/>
          <w:b/>
          <w:sz w:val="28"/>
          <w:szCs w:val="28"/>
        </w:rPr>
        <w:t xml:space="preserve"> Совета сельского поселения Анненское</w:t>
      </w:r>
    </w:p>
    <w:p w:rsidR="00052B1F" w:rsidRPr="00056A47" w:rsidRDefault="00052B1F" w:rsidP="00056A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2B1F" w:rsidRPr="00056A47" w:rsidRDefault="009B6380" w:rsidP="00056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A47">
        <w:rPr>
          <w:rFonts w:ascii="Times New Roman" w:hAnsi="Times New Roman"/>
          <w:sz w:val="28"/>
          <w:szCs w:val="28"/>
        </w:rPr>
        <w:t>14</w:t>
      </w:r>
      <w:r w:rsidR="00E11778" w:rsidRPr="00056A47">
        <w:rPr>
          <w:rFonts w:ascii="Times New Roman" w:hAnsi="Times New Roman"/>
          <w:sz w:val="28"/>
          <w:szCs w:val="28"/>
        </w:rPr>
        <w:t>.</w:t>
      </w:r>
      <w:r w:rsidRPr="00056A47">
        <w:rPr>
          <w:rFonts w:ascii="Times New Roman" w:hAnsi="Times New Roman"/>
          <w:sz w:val="28"/>
          <w:szCs w:val="28"/>
        </w:rPr>
        <w:t>12</w:t>
      </w:r>
      <w:r w:rsidR="00052B1F" w:rsidRPr="00056A47">
        <w:rPr>
          <w:rFonts w:ascii="Times New Roman" w:hAnsi="Times New Roman"/>
          <w:sz w:val="28"/>
          <w:szCs w:val="28"/>
        </w:rPr>
        <w:t>.20</w:t>
      </w:r>
      <w:r w:rsidR="00792267" w:rsidRPr="00056A47">
        <w:rPr>
          <w:rFonts w:ascii="Times New Roman" w:hAnsi="Times New Roman"/>
          <w:sz w:val="28"/>
          <w:szCs w:val="28"/>
        </w:rPr>
        <w:t>20</w:t>
      </w:r>
      <w:r w:rsidR="00052B1F" w:rsidRPr="00056A47">
        <w:rPr>
          <w:rFonts w:ascii="Times New Roman" w:hAnsi="Times New Roman"/>
          <w:sz w:val="28"/>
          <w:szCs w:val="28"/>
        </w:rPr>
        <w:t xml:space="preserve"> г.                           </w:t>
      </w:r>
      <w:r w:rsidR="00056A47">
        <w:rPr>
          <w:rFonts w:ascii="Times New Roman" w:hAnsi="Times New Roman"/>
          <w:sz w:val="28"/>
          <w:szCs w:val="28"/>
        </w:rPr>
        <w:t xml:space="preserve">                              </w:t>
      </w:r>
      <w:r w:rsidR="00052B1F" w:rsidRPr="00056A47">
        <w:rPr>
          <w:rFonts w:ascii="Times New Roman" w:hAnsi="Times New Roman"/>
          <w:sz w:val="28"/>
          <w:szCs w:val="28"/>
        </w:rPr>
        <w:t xml:space="preserve">                             г. Вытегра</w:t>
      </w:r>
    </w:p>
    <w:p w:rsidR="00052B1F" w:rsidRPr="00861CA2" w:rsidRDefault="00052B1F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056A47" w:rsidRDefault="00052B1F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C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61CA2">
        <w:rPr>
          <w:rFonts w:ascii="Times New Roman" w:hAnsi="Times New Roman"/>
          <w:sz w:val="24"/>
          <w:szCs w:val="24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на решени</w:t>
      </w:r>
      <w:r w:rsidR="009B6380">
        <w:rPr>
          <w:rFonts w:ascii="Times New Roman" w:hAnsi="Times New Roman"/>
          <w:sz w:val="28"/>
          <w:szCs w:val="28"/>
        </w:rPr>
        <w:t>е</w:t>
      </w:r>
      <w:r w:rsidRPr="006F1A5F">
        <w:rPr>
          <w:rFonts w:ascii="Times New Roman" w:hAnsi="Times New Roman"/>
          <w:sz w:val="28"/>
          <w:szCs w:val="28"/>
        </w:rPr>
        <w:t xml:space="preserve"> Совета сельского поселения Анненское</w:t>
      </w:r>
      <w:r w:rsidR="0098324C" w:rsidRPr="006F1A5F">
        <w:rPr>
          <w:rFonts w:ascii="Times New Roman" w:hAnsi="Times New Roman"/>
          <w:sz w:val="28"/>
          <w:szCs w:val="28"/>
        </w:rPr>
        <w:t xml:space="preserve"> </w:t>
      </w:r>
      <w:r w:rsidR="009B6380">
        <w:rPr>
          <w:rFonts w:ascii="Times New Roman" w:hAnsi="Times New Roman"/>
          <w:sz w:val="28"/>
          <w:szCs w:val="28"/>
        </w:rPr>
        <w:t xml:space="preserve">от 23.11.2020 № 178 </w:t>
      </w:r>
      <w:r w:rsidRPr="006F1A5F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Анненское от </w:t>
      </w:r>
      <w:r w:rsidR="00792267" w:rsidRPr="006F1A5F">
        <w:rPr>
          <w:rFonts w:ascii="Times New Roman" w:hAnsi="Times New Roman"/>
          <w:sz w:val="28"/>
          <w:szCs w:val="28"/>
        </w:rPr>
        <w:t>12</w:t>
      </w:r>
      <w:r w:rsidR="00A61F11" w:rsidRPr="006F1A5F">
        <w:rPr>
          <w:rFonts w:ascii="Times New Roman" w:hAnsi="Times New Roman"/>
          <w:sz w:val="28"/>
          <w:szCs w:val="28"/>
        </w:rPr>
        <w:t>.12.201</w:t>
      </w:r>
      <w:r w:rsidR="00792267" w:rsidRPr="006F1A5F">
        <w:rPr>
          <w:rFonts w:ascii="Times New Roman" w:hAnsi="Times New Roman"/>
          <w:sz w:val="28"/>
          <w:szCs w:val="28"/>
        </w:rPr>
        <w:t>9</w:t>
      </w:r>
      <w:r w:rsidR="00A61F11" w:rsidRPr="006F1A5F">
        <w:rPr>
          <w:rFonts w:ascii="Times New Roman" w:hAnsi="Times New Roman"/>
          <w:sz w:val="28"/>
          <w:szCs w:val="28"/>
        </w:rPr>
        <w:t xml:space="preserve"> </w:t>
      </w:r>
      <w:r w:rsidRPr="006F1A5F">
        <w:rPr>
          <w:rFonts w:ascii="Times New Roman" w:hAnsi="Times New Roman"/>
          <w:sz w:val="28"/>
          <w:szCs w:val="28"/>
        </w:rPr>
        <w:t xml:space="preserve">№ </w:t>
      </w:r>
      <w:r w:rsidR="00792267" w:rsidRPr="006F1A5F">
        <w:rPr>
          <w:rFonts w:ascii="Times New Roman" w:hAnsi="Times New Roman"/>
          <w:sz w:val="28"/>
          <w:szCs w:val="28"/>
        </w:rPr>
        <w:t>117</w:t>
      </w:r>
      <w:r w:rsidRPr="006F1A5F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Анненское и Представительным Собранием </w:t>
      </w:r>
      <w:proofErr w:type="spellStart"/>
      <w:r w:rsidRPr="006F1A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F1A5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A2C61" w:rsidRDefault="005B4457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B4457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</w:t>
      </w:r>
      <w:r w:rsidR="00AA61B6">
        <w:rPr>
          <w:rFonts w:ascii="Times New Roman" w:hAnsi="Times New Roman"/>
          <w:sz w:val="28"/>
          <w:szCs w:val="28"/>
        </w:rPr>
        <w:t>в</w:t>
      </w:r>
      <w:r w:rsidR="00EA2C61">
        <w:rPr>
          <w:rFonts w:ascii="Times New Roman" w:hAnsi="Times New Roman"/>
          <w:sz w:val="28"/>
          <w:szCs w:val="28"/>
        </w:rPr>
        <w:t xml:space="preserve"> доходную и</w:t>
      </w:r>
      <w:r w:rsidRPr="005B4457">
        <w:rPr>
          <w:rFonts w:ascii="Times New Roman" w:hAnsi="Times New Roman"/>
          <w:sz w:val="28"/>
          <w:szCs w:val="28"/>
        </w:rPr>
        <w:t xml:space="preserve"> расходную част</w:t>
      </w:r>
      <w:r w:rsidR="00EA2C61">
        <w:rPr>
          <w:rFonts w:ascii="Times New Roman" w:hAnsi="Times New Roman"/>
          <w:sz w:val="28"/>
          <w:szCs w:val="28"/>
        </w:rPr>
        <w:t>и</w:t>
      </w:r>
      <w:r w:rsidRPr="005B4457">
        <w:rPr>
          <w:rFonts w:ascii="Times New Roman" w:hAnsi="Times New Roman"/>
          <w:sz w:val="28"/>
          <w:szCs w:val="28"/>
        </w:rPr>
        <w:t xml:space="preserve"> бюджета поселения на 2020 год. Изменения связаны с уточнением </w:t>
      </w:r>
      <w:r w:rsidR="00EA2C61">
        <w:rPr>
          <w:rFonts w:ascii="Times New Roman" w:hAnsi="Times New Roman"/>
          <w:sz w:val="28"/>
          <w:szCs w:val="28"/>
        </w:rPr>
        <w:t xml:space="preserve">поступления субсидий на организацию уличного освещения из областного бюджета </w:t>
      </w:r>
      <w:r w:rsidR="00D93034">
        <w:rPr>
          <w:rFonts w:ascii="Times New Roman" w:hAnsi="Times New Roman"/>
          <w:sz w:val="28"/>
          <w:szCs w:val="28"/>
        </w:rPr>
        <w:t xml:space="preserve">и </w:t>
      </w:r>
      <w:r w:rsidR="00D93034" w:rsidRPr="00D93034">
        <w:rPr>
          <w:rFonts w:ascii="Times New Roman" w:hAnsi="Times New Roman"/>
          <w:sz w:val="28"/>
          <w:szCs w:val="28"/>
        </w:rPr>
        <w:t>необходимостью перераспределения ассигнований внутри разделов, подразделов классификации расходов бюджета.</w:t>
      </w:r>
      <w:r w:rsidR="00D93034">
        <w:rPr>
          <w:rFonts w:ascii="Times New Roman" w:hAnsi="Times New Roman"/>
          <w:sz w:val="28"/>
          <w:szCs w:val="28"/>
        </w:rPr>
        <w:t xml:space="preserve"> Общий </w:t>
      </w:r>
      <w:proofErr w:type="gramStart"/>
      <w:r w:rsidR="00D93034">
        <w:rPr>
          <w:rFonts w:ascii="Times New Roman" w:hAnsi="Times New Roman"/>
          <w:sz w:val="28"/>
          <w:szCs w:val="28"/>
        </w:rPr>
        <w:t xml:space="preserve">объем </w:t>
      </w:r>
      <w:r w:rsidR="00EA2C61">
        <w:rPr>
          <w:rFonts w:ascii="Times New Roman" w:hAnsi="Times New Roman"/>
          <w:sz w:val="28"/>
          <w:szCs w:val="28"/>
        </w:rPr>
        <w:t xml:space="preserve"> доходов</w:t>
      </w:r>
      <w:proofErr w:type="gramEnd"/>
      <w:r w:rsidR="00EA2C61">
        <w:rPr>
          <w:rFonts w:ascii="Times New Roman" w:hAnsi="Times New Roman"/>
          <w:sz w:val="28"/>
          <w:szCs w:val="28"/>
        </w:rPr>
        <w:t xml:space="preserve"> бюджета поселения утвержден в сумме 9199,0 </w:t>
      </w:r>
      <w:proofErr w:type="spellStart"/>
      <w:r w:rsidR="00EA2C6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A2C61">
        <w:rPr>
          <w:rFonts w:ascii="Times New Roman" w:hAnsi="Times New Roman"/>
          <w:sz w:val="28"/>
          <w:szCs w:val="28"/>
        </w:rPr>
        <w:t xml:space="preserve"> (-10,3 </w:t>
      </w:r>
      <w:proofErr w:type="spellStart"/>
      <w:r w:rsidR="00EA2C6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A2C61">
        <w:rPr>
          <w:rFonts w:ascii="Times New Roman" w:hAnsi="Times New Roman"/>
          <w:sz w:val="28"/>
          <w:szCs w:val="28"/>
        </w:rPr>
        <w:t xml:space="preserve">) и </w:t>
      </w:r>
      <w:r w:rsidR="00D93034">
        <w:rPr>
          <w:rFonts w:ascii="Times New Roman" w:hAnsi="Times New Roman"/>
          <w:sz w:val="28"/>
          <w:szCs w:val="28"/>
        </w:rPr>
        <w:t xml:space="preserve">расходов бюджета поселения </w:t>
      </w:r>
      <w:r w:rsidR="00EA2C61">
        <w:rPr>
          <w:rFonts w:ascii="Times New Roman" w:hAnsi="Times New Roman"/>
          <w:sz w:val="28"/>
          <w:szCs w:val="28"/>
        </w:rPr>
        <w:t xml:space="preserve">в сумме 9199,0 </w:t>
      </w:r>
      <w:proofErr w:type="spellStart"/>
      <w:r w:rsidR="00EA2C6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A2C61">
        <w:rPr>
          <w:rFonts w:ascii="Times New Roman" w:hAnsi="Times New Roman"/>
          <w:sz w:val="28"/>
          <w:szCs w:val="28"/>
        </w:rPr>
        <w:t xml:space="preserve">. </w:t>
      </w:r>
    </w:p>
    <w:p w:rsidR="006F1A5F" w:rsidRDefault="001672D8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F1A5F" w:rsidRPr="006F1A5F">
        <w:rPr>
          <w:rFonts w:ascii="Times New Roman" w:hAnsi="Times New Roman"/>
          <w:sz w:val="28"/>
          <w:szCs w:val="28"/>
        </w:rPr>
        <w:t xml:space="preserve">зменения приведены в </w:t>
      </w:r>
      <w:r w:rsidR="00EA2C61">
        <w:rPr>
          <w:rFonts w:ascii="Times New Roman" w:hAnsi="Times New Roman"/>
          <w:sz w:val="28"/>
          <w:szCs w:val="28"/>
        </w:rPr>
        <w:t xml:space="preserve">таблице и в </w:t>
      </w:r>
      <w:r w:rsidR="006F1A5F" w:rsidRPr="006F1A5F">
        <w:rPr>
          <w:rFonts w:ascii="Times New Roman" w:hAnsi="Times New Roman"/>
          <w:sz w:val="28"/>
          <w:szCs w:val="28"/>
        </w:rPr>
        <w:t xml:space="preserve">Приложении 1 к Заключению. </w:t>
      </w:r>
    </w:p>
    <w:p w:rsidR="00AB27EC" w:rsidRPr="00EA2C61" w:rsidRDefault="00EA2C61" w:rsidP="00EA2C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A2C61">
        <w:rPr>
          <w:rFonts w:ascii="Times New Roman" w:hAnsi="Times New Roman"/>
          <w:sz w:val="20"/>
          <w:szCs w:val="20"/>
        </w:rPr>
        <w:t>Таблица</w:t>
      </w:r>
    </w:p>
    <w:p w:rsidR="009B6380" w:rsidRPr="009B6380" w:rsidRDefault="009B6380" w:rsidP="009B63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380"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B1799" w:rsidRPr="009B6380" w:rsidTr="005B1799">
        <w:trPr>
          <w:trHeight w:val="722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Утв</w:t>
            </w:r>
            <w:r w:rsidRPr="005B1799">
              <w:rPr>
                <w:rFonts w:ascii="Times New Roman" w:hAnsi="Times New Roman"/>
                <w:sz w:val="16"/>
                <w:szCs w:val="16"/>
              </w:rPr>
              <w:t>ерждено решением о бюджете от 12.12.2019 г. № 117</w:t>
            </w:r>
            <w:r w:rsidRPr="009B6380">
              <w:rPr>
                <w:rFonts w:ascii="Times New Roman" w:hAnsi="Times New Roman"/>
                <w:sz w:val="16"/>
                <w:szCs w:val="16"/>
              </w:rPr>
              <w:t xml:space="preserve"> с изменениями 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5B1799" w:rsidRPr="009B6380" w:rsidTr="005B1799">
        <w:trPr>
          <w:trHeight w:val="407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B6380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B6380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9209,3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9199,0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-10,3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-0,1 %</w:t>
            </w:r>
          </w:p>
        </w:tc>
      </w:tr>
      <w:tr w:rsidR="005B1799" w:rsidRPr="009B6380" w:rsidTr="005B1799">
        <w:trPr>
          <w:trHeight w:val="32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1718,0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1731,3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+13,3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+0,8 %</w:t>
            </w:r>
          </w:p>
        </w:tc>
      </w:tr>
      <w:tr w:rsidR="005B1799" w:rsidRPr="009B6380" w:rsidTr="005B1799">
        <w:trPr>
          <w:trHeight w:val="39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7491,3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7467,7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-23,6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-0,3 %</w:t>
            </w:r>
          </w:p>
        </w:tc>
      </w:tr>
      <w:tr w:rsidR="005B1799" w:rsidRPr="009B6380" w:rsidTr="005B1799">
        <w:trPr>
          <w:trHeight w:val="409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B6380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B6380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9222,6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9199,0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-23,6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-0,3%</w:t>
            </w:r>
          </w:p>
        </w:tc>
      </w:tr>
      <w:tr w:rsidR="005B1799" w:rsidRPr="009B6380" w:rsidTr="005B1799">
        <w:trPr>
          <w:trHeight w:val="391"/>
        </w:trPr>
        <w:tc>
          <w:tcPr>
            <w:tcW w:w="2972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6380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B6380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B6380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-13,3</w:t>
            </w:r>
          </w:p>
        </w:tc>
        <w:tc>
          <w:tcPr>
            <w:tcW w:w="1984" w:type="dxa"/>
            <w:shd w:val="clear" w:color="auto" w:fill="auto"/>
          </w:tcPr>
          <w:p w:rsidR="009B6380" w:rsidRPr="009B6380" w:rsidRDefault="009B6380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+13,3</w:t>
            </w:r>
          </w:p>
        </w:tc>
        <w:tc>
          <w:tcPr>
            <w:tcW w:w="1163" w:type="dxa"/>
            <w:shd w:val="clear" w:color="auto" w:fill="auto"/>
          </w:tcPr>
          <w:p w:rsidR="009B6380" w:rsidRPr="009B6380" w:rsidRDefault="00EA2C61" w:rsidP="005B1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79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9B6380" w:rsidRDefault="009B6380" w:rsidP="006F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C61" w:rsidRDefault="00AB27EC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A2C61">
        <w:rPr>
          <w:rFonts w:ascii="Times New Roman" w:hAnsi="Times New Roman"/>
          <w:sz w:val="28"/>
          <w:szCs w:val="28"/>
        </w:rPr>
        <w:t xml:space="preserve">   Решением увеличен</w:t>
      </w:r>
      <w:r>
        <w:rPr>
          <w:rFonts w:ascii="Times New Roman" w:hAnsi="Times New Roman"/>
          <w:sz w:val="28"/>
          <w:szCs w:val="28"/>
        </w:rPr>
        <w:t xml:space="preserve"> объем </w:t>
      </w:r>
      <w:r w:rsidR="00EA2C61">
        <w:rPr>
          <w:rFonts w:ascii="Times New Roman" w:hAnsi="Times New Roman"/>
          <w:sz w:val="28"/>
          <w:szCs w:val="28"/>
        </w:rPr>
        <w:t xml:space="preserve">налоговых и неналоговых доходов бюджета поселения на 13,3 тыс. рублей в связи с исполнением плановых показателей. Изменения связаны с перевыполнением плана по </w:t>
      </w:r>
      <w:r w:rsidR="00EA2C61" w:rsidRPr="00EA2C61">
        <w:rPr>
          <w:rFonts w:ascii="Times New Roman" w:hAnsi="Times New Roman"/>
          <w:i/>
          <w:sz w:val="28"/>
          <w:szCs w:val="28"/>
        </w:rPr>
        <w:t>земельному налогу с организаций</w:t>
      </w:r>
      <w:r w:rsidR="00EA2C61">
        <w:rPr>
          <w:rFonts w:ascii="Times New Roman" w:hAnsi="Times New Roman"/>
          <w:sz w:val="28"/>
          <w:szCs w:val="28"/>
        </w:rPr>
        <w:t xml:space="preserve"> на 132,7 % от плановых показателей. Уточненный план утвержден в сумме </w:t>
      </w:r>
      <w:r w:rsidR="00844471">
        <w:rPr>
          <w:rFonts w:ascii="Times New Roman" w:hAnsi="Times New Roman"/>
          <w:sz w:val="28"/>
          <w:szCs w:val="28"/>
        </w:rPr>
        <w:t xml:space="preserve">1022,3 </w:t>
      </w:r>
      <w:proofErr w:type="spellStart"/>
      <w:r w:rsidR="0084447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44471">
        <w:rPr>
          <w:rFonts w:ascii="Times New Roman" w:hAnsi="Times New Roman"/>
          <w:sz w:val="28"/>
          <w:szCs w:val="28"/>
        </w:rPr>
        <w:t>.</w:t>
      </w:r>
    </w:p>
    <w:p w:rsidR="00EA2C61" w:rsidRDefault="00844471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Решением сокращен объем безвозмездных поступлений в 2020 году на 23,6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в том числе объем субвенции на обустройство уличного освещения.</w:t>
      </w:r>
    </w:p>
    <w:p w:rsidR="00EA2C61" w:rsidRDefault="00EA2C61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471" w:rsidRDefault="00844471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поселения решением сокращены на 23,6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0,3 %. В том числе:</w:t>
      </w:r>
    </w:p>
    <w:p w:rsidR="00A8358A" w:rsidRDefault="00844471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A8358A">
        <w:rPr>
          <w:rFonts w:ascii="Times New Roman" w:hAnsi="Times New Roman"/>
          <w:b/>
          <w:sz w:val="28"/>
          <w:szCs w:val="28"/>
        </w:rPr>
        <w:t>разделе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сокращение составило 30,0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(-0,9 %) из них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расходы  </w:t>
      </w:r>
      <w:r w:rsidR="000A36EF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0A36EF">
        <w:rPr>
          <w:rFonts w:ascii="Times New Roman" w:hAnsi="Times New Roman"/>
          <w:sz w:val="28"/>
          <w:szCs w:val="28"/>
        </w:rPr>
        <w:t xml:space="preserve"> </w:t>
      </w:r>
      <w:r w:rsidR="000A36EF" w:rsidRPr="000A36EF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20,0</w:t>
      </w:r>
      <w:r w:rsidR="00AB27EC">
        <w:rPr>
          <w:rFonts w:ascii="Times New Roman" w:hAnsi="Times New Roman"/>
          <w:sz w:val="28"/>
          <w:szCs w:val="28"/>
        </w:rPr>
        <w:t xml:space="preserve"> тыс. рублей</w:t>
      </w:r>
      <w:r w:rsidR="00A8358A">
        <w:rPr>
          <w:rFonts w:ascii="Times New Roman" w:hAnsi="Times New Roman"/>
          <w:sz w:val="28"/>
          <w:szCs w:val="28"/>
        </w:rPr>
        <w:t xml:space="preserve"> (расходы на оплату труда)</w:t>
      </w:r>
      <w:r w:rsidR="00AB2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10,0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сокращается объем </w:t>
      </w:r>
      <w:r w:rsidRPr="00A8358A">
        <w:rPr>
          <w:rFonts w:ascii="Times New Roman" w:hAnsi="Times New Roman"/>
          <w:i/>
          <w:sz w:val="28"/>
          <w:szCs w:val="28"/>
        </w:rPr>
        <w:t>подраздела 0111 «Резервные фонды»</w:t>
      </w:r>
      <w:r w:rsidR="00A8358A">
        <w:rPr>
          <w:rFonts w:ascii="Times New Roman" w:hAnsi="Times New Roman"/>
          <w:i/>
          <w:sz w:val="28"/>
          <w:szCs w:val="28"/>
        </w:rPr>
        <w:t xml:space="preserve"> 9не востребованные средства)</w:t>
      </w:r>
      <w:r w:rsidRPr="00A8358A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358A" w:rsidRDefault="00056A47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A8358A">
        <w:rPr>
          <w:rFonts w:ascii="Times New Roman" w:hAnsi="Times New Roman"/>
          <w:sz w:val="28"/>
          <w:szCs w:val="28"/>
        </w:rPr>
        <w:t xml:space="preserve">ссигнования </w:t>
      </w:r>
      <w:r w:rsidR="00A8358A" w:rsidRPr="00A8358A">
        <w:rPr>
          <w:rFonts w:ascii="Times New Roman" w:hAnsi="Times New Roman"/>
          <w:b/>
          <w:sz w:val="28"/>
          <w:szCs w:val="28"/>
        </w:rPr>
        <w:t>раздела 03 «Национальная экономика»</w:t>
      </w:r>
      <w:r w:rsidR="00A8358A">
        <w:rPr>
          <w:rFonts w:ascii="Times New Roman" w:hAnsi="Times New Roman"/>
          <w:sz w:val="28"/>
          <w:szCs w:val="28"/>
        </w:rPr>
        <w:t xml:space="preserve"> увеличены на 20,0 </w:t>
      </w:r>
      <w:proofErr w:type="spellStart"/>
      <w:r w:rsidR="00A835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358A">
        <w:rPr>
          <w:rFonts w:ascii="Times New Roman" w:hAnsi="Times New Roman"/>
          <w:sz w:val="28"/>
          <w:szCs w:val="28"/>
        </w:rPr>
        <w:t xml:space="preserve"> (+200,0 %), из них в </w:t>
      </w:r>
      <w:r w:rsidR="00A8358A" w:rsidRPr="00A8358A">
        <w:rPr>
          <w:rFonts w:ascii="Times New Roman" w:hAnsi="Times New Roman"/>
          <w:i/>
          <w:sz w:val="28"/>
          <w:szCs w:val="28"/>
        </w:rPr>
        <w:t>подразделе 0412 «другие вопросы в области национальной экономики»</w:t>
      </w:r>
      <w:r w:rsidR="00A8358A">
        <w:rPr>
          <w:rFonts w:ascii="Times New Roman" w:hAnsi="Times New Roman"/>
          <w:sz w:val="28"/>
          <w:szCs w:val="28"/>
        </w:rPr>
        <w:t xml:space="preserve"> на 20,0 </w:t>
      </w:r>
      <w:proofErr w:type="spellStart"/>
      <w:r w:rsidR="00A835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358A">
        <w:rPr>
          <w:rFonts w:ascii="Times New Roman" w:hAnsi="Times New Roman"/>
          <w:sz w:val="28"/>
          <w:szCs w:val="28"/>
        </w:rPr>
        <w:t xml:space="preserve"> для оплаты услуг по расчистке колодцев плотин.</w:t>
      </w:r>
    </w:p>
    <w:p w:rsidR="00A8358A" w:rsidRDefault="00056A47" w:rsidP="00056A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8358A">
        <w:rPr>
          <w:rFonts w:ascii="Times New Roman" w:hAnsi="Times New Roman"/>
          <w:sz w:val="28"/>
          <w:szCs w:val="28"/>
        </w:rPr>
        <w:t xml:space="preserve">асходы </w:t>
      </w:r>
      <w:r w:rsidR="00A8358A" w:rsidRPr="00A8358A">
        <w:rPr>
          <w:rFonts w:ascii="Times New Roman" w:hAnsi="Times New Roman"/>
          <w:b/>
          <w:sz w:val="28"/>
          <w:szCs w:val="28"/>
        </w:rPr>
        <w:t>раздела 05 «Жилищно-коммунальное хозяйство»</w:t>
      </w:r>
      <w:r w:rsidR="00A8358A">
        <w:rPr>
          <w:rFonts w:ascii="Times New Roman" w:hAnsi="Times New Roman"/>
          <w:sz w:val="28"/>
          <w:szCs w:val="28"/>
        </w:rPr>
        <w:t xml:space="preserve"> сокращены на 13,6 </w:t>
      </w:r>
      <w:proofErr w:type="spellStart"/>
      <w:r w:rsidR="00A835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358A">
        <w:rPr>
          <w:rFonts w:ascii="Times New Roman" w:hAnsi="Times New Roman"/>
          <w:sz w:val="28"/>
          <w:szCs w:val="28"/>
        </w:rPr>
        <w:t xml:space="preserve"> (-0,5 %) в связи с уточнением поступлений из областного бюджета целевых субсидий на организацию и обустройство уличного освещения. Изменения ассигнований осуществлены в </w:t>
      </w:r>
      <w:r w:rsidR="00A8358A" w:rsidRPr="00A8358A">
        <w:rPr>
          <w:rFonts w:ascii="Times New Roman" w:hAnsi="Times New Roman"/>
          <w:i/>
          <w:sz w:val="28"/>
          <w:szCs w:val="28"/>
        </w:rPr>
        <w:t>подразделе 0502 «Коммунальное хозяйство»</w:t>
      </w:r>
      <w:r w:rsidR="00A8358A">
        <w:rPr>
          <w:rFonts w:ascii="Times New Roman" w:hAnsi="Times New Roman"/>
          <w:sz w:val="28"/>
          <w:szCs w:val="28"/>
        </w:rPr>
        <w:t xml:space="preserve"> +464,2 </w:t>
      </w:r>
      <w:proofErr w:type="spellStart"/>
      <w:r w:rsidR="00A835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358A">
        <w:rPr>
          <w:rFonts w:ascii="Times New Roman" w:hAnsi="Times New Roman"/>
          <w:sz w:val="28"/>
          <w:szCs w:val="28"/>
        </w:rPr>
        <w:t xml:space="preserve"> и в </w:t>
      </w:r>
      <w:r w:rsidR="00A8358A" w:rsidRPr="00A8358A">
        <w:rPr>
          <w:rFonts w:ascii="Times New Roman" w:hAnsi="Times New Roman"/>
          <w:i/>
          <w:sz w:val="28"/>
          <w:szCs w:val="28"/>
        </w:rPr>
        <w:t>подразделе 0503 «Благоустройство»</w:t>
      </w:r>
      <w:r w:rsidR="00A8358A">
        <w:rPr>
          <w:rFonts w:ascii="Times New Roman" w:hAnsi="Times New Roman"/>
          <w:sz w:val="28"/>
          <w:szCs w:val="28"/>
        </w:rPr>
        <w:t xml:space="preserve"> -477,8 </w:t>
      </w:r>
      <w:proofErr w:type="spellStart"/>
      <w:r w:rsidR="00A8358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8358A">
        <w:rPr>
          <w:rFonts w:ascii="Times New Roman" w:hAnsi="Times New Roman"/>
          <w:sz w:val="28"/>
          <w:szCs w:val="28"/>
        </w:rPr>
        <w:t xml:space="preserve">.  </w:t>
      </w:r>
    </w:p>
    <w:p w:rsidR="00052B1F" w:rsidRDefault="00052B1F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      </w:t>
      </w:r>
      <w:r w:rsidR="00A8358A">
        <w:rPr>
          <w:rFonts w:ascii="Times New Roman" w:hAnsi="Times New Roman"/>
          <w:sz w:val="28"/>
          <w:szCs w:val="28"/>
        </w:rPr>
        <w:t>Решением в</w:t>
      </w:r>
      <w:r w:rsidR="006F41DA" w:rsidRPr="00F15B93">
        <w:rPr>
          <w:rFonts w:ascii="Times New Roman" w:hAnsi="Times New Roman"/>
          <w:sz w:val="28"/>
          <w:szCs w:val="28"/>
        </w:rPr>
        <w:t>несены</w:t>
      </w:r>
      <w:r w:rsidRPr="00F15B93">
        <w:rPr>
          <w:rFonts w:ascii="Times New Roman" w:hAnsi="Times New Roman"/>
          <w:sz w:val="28"/>
          <w:szCs w:val="28"/>
        </w:rPr>
        <w:t xml:space="preserve"> соответствующие изменения в приложения решения Совета сельского поселения Анненское от </w:t>
      </w:r>
      <w:r w:rsidR="00482CD0" w:rsidRPr="00F15B93">
        <w:rPr>
          <w:rFonts w:ascii="Times New Roman" w:hAnsi="Times New Roman"/>
          <w:sz w:val="28"/>
          <w:szCs w:val="28"/>
        </w:rPr>
        <w:t>12</w:t>
      </w:r>
      <w:r w:rsidRPr="00F15B93">
        <w:rPr>
          <w:rFonts w:ascii="Times New Roman" w:hAnsi="Times New Roman"/>
          <w:sz w:val="28"/>
          <w:szCs w:val="28"/>
        </w:rPr>
        <w:t xml:space="preserve"> декабря 201</w:t>
      </w:r>
      <w:r w:rsidR="00482CD0" w:rsidRPr="00F15B93">
        <w:rPr>
          <w:rFonts w:ascii="Times New Roman" w:hAnsi="Times New Roman"/>
          <w:sz w:val="28"/>
          <w:szCs w:val="28"/>
        </w:rPr>
        <w:t>9</w:t>
      </w:r>
      <w:r w:rsidRPr="00F15B93">
        <w:rPr>
          <w:rFonts w:ascii="Times New Roman" w:hAnsi="Times New Roman"/>
          <w:sz w:val="28"/>
          <w:szCs w:val="28"/>
        </w:rPr>
        <w:t xml:space="preserve"> года № </w:t>
      </w:r>
      <w:r w:rsidR="00482CD0" w:rsidRPr="00F15B93">
        <w:rPr>
          <w:rFonts w:ascii="Times New Roman" w:hAnsi="Times New Roman"/>
          <w:sz w:val="28"/>
          <w:szCs w:val="28"/>
        </w:rPr>
        <w:t>117</w:t>
      </w:r>
      <w:r w:rsidRPr="00F15B93">
        <w:rPr>
          <w:rFonts w:ascii="Times New Roman" w:hAnsi="Times New Roman"/>
          <w:sz w:val="28"/>
          <w:szCs w:val="28"/>
        </w:rPr>
        <w:t xml:space="preserve"> «О бюджете сельского поселения Анненское на 20</w:t>
      </w:r>
      <w:r w:rsidR="00482CD0" w:rsidRPr="00F15B93">
        <w:rPr>
          <w:rFonts w:ascii="Times New Roman" w:hAnsi="Times New Roman"/>
          <w:sz w:val="28"/>
          <w:szCs w:val="28"/>
        </w:rPr>
        <w:t>20</w:t>
      </w:r>
      <w:r w:rsidRPr="00F15B9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CD0" w:rsidRPr="00F15B93">
        <w:rPr>
          <w:rFonts w:ascii="Times New Roman" w:hAnsi="Times New Roman"/>
          <w:sz w:val="28"/>
          <w:szCs w:val="28"/>
        </w:rPr>
        <w:t>1</w:t>
      </w:r>
      <w:r w:rsidRPr="00F15B93">
        <w:rPr>
          <w:rFonts w:ascii="Times New Roman" w:hAnsi="Times New Roman"/>
          <w:sz w:val="28"/>
          <w:szCs w:val="28"/>
        </w:rPr>
        <w:t xml:space="preserve"> и 202</w:t>
      </w:r>
      <w:r w:rsidR="00482CD0" w:rsidRPr="00F15B93">
        <w:rPr>
          <w:rFonts w:ascii="Times New Roman" w:hAnsi="Times New Roman"/>
          <w:sz w:val="28"/>
          <w:szCs w:val="28"/>
        </w:rPr>
        <w:t>2</w:t>
      </w:r>
      <w:r w:rsidRPr="00F15B93">
        <w:rPr>
          <w:rFonts w:ascii="Times New Roman" w:hAnsi="Times New Roman"/>
          <w:sz w:val="28"/>
          <w:szCs w:val="28"/>
        </w:rPr>
        <w:t xml:space="preserve"> годов».</w:t>
      </w:r>
    </w:p>
    <w:p w:rsidR="0024092B" w:rsidRPr="00A8358A" w:rsidRDefault="0024092B" w:rsidP="00056A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B93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52B1F" w:rsidRPr="00F15B93" w:rsidRDefault="00052B1F" w:rsidP="00056A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6A47" w:rsidRDefault="00056A47" w:rsidP="00056A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</w:t>
      </w:r>
      <w:r w:rsidR="00052B1F" w:rsidRPr="00F15B93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</w:t>
      </w:r>
      <w:r w:rsidR="00052B1F" w:rsidRPr="00F15B93">
        <w:rPr>
          <w:rFonts w:ascii="Times New Roman" w:hAnsi="Times New Roman"/>
          <w:sz w:val="28"/>
          <w:szCs w:val="28"/>
        </w:rPr>
        <w:t xml:space="preserve"> Совета сельского поселения Анненское </w:t>
      </w:r>
      <w:r>
        <w:rPr>
          <w:rFonts w:ascii="Times New Roman" w:hAnsi="Times New Roman"/>
          <w:sz w:val="28"/>
          <w:szCs w:val="28"/>
        </w:rPr>
        <w:t xml:space="preserve">от 23.11.2020 № 178 </w:t>
      </w:r>
      <w:r w:rsidR="00052B1F" w:rsidRPr="00F15B93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Анненское от </w:t>
      </w:r>
      <w:r w:rsidR="00482CD0" w:rsidRPr="00F15B93">
        <w:rPr>
          <w:rFonts w:ascii="Times New Roman" w:hAnsi="Times New Roman"/>
          <w:sz w:val="28"/>
          <w:szCs w:val="28"/>
        </w:rPr>
        <w:t>12</w:t>
      </w:r>
      <w:r w:rsidR="00BD2E6C" w:rsidRPr="00F15B93">
        <w:rPr>
          <w:rFonts w:ascii="Times New Roman" w:hAnsi="Times New Roman"/>
          <w:sz w:val="28"/>
          <w:szCs w:val="28"/>
        </w:rPr>
        <w:t>.12.</w:t>
      </w:r>
      <w:r w:rsidR="00052B1F" w:rsidRPr="00F15B93">
        <w:rPr>
          <w:rFonts w:ascii="Times New Roman" w:hAnsi="Times New Roman"/>
          <w:sz w:val="28"/>
          <w:szCs w:val="28"/>
        </w:rPr>
        <w:t>201</w:t>
      </w:r>
      <w:r w:rsidR="00482CD0" w:rsidRPr="00F15B93">
        <w:rPr>
          <w:rFonts w:ascii="Times New Roman" w:hAnsi="Times New Roman"/>
          <w:sz w:val="28"/>
          <w:szCs w:val="28"/>
        </w:rPr>
        <w:t>9</w:t>
      </w:r>
      <w:r w:rsidR="00052B1F" w:rsidRPr="00F15B93">
        <w:rPr>
          <w:rFonts w:ascii="Times New Roman" w:hAnsi="Times New Roman"/>
          <w:sz w:val="28"/>
          <w:szCs w:val="28"/>
        </w:rPr>
        <w:t xml:space="preserve"> года № </w:t>
      </w:r>
      <w:r w:rsidR="00482CD0" w:rsidRPr="00F15B93">
        <w:rPr>
          <w:rFonts w:ascii="Times New Roman" w:hAnsi="Times New Roman"/>
          <w:sz w:val="28"/>
          <w:szCs w:val="28"/>
        </w:rPr>
        <w:t>117</w:t>
      </w:r>
      <w:r w:rsidR="00052B1F" w:rsidRPr="00F15B93">
        <w:rPr>
          <w:rFonts w:ascii="Times New Roman" w:hAnsi="Times New Roman"/>
          <w:sz w:val="28"/>
          <w:szCs w:val="28"/>
        </w:rPr>
        <w:t>» соответствует требованиям Бюджетного кодекса Российской Федерации, Положению о бюджетном процессе в сельском поселении Анненское</w:t>
      </w:r>
      <w:r w:rsidR="006F41DA" w:rsidRPr="00F15B93">
        <w:rPr>
          <w:rFonts w:ascii="Times New Roman" w:hAnsi="Times New Roman"/>
          <w:sz w:val="28"/>
          <w:szCs w:val="28"/>
        </w:rPr>
        <w:t>.</w:t>
      </w:r>
      <w:r w:rsidR="00052B1F" w:rsidRPr="00F15B9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056A47" w:rsidRDefault="00056A47" w:rsidP="00056A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2E6C" w:rsidRPr="00056A47" w:rsidRDefault="00BD2E6C" w:rsidP="00056A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56A47">
        <w:rPr>
          <w:rFonts w:ascii="Times New Roman" w:hAnsi="Times New Roman"/>
          <w:b/>
          <w:sz w:val="28"/>
          <w:szCs w:val="28"/>
        </w:rPr>
        <w:t>Ревизионная комиссия ре</w:t>
      </w:r>
      <w:r w:rsidR="00056A47" w:rsidRPr="00056A47">
        <w:rPr>
          <w:rFonts w:ascii="Times New Roman" w:hAnsi="Times New Roman"/>
          <w:b/>
          <w:sz w:val="28"/>
          <w:szCs w:val="28"/>
        </w:rPr>
        <w:t>комендует внести поправки в дату принятого решения приложений 3,4,5.</w:t>
      </w:r>
      <w:r w:rsidRPr="00056A47">
        <w:rPr>
          <w:rFonts w:ascii="Times New Roman" w:hAnsi="Times New Roman"/>
          <w:b/>
          <w:sz w:val="28"/>
          <w:szCs w:val="28"/>
        </w:rPr>
        <w:t xml:space="preserve">  </w:t>
      </w:r>
    </w:p>
    <w:p w:rsidR="0024092B" w:rsidRPr="00F15B93" w:rsidRDefault="0024092B" w:rsidP="00056A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B1F" w:rsidRPr="00F15B93" w:rsidRDefault="00052B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6A47" w:rsidRDefault="00056A47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52B1F" w:rsidRPr="00F15B93" w:rsidRDefault="00052B1F" w:rsidP="004D0C46">
      <w:pPr>
        <w:tabs>
          <w:tab w:val="left" w:pos="567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F15B93">
        <w:rPr>
          <w:rFonts w:ascii="Times New Roman" w:hAnsi="Times New Roman"/>
          <w:sz w:val="28"/>
          <w:szCs w:val="28"/>
        </w:rPr>
        <w:t xml:space="preserve">Ревизионной комиссии               </w:t>
      </w:r>
      <w:r w:rsidR="00056A4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056A47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F15B93">
        <w:rPr>
          <w:rFonts w:ascii="Times New Roman" w:hAnsi="Times New Roman"/>
          <w:sz w:val="28"/>
          <w:szCs w:val="28"/>
        </w:rPr>
        <w:t xml:space="preserve">                      </w:t>
      </w:r>
      <w:r w:rsidR="00056A47">
        <w:rPr>
          <w:rFonts w:ascii="Times New Roman" w:hAnsi="Times New Roman"/>
          <w:sz w:val="28"/>
          <w:szCs w:val="28"/>
        </w:rPr>
        <w:t xml:space="preserve">  </w:t>
      </w:r>
      <w:r w:rsidRPr="00F15B9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sectPr w:rsidR="00052B1F" w:rsidRPr="00F15B93" w:rsidSect="00215F0D">
      <w:foot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99" w:rsidRDefault="005B1799" w:rsidP="004D0C46">
      <w:pPr>
        <w:spacing w:after="0" w:line="240" w:lineRule="auto"/>
      </w:pPr>
      <w:r>
        <w:separator/>
      </w:r>
    </w:p>
  </w:endnote>
  <w:endnote w:type="continuationSeparator" w:id="0">
    <w:p w:rsidR="005B1799" w:rsidRDefault="005B1799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92" w:rsidRDefault="00BF4C92">
    <w:pPr>
      <w:pStyle w:val="af2"/>
    </w:pPr>
  </w:p>
  <w:p w:rsidR="00BF4C92" w:rsidRDefault="00BF4C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99" w:rsidRDefault="005B1799" w:rsidP="004D0C46">
      <w:pPr>
        <w:spacing w:after="0" w:line="240" w:lineRule="auto"/>
      </w:pPr>
      <w:r>
        <w:separator/>
      </w:r>
    </w:p>
  </w:footnote>
  <w:footnote w:type="continuationSeparator" w:id="0">
    <w:p w:rsidR="005B1799" w:rsidRDefault="005B1799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F91"/>
    <w:rsid w:val="000018D1"/>
    <w:rsid w:val="00001BF8"/>
    <w:rsid w:val="0000296F"/>
    <w:rsid w:val="00004389"/>
    <w:rsid w:val="0000744A"/>
    <w:rsid w:val="00011D7A"/>
    <w:rsid w:val="00014A34"/>
    <w:rsid w:val="000238EB"/>
    <w:rsid w:val="00024DF1"/>
    <w:rsid w:val="000339B2"/>
    <w:rsid w:val="0003415D"/>
    <w:rsid w:val="00040249"/>
    <w:rsid w:val="00042441"/>
    <w:rsid w:val="00044F72"/>
    <w:rsid w:val="00045F71"/>
    <w:rsid w:val="00051556"/>
    <w:rsid w:val="00052B1F"/>
    <w:rsid w:val="00056A47"/>
    <w:rsid w:val="00062222"/>
    <w:rsid w:val="00067B94"/>
    <w:rsid w:val="00075FBF"/>
    <w:rsid w:val="00076BB6"/>
    <w:rsid w:val="00081FCB"/>
    <w:rsid w:val="00082F21"/>
    <w:rsid w:val="000836B9"/>
    <w:rsid w:val="000861CD"/>
    <w:rsid w:val="00092B6B"/>
    <w:rsid w:val="000A36EF"/>
    <w:rsid w:val="000A3BA7"/>
    <w:rsid w:val="000A5D13"/>
    <w:rsid w:val="000A7639"/>
    <w:rsid w:val="000B04D7"/>
    <w:rsid w:val="000B08CE"/>
    <w:rsid w:val="000C0CD8"/>
    <w:rsid w:val="000C0FF1"/>
    <w:rsid w:val="000C25A9"/>
    <w:rsid w:val="000C2E6E"/>
    <w:rsid w:val="000C6C20"/>
    <w:rsid w:val="000D1484"/>
    <w:rsid w:val="000D1625"/>
    <w:rsid w:val="000D437F"/>
    <w:rsid w:val="000D4A6A"/>
    <w:rsid w:val="000D7A69"/>
    <w:rsid w:val="000E015A"/>
    <w:rsid w:val="000F20BD"/>
    <w:rsid w:val="00100D38"/>
    <w:rsid w:val="001036E9"/>
    <w:rsid w:val="0011287C"/>
    <w:rsid w:val="001228A7"/>
    <w:rsid w:val="00131BE1"/>
    <w:rsid w:val="001408CD"/>
    <w:rsid w:val="00143C77"/>
    <w:rsid w:val="00154FD8"/>
    <w:rsid w:val="00155483"/>
    <w:rsid w:val="0015657C"/>
    <w:rsid w:val="00157FB5"/>
    <w:rsid w:val="00162154"/>
    <w:rsid w:val="001672D8"/>
    <w:rsid w:val="00171791"/>
    <w:rsid w:val="00173F2D"/>
    <w:rsid w:val="00181869"/>
    <w:rsid w:val="00182AFA"/>
    <w:rsid w:val="00185D34"/>
    <w:rsid w:val="00195DE0"/>
    <w:rsid w:val="001A0468"/>
    <w:rsid w:val="001A05B9"/>
    <w:rsid w:val="001A6BF4"/>
    <w:rsid w:val="001B25E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D2B"/>
    <w:rsid w:val="001E0447"/>
    <w:rsid w:val="001F6242"/>
    <w:rsid w:val="00204911"/>
    <w:rsid w:val="00206CCD"/>
    <w:rsid w:val="0021209D"/>
    <w:rsid w:val="00215F0D"/>
    <w:rsid w:val="00222C64"/>
    <w:rsid w:val="00232FA1"/>
    <w:rsid w:val="0024092B"/>
    <w:rsid w:val="00242FF5"/>
    <w:rsid w:val="002523AC"/>
    <w:rsid w:val="00253694"/>
    <w:rsid w:val="0025466B"/>
    <w:rsid w:val="0025555F"/>
    <w:rsid w:val="00270588"/>
    <w:rsid w:val="002A5EAA"/>
    <w:rsid w:val="002B02C3"/>
    <w:rsid w:val="002B0BD6"/>
    <w:rsid w:val="002B7AA7"/>
    <w:rsid w:val="002C0F27"/>
    <w:rsid w:val="002F38A5"/>
    <w:rsid w:val="002F3D71"/>
    <w:rsid w:val="002F516A"/>
    <w:rsid w:val="002F5D89"/>
    <w:rsid w:val="0030262E"/>
    <w:rsid w:val="0030498B"/>
    <w:rsid w:val="00304DCA"/>
    <w:rsid w:val="00325E27"/>
    <w:rsid w:val="00334088"/>
    <w:rsid w:val="00335099"/>
    <w:rsid w:val="003354E5"/>
    <w:rsid w:val="003371FB"/>
    <w:rsid w:val="00337A1F"/>
    <w:rsid w:val="00342DAB"/>
    <w:rsid w:val="00342FFD"/>
    <w:rsid w:val="0034581B"/>
    <w:rsid w:val="003568EF"/>
    <w:rsid w:val="00363EFD"/>
    <w:rsid w:val="0038001B"/>
    <w:rsid w:val="00382105"/>
    <w:rsid w:val="003834C4"/>
    <w:rsid w:val="0038656C"/>
    <w:rsid w:val="00392AAE"/>
    <w:rsid w:val="003B0E51"/>
    <w:rsid w:val="003B20CE"/>
    <w:rsid w:val="003C16D6"/>
    <w:rsid w:val="003F087B"/>
    <w:rsid w:val="003F2ED2"/>
    <w:rsid w:val="003F30DE"/>
    <w:rsid w:val="003F6939"/>
    <w:rsid w:val="003F6A5A"/>
    <w:rsid w:val="00411F6F"/>
    <w:rsid w:val="00413BCF"/>
    <w:rsid w:val="00434D10"/>
    <w:rsid w:val="004406F5"/>
    <w:rsid w:val="0044100C"/>
    <w:rsid w:val="00445B90"/>
    <w:rsid w:val="004537B9"/>
    <w:rsid w:val="004606E5"/>
    <w:rsid w:val="004617E6"/>
    <w:rsid w:val="0048159E"/>
    <w:rsid w:val="00482CD0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B5C"/>
    <w:rsid w:val="004F4214"/>
    <w:rsid w:val="004F4740"/>
    <w:rsid w:val="004F616C"/>
    <w:rsid w:val="005011B9"/>
    <w:rsid w:val="00502F3A"/>
    <w:rsid w:val="00503B8A"/>
    <w:rsid w:val="0051546F"/>
    <w:rsid w:val="00516655"/>
    <w:rsid w:val="00521F95"/>
    <w:rsid w:val="00523875"/>
    <w:rsid w:val="005264BE"/>
    <w:rsid w:val="0054273E"/>
    <w:rsid w:val="00546911"/>
    <w:rsid w:val="005621B5"/>
    <w:rsid w:val="005653E9"/>
    <w:rsid w:val="00570564"/>
    <w:rsid w:val="00576F96"/>
    <w:rsid w:val="0058163A"/>
    <w:rsid w:val="005837BA"/>
    <w:rsid w:val="00595801"/>
    <w:rsid w:val="005A2542"/>
    <w:rsid w:val="005A294F"/>
    <w:rsid w:val="005B0093"/>
    <w:rsid w:val="005B05D9"/>
    <w:rsid w:val="005B1799"/>
    <w:rsid w:val="005B4457"/>
    <w:rsid w:val="005C0A87"/>
    <w:rsid w:val="005C190F"/>
    <w:rsid w:val="005C35B0"/>
    <w:rsid w:val="005C4FA6"/>
    <w:rsid w:val="005E43BC"/>
    <w:rsid w:val="005E5DFE"/>
    <w:rsid w:val="005F1FD0"/>
    <w:rsid w:val="005F6137"/>
    <w:rsid w:val="00605237"/>
    <w:rsid w:val="006074B8"/>
    <w:rsid w:val="00611F49"/>
    <w:rsid w:val="00616392"/>
    <w:rsid w:val="00620189"/>
    <w:rsid w:val="00625CF1"/>
    <w:rsid w:val="00627A9E"/>
    <w:rsid w:val="00627E2F"/>
    <w:rsid w:val="006302A5"/>
    <w:rsid w:val="00651898"/>
    <w:rsid w:val="00652205"/>
    <w:rsid w:val="006574AC"/>
    <w:rsid w:val="006619EA"/>
    <w:rsid w:val="00671C24"/>
    <w:rsid w:val="006756F3"/>
    <w:rsid w:val="00677156"/>
    <w:rsid w:val="006911B7"/>
    <w:rsid w:val="006914B3"/>
    <w:rsid w:val="006B5E88"/>
    <w:rsid w:val="006B7F5A"/>
    <w:rsid w:val="006C784A"/>
    <w:rsid w:val="006D0F6C"/>
    <w:rsid w:val="006D1549"/>
    <w:rsid w:val="006D56D5"/>
    <w:rsid w:val="006E3DEB"/>
    <w:rsid w:val="006E6209"/>
    <w:rsid w:val="006F1A5F"/>
    <w:rsid w:val="006F41DA"/>
    <w:rsid w:val="007011FB"/>
    <w:rsid w:val="00722B16"/>
    <w:rsid w:val="007318DC"/>
    <w:rsid w:val="00731CEC"/>
    <w:rsid w:val="007375E5"/>
    <w:rsid w:val="00737A77"/>
    <w:rsid w:val="00752A95"/>
    <w:rsid w:val="007642A6"/>
    <w:rsid w:val="007647E0"/>
    <w:rsid w:val="00770539"/>
    <w:rsid w:val="00770F68"/>
    <w:rsid w:val="007802DF"/>
    <w:rsid w:val="0078076C"/>
    <w:rsid w:val="00785639"/>
    <w:rsid w:val="00792267"/>
    <w:rsid w:val="0079518B"/>
    <w:rsid w:val="007A03FD"/>
    <w:rsid w:val="007A668F"/>
    <w:rsid w:val="007A7899"/>
    <w:rsid w:val="007C5600"/>
    <w:rsid w:val="007D001E"/>
    <w:rsid w:val="007D3DA5"/>
    <w:rsid w:val="007E3E8B"/>
    <w:rsid w:val="007E50BA"/>
    <w:rsid w:val="007E6120"/>
    <w:rsid w:val="007F3112"/>
    <w:rsid w:val="008019B1"/>
    <w:rsid w:val="00805589"/>
    <w:rsid w:val="00807474"/>
    <w:rsid w:val="00813A41"/>
    <w:rsid w:val="00816418"/>
    <w:rsid w:val="0082077C"/>
    <w:rsid w:val="00822A6C"/>
    <w:rsid w:val="00826242"/>
    <w:rsid w:val="0083085D"/>
    <w:rsid w:val="00833324"/>
    <w:rsid w:val="00840F18"/>
    <w:rsid w:val="00844471"/>
    <w:rsid w:val="00846DE6"/>
    <w:rsid w:val="00854979"/>
    <w:rsid w:val="00856703"/>
    <w:rsid w:val="008577A0"/>
    <w:rsid w:val="0086096B"/>
    <w:rsid w:val="00861CA2"/>
    <w:rsid w:val="00863C28"/>
    <w:rsid w:val="00865EC2"/>
    <w:rsid w:val="0086659A"/>
    <w:rsid w:val="00885AB0"/>
    <w:rsid w:val="00896552"/>
    <w:rsid w:val="00896BE0"/>
    <w:rsid w:val="00897AF5"/>
    <w:rsid w:val="008A2C76"/>
    <w:rsid w:val="008A55D6"/>
    <w:rsid w:val="008B0912"/>
    <w:rsid w:val="008B13CD"/>
    <w:rsid w:val="008D2321"/>
    <w:rsid w:val="008D25C8"/>
    <w:rsid w:val="008D2CFF"/>
    <w:rsid w:val="008D44E7"/>
    <w:rsid w:val="008F1159"/>
    <w:rsid w:val="00901EB4"/>
    <w:rsid w:val="00903D8E"/>
    <w:rsid w:val="00906713"/>
    <w:rsid w:val="00911A18"/>
    <w:rsid w:val="00912F0D"/>
    <w:rsid w:val="009160D9"/>
    <w:rsid w:val="00922220"/>
    <w:rsid w:val="00923E33"/>
    <w:rsid w:val="00924AEA"/>
    <w:rsid w:val="00934068"/>
    <w:rsid w:val="00935B92"/>
    <w:rsid w:val="009378AC"/>
    <w:rsid w:val="00940BF3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324C"/>
    <w:rsid w:val="0099160D"/>
    <w:rsid w:val="009A0AF4"/>
    <w:rsid w:val="009A1B13"/>
    <w:rsid w:val="009B6380"/>
    <w:rsid w:val="009C1ABA"/>
    <w:rsid w:val="009D1A2B"/>
    <w:rsid w:val="009D25CA"/>
    <w:rsid w:val="009D52EE"/>
    <w:rsid w:val="009D5CCF"/>
    <w:rsid w:val="009F1878"/>
    <w:rsid w:val="009F52E0"/>
    <w:rsid w:val="009F56BC"/>
    <w:rsid w:val="00A03A29"/>
    <w:rsid w:val="00A10FE3"/>
    <w:rsid w:val="00A11945"/>
    <w:rsid w:val="00A22AF5"/>
    <w:rsid w:val="00A4705B"/>
    <w:rsid w:val="00A60905"/>
    <w:rsid w:val="00A6092B"/>
    <w:rsid w:val="00A61F11"/>
    <w:rsid w:val="00A623F1"/>
    <w:rsid w:val="00A64AEB"/>
    <w:rsid w:val="00A67A23"/>
    <w:rsid w:val="00A67A78"/>
    <w:rsid w:val="00A8358A"/>
    <w:rsid w:val="00A87DB5"/>
    <w:rsid w:val="00A9034C"/>
    <w:rsid w:val="00A92A11"/>
    <w:rsid w:val="00AA0374"/>
    <w:rsid w:val="00AA58F2"/>
    <w:rsid w:val="00AA6130"/>
    <w:rsid w:val="00AA61B6"/>
    <w:rsid w:val="00AB0CAE"/>
    <w:rsid w:val="00AB27EC"/>
    <w:rsid w:val="00AC1F54"/>
    <w:rsid w:val="00AC5047"/>
    <w:rsid w:val="00AD18E4"/>
    <w:rsid w:val="00AD5F7F"/>
    <w:rsid w:val="00AD6113"/>
    <w:rsid w:val="00AD78ED"/>
    <w:rsid w:val="00AE0C72"/>
    <w:rsid w:val="00AF10F5"/>
    <w:rsid w:val="00AF72F1"/>
    <w:rsid w:val="00AF7426"/>
    <w:rsid w:val="00B07122"/>
    <w:rsid w:val="00B07388"/>
    <w:rsid w:val="00B156F0"/>
    <w:rsid w:val="00B24847"/>
    <w:rsid w:val="00B26229"/>
    <w:rsid w:val="00B40637"/>
    <w:rsid w:val="00B4250C"/>
    <w:rsid w:val="00B42639"/>
    <w:rsid w:val="00B50D27"/>
    <w:rsid w:val="00B54FA3"/>
    <w:rsid w:val="00B613FF"/>
    <w:rsid w:val="00B6510B"/>
    <w:rsid w:val="00B74ABF"/>
    <w:rsid w:val="00B760B1"/>
    <w:rsid w:val="00B80327"/>
    <w:rsid w:val="00B82529"/>
    <w:rsid w:val="00B82608"/>
    <w:rsid w:val="00B873D0"/>
    <w:rsid w:val="00B9011A"/>
    <w:rsid w:val="00B9131B"/>
    <w:rsid w:val="00BB01E2"/>
    <w:rsid w:val="00BB2235"/>
    <w:rsid w:val="00BC144E"/>
    <w:rsid w:val="00BD2E6C"/>
    <w:rsid w:val="00BE3F1D"/>
    <w:rsid w:val="00BF3AC2"/>
    <w:rsid w:val="00BF4783"/>
    <w:rsid w:val="00BF4C92"/>
    <w:rsid w:val="00C105D9"/>
    <w:rsid w:val="00C17A8E"/>
    <w:rsid w:val="00C20767"/>
    <w:rsid w:val="00C232A6"/>
    <w:rsid w:val="00C25AAE"/>
    <w:rsid w:val="00C27FF3"/>
    <w:rsid w:val="00C42CD9"/>
    <w:rsid w:val="00C50D7D"/>
    <w:rsid w:val="00C525FC"/>
    <w:rsid w:val="00C6105F"/>
    <w:rsid w:val="00C626DE"/>
    <w:rsid w:val="00C62D5C"/>
    <w:rsid w:val="00C634C6"/>
    <w:rsid w:val="00C83256"/>
    <w:rsid w:val="00C918E0"/>
    <w:rsid w:val="00C92E86"/>
    <w:rsid w:val="00C93AEB"/>
    <w:rsid w:val="00C9509C"/>
    <w:rsid w:val="00CB2A07"/>
    <w:rsid w:val="00CB77A8"/>
    <w:rsid w:val="00CC1927"/>
    <w:rsid w:val="00CC3165"/>
    <w:rsid w:val="00CC46F2"/>
    <w:rsid w:val="00CC54C1"/>
    <w:rsid w:val="00CD0517"/>
    <w:rsid w:val="00CD4BC3"/>
    <w:rsid w:val="00CD6E29"/>
    <w:rsid w:val="00CE4152"/>
    <w:rsid w:val="00CF0543"/>
    <w:rsid w:val="00CF348A"/>
    <w:rsid w:val="00D03FCD"/>
    <w:rsid w:val="00D10AB7"/>
    <w:rsid w:val="00D232EF"/>
    <w:rsid w:val="00D3013A"/>
    <w:rsid w:val="00D40D70"/>
    <w:rsid w:val="00D453DE"/>
    <w:rsid w:val="00D6603C"/>
    <w:rsid w:val="00D73FFF"/>
    <w:rsid w:val="00D777CE"/>
    <w:rsid w:val="00D81DB5"/>
    <w:rsid w:val="00D83690"/>
    <w:rsid w:val="00D83DB9"/>
    <w:rsid w:val="00D92B76"/>
    <w:rsid w:val="00D93034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84D"/>
    <w:rsid w:val="00DF0B39"/>
    <w:rsid w:val="00E11778"/>
    <w:rsid w:val="00E13E3C"/>
    <w:rsid w:val="00E13FCD"/>
    <w:rsid w:val="00E15CD4"/>
    <w:rsid w:val="00E2232D"/>
    <w:rsid w:val="00E314AC"/>
    <w:rsid w:val="00E3189A"/>
    <w:rsid w:val="00E3653A"/>
    <w:rsid w:val="00E42DCD"/>
    <w:rsid w:val="00E42F88"/>
    <w:rsid w:val="00E43A42"/>
    <w:rsid w:val="00E444F5"/>
    <w:rsid w:val="00E62294"/>
    <w:rsid w:val="00E62C44"/>
    <w:rsid w:val="00E70A9A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2C61"/>
    <w:rsid w:val="00EC0465"/>
    <w:rsid w:val="00EC05D6"/>
    <w:rsid w:val="00ED16C0"/>
    <w:rsid w:val="00ED529F"/>
    <w:rsid w:val="00EE07EE"/>
    <w:rsid w:val="00EE1907"/>
    <w:rsid w:val="00EE272E"/>
    <w:rsid w:val="00EE5C1D"/>
    <w:rsid w:val="00EF03B0"/>
    <w:rsid w:val="00EF41C8"/>
    <w:rsid w:val="00EF6D22"/>
    <w:rsid w:val="00EF794E"/>
    <w:rsid w:val="00F00366"/>
    <w:rsid w:val="00F0734D"/>
    <w:rsid w:val="00F12FAC"/>
    <w:rsid w:val="00F158E5"/>
    <w:rsid w:val="00F15B93"/>
    <w:rsid w:val="00F2175B"/>
    <w:rsid w:val="00F22CB2"/>
    <w:rsid w:val="00F24F10"/>
    <w:rsid w:val="00F27554"/>
    <w:rsid w:val="00F37D40"/>
    <w:rsid w:val="00F42AD7"/>
    <w:rsid w:val="00F5502C"/>
    <w:rsid w:val="00F55346"/>
    <w:rsid w:val="00F55F4B"/>
    <w:rsid w:val="00F566A8"/>
    <w:rsid w:val="00F609F5"/>
    <w:rsid w:val="00F622FF"/>
    <w:rsid w:val="00F62DE5"/>
    <w:rsid w:val="00F64173"/>
    <w:rsid w:val="00F67AFA"/>
    <w:rsid w:val="00F71303"/>
    <w:rsid w:val="00F71FE4"/>
    <w:rsid w:val="00F74C78"/>
    <w:rsid w:val="00F80C21"/>
    <w:rsid w:val="00F80DE7"/>
    <w:rsid w:val="00F82C95"/>
    <w:rsid w:val="00F8640C"/>
    <w:rsid w:val="00F9752E"/>
    <w:rsid w:val="00FA3938"/>
    <w:rsid w:val="00FB0778"/>
    <w:rsid w:val="00FB4293"/>
    <w:rsid w:val="00FB744F"/>
    <w:rsid w:val="00FC2345"/>
    <w:rsid w:val="00FC5CD1"/>
    <w:rsid w:val="00FD17E1"/>
    <w:rsid w:val="00FD634B"/>
    <w:rsid w:val="00FE03D6"/>
    <w:rsid w:val="00FE0FE6"/>
    <w:rsid w:val="00FE3F7F"/>
    <w:rsid w:val="00FF0D5C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328486-66E9-4929-9166-53345808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character" w:styleId="aa">
    <w:name w:val="Hyperlink"/>
    <w:uiPriority w:val="99"/>
    <w:rsid w:val="00B54FA3"/>
    <w:rPr>
      <w:rFonts w:cs="Times New Roman"/>
      <w:color w:val="0000FF"/>
      <w:u w:val="single"/>
    </w:rPr>
  </w:style>
  <w:style w:type="character" w:styleId="ab">
    <w:name w:val="annotation reference"/>
    <w:uiPriority w:val="99"/>
    <w:semiHidden/>
    <w:rsid w:val="00B6510B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6510B"/>
    <w:rPr>
      <w:rFonts w:ascii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B6510B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6510B"/>
    <w:rPr>
      <w:rFonts w:ascii="Calibri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4D0C46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4D0C46"/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11A1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E43B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B445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B638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EE08-0879-4EF3-9184-3DE114B0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2020-01-20T06:48:00Z</cp:lastPrinted>
  <dcterms:created xsi:type="dcterms:W3CDTF">2020-12-14T11:12:00Z</dcterms:created>
  <dcterms:modified xsi:type="dcterms:W3CDTF">2020-12-14T11:12:00Z</dcterms:modified>
</cp:coreProperties>
</file>