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3B0" w:rsidRDefault="00891F2E" w:rsidP="00611F49">
      <w:pPr>
        <w:tabs>
          <w:tab w:val="left" w:pos="426"/>
          <w:tab w:val="left" w:pos="709"/>
        </w:tabs>
        <w:jc w:val="center"/>
        <w:rPr>
          <w:noProof/>
          <w:lang w:eastAsia="ru-RU"/>
        </w:rPr>
      </w:pPr>
      <w:bookmarkStart w:id="0" w:name="_GoBack"/>
      <w:bookmarkEnd w:id="0"/>
      <w:r>
        <w:rPr>
          <w:noProof/>
          <w:lang w:eastAsia="ru-RU"/>
        </w:rPr>
        <w:drawing>
          <wp:inline distT="0" distB="0" distL="0" distR="0" wp14:anchorId="70D5B255" wp14:editId="51274AE8">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EF03B0" w:rsidRPr="00EF03B0" w:rsidRDefault="00EF03B0" w:rsidP="00EF03B0">
      <w:pPr>
        <w:spacing w:before="40" w:line="233" w:lineRule="auto"/>
        <w:jc w:val="center"/>
        <w:rPr>
          <w:rFonts w:ascii="Times New Roman" w:hAnsi="Times New Roman"/>
          <w:b/>
        </w:rPr>
      </w:pPr>
      <w:r w:rsidRPr="00EF03B0">
        <w:rPr>
          <w:rFonts w:ascii="Times New Roman" w:hAnsi="Times New Roman"/>
          <w:b/>
        </w:rPr>
        <w:t>РЕВИЗИОННАЯ КОМИССИЯ ВЫТЕГОРСКОГО МУНИЦИПАЛЬНОГО РАЙОНА</w:t>
      </w:r>
    </w:p>
    <w:p w:rsidR="00EF03B0" w:rsidRPr="00EF03B0" w:rsidRDefault="00EF03B0" w:rsidP="004E3B5C">
      <w:pPr>
        <w:spacing w:before="40" w:line="233" w:lineRule="auto"/>
        <w:jc w:val="center"/>
        <w:rPr>
          <w:rFonts w:ascii="Times New Roman" w:hAnsi="Times New Roman"/>
          <w:b/>
        </w:rPr>
      </w:pPr>
      <w:r w:rsidRPr="00EF03B0">
        <w:rPr>
          <w:rFonts w:ascii="Times New Roman" w:hAnsi="Times New Roman"/>
          <w:b/>
        </w:rPr>
        <w:t>162900, Вологодская область, г. Вытегра, пр. Ленина, д.68</w:t>
      </w:r>
    </w:p>
    <w:p w:rsidR="00EF03B0" w:rsidRPr="00DC1826" w:rsidRDefault="00204911" w:rsidP="00EF03B0">
      <w:pPr>
        <w:pStyle w:val="a4"/>
        <w:jc w:val="center"/>
      </w:pPr>
      <w:r>
        <w:t>тел. (81746)  2-22-03</w:t>
      </w:r>
      <w:r w:rsidR="00EF03B0" w:rsidRPr="00EF03B0">
        <w:t xml:space="preserve">,  факс (81746) ______,       </w:t>
      </w:r>
      <w:r w:rsidR="00EF03B0" w:rsidRPr="00EF03B0">
        <w:rPr>
          <w:lang w:val="en-US"/>
        </w:rPr>
        <w:t>e</w:t>
      </w:r>
      <w:r w:rsidR="00EF03B0" w:rsidRPr="00EF03B0">
        <w:t>-</w:t>
      </w:r>
      <w:r w:rsidR="00EF03B0" w:rsidRPr="00EF03B0">
        <w:rPr>
          <w:lang w:val="en-US"/>
        </w:rPr>
        <w:t>mail</w:t>
      </w:r>
      <w:r w:rsidR="00F24F10">
        <w:t xml:space="preserve">: </w:t>
      </w:r>
      <w:r w:rsidR="00F24F10" w:rsidRPr="00F24F10">
        <w:rPr>
          <w:u w:val="single"/>
          <w:lang w:val="en-US"/>
        </w:rPr>
        <w:t>revkom</w:t>
      </w:r>
      <w:r w:rsidR="00F24F10" w:rsidRPr="00DC1826">
        <w:rPr>
          <w:u w:val="single"/>
        </w:rPr>
        <w:t>@</w:t>
      </w:r>
      <w:r w:rsidR="00F24F10" w:rsidRPr="00F24F10">
        <w:rPr>
          <w:u w:val="single"/>
          <w:lang w:val="en-US"/>
        </w:rPr>
        <w:t>vytegra</w:t>
      </w:r>
      <w:r w:rsidR="00DC1826" w:rsidRPr="00DC1826">
        <w:rPr>
          <w:u w:val="single"/>
        </w:rPr>
        <w:t>-</w:t>
      </w:r>
      <w:r w:rsidR="00DC1826">
        <w:rPr>
          <w:u w:val="single"/>
          <w:lang w:val="en-US"/>
        </w:rPr>
        <w:t>adm</w:t>
      </w:r>
      <w:r w:rsidR="00F24F10" w:rsidRPr="00DC1826">
        <w:rPr>
          <w:u w:val="single"/>
        </w:rPr>
        <w:t>.</w:t>
      </w:r>
      <w:r w:rsidR="00F24F10" w:rsidRPr="00F24F10">
        <w:rPr>
          <w:u w:val="single"/>
          <w:lang w:val="en-US"/>
        </w:rPr>
        <w:t>ru</w:t>
      </w:r>
    </w:p>
    <w:p w:rsidR="00EF03B0" w:rsidRPr="00EF03B0" w:rsidRDefault="0086374D" w:rsidP="00EF03B0">
      <w:pPr>
        <w:spacing w:before="40" w:line="233" w:lineRule="auto"/>
        <w:jc w:val="center"/>
        <w:rPr>
          <w:rFonts w:ascii="Times New Roman" w:hAnsi="Times New Roman"/>
          <w:b/>
          <w:spacing w:val="50"/>
        </w:rPr>
      </w:pPr>
      <w:r>
        <w:rPr>
          <w:rFonts w:ascii="Times New Roman" w:hAnsi="Times New Roman"/>
          <w:noProof/>
        </w:rPr>
        <w:pict>
          <v:line id="_x0000_s1026" style="position:absolute;left:0;text-align:left;z-index:251660288" from="0,13.65pt" to="491.8pt,13.65pt" strokeweight="4.5pt">
            <v:stroke linestyle="thinThick"/>
          </v:line>
        </w:pict>
      </w:r>
    </w:p>
    <w:p w:rsidR="009F52E0" w:rsidRPr="006C372C" w:rsidRDefault="009F52E0" w:rsidP="009F52E0">
      <w:pPr>
        <w:spacing w:after="0" w:line="240" w:lineRule="auto"/>
        <w:ind w:firstLine="709"/>
        <w:jc w:val="center"/>
        <w:rPr>
          <w:rFonts w:ascii="Times New Roman" w:hAnsi="Times New Roman"/>
          <w:b/>
          <w:sz w:val="28"/>
          <w:szCs w:val="28"/>
        </w:rPr>
      </w:pPr>
      <w:r w:rsidRPr="006C372C">
        <w:rPr>
          <w:rFonts w:ascii="Times New Roman" w:hAnsi="Times New Roman"/>
          <w:b/>
          <w:sz w:val="28"/>
          <w:szCs w:val="28"/>
        </w:rPr>
        <w:t>ЗАКЛЮЧЕНИЕ</w:t>
      </w:r>
    </w:p>
    <w:p w:rsidR="009F52E0" w:rsidRPr="006C372C" w:rsidRDefault="00204911" w:rsidP="009F52E0">
      <w:pPr>
        <w:spacing w:after="0" w:line="240" w:lineRule="auto"/>
        <w:ind w:firstLine="709"/>
        <w:jc w:val="center"/>
        <w:rPr>
          <w:rFonts w:ascii="Times New Roman" w:hAnsi="Times New Roman"/>
          <w:b/>
          <w:sz w:val="28"/>
          <w:szCs w:val="28"/>
        </w:rPr>
      </w:pPr>
      <w:r w:rsidRPr="006C372C">
        <w:rPr>
          <w:rFonts w:ascii="Times New Roman" w:hAnsi="Times New Roman"/>
          <w:b/>
          <w:sz w:val="28"/>
          <w:szCs w:val="28"/>
        </w:rPr>
        <w:t xml:space="preserve">на </w:t>
      </w:r>
      <w:r w:rsidR="00C25AAE" w:rsidRPr="006C372C">
        <w:rPr>
          <w:rFonts w:ascii="Times New Roman" w:hAnsi="Times New Roman"/>
          <w:b/>
          <w:sz w:val="28"/>
          <w:szCs w:val="28"/>
        </w:rPr>
        <w:t>проект решения</w:t>
      </w:r>
      <w:r w:rsidR="009F52E0" w:rsidRPr="006C372C">
        <w:rPr>
          <w:rFonts w:ascii="Times New Roman" w:hAnsi="Times New Roman"/>
          <w:b/>
          <w:sz w:val="28"/>
          <w:szCs w:val="28"/>
        </w:rPr>
        <w:t xml:space="preserve"> Совета</w:t>
      </w:r>
      <w:r w:rsidRPr="006C372C">
        <w:rPr>
          <w:rFonts w:ascii="Times New Roman" w:hAnsi="Times New Roman"/>
          <w:b/>
          <w:sz w:val="28"/>
          <w:szCs w:val="28"/>
        </w:rPr>
        <w:t xml:space="preserve"> сельского поселения </w:t>
      </w:r>
      <w:r w:rsidR="00C25AAE" w:rsidRPr="006C372C">
        <w:rPr>
          <w:rFonts w:ascii="Times New Roman" w:hAnsi="Times New Roman"/>
          <w:b/>
          <w:sz w:val="28"/>
          <w:szCs w:val="28"/>
        </w:rPr>
        <w:t>Ан</w:t>
      </w:r>
      <w:r w:rsidR="00FF2C73" w:rsidRPr="006C372C">
        <w:rPr>
          <w:rFonts w:ascii="Times New Roman" w:hAnsi="Times New Roman"/>
          <w:b/>
          <w:sz w:val="28"/>
          <w:szCs w:val="28"/>
        </w:rPr>
        <w:t>химовское</w:t>
      </w:r>
    </w:p>
    <w:p w:rsidR="009F52E0" w:rsidRPr="006C372C" w:rsidRDefault="009F52E0" w:rsidP="00F64173">
      <w:pPr>
        <w:spacing w:after="0" w:line="240" w:lineRule="auto"/>
        <w:rPr>
          <w:rFonts w:ascii="Times New Roman" w:hAnsi="Times New Roman"/>
          <w:b/>
          <w:sz w:val="28"/>
          <w:szCs w:val="28"/>
        </w:rPr>
      </w:pPr>
    </w:p>
    <w:p w:rsidR="009F52E0" w:rsidRPr="006C372C" w:rsidRDefault="00A57587" w:rsidP="009F52E0">
      <w:pPr>
        <w:spacing w:after="0" w:line="240" w:lineRule="auto"/>
        <w:ind w:firstLine="709"/>
        <w:jc w:val="both"/>
        <w:rPr>
          <w:rFonts w:ascii="Times New Roman" w:hAnsi="Times New Roman"/>
          <w:sz w:val="28"/>
          <w:szCs w:val="28"/>
        </w:rPr>
      </w:pPr>
      <w:r>
        <w:rPr>
          <w:rFonts w:ascii="Times New Roman" w:hAnsi="Times New Roman"/>
          <w:sz w:val="28"/>
          <w:szCs w:val="28"/>
        </w:rPr>
        <w:t>08</w:t>
      </w:r>
      <w:r w:rsidR="00F24F10" w:rsidRPr="006C372C">
        <w:rPr>
          <w:rFonts w:ascii="Times New Roman" w:hAnsi="Times New Roman"/>
          <w:sz w:val="28"/>
          <w:szCs w:val="28"/>
        </w:rPr>
        <w:t>.</w:t>
      </w:r>
      <w:r w:rsidR="008979E0">
        <w:rPr>
          <w:rFonts w:ascii="Times New Roman" w:hAnsi="Times New Roman"/>
          <w:sz w:val="28"/>
          <w:szCs w:val="28"/>
        </w:rPr>
        <w:t>1</w:t>
      </w:r>
      <w:r>
        <w:rPr>
          <w:rFonts w:ascii="Times New Roman" w:hAnsi="Times New Roman"/>
          <w:sz w:val="28"/>
          <w:szCs w:val="28"/>
        </w:rPr>
        <w:t>2</w:t>
      </w:r>
      <w:r w:rsidR="00F24F10" w:rsidRPr="006C372C">
        <w:rPr>
          <w:rFonts w:ascii="Times New Roman" w:hAnsi="Times New Roman"/>
          <w:sz w:val="28"/>
          <w:szCs w:val="28"/>
        </w:rPr>
        <w:t>.20</w:t>
      </w:r>
      <w:r w:rsidR="006A1976" w:rsidRPr="006C372C">
        <w:rPr>
          <w:rFonts w:ascii="Times New Roman" w:hAnsi="Times New Roman"/>
          <w:sz w:val="28"/>
          <w:szCs w:val="28"/>
        </w:rPr>
        <w:t>20</w:t>
      </w:r>
      <w:r w:rsidR="009F52E0" w:rsidRPr="006C372C">
        <w:rPr>
          <w:rFonts w:ascii="Times New Roman" w:hAnsi="Times New Roman"/>
          <w:sz w:val="28"/>
          <w:szCs w:val="28"/>
        </w:rPr>
        <w:t xml:space="preserve"> г.                                                         </w:t>
      </w:r>
      <w:r w:rsidR="00C918E0" w:rsidRPr="006C372C">
        <w:rPr>
          <w:rFonts w:ascii="Times New Roman" w:hAnsi="Times New Roman"/>
          <w:sz w:val="28"/>
          <w:szCs w:val="28"/>
        </w:rPr>
        <w:t xml:space="preserve">     </w:t>
      </w:r>
      <w:r w:rsidR="009F52E0" w:rsidRPr="006C372C">
        <w:rPr>
          <w:rFonts w:ascii="Times New Roman" w:hAnsi="Times New Roman"/>
          <w:sz w:val="28"/>
          <w:szCs w:val="28"/>
        </w:rPr>
        <w:t xml:space="preserve">                    г. Вытегра</w:t>
      </w:r>
    </w:p>
    <w:p w:rsidR="009F52E0" w:rsidRPr="006C372C" w:rsidRDefault="009F52E0" w:rsidP="004C1627">
      <w:pPr>
        <w:spacing w:after="0" w:line="240" w:lineRule="auto"/>
        <w:jc w:val="both"/>
        <w:rPr>
          <w:rFonts w:ascii="Times New Roman" w:hAnsi="Times New Roman"/>
          <w:sz w:val="28"/>
          <w:szCs w:val="28"/>
        </w:rPr>
      </w:pPr>
    </w:p>
    <w:p w:rsidR="00B80327" w:rsidRDefault="009F52E0" w:rsidP="00A57587">
      <w:pPr>
        <w:spacing w:after="0" w:line="240" w:lineRule="auto"/>
        <w:jc w:val="both"/>
        <w:rPr>
          <w:rFonts w:ascii="Times New Roman" w:hAnsi="Times New Roman"/>
          <w:sz w:val="28"/>
          <w:szCs w:val="28"/>
        </w:rPr>
      </w:pPr>
      <w:r w:rsidRPr="006C372C">
        <w:rPr>
          <w:rFonts w:ascii="Times New Roman" w:hAnsi="Times New Roman"/>
          <w:sz w:val="28"/>
          <w:szCs w:val="28"/>
        </w:rPr>
        <w:t xml:space="preserve">  </w:t>
      </w:r>
      <w:r w:rsidR="00EC0465" w:rsidRPr="006C372C">
        <w:rPr>
          <w:rFonts w:ascii="Times New Roman" w:hAnsi="Times New Roman"/>
          <w:sz w:val="28"/>
          <w:szCs w:val="28"/>
        </w:rPr>
        <w:t xml:space="preserve">       </w:t>
      </w:r>
      <w:r w:rsidRPr="006C372C">
        <w:rPr>
          <w:rFonts w:ascii="Times New Roman" w:hAnsi="Times New Roman"/>
          <w:sz w:val="28"/>
          <w:szCs w:val="28"/>
        </w:rPr>
        <w:t xml:space="preserve"> Заключение Ревизионной комиссии Вытегорского</w:t>
      </w:r>
      <w:r w:rsidR="00204911" w:rsidRPr="006C372C">
        <w:rPr>
          <w:rFonts w:ascii="Times New Roman" w:hAnsi="Times New Roman"/>
          <w:sz w:val="28"/>
          <w:szCs w:val="28"/>
        </w:rPr>
        <w:t xml:space="preserve"> муниципального района на  </w:t>
      </w:r>
      <w:r w:rsidR="00B4250C" w:rsidRPr="006C372C">
        <w:rPr>
          <w:rFonts w:ascii="Times New Roman" w:hAnsi="Times New Roman"/>
          <w:sz w:val="28"/>
          <w:szCs w:val="28"/>
        </w:rPr>
        <w:t>проект решения</w:t>
      </w:r>
      <w:r w:rsidRPr="006C372C">
        <w:rPr>
          <w:rFonts w:ascii="Times New Roman" w:hAnsi="Times New Roman"/>
          <w:sz w:val="28"/>
          <w:szCs w:val="28"/>
        </w:rPr>
        <w:t xml:space="preserve"> Совета</w:t>
      </w:r>
      <w:r w:rsidR="00AC5047" w:rsidRPr="006C372C">
        <w:rPr>
          <w:rFonts w:ascii="Times New Roman" w:hAnsi="Times New Roman"/>
          <w:sz w:val="28"/>
          <w:szCs w:val="28"/>
        </w:rPr>
        <w:t xml:space="preserve"> сельского поселения Ан</w:t>
      </w:r>
      <w:r w:rsidR="00FF2C73" w:rsidRPr="006C372C">
        <w:rPr>
          <w:rFonts w:ascii="Times New Roman" w:hAnsi="Times New Roman"/>
          <w:sz w:val="28"/>
          <w:szCs w:val="28"/>
        </w:rPr>
        <w:t>химовское</w:t>
      </w:r>
      <w:r w:rsidRPr="006C372C">
        <w:rPr>
          <w:rFonts w:ascii="Times New Roman" w:hAnsi="Times New Roman"/>
          <w:sz w:val="28"/>
          <w:szCs w:val="28"/>
        </w:rPr>
        <w:t xml:space="preserve"> «О внесении изменений в решение Совета</w:t>
      </w:r>
      <w:r w:rsidR="00AC5047" w:rsidRPr="006C372C">
        <w:rPr>
          <w:rFonts w:ascii="Times New Roman" w:hAnsi="Times New Roman"/>
          <w:sz w:val="28"/>
          <w:szCs w:val="28"/>
        </w:rPr>
        <w:t xml:space="preserve"> сел</w:t>
      </w:r>
      <w:r w:rsidR="00F24F10" w:rsidRPr="006C372C">
        <w:rPr>
          <w:rFonts w:ascii="Times New Roman" w:hAnsi="Times New Roman"/>
          <w:sz w:val="28"/>
          <w:szCs w:val="28"/>
        </w:rPr>
        <w:t xml:space="preserve">ьского поселения </w:t>
      </w:r>
      <w:r w:rsidR="00FF2C73" w:rsidRPr="006C372C">
        <w:rPr>
          <w:rFonts w:ascii="Times New Roman" w:hAnsi="Times New Roman"/>
          <w:sz w:val="28"/>
          <w:szCs w:val="28"/>
        </w:rPr>
        <w:t>Анхимовское</w:t>
      </w:r>
      <w:r w:rsidR="00F24F10" w:rsidRPr="006C372C">
        <w:rPr>
          <w:rFonts w:ascii="Times New Roman" w:hAnsi="Times New Roman"/>
          <w:sz w:val="28"/>
          <w:szCs w:val="28"/>
        </w:rPr>
        <w:t xml:space="preserve"> от </w:t>
      </w:r>
      <w:r w:rsidR="006A1976" w:rsidRPr="006C372C">
        <w:rPr>
          <w:rFonts w:ascii="Times New Roman" w:hAnsi="Times New Roman"/>
          <w:sz w:val="28"/>
          <w:szCs w:val="28"/>
        </w:rPr>
        <w:t xml:space="preserve">11.12.2019 </w:t>
      </w:r>
      <w:r w:rsidR="00F24F10" w:rsidRPr="006C372C">
        <w:rPr>
          <w:rFonts w:ascii="Times New Roman" w:hAnsi="Times New Roman"/>
          <w:sz w:val="28"/>
          <w:szCs w:val="28"/>
        </w:rPr>
        <w:t xml:space="preserve">№ </w:t>
      </w:r>
      <w:r w:rsidR="006A1976" w:rsidRPr="006C372C">
        <w:rPr>
          <w:rFonts w:ascii="Times New Roman" w:hAnsi="Times New Roman"/>
          <w:sz w:val="28"/>
          <w:szCs w:val="28"/>
        </w:rPr>
        <w:t>143</w:t>
      </w:r>
      <w:r w:rsidR="00833324" w:rsidRPr="006C372C">
        <w:rPr>
          <w:rFonts w:ascii="Times New Roman" w:hAnsi="Times New Roman"/>
          <w:sz w:val="28"/>
          <w:szCs w:val="28"/>
        </w:rPr>
        <w:t xml:space="preserve">» </w:t>
      </w:r>
      <w:r w:rsidRPr="006C372C">
        <w:rPr>
          <w:rFonts w:ascii="Times New Roman" w:hAnsi="Times New Roman"/>
          <w:sz w:val="28"/>
          <w:szCs w:val="28"/>
        </w:rPr>
        <w:t xml:space="preserve">подготовлено в соответствии с требованиями Бюджетного кодекса Российской Федерации, Положения о Ревизионной комиссии Вытегорского муниципального района, на основании заключённого соглашения между Советом сельского поселения </w:t>
      </w:r>
      <w:r w:rsidR="00FF2C73" w:rsidRPr="006C372C">
        <w:rPr>
          <w:rFonts w:ascii="Times New Roman" w:hAnsi="Times New Roman"/>
          <w:sz w:val="28"/>
          <w:szCs w:val="28"/>
        </w:rPr>
        <w:t>Анхимовское</w:t>
      </w:r>
      <w:r w:rsidRPr="006C372C">
        <w:rPr>
          <w:rFonts w:ascii="Times New Roman" w:hAnsi="Times New Roman"/>
          <w:sz w:val="28"/>
          <w:szCs w:val="28"/>
        </w:rPr>
        <w:t xml:space="preserve"> и Представительным Собранием Вытегорского муниципального района</w:t>
      </w:r>
      <w:r w:rsidR="006A1976" w:rsidRPr="006C372C">
        <w:rPr>
          <w:rFonts w:ascii="Times New Roman" w:hAnsi="Times New Roman"/>
          <w:sz w:val="28"/>
          <w:szCs w:val="28"/>
        </w:rPr>
        <w:t xml:space="preserve"> на 2020 год</w:t>
      </w:r>
      <w:r w:rsidRPr="006C372C">
        <w:rPr>
          <w:rFonts w:ascii="Times New Roman" w:hAnsi="Times New Roman"/>
          <w:sz w:val="28"/>
          <w:szCs w:val="28"/>
        </w:rPr>
        <w:t>.</w:t>
      </w:r>
    </w:p>
    <w:p w:rsidR="00206747" w:rsidRDefault="00206747" w:rsidP="00A57587">
      <w:pPr>
        <w:spacing w:after="0" w:line="240" w:lineRule="auto"/>
        <w:jc w:val="both"/>
        <w:rPr>
          <w:rFonts w:ascii="Times New Roman" w:hAnsi="Times New Roman"/>
          <w:sz w:val="28"/>
          <w:szCs w:val="28"/>
        </w:rPr>
      </w:pPr>
    </w:p>
    <w:p w:rsidR="00A57587" w:rsidRPr="00BD39CD" w:rsidRDefault="00206747" w:rsidP="00A57587">
      <w:pPr>
        <w:spacing w:after="0" w:line="240" w:lineRule="auto"/>
        <w:jc w:val="both"/>
        <w:rPr>
          <w:rFonts w:ascii="Times New Roman" w:hAnsi="Times New Roman"/>
          <w:sz w:val="28"/>
          <w:szCs w:val="28"/>
        </w:rPr>
      </w:pPr>
      <w:r>
        <w:rPr>
          <w:rFonts w:ascii="Times New Roman" w:hAnsi="Times New Roman"/>
          <w:sz w:val="28"/>
          <w:szCs w:val="28"/>
        </w:rPr>
        <w:t xml:space="preserve">        </w:t>
      </w:r>
      <w:r w:rsidR="00A57587" w:rsidRPr="00F537D9">
        <w:rPr>
          <w:rFonts w:ascii="Times New Roman" w:hAnsi="Times New Roman"/>
          <w:sz w:val="28"/>
          <w:szCs w:val="28"/>
        </w:rPr>
        <w:t>Проектом решения предлагается внести изменения в доходн</w:t>
      </w:r>
      <w:r w:rsidR="00A57587">
        <w:rPr>
          <w:rFonts w:ascii="Times New Roman" w:hAnsi="Times New Roman"/>
          <w:sz w:val="28"/>
          <w:szCs w:val="28"/>
        </w:rPr>
        <w:t>ые</w:t>
      </w:r>
      <w:r w:rsidR="00A57587" w:rsidRPr="00F537D9">
        <w:rPr>
          <w:rFonts w:ascii="Times New Roman" w:hAnsi="Times New Roman"/>
          <w:sz w:val="28"/>
          <w:szCs w:val="28"/>
        </w:rPr>
        <w:t xml:space="preserve"> и расходн</w:t>
      </w:r>
      <w:r w:rsidR="00A57587">
        <w:rPr>
          <w:rFonts w:ascii="Times New Roman" w:hAnsi="Times New Roman"/>
          <w:sz w:val="28"/>
          <w:szCs w:val="28"/>
        </w:rPr>
        <w:t xml:space="preserve">ые </w:t>
      </w:r>
      <w:r w:rsidR="00A57587" w:rsidRPr="00F537D9">
        <w:rPr>
          <w:rFonts w:ascii="Times New Roman" w:hAnsi="Times New Roman"/>
          <w:sz w:val="28"/>
          <w:szCs w:val="28"/>
        </w:rPr>
        <w:t>части бюджет</w:t>
      </w:r>
      <w:r w:rsidR="00A57587">
        <w:rPr>
          <w:rFonts w:ascii="Times New Roman" w:hAnsi="Times New Roman"/>
          <w:sz w:val="28"/>
          <w:szCs w:val="28"/>
        </w:rPr>
        <w:t>ов</w:t>
      </w:r>
      <w:r w:rsidR="00A57587" w:rsidRPr="00F537D9">
        <w:rPr>
          <w:rFonts w:ascii="Times New Roman" w:hAnsi="Times New Roman"/>
          <w:sz w:val="28"/>
          <w:szCs w:val="28"/>
        </w:rPr>
        <w:t xml:space="preserve"> </w:t>
      </w:r>
      <w:r w:rsidR="00A57587">
        <w:rPr>
          <w:rFonts w:ascii="Times New Roman" w:hAnsi="Times New Roman"/>
          <w:sz w:val="28"/>
          <w:szCs w:val="28"/>
        </w:rPr>
        <w:t xml:space="preserve">поселения на </w:t>
      </w:r>
      <w:r w:rsidR="00A57587" w:rsidRPr="00F537D9">
        <w:rPr>
          <w:rFonts w:ascii="Times New Roman" w:hAnsi="Times New Roman"/>
          <w:sz w:val="28"/>
          <w:szCs w:val="28"/>
        </w:rPr>
        <w:t>2020</w:t>
      </w:r>
      <w:r w:rsidR="00A57587">
        <w:rPr>
          <w:rFonts w:ascii="Times New Roman" w:hAnsi="Times New Roman"/>
          <w:sz w:val="28"/>
          <w:szCs w:val="28"/>
        </w:rPr>
        <w:t xml:space="preserve"> и 2022</w:t>
      </w:r>
      <w:r w:rsidR="00A57587" w:rsidRPr="00F537D9">
        <w:rPr>
          <w:rFonts w:ascii="Times New Roman" w:hAnsi="Times New Roman"/>
          <w:sz w:val="28"/>
          <w:szCs w:val="28"/>
        </w:rPr>
        <w:t xml:space="preserve"> год</w:t>
      </w:r>
      <w:r w:rsidR="00A57587">
        <w:rPr>
          <w:rFonts w:ascii="Times New Roman" w:hAnsi="Times New Roman"/>
          <w:sz w:val="28"/>
          <w:szCs w:val="28"/>
        </w:rPr>
        <w:t>ы</w:t>
      </w:r>
      <w:r w:rsidR="00A57587" w:rsidRPr="00F537D9">
        <w:rPr>
          <w:rFonts w:ascii="Times New Roman" w:hAnsi="Times New Roman"/>
          <w:sz w:val="28"/>
          <w:szCs w:val="28"/>
        </w:rPr>
        <w:t xml:space="preserve">. </w:t>
      </w:r>
      <w:r w:rsidR="00A57587" w:rsidRPr="00BD39CD">
        <w:rPr>
          <w:rFonts w:ascii="Times New Roman" w:hAnsi="Times New Roman"/>
          <w:sz w:val="28"/>
          <w:szCs w:val="28"/>
        </w:rPr>
        <w:t xml:space="preserve">Изменения связаны с уточнением </w:t>
      </w:r>
      <w:r w:rsidR="00BD39CD" w:rsidRPr="00BD39CD">
        <w:rPr>
          <w:rFonts w:ascii="Times New Roman" w:hAnsi="Times New Roman"/>
          <w:sz w:val="28"/>
          <w:szCs w:val="28"/>
        </w:rPr>
        <w:t xml:space="preserve">налоговых и неналоговых доходов, </w:t>
      </w:r>
      <w:r w:rsidR="00A57587" w:rsidRPr="00BD39CD">
        <w:rPr>
          <w:rFonts w:ascii="Times New Roman" w:hAnsi="Times New Roman"/>
          <w:sz w:val="28"/>
          <w:szCs w:val="28"/>
        </w:rPr>
        <w:t xml:space="preserve">безвозмездных поступлений и необходимостью перераспределения ассигнований внутри разделов, подразделов классификации расходов бюджета. Внесение изменений является обоснованным и соответствующим требованиям Бюджетного кодекса Российской Федерации.  </w:t>
      </w:r>
    </w:p>
    <w:p w:rsidR="007675B5" w:rsidRPr="00267E35" w:rsidRDefault="0058602D" w:rsidP="00A57587">
      <w:pPr>
        <w:spacing w:after="0" w:line="240" w:lineRule="auto"/>
        <w:jc w:val="both"/>
        <w:rPr>
          <w:rFonts w:ascii="Times New Roman" w:hAnsi="Times New Roman"/>
          <w:sz w:val="28"/>
          <w:szCs w:val="28"/>
        </w:rPr>
      </w:pPr>
      <w:r w:rsidRPr="00BD39CD">
        <w:rPr>
          <w:rFonts w:ascii="Times New Roman" w:hAnsi="Times New Roman"/>
          <w:sz w:val="28"/>
          <w:szCs w:val="28"/>
        </w:rPr>
        <w:t xml:space="preserve">        </w:t>
      </w:r>
      <w:r w:rsidR="00A57587" w:rsidRPr="00BD39CD">
        <w:rPr>
          <w:rFonts w:ascii="Times New Roman" w:hAnsi="Times New Roman"/>
          <w:sz w:val="28"/>
          <w:szCs w:val="28"/>
        </w:rPr>
        <w:t>П</w:t>
      </w:r>
      <w:r w:rsidR="007675B5" w:rsidRPr="00BD39CD">
        <w:rPr>
          <w:rFonts w:ascii="Times New Roman" w:hAnsi="Times New Roman"/>
          <w:sz w:val="28"/>
          <w:szCs w:val="28"/>
        </w:rPr>
        <w:t>редлагается утвердить на 2020 год:</w:t>
      </w:r>
    </w:p>
    <w:p w:rsidR="007675B5" w:rsidRPr="009B4245" w:rsidRDefault="007675B5" w:rsidP="00A57587">
      <w:pPr>
        <w:spacing w:after="0" w:line="240" w:lineRule="auto"/>
        <w:jc w:val="both"/>
        <w:rPr>
          <w:rFonts w:ascii="Times New Roman" w:hAnsi="Times New Roman"/>
          <w:sz w:val="28"/>
          <w:szCs w:val="28"/>
        </w:rPr>
      </w:pPr>
      <w:r w:rsidRPr="009B4245">
        <w:rPr>
          <w:rFonts w:ascii="Times New Roman" w:hAnsi="Times New Roman"/>
          <w:sz w:val="28"/>
          <w:szCs w:val="28"/>
        </w:rPr>
        <w:t xml:space="preserve">- общий объем доходов в сумме </w:t>
      </w:r>
      <w:r w:rsidR="005B0640" w:rsidRPr="009B4245">
        <w:rPr>
          <w:rFonts w:ascii="Times New Roman" w:hAnsi="Times New Roman"/>
          <w:sz w:val="28"/>
          <w:szCs w:val="28"/>
        </w:rPr>
        <w:t>6</w:t>
      </w:r>
      <w:r w:rsidR="009B4245" w:rsidRPr="009B4245">
        <w:rPr>
          <w:rFonts w:ascii="Times New Roman" w:hAnsi="Times New Roman"/>
          <w:sz w:val="28"/>
          <w:szCs w:val="28"/>
        </w:rPr>
        <w:t>881,2</w:t>
      </w:r>
      <w:r w:rsidRPr="009B4245">
        <w:rPr>
          <w:rFonts w:ascii="Times New Roman" w:hAnsi="Times New Roman"/>
          <w:sz w:val="28"/>
          <w:szCs w:val="28"/>
        </w:rPr>
        <w:t xml:space="preserve"> тыс. рублей; </w:t>
      </w:r>
    </w:p>
    <w:p w:rsidR="007675B5" w:rsidRPr="009B4245" w:rsidRDefault="007675B5" w:rsidP="00A57587">
      <w:pPr>
        <w:spacing w:after="0" w:line="240" w:lineRule="auto"/>
        <w:jc w:val="both"/>
        <w:rPr>
          <w:rFonts w:ascii="Times New Roman" w:hAnsi="Times New Roman"/>
          <w:sz w:val="28"/>
          <w:szCs w:val="28"/>
        </w:rPr>
      </w:pPr>
      <w:r w:rsidRPr="009B4245">
        <w:rPr>
          <w:rFonts w:ascii="Times New Roman" w:hAnsi="Times New Roman"/>
          <w:sz w:val="28"/>
          <w:szCs w:val="28"/>
        </w:rPr>
        <w:t xml:space="preserve">- общий объем расходов в сумме </w:t>
      </w:r>
      <w:r w:rsidR="009B4245" w:rsidRPr="009B4245">
        <w:rPr>
          <w:rFonts w:ascii="Times New Roman" w:hAnsi="Times New Roman"/>
          <w:sz w:val="28"/>
          <w:szCs w:val="28"/>
        </w:rPr>
        <w:t xml:space="preserve">7181,5 </w:t>
      </w:r>
      <w:r w:rsidRPr="009B4245">
        <w:rPr>
          <w:rFonts w:ascii="Times New Roman" w:hAnsi="Times New Roman"/>
          <w:sz w:val="28"/>
          <w:szCs w:val="28"/>
        </w:rPr>
        <w:t>тыс. рублей</w:t>
      </w:r>
      <w:r w:rsidR="009B4245" w:rsidRPr="009B4245">
        <w:rPr>
          <w:rFonts w:ascii="Times New Roman" w:hAnsi="Times New Roman"/>
          <w:sz w:val="28"/>
          <w:szCs w:val="28"/>
        </w:rPr>
        <w:t>.</w:t>
      </w:r>
    </w:p>
    <w:p w:rsidR="009B4245" w:rsidRPr="009B4245" w:rsidRDefault="009B4245" w:rsidP="00A57587">
      <w:pPr>
        <w:spacing w:after="0" w:line="240" w:lineRule="auto"/>
        <w:jc w:val="both"/>
        <w:rPr>
          <w:rFonts w:ascii="Times New Roman" w:hAnsi="Times New Roman"/>
          <w:sz w:val="28"/>
          <w:szCs w:val="28"/>
        </w:rPr>
      </w:pPr>
      <w:r w:rsidRPr="009B4245">
        <w:rPr>
          <w:rFonts w:ascii="Times New Roman" w:hAnsi="Times New Roman"/>
          <w:sz w:val="28"/>
          <w:szCs w:val="28"/>
        </w:rPr>
        <w:t xml:space="preserve">Дефицит бюджета не изменится (300,3 тыс. рублей). </w:t>
      </w:r>
    </w:p>
    <w:p w:rsidR="007675B5" w:rsidRPr="007675B5" w:rsidRDefault="007675B5" w:rsidP="00A57587">
      <w:pPr>
        <w:spacing w:after="0" w:line="240" w:lineRule="auto"/>
        <w:jc w:val="both"/>
        <w:rPr>
          <w:rFonts w:ascii="Times New Roman" w:hAnsi="Times New Roman"/>
          <w:sz w:val="28"/>
          <w:szCs w:val="28"/>
        </w:rPr>
      </w:pPr>
      <w:r>
        <w:rPr>
          <w:rFonts w:ascii="Times New Roman" w:hAnsi="Times New Roman"/>
          <w:sz w:val="28"/>
          <w:szCs w:val="28"/>
        </w:rPr>
        <w:t xml:space="preserve">  </w:t>
      </w:r>
      <w:r w:rsidRPr="007675B5">
        <w:rPr>
          <w:rFonts w:ascii="Times New Roman" w:hAnsi="Times New Roman"/>
          <w:sz w:val="28"/>
          <w:szCs w:val="28"/>
        </w:rPr>
        <w:t xml:space="preserve">       </w:t>
      </w:r>
    </w:p>
    <w:p w:rsidR="00A57587" w:rsidRDefault="00A57587" w:rsidP="00A57587">
      <w:p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w:t>
      </w:r>
      <w:r w:rsidRPr="00F537D9">
        <w:rPr>
          <w:rFonts w:ascii="Times New Roman" w:hAnsi="Times New Roman"/>
          <w:sz w:val="28"/>
          <w:szCs w:val="28"/>
        </w:rPr>
        <w:t xml:space="preserve">Проектом решения вносятся следующие изменения в </w:t>
      </w:r>
      <w:r>
        <w:rPr>
          <w:rFonts w:ascii="Times New Roman" w:hAnsi="Times New Roman"/>
          <w:sz w:val="28"/>
          <w:szCs w:val="28"/>
        </w:rPr>
        <w:t xml:space="preserve">доходную </w:t>
      </w:r>
      <w:r w:rsidRPr="00F537D9">
        <w:rPr>
          <w:rFonts w:ascii="Times New Roman" w:hAnsi="Times New Roman"/>
          <w:sz w:val="28"/>
          <w:szCs w:val="28"/>
        </w:rPr>
        <w:t>часть бюджета на 2020 год:</w:t>
      </w:r>
    </w:p>
    <w:tbl>
      <w:tblPr>
        <w:tblStyle w:val="1"/>
        <w:tblW w:w="9889" w:type="dxa"/>
        <w:tblLayout w:type="fixed"/>
        <w:tblLook w:val="04A0" w:firstRow="1" w:lastRow="0" w:firstColumn="1" w:lastColumn="0" w:noHBand="0" w:noVBand="1"/>
      </w:tblPr>
      <w:tblGrid>
        <w:gridCol w:w="4077"/>
        <w:gridCol w:w="1276"/>
        <w:gridCol w:w="1276"/>
        <w:gridCol w:w="992"/>
        <w:gridCol w:w="992"/>
        <w:gridCol w:w="1276"/>
      </w:tblGrid>
      <w:tr w:rsidR="00A57587" w:rsidRPr="00206747" w:rsidTr="00A57587">
        <w:trPr>
          <w:trHeight w:val="1090"/>
        </w:trPr>
        <w:tc>
          <w:tcPr>
            <w:tcW w:w="4077" w:type="dxa"/>
          </w:tcPr>
          <w:p w:rsidR="00A57587" w:rsidRPr="00206747" w:rsidRDefault="00A57587" w:rsidP="005761F7">
            <w:pPr>
              <w:jc w:val="both"/>
              <w:rPr>
                <w:rFonts w:ascii="Times New Roman" w:hAnsi="Times New Roman"/>
                <w:sz w:val="20"/>
                <w:szCs w:val="20"/>
              </w:rPr>
            </w:pPr>
          </w:p>
          <w:p w:rsidR="00A57587" w:rsidRPr="00206747" w:rsidRDefault="00A57587" w:rsidP="005761F7">
            <w:pPr>
              <w:jc w:val="both"/>
              <w:rPr>
                <w:rFonts w:ascii="Times New Roman" w:hAnsi="Times New Roman"/>
                <w:sz w:val="20"/>
                <w:szCs w:val="20"/>
              </w:rPr>
            </w:pPr>
          </w:p>
        </w:tc>
        <w:tc>
          <w:tcPr>
            <w:tcW w:w="1276" w:type="dxa"/>
            <w:tcBorders>
              <w:bottom w:val="single" w:sz="4" w:space="0" w:color="000000" w:themeColor="text1"/>
            </w:tcBorders>
          </w:tcPr>
          <w:p w:rsidR="00A57587" w:rsidRPr="00206747" w:rsidRDefault="00A57587" w:rsidP="005761F7">
            <w:pPr>
              <w:jc w:val="both"/>
              <w:rPr>
                <w:rFonts w:ascii="Times New Roman" w:hAnsi="Times New Roman"/>
                <w:sz w:val="20"/>
                <w:szCs w:val="20"/>
              </w:rPr>
            </w:pPr>
            <w:r w:rsidRPr="00206747">
              <w:rPr>
                <w:rFonts w:ascii="Times New Roman" w:hAnsi="Times New Roman"/>
                <w:sz w:val="20"/>
                <w:szCs w:val="20"/>
              </w:rPr>
              <w:t>Утверждено решением о бюджете от 11.12.2019 г. № 143 (с изменениями)</w:t>
            </w:r>
          </w:p>
        </w:tc>
        <w:tc>
          <w:tcPr>
            <w:tcW w:w="1276" w:type="dxa"/>
            <w:tcBorders>
              <w:bottom w:val="single" w:sz="4" w:space="0" w:color="000000" w:themeColor="text1"/>
            </w:tcBorders>
          </w:tcPr>
          <w:p w:rsidR="00A57587" w:rsidRPr="00206747" w:rsidRDefault="00A57587" w:rsidP="005761F7">
            <w:pPr>
              <w:jc w:val="both"/>
              <w:rPr>
                <w:rFonts w:ascii="Times New Roman" w:hAnsi="Times New Roman"/>
                <w:sz w:val="20"/>
                <w:szCs w:val="20"/>
              </w:rPr>
            </w:pPr>
            <w:r w:rsidRPr="00206747">
              <w:rPr>
                <w:rFonts w:ascii="Times New Roman" w:hAnsi="Times New Roman"/>
                <w:sz w:val="20"/>
                <w:szCs w:val="20"/>
              </w:rPr>
              <w:t xml:space="preserve">Предлагаемые проектом решения изменения </w:t>
            </w:r>
          </w:p>
        </w:tc>
        <w:tc>
          <w:tcPr>
            <w:tcW w:w="992" w:type="dxa"/>
            <w:tcBorders>
              <w:bottom w:val="single" w:sz="4" w:space="0" w:color="000000" w:themeColor="text1"/>
            </w:tcBorders>
          </w:tcPr>
          <w:p w:rsidR="00A57587" w:rsidRPr="00206747" w:rsidRDefault="00A57587" w:rsidP="005761F7">
            <w:pPr>
              <w:jc w:val="both"/>
              <w:rPr>
                <w:rFonts w:ascii="Times New Roman" w:hAnsi="Times New Roman"/>
                <w:sz w:val="20"/>
                <w:szCs w:val="20"/>
              </w:rPr>
            </w:pPr>
            <w:r w:rsidRPr="00206747">
              <w:rPr>
                <w:rFonts w:ascii="Times New Roman" w:hAnsi="Times New Roman"/>
                <w:sz w:val="20"/>
                <w:szCs w:val="20"/>
              </w:rPr>
              <w:t>Изменение</w:t>
            </w:r>
          </w:p>
        </w:tc>
        <w:tc>
          <w:tcPr>
            <w:tcW w:w="992" w:type="dxa"/>
            <w:tcBorders>
              <w:bottom w:val="single" w:sz="4" w:space="0" w:color="000000" w:themeColor="text1"/>
            </w:tcBorders>
          </w:tcPr>
          <w:p w:rsidR="00A57587" w:rsidRPr="00206747" w:rsidRDefault="00A57587" w:rsidP="005761F7">
            <w:pPr>
              <w:jc w:val="both"/>
              <w:rPr>
                <w:rFonts w:ascii="Times New Roman" w:hAnsi="Times New Roman"/>
                <w:sz w:val="20"/>
                <w:szCs w:val="20"/>
              </w:rPr>
            </w:pPr>
            <w:r w:rsidRPr="00206747">
              <w:rPr>
                <w:rFonts w:ascii="Times New Roman" w:hAnsi="Times New Roman"/>
                <w:sz w:val="20"/>
                <w:szCs w:val="20"/>
              </w:rPr>
              <w:t>% изменения, %</w:t>
            </w:r>
          </w:p>
        </w:tc>
        <w:tc>
          <w:tcPr>
            <w:tcW w:w="1276" w:type="dxa"/>
            <w:tcBorders>
              <w:bottom w:val="single" w:sz="4" w:space="0" w:color="000000" w:themeColor="text1"/>
            </w:tcBorders>
          </w:tcPr>
          <w:p w:rsidR="00A57587" w:rsidRPr="00206747" w:rsidRDefault="00A57587" w:rsidP="005761F7">
            <w:pPr>
              <w:jc w:val="both"/>
              <w:rPr>
                <w:rFonts w:ascii="Times New Roman" w:hAnsi="Times New Roman"/>
                <w:sz w:val="20"/>
                <w:szCs w:val="20"/>
              </w:rPr>
            </w:pPr>
            <w:r w:rsidRPr="00206747">
              <w:rPr>
                <w:rFonts w:ascii="Times New Roman" w:hAnsi="Times New Roman"/>
                <w:sz w:val="20"/>
                <w:szCs w:val="20"/>
              </w:rPr>
              <w:t>Доля в общих доходах после уточнения (%)</w:t>
            </w:r>
          </w:p>
        </w:tc>
      </w:tr>
      <w:tr w:rsidR="00A57587" w:rsidRPr="00206747" w:rsidTr="000B1F2C">
        <w:trPr>
          <w:trHeight w:val="222"/>
        </w:trPr>
        <w:tc>
          <w:tcPr>
            <w:tcW w:w="4077" w:type="dxa"/>
          </w:tcPr>
          <w:p w:rsidR="00A57587" w:rsidRPr="00206747" w:rsidRDefault="00A57587" w:rsidP="00A57587">
            <w:pPr>
              <w:jc w:val="both"/>
              <w:rPr>
                <w:rFonts w:ascii="Times New Roman" w:hAnsi="Times New Roman"/>
                <w:b/>
                <w:sz w:val="20"/>
                <w:szCs w:val="20"/>
              </w:rPr>
            </w:pPr>
            <w:r w:rsidRPr="00206747">
              <w:rPr>
                <w:rFonts w:ascii="Times New Roman" w:hAnsi="Times New Roman"/>
                <w:b/>
                <w:sz w:val="20"/>
                <w:szCs w:val="20"/>
              </w:rPr>
              <w:t>Доходы всего (тыс. руб.)</w:t>
            </w:r>
          </w:p>
        </w:tc>
        <w:tc>
          <w:tcPr>
            <w:tcW w:w="1276" w:type="dxa"/>
            <w:tcBorders>
              <w:top w:val="nil"/>
              <w:left w:val="nil"/>
              <w:bottom w:val="single" w:sz="8" w:space="0" w:color="000000"/>
              <w:right w:val="single" w:sz="8" w:space="0" w:color="000000"/>
            </w:tcBorders>
            <w:shd w:val="clear" w:color="auto" w:fill="auto"/>
          </w:tcPr>
          <w:p w:rsidR="00A57587" w:rsidRPr="00A57587" w:rsidRDefault="00A57587" w:rsidP="00A57587">
            <w:pPr>
              <w:jc w:val="center"/>
              <w:rPr>
                <w:rFonts w:ascii="Times New Roman" w:hAnsi="Times New Roman"/>
                <w:b/>
                <w:sz w:val="20"/>
                <w:szCs w:val="20"/>
              </w:rPr>
            </w:pPr>
            <w:r w:rsidRPr="00A57587">
              <w:rPr>
                <w:rFonts w:ascii="Times New Roman" w:hAnsi="Times New Roman"/>
                <w:b/>
                <w:sz w:val="20"/>
                <w:szCs w:val="20"/>
              </w:rPr>
              <w:t>6559,7</w:t>
            </w:r>
          </w:p>
        </w:tc>
        <w:tc>
          <w:tcPr>
            <w:tcW w:w="1276" w:type="dxa"/>
            <w:tcBorders>
              <w:top w:val="nil"/>
              <w:left w:val="nil"/>
              <w:bottom w:val="single" w:sz="8" w:space="0" w:color="000000"/>
              <w:right w:val="single" w:sz="8" w:space="0" w:color="000000"/>
            </w:tcBorders>
            <w:shd w:val="clear" w:color="auto" w:fill="auto"/>
          </w:tcPr>
          <w:p w:rsidR="00A57587" w:rsidRPr="00A57587" w:rsidRDefault="00A57587" w:rsidP="00A57587">
            <w:pPr>
              <w:jc w:val="center"/>
              <w:rPr>
                <w:rFonts w:ascii="Times New Roman" w:hAnsi="Times New Roman"/>
                <w:b/>
                <w:sz w:val="20"/>
                <w:szCs w:val="20"/>
              </w:rPr>
            </w:pPr>
            <w:r w:rsidRPr="00A57587">
              <w:rPr>
                <w:rFonts w:ascii="Times New Roman" w:hAnsi="Times New Roman"/>
                <w:b/>
                <w:sz w:val="20"/>
                <w:szCs w:val="20"/>
              </w:rPr>
              <w:t>6881,2</w:t>
            </w:r>
          </w:p>
        </w:tc>
        <w:tc>
          <w:tcPr>
            <w:tcW w:w="992" w:type="dxa"/>
            <w:tcBorders>
              <w:top w:val="nil"/>
              <w:left w:val="nil"/>
              <w:bottom w:val="single" w:sz="8" w:space="0" w:color="000000"/>
              <w:right w:val="single" w:sz="8" w:space="0" w:color="000000"/>
            </w:tcBorders>
            <w:shd w:val="clear" w:color="auto" w:fill="auto"/>
          </w:tcPr>
          <w:p w:rsidR="00A57587" w:rsidRPr="00A57587" w:rsidRDefault="00A57587" w:rsidP="00A57587">
            <w:pPr>
              <w:jc w:val="center"/>
              <w:rPr>
                <w:rFonts w:ascii="Times New Roman" w:hAnsi="Times New Roman"/>
                <w:b/>
                <w:sz w:val="20"/>
                <w:szCs w:val="20"/>
              </w:rPr>
            </w:pPr>
            <w:r w:rsidRPr="00A57587">
              <w:rPr>
                <w:rFonts w:ascii="Times New Roman" w:hAnsi="Times New Roman"/>
                <w:b/>
                <w:sz w:val="20"/>
                <w:szCs w:val="20"/>
              </w:rPr>
              <w:t>321,5</w:t>
            </w:r>
          </w:p>
        </w:tc>
        <w:tc>
          <w:tcPr>
            <w:tcW w:w="992" w:type="dxa"/>
            <w:tcBorders>
              <w:top w:val="nil"/>
              <w:left w:val="nil"/>
              <w:bottom w:val="single" w:sz="8" w:space="0" w:color="000000"/>
              <w:right w:val="single" w:sz="8" w:space="0" w:color="000000"/>
            </w:tcBorders>
            <w:shd w:val="clear" w:color="auto" w:fill="auto"/>
          </w:tcPr>
          <w:p w:rsidR="00A57587" w:rsidRPr="00A57587" w:rsidRDefault="00A57587" w:rsidP="00A57587">
            <w:pPr>
              <w:jc w:val="center"/>
              <w:rPr>
                <w:rFonts w:ascii="Times New Roman" w:hAnsi="Times New Roman"/>
                <w:b/>
                <w:sz w:val="20"/>
                <w:szCs w:val="20"/>
              </w:rPr>
            </w:pPr>
            <w:r w:rsidRPr="00A57587">
              <w:rPr>
                <w:rFonts w:ascii="Times New Roman" w:hAnsi="Times New Roman"/>
                <w:b/>
                <w:sz w:val="20"/>
                <w:szCs w:val="20"/>
              </w:rPr>
              <w:t>4,9%</w:t>
            </w:r>
          </w:p>
        </w:tc>
        <w:tc>
          <w:tcPr>
            <w:tcW w:w="1276" w:type="dxa"/>
            <w:tcBorders>
              <w:top w:val="nil"/>
              <w:left w:val="nil"/>
              <w:bottom w:val="single" w:sz="8" w:space="0" w:color="000000"/>
              <w:right w:val="single" w:sz="8" w:space="0" w:color="000000"/>
            </w:tcBorders>
            <w:shd w:val="clear" w:color="auto" w:fill="auto"/>
          </w:tcPr>
          <w:p w:rsidR="00A57587" w:rsidRPr="00A57587" w:rsidRDefault="00A57587" w:rsidP="00A57587">
            <w:pPr>
              <w:jc w:val="center"/>
              <w:rPr>
                <w:rFonts w:ascii="Times New Roman" w:hAnsi="Times New Roman"/>
                <w:b/>
                <w:sz w:val="20"/>
                <w:szCs w:val="20"/>
              </w:rPr>
            </w:pPr>
            <w:r w:rsidRPr="00A57587">
              <w:rPr>
                <w:rFonts w:ascii="Times New Roman" w:hAnsi="Times New Roman"/>
                <w:b/>
                <w:sz w:val="20"/>
                <w:szCs w:val="20"/>
              </w:rPr>
              <w:t>100,0%</w:t>
            </w:r>
          </w:p>
        </w:tc>
      </w:tr>
      <w:tr w:rsidR="00A57587" w:rsidRPr="00206747" w:rsidTr="000B1F2C">
        <w:trPr>
          <w:trHeight w:val="270"/>
        </w:trPr>
        <w:tc>
          <w:tcPr>
            <w:tcW w:w="4077" w:type="dxa"/>
            <w:tcBorders>
              <w:right w:val="single" w:sz="4" w:space="0" w:color="auto"/>
            </w:tcBorders>
          </w:tcPr>
          <w:p w:rsidR="00A57587" w:rsidRPr="00206747" w:rsidRDefault="00A57587" w:rsidP="00A57587">
            <w:pPr>
              <w:jc w:val="both"/>
              <w:rPr>
                <w:rFonts w:ascii="Times New Roman" w:hAnsi="Times New Roman"/>
                <w:b/>
                <w:sz w:val="20"/>
                <w:szCs w:val="20"/>
              </w:rPr>
            </w:pPr>
            <w:r w:rsidRPr="00206747">
              <w:rPr>
                <w:rFonts w:ascii="Times New Roman" w:hAnsi="Times New Roman"/>
                <w:b/>
                <w:sz w:val="20"/>
                <w:szCs w:val="20"/>
              </w:rPr>
              <w:t>Налоговые и неналоговые доходы</w:t>
            </w:r>
          </w:p>
        </w:tc>
        <w:tc>
          <w:tcPr>
            <w:tcW w:w="1276" w:type="dxa"/>
            <w:tcBorders>
              <w:top w:val="nil"/>
              <w:left w:val="nil"/>
              <w:bottom w:val="single" w:sz="8" w:space="0" w:color="000000"/>
              <w:right w:val="single" w:sz="8" w:space="0" w:color="000000"/>
            </w:tcBorders>
            <w:shd w:val="clear" w:color="auto" w:fill="auto"/>
          </w:tcPr>
          <w:p w:rsidR="00A57587" w:rsidRPr="00A57587" w:rsidRDefault="00A57587" w:rsidP="00A57587">
            <w:pPr>
              <w:jc w:val="center"/>
              <w:rPr>
                <w:rFonts w:ascii="Times New Roman" w:hAnsi="Times New Roman"/>
                <w:b/>
                <w:sz w:val="20"/>
                <w:szCs w:val="20"/>
              </w:rPr>
            </w:pPr>
            <w:r w:rsidRPr="00A57587">
              <w:rPr>
                <w:rFonts w:ascii="Times New Roman" w:hAnsi="Times New Roman"/>
                <w:b/>
                <w:sz w:val="20"/>
                <w:szCs w:val="20"/>
              </w:rPr>
              <w:t>2021,0</w:t>
            </w:r>
          </w:p>
        </w:tc>
        <w:tc>
          <w:tcPr>
            <w:tcW w:w="1276" w:type="dxa"/>
            <w:tcBorders>
              <w:top w:val="nil"/>
              <w:left w:val="nil"/>
              <w:bottom w:val="single" w:sz="8" w:space="0" w:color="000000"/>
              <w:right w:val="single" w:sz="8" w:space="0" w:color="000000"/>
            </w:tcBorders>
            <w:shd w:val="clear" w:color="auto" w:fill="auto"/>
          </w:tcPr>
          <w:p w:rsidR="00A57587" w:rsidRPr="00A57587" w:rsidRDefault="00A57587" w:rsidP="00A57587">
            <w:pPr>
              <w:jc w:val="center"/>
              <w:rPr>
                <w:rFonts w:ascii="Times New Roman" w:hAnsi="Times New Roman"/>
                <w:b/>
                <w:sz w:val="20"/>
                <w:szCs w:val="20"/>
              </w:rPr>
            </w:pPr>
            <w:r w:rsidRPr="00A57587">
              <w:rPr>
                <w:rFonts w:ascii="Times New Roman" w:hAnsi="Times New Roman"/>
                <w:b/>
                <w:sz w:val="20"/>
                <w:szCs w:val="20"/>
              </w:rPr>
              <w:t>1930,0</w:t>
            </w:r>
          </w:p>
        </w:tc>
        <w:tc>
          <w:tcPr>
            <w:tcW w:w="992" w:type="dxa"/>
            <w:tcBorders>
              <w:top w:val="nil"/>
              <w:left w:val="nil"/>
              <w:bottom w:val="single" w:sz="8" w:space="0" w:color="000000"/>
              <w:right w:val="single" w:sz="8" w:space="0" w:color="000000"/>
            </w:tcBorders>
            <w:shd w:val="clear" w:color="auto" w:fill="auto"/>
          </w:tcPr>
          <w:p w:rsidR="00A57587" w:rsidRPr="00A57587" w:rsidRDefault="00A57587" w:rsidP="00A57587">
            <w:pPr>
              <w:jc w:val="center"/>
              <w:rPr>
                <w:rFonts w:ascii="Times New Roman" w:hAnsi="Times New Roman"/>
                <w:b/>
                <w:sz w:val="20"/>
                <w:szCs w:val="20"/>
              </w:rPr>
            </w:pPr>
            <w:r w:rsidRPr="00A57587">
              <w:rPr>
                <w:rFonts w:ascii="Times New Roman" w:hAnsi="Times New Roman"/>
                <w:b/>
                <w:sz w:val="20"/>
                <w:szCs w:val="20"/>
              </w:rPr>
              <w:t>-91,0</w:t>
            </w:r>
          </w:p>
        </w:tc>
        <w:tc>
          <w:tcPr>
            <w:tcW w:w="992" w:type="dxa"/>
            <w:tcBorders>
              <w:top w:val="nil"/>
              <w:left w:val="nil"/>
              <w:bottom w:val="single" w:sz="8" w:space="0" w:color="000000"/>
              <w:right w:val="single" w:sz="8" w:space="0" w:color="000000"/>
            </w:tcBorders>
            <w:shd w:val="clear" w:color="auto" w:fill="auto"/>
          </w:tcPr>
          <w:p w:rsidR="00A57587" w:rsidRPr="00A57587" w:rsidRDefault="00A57587" w:rsidP="00A57587">
            <w:pPr>
              <w:jc w:val="center"/>
              <w:rPr>
                <w:rFonts w:ascii="Times New Roman" w:hAnsi="Times New Roman"/>
                <w:b/>
                <w:sz w:val="20"/>
                <w:szCs w:val="20"/>
              </w:rPr>
            </w:pPr>
            <w:r w:rsidRPr="00A57587">
              <w:rPr>
                <w:rFonts w:ascii="Times New Roman" w:hAnsi="Times New Roman"/>
                <w:b/>
                <w:sz w:val="20"/>
                <w:szCs w:val="20"/>
              </w:rPr>
              <w:t>-4,5%</w:t>
            </w:r>
          </w:p>
        </w:tc>
        <w:tc>
          <w:tcPr>
            <w:tcW w:w="1276" w:type="dxa"/>
            <w:tcBorders>
              <w:top w:val="nil"/>
              <w:left w:val="nil"/>
              <w:bottom w:val="single" w:sz="8" w:space="0" w:color="000000"/>
              <w:right w:val="single" w:sz="8" w:space="0" w:color="000000"/>
            </w:tcBorders>
            <w:shd w:val="clear" w:color="auto" w:fill="auto"/>
          </w:tcPr>
          <w:p w:rsidR="00A57587" w:rsidRPr="00A57587" w:rsidRDefault="00A57587" w:rsidP="00A57587">
            <w:pPr>
              <w:jc w:val="center"/>
              <w:rPr>
                <w:rFonts w:ascii="Times New Roman" w:hAnsi="Times New Roman"/>
                <w:b/>
                <w:sz w:val="20"/>
                <w:szCs w:val="20"/>
              </w:rPr>
            </w:pPr>
            <w:r w:rsidRPr="00A57587">
              <w:rPr>
                <w:rFonts w:ascii="Times New Roman" w:hAnsi="Times New Roman"/>
                <w:b/>
                <w:sz w:val="20"/>
                <w:szCs w:val="20"/>
              </w:rPr>
              <w:t>28,0%</w:t>
            </w:r>
          </w:p>
        </w:tc>
      </w:tr>
      <w:tr w:rsidR="00A57587" w:rsidRPr="00206747" w:rsidTr="000B1F2C">
        <w:trPr>
          <w:trHeight w:val="194"/>
        </w:trPr>
        <w:tc>
          <w:tcPr>
            <w:tcW w:w="4077" w:type="dxa"/>
          </w:tcPr>
          <w:p w:rsidR="00A57587" w:rsidRPr="00206747" w:rsidRDefault="00A57587" w:rsidP="00A57587">
            <w:pPr>
              <w:jc w:val="both"/>
              <w:rPr>
                <w:rFonts w:ascii="Times New Roman" w:hAnsi="Times New Roman"/>
                <w:i/>
                <w:sz w:val="20"/>
                <w:szCs w:val="20"/>
              </w:rPr>
            </w:pPr>
            <w:r w:rsidRPr="00206747">
              <w:rPr>
                <w:rFonts w:ascii="Times New Roman" w:hAnsi="Times New Roman"/>
                <w:b/>
                <w:sz w:val="20"/>
                <w:szCs w:val="20"/>
              </w:rPr>
              <w:t>Безвозмездные поступления</w:t>
            </w:r>
            <w:r w:rsidRPr="00206747">
              <w:rPr>
                <w:rFonts w:ascii="Times New Roman" w:hAnsi="Times New Roman"/>
                <w:sz w:val="20"/>
                <w:szCs w:val="20"/>
              </w:rPr>
              <w:t xml:space="preserve">, </w:t>
            </w:r>
            <w:r w:rsidRPr="00206747">
              <w:rPr>
                <w:rFonts w:ascii="Times New Roman" w:hAnsi="Times New Roman"/>
                <w:i/>
                <w:sz w:val="20"/>
                <w:szCs w:val="20"/>
              </w:rPr>
              <w:t>в том числе:</w:t>
            </w:r>
          </w:p>
        </w:tc>
        <w:tc>
          <w:tcPr>
            <w:tcW w:w="1276" w:type="dxa"/>
            <w:tcBorders>
              <w:top w:val="nil"/>
              <w:left w:val="single" w:sz="8" w:space="0" w:color="000000"/>
              <w:bottom w:val="single" w:sz="8" w:space="0" w:color="000000"/>
              <w:right w:val="single" w:sz="8" w:space="0" w:color="000000"/>
            </w:tcBorders>
            <w:shd w:val="clear" w:color="auto" w:fill="auto"/>
          </w:tcPr>
          <w:p w:rsidR="00A57587" w:rsidRPr="00A57587" w:rsidRDefault="00A57587" w:rsidP="00A57587">
            <w:pPr>
              <w:jc w:val="center"/>
              <w:rPr>
                <w:rFonts w:ascii="Times New Roman" w:hAnsi="Times New Roman"/>
                <w:b/>
                <w:sz w:val="20"/>
                <w:szCs w:val="20"/>
              </w:rPr>
            </w:pPr>
            <w:r w:rsidRPr="00A57587">
              <w:rPr>
                <w:rFonts w:ascii="Times New Roman" w:hAnsi="Times New Roman"/>
                <w:b/>
                <w:sz w:val="20"/>
                <w:szCs w:val="20"/>
              </w:rPr>
              <w:t>4538,7</w:t>
            </w:r>
          </w:p>
        </w:tc>
        <w:tc>
          <w:tcPr>
            <w:tcW w:w="1276" w:type="dxa"/>
            <w:tcBorders>
              <w:top w:val="nil"/>
              <w:left w:val="single" w:sz="8" w:space="0" w:color="000000"/>
              <w:bottom w:val="single" w:sz="8" w:space="0" w:color="000000"/>
              <w:right w:val="single" w:sz="8" w:space="0" w:color="000000"/>
            </w:tcBorders>
            <w:shd w:val="clear" w:color="auto" w:fill="auto"/>
          </w:tcPr>
          <w:p w:rsidR="00A57587" w:rsidRPr="00A57587" w:rsidRDefault="00A57587" w:rsidP="00A57587">
            <w:pPr>
              <w:jc w:val="center"/>
              <w:rPr>
                <w:rFonts w:ascii="Times New Roman" w:hAnsi="Times New Roman"/>
                <w:b/>
                <w:sz w:val="20"/>
                <w:szCs w:val="20"/>
              </w:rPr>
            </w:pPr>
            <w:r w:rsidRPr="00A57587">
              <w:rPr>
                <w:rFonts w:ascii="Times New Roman" w:hAnsi="Times New Roman"/>
                <w:b/>
                <w:sz w:val="20"/>
                <w:szCs w:val="20"/>
              </w:rPr>
              <w:t>4951,2</w:t>
            </w:r>
          </w:p>
        </w:tc>
        <w:tc>
          <w:tcPr>
            <w:tcW w:w="992" w:type="dxa"/>
            <w:tcBorders>
              <w:top w:val="nil"/>
              <w:left w:val="single" w:sz="8" w:space="0" w:color="000000"/>
              <w:bottom w:val="single" w:sz="8" w:space="0" w:color="000000"/>
              <w:right w:val="single" w:sz="8" w:space="0" w:color="000000"/>
            </w:tcBorders>
            <w:shd w:val="clear" w:color="auto" w:fill="auto"/>
          </w:tcPr>
          <w:p w:rsidR="00A57587" w:rsidRPr="00A57587" w:rsidRDefault="00A57587" w:rsidP="00A57587">
            <w:pPr>
              <w:jc w:val="center"/>
              <w:rPr>
                <w:rFonts w:ascii="Times New Roman" w:hAnsi="Times New Roman"/>
                <w:b/>
                <w:sz w:val="20"/>
                <w:szCs w:val="20"/>
              </w:rPr>
            </w:pPr>
            <w:r w:rsidRPr="00A57587">
              <w:rPr>
                <w:rFonts w:ascii="Times New Roman" w:hAnsi="Times New Roman"/>
                <w:b/>
                <w:sz w:val="20"/>
                <w:szCs w:val="20"/>
              </w:rPr>
              <w:t>412,5</w:t>
            </w:r>
          </w:p>
        </w:tc>
        <w:tc>
          <w:tcPr>
            <w:tcW w:w="992" w:type="dxa"/>
            <w:tcBorders>
              <w:top w:val="nil"/>
              <w:left w:val="single" w:sz="8" w:space="0" w:color="000000"/>
              <w:bottom w:val="single" w:sz="8" w:space="0" w:color="000000"/>
              <w:right w:val="single" w:sz="8" w:space="0" w:color="000000"/>
            </w:tcBorders>
            <w:shd w:val="clear" w:color="auto" w:fill="auto"/>
          </w:tcPr>
          <w:p w:rsidR="00A57587" w:rsidRPr="00A57587" w:rsidRDefault="00A57587" w:rsidP="00A57587">
            <w:pPr>
              <w:jc w:val="center"/>
              <w:rPr>
                <w:rFonts w:ascii="Times New Roman" w:hAnsi="Times New Roman"/>
                <w:b/>
                <w:sz w:val="20"/>
                <w:szCs w:val="20"/>
              </w:rPr>
            </w:pPr>
            <w:r w:rsidRPr="00A57587">
              <w:rPr>
                <w:rFonts w:ascii="Times New Roman" w:hAnsi="Times New Roman"/>
                <w:b/>
                <w:sz w:val="20"/>
                <w:szCs w:val="20"/>
              </w:rPr>
              <w:t>9,1%</w:t>
            </w:r>
          </w:p>
        </w:tc>
        <w:tc>
          <w:tcPr>
            <w:tcW w:w="1276" w:type="dxa"/>
            <w:tcBorders>
              <w:top w:val="nil"/>
              <w:left w:val="single" w:sz="8" w:space="0" w:color="000000"/>
              <w:bottom w:val="single" w:sz="8" w:space="0" w:color="000000"/>
              <w:right w:val="single" w:sz="8" w:space="0" w:color="000000"/>
            </w:tcBorders>
            <w:shd w:val="clear" w:color="auto" w:fill="auto"/>
          </w:tcPr>
          <w:p w:rsidR="00A57587" w:rsidRPr="00A57587" w:rsidRDefault="00A57587" w:rsidP="00A57587">
            <w:pPr>
              <w:jc w:val="center"/>
              <w:rPr>
                <w:rFonts w:ascii="Times New Roman" w:hAnsi="Times New Roman"/>
                <w:b/>
                <w:sz w:val="20"/>
                <w:szCs w:val="20"/>
              </w:rPr>
            </w:pPr>
            <w:r w:rsidRPr="00A57587">
              <w:rPr>
                <w:rFonts w:ascii="Times New Roman" w:hAnsi="Times New Roman"/>
                <w:b/>
                <w:sz w:val="20"/>
                <w:szCs w:val="20"/>
              </w:rPr>
              <w:t>72,0%</w:t>
            </w:r>
          </w:p>
        </w:tc>
      </w:tr>
      <w:tr w:rsidR="00A57587" w:rsidRPr="00206747" w:rsidTr="000B1F2C">
        <w:trPr>
          <w:trHeight w:val="194"/>
        </w:trPr>
        <w:tc>
          <w:tcPr>
            <w:tcW w:w="4077" w:type="dxa"/>
            <w:tcBorders>
              <w:top w:val="nil"/>
              <w:left w:val="single" w:sz="8" w:space="0" w:color="000000"/>
              <w:bottom w:val="single" w:sz="4" w:space="0" w:color="auto"/>
              <w:right w:val="single" w:sz="8" w:space="0" w:color="000000"/>
            </w:tcBorders>
            <w:shd w:val="clear" w:color="auto" w:fill="auto"/>
            <w:vAlign w:val="center"/>
          </w:tcPr>
          <w:p w:rsidR="00A57587" w:rsidRPr="00206747" w:rsidRDefault="00A57587" w:rsidP="00A57587">
            <w:pPr>
              <w:jc w:val="both"/>
              <w:rPr>
                <w:rFonts w:ascii="Times New Roman" w:hAnsi="Times New Roman"/>
                <w:i/>
                <w:iCs/>
                <w:color w:val="000000"/>
                <w:sz w:val="20"/>
                <w:szCs w:val="20"/>
              </w:rPr>
            </w:pPr>
            <w:r w:rsidRPr="00206747">
              <w:rPr>
                <w:rFonts w:ascii="Times New Roman" w:hAnsi="Times New Roman"/>
                <w:i/>
                <w:iCs/>
                <w:color w:val="000000"/>
                <w:sz w:val="20"/>
                <w:szCs w:val="20"/>
              </w:rPr>
              <w:t xml:space="preserve">Дотации </w:t>
            </w:r>
          </w:p>
        </w:tc>
        <w:tc>
          <w:tcPr>
            <w:tcW w:w="1276" w:type="dxa"/>
            <w:tcBorders>
              <w:top w:val="nil"/>
              <w:left w:val="single" w:sz="8" w:space="0" w:color="000000"/>
              <w:bottom w:val="single" w:sz="4" w:space="0" w:color="auto"/>
              <w:right w:val="single" w:sz="8" w:space="0" w:color="000000"/>
            </w:tcBorders>
            <w:shd w:val="clear" w:color="auto" w:fill="auto"/>
          </w:tcPr>
          <w:p w:rsidR="00A57587" w:rsidRPr="00A57587" w:rsidRDefault="00A57587" w:rsidP="00A57587">
            <w:pPr>
              <w:jc w:val="center"/>
              <w:rPr>
                <w:rFonts w:ascii="Times New Roman" w:hAnsi="Times New Roman"/>
                <w:sz w:val="20"/>
                <w:szCs w:val="20"/>
              </w:rPr>
            </w:pPr>
            <w:r w:rsidRPr="00A57587">
              <w:rPr>
                <w:rFonts w:ascii="Times New Roman" w:hAnsi="Times New Roman"/>
                <w:sz w:val="20"/>
                <w:szCs w:val="20"/>
              </w:rPr>
              <w:t>3733,0</w:t>
            </w:r>
          </w:p>
        </w:tc>
        <w:tc>
          <w:tcPr>
            <w:tcW w:w="1276" w:type="dxa"/>
            <w:tcBorders>
              <w:top w:val="nil"/>
              <w:left w:val="nil"/>
              <w:bottom w:val="single" w:sz="4" w:space="0" w:color="auto"/>
              <w:right w:val="single" w:sz="8" w:space="0" w:color="000000"/>
            </w:tcBorders>
            <w:shd w:val="clear" w:color="auto" w:fill="auto"/>
          </w:tcPr>
          <w:p w:rsidR="00A57587" w:rsidRPr="00A57587" w:rsidRDefault="00A57587" w:rsidP="00A57587">
            <w:pPr>
              <w:jc w:val="center"/>
              <w:rPr>
                <w:rFonts w:ascii="Times New Roman" w:hAnsi="Times New Roman"/>
                <w:sz w:val="20"/>
                <w:szCs w:val="20"/>
              </w:rPr>
            </w:pPr>
            <w:r w:rsidRPr="00A57587">
              <w:rPr>
                <w:rFonts w:ascii="Times New Roman" w:hAnsi="Times New Roman"/>
                <w:sz w:val="20"/>
                <w:szCs w:val="20"/>
              </w:rPr>
              <w:t>4050,2</w:t>
            </w:r>
          </w:p>
        </w:tc>
        <w:tc>
          <w:tcPr>
            <w:tcW w:w="992" w:type="dxa"/>
            <w:tcBorders>
              <w:top w:val="nil"/>
              <w:left w:val="nil"/>
              <w:bottom w:val="single" w:sz="4" w:space="0" w:color="auto"/>
              <w:right w:val="single" w:sz="8" w:space="0" w:color="000000"/>
            </w:tcBorders>
            <w:shd w:val="clear" w:color="auto" w:fill="auto"/>
          </w:tcPr>
          <w:p w:rsidR="00A57587" w:rsidRPr="00A57587" w:rsidRDefault="00A57587" w:rsidP="00A57587">
            <w:pPr>
              <w:jc w:val="center"/>
              <w:rPr>
                <w:rFonts w:ascii="Times New Roman" w:hAnsi="Times New Roman"/>
                <w:sz w:val="20"/>
                <w:szCs w:val="20"/>
              </w:rPr>
            </w:pPr>
            <w:r w:rsidRPr="00A57587">
              <w:rPr>
                <w:rFonts w:ascii="Times New Roman" w:hAnsi="Times New Roman"/>
                <w:sz w:val="20"/>
                <w:szCs w:val="20"/>
              </w:rPr>
              <w:t>317,2</w:t>
            </w:r>
          </w:p>
        </w:tc>
        <w:tc>
          <w:tcPr>
            <w:tcW w:w="992" w:type="dxa"/>
            <w:tcBorders>
              <w:top w:val="nil"/>
              <w:left w:val="nil"/>
              <w:bottom w:val="single" w:sz="4" w:space="0" w:color="auto"/>
              <w:right w:val="single" w:sz="8" w:space="0" w:color="000000"/>
            </w:tcBorders>
            <w:shd w:val="clear" w:color="auto" w:fill="auto"/>
          </w:tcPr>
          <w:p w:rsidR="00A57587" w:rsidRPr="00A57587" w:rsidRDefault="00A57587" w:rsidP="00A57587">
            <w:pPr>
              <w:jc w:val="center"/>
              <w:rPr>
                <w:rFonts w:ascii="Times New Roman" w:hAnsi="Times New Roman"/>
                <w:sz w:val="20"/>
                <w:szCs w:val="20"/>
              </w:rPr>
            </w:pPr>
            <w:r w:rsidRPr="00A57587">
              <w:rPr>
                <w:rFonts w:ascii="Times New Roman" w:hAnsi="Times New Roman"/>
                <w:sz w:val="20"/>
                <w:szCs w:val="20"/>
              </w:rPr>
              <w:t>8,5%</w:t>
            </w:r>
          </w:p>
        </w:tc>
        <w:tc>
          <w:tcPr>
            <w:tcW w:w="1276" w:type="dxa"/>
            <w:tcBorders>
              <w:top w:val="nil"/>
              <w:left w:val="nil"/>
              <w:bottom w:val="single" w:sz="4" w:space="0" w:color="auto"/>
              <w:right w:val="single" w:sz="8" w:space="0" w:color="000000"/>
            </w:tcBorders>
            <w:shd w:val="clear" w:color="auto" w:fill="auto"/>
          </w:tcPr>
          <w:p w:rsidR="00A57587" w:rsidRPr="00A57587" w:rsidRDefault="00A57587" w:rsidP="00A57587">
            <w:pPr>
              <w:jc w:val="center"/>
              <w:rPr>
                <w:rFonts w:ascii="Times New Roman" w:hAnsi="Times New Roman"/>
                <w:sz w:val="20"/>
                <w:szCs w:val="20"/>
              </w:rPr>
            </w:pPr>
            <w:r w:rsidRPr="00A57587">
              <w:rPr>
                <w:rFonts w:ascii="Times New Roman" w:hAnsi="Times New Roman"/>
                <w:sz w:val="20"/>
                <w:szCs w:val="20"/>
              </w:rPr>
              <w:t>58,9%</w:t>
            </w:r>
          </w:p>
        </w:tc>
      </w:tr>
      <w:tr w:rsidR="00A57587" w:rsidRPr="00206747" w:rsidTr="002D49CC">
        <w:trPr>
          <w:trHeight w:val="194"/>
        </w:trPr>
        <w:tc>
          <w:tcPr>
            <w:tcW w:w="4077" w:type="dxa"/>
            <w:tcBorders>
              <w:top w:val="single" w:sz="4" w:space="0" w:color="auto"/>
              <w:left w:val="single" w:sz="8" w:space="0" w:color="000000"/>
              <w:bottom w:val="single" w:sz="4" w:space="0" w:color="auto"/>
              <w:right w:val="single" w:sz="8" w:space="0" w:color="000000"/>
            </w:tcBorders>
            <w:shd w:val="clear" w:color="auto" w:fill="auto"/>
            <w:vAlign w:val="center"/>
          </w:tcPr>
          <w:p w:rsidR="00A57587" w:rsidRPr="00206747" w:rsidRDefault="00A57587" w:rsidP="00A57587">
            <w:pPr>
              <w:jc w:val="both"/>
              <w:rPr>
                <w:rFonts w:ascii="Times New Roman" w:hAnsi="Times New Roman"/>
                <w:i/>
                <w:iCs/>
                <w:color w:val="000000"/>
                <w:sz w:val="20"/>
                <w:szCs w:val="20"/>
              </w:rPr>
            </w:pPr>
            <w:r w:rsidRPr="00206747">
              <w:rPr>
                <w:rFonts w:ascii="Times New Roman" w:hAnsi="Times New Roman"/>
                <w:i/>
                <w:iCs/>
                <w:color w:val="000000"/>
                <w:sz w:val="20"/>
                <w:szCs w:val="20"/>
              </w:rPr>
              <w:t>Субсидии</w:t>
            </w:r>
          </w:p>
        </w:tc>
        <w:tc>
          <w:tcPr>
            <w:tcW w:w="1276" w:type="dxa"/>
            <w:tcBorders>
              <w:top w:val="nil"/>
              <w:left w:val="single" w:sz="8" w:space="0" w:color="000000"/>
              <w:bottom w:val="single" w:sz="4" w:space="0" w:color="auto"/>
              <w:right w:val="single" w:sz="8" w:space="0" w:color="000000"/>
            </w:tcBorders>
            <w:shd w:val="clear" w:color="auto" w:fill="auto"/>
            <w:vAlign w:val="center"/>
          </w:tcPr>
          <w:p w:rsidR="00A57587" w:rsidRPr="00A57587" w:rsidRDefault="00A57587" w:rsidP="00A57587">
            <w:pPr>
              <w:jc w:val="center"/>
              <w:rPr>
                <w:rFonts w:ascii="Times New Roman" w:hAnsi="Times New Roman"/>
                <w:i/>
                <w:iCs/>
                <w:color w:val="000000"/>
                <w:sz w:val="20"/>
                <w:szCs w:val="20"/>
              </w:rPr>
            </w:pPr>
            <w:r w:rsidRPr="00A57587">
              <w:rPr>
                <w:rFonts w:ascii="Times New Roman" w:hAnsi="Times New Roman"/>
                <w:i/>
                <w:iCs/>
                <w:color w:val="000000"/>
                <w:sz w:val="20"/>
                <w:szCs w:val="20"/>
              </w:rPr>
              <w:t>690,2</w:t>
            </w:r>
          </w:p>
        </w:tc>
        <w:tc>
          <w:tcPr>
            <w:tcW w:w="1276" w:type="dxa"/>
            <w:tcBorders>
              <w:top w:val="nil"/>
              <w:left w:val="nil"/>
              <w:bottom w:val="single" w:sz="4" w:space="0" w:color="auto"/>
              <w:right w:val="single" w:sz="8" w:space="0" w:color="000000"/>
            </w:tcBorders>
            <w:shd w:val="clear" w:color="auto" w:fill="auto"/>
            <w:vAlign w:val="center"/>
          </w:tcPr>
          <w:p w:rsidR="00A57587" w:rsidRPr="00A57587" w:rsidRDefault="00A57587" w:rsidP="00A57587">
            <w:pPr>
              <w:jc w:val="center"/>
              <w:rPr>
                <w:rFonts w:ascii="Times New Roman" w:hAnsi="Times New Roman"/>
                <w:i/>
                <w:iCs/>
                <w:color w:val="000000"/>
                <w:sz w:val="20"/>
                <w:szCs w:val="20"/>
              </w:rPr>
            </w:pPr>
            <w:r w:rsidRPr="00A57587">
              <w:rPr>
                <w:rFonts w:ascii="Times New Roman" w:hAnsi="Times New Roman"/>
                <w:i/>
                <w:iCs/>
                <w:color w:val="000000"/>
                <w:sz w:val="20"/>
                <w:szCs w:val="20"/>
              </w:rPr>
              <w:t>785,5</w:t>
            </w:r>
          </w:p>
        </w:tc>
        <w:tc>
          <w:tcPr>
            <w:tcW w:w="992" w:type="dxa"/>
            <w:tcBorders>
              <w:top w:val="nil"/>
              <w:left w:val="nil"/>
              <w:bottom w:val="single" w:sz="4" w:space="0" w:color="auto"/>
              <w:right w:val="single" w:sz="8" w:space="0" w:color="000000"/>
            </w:tcBorders>
            <w:shd w:val="clear" w:color="auto" w:fill="auto"/>
            <w:vAlign w:val="center"/>
          </w:tcPr>
          <w:p w:rsidR="00A57587" w:rsidRPr="00A57587" w:rsidRDefault="00A57587" w:rsidP="00A57587">
            <w:pPr>
              <w:jc w:val="center"/>
              <w:rPr>
                <w:rFonts w:ascii="Times New Roman" w:hAnsi="Times New Roman"/>
                <w:i/>
                <w:iCs/>
                <w:color w:val="000000"/>
                <w:sz w:val="20"/>
                <w:szCs w:val="20"/>
              </w:rPr>
            </w:pPr>
            <w:r w:rsidRPr="00A57587">
              <w:rPr>
                <w:rFonts w:ascii="Times New Roman" w:hAnsi="Times New Roman"/>
                <w:i/>
                <w:iCs/>
                <w:color w:val="000000"/>
                <w:sz w:val="20"/>
                <w:szCs w:val="20"/>
              </w:rPr>
              <w:t>95,3</w:t>
            </w:r>
          </w:p>
        </w:tc>
        <w:tc>
          <w:tcPr>
            <w:tcW w:w="992" w:type="dxa"/>
            <w:tcBorders>
              <w:top w:val="nil"/>
              <w:left w:val="nil"/>
              <w:bottom w:val="single" w:sz="4" w:space="0" w:color="auto"/>
              <w:right w:val="single" w:sz="8" w:space="0" w:color="000000"/>
            </w:tcBorders>
            <w:shd w:val="clear" w:color="auto" w:fill="auto"/>
            <w:vAlign w:val="center"/>
          </w:tcPr>
          <w:p w:rsidR="00A57587" w:rsidRPr="00A57587" w:rsidRDefault="00A57587" w:rsidP="00A57587">
            <w:pPr>
              <w:jc w:val="center"/>
              <w:rPr>
                <w:rFonts w:ascii="Times New Roman" w:hAnsi="Times New Roman"/>
                <w:i/>
                <w:iCs/>
                <w:color w:val="000000"/>
                <w:sz w:val="20"/>
                <w:szCs w:val="20"/>
              </w:rPr>
            </w:pPr>
            <w:r w:rsidRPr="00A57587">
              <w:rPr>
                <w:rFonts w:ascii="Times New Roman" w:hAnsi="Times New Roman"/>
                <w:i/>
                <w:iCs/>
                <w:color w:val="000000"/>
                <w:sz w:val="20"/>
                <w:szCs w:val="20"/>
              </w:rPr>
              <w:t>13,8%</w:t>
            </w:r>
          </w:p>
        </w:tc>
        <w:tc>
          <w:tcPr>
            <w:tcW w:w="1276" w:type="dxa"/>
            <w:tcBorders>
              <w:top w:val="nil"/>
              <w:left w:val="nil"/>
              <w:bottom w:val="single" w:sz="4" w:space="0" w:color="auto"/>
              <w:right w:val="single" w:sz="8" w:space="0" w:color="000000"/>
            </w:tcBorders>
            <w:shd w:val="clear" w:color="auto" w:fill="auto"/>
            <w:vAlign w:val="center"/>
          </w:tcPr>
          <w:p w:rsidR="00A57587" w:rsidRPr="00A57587" w:rsidRDefault="00A57587" w:rsidP="00A57587">
            <w:pPr>
              <w:jc w:val="center"/>
              <w:rPr>
                <w:rFonts w:ascii="Times New Roman" w:hAnsi="Times New Roman"/>
                <w:i/>
                <w:iCs/>
                <w:color w:val="000000"/>
                <w:sz w:val="20"/>
                <w:szCs w:val="20"/>
              </w:rPr>
            </w:pPr>
            <w:r w:rsidRPr="00A57587">
              <w:rPr>
                <w:rFonts w:ascii="Times New Roman" w:hAnsi="Times New Roman"/>
                <w:i/>
                <w:iCs/>
                <w:color w:val="000000"/>
                <w:sz w:val="20"/>
                <w:szCs w:val="20"/>
              </w:rPr>
              <w:t>11,4%</w:t>
            </w:r>
          </w:p>
        </w:tc>
      </w:tr>
      <w:tr w:rsidR="002D49CC" w:rsidRPr="00206747" w:rsidTr="002D49CC">
        <w:trPr>
          <w:trHeight w:val="194"/>
        </w:trPr>
        <w:tc>
          <w:tcPr>
            <w:tcW w:w="4077" w:type="dxa"/>
            <w:tcBorders>
              <w:top w:val="single" w:sz="4" w:space="0" w:color="auto"/>
              <w:left w:val="single" w:sz="8" w:space="0" w:color="000000"/>
              <w:bottom w:val="single" w:sz="8" w:space="0" w:color="000000"/>
              <w:right w:val="single" w:sz="8" w:space="0" w:color="000000"/>
            </w:tcBorders>
            <w:shd w:val="clear" w:color="auto" w:fill="auto"/>
            <w:vAlign w:val="center"/>
          </w:tcPr>
          <w:p w:rsidR="002D49CC" w:rsidRPr="00206747" w:rsidRDefault="002D49CC" w:rsidP="002D49CC">
            <w:pPr>
              <w:jc w:val="both"/>
              <w:rPr>
                <w:rFonts w:ascii="Times New Roman" w:hAnsi="Times New Roman"/>
                <w:i/>
                <w:iCs/>
                <w:color w:val="000000"/>
                <w:sz w:val="20"/>
                <w:szCs w:val="20"/>
              </w:rPr>
            </w:pPr>
            <w:r w:rsidRPr="00206747">
              <w:rPr>
                <w:rFonts w:ascii="Times New Roman" w:hAnsi="Times New Roman"/>
                <w:i/>
                <w:iCs/>
                <w:color w:val="000000"/>
                <w:sz w:val="20"/>
                <w:szCs w:val="20"/>
              </w:rPr>
              <w:lastRenderedPageBreak/>
              <w:t>Субвенции</w:t>
            </w:r>
          </w:p>
        </w:tc>
        <w:tc>
          <w:tcPr>
            <w:tcW w:w="1276" w:type="dxa"/>
            <w:tcBorders>
              <w:top w:val="single" w:sz="4" w:space="0" w:color="auto"/>
              <w:left w:val="single" w:sz="8" w:space="0" w:color="000000"/>
              <w:bottom w:val="single" w:sz="8" w:space="0" w:color="000000"/>
              <w:right w:val="single" w:sz="8" w:space="0" w:color="000000"/>
            </w:tcBorders>
            <w:shd w:val="clear" w:color="auto" w:fill="auto"/>
          </w:tcPr>
          <w:p w:rsidR="002D49CC" w:rsidRPr="002D49CC" w:rsidRDefault="002D49CC" w:rsidP="002D49CC">
            <w:pPr>
              <w:jc w:val="center"/>
              <w:rPr>
                <w:rFonts w:ascii="Times New Roman" w:hAnsi="Times New Roman"/>
                <w:sz w:val="20"/>
                <w:szCs w:val="20"/>
              </w:rPr>
            </w:pPr>
            <w:r w:rsidRPr="002D49CC">
              <w:rPr>
                <w:rFonts w:ascii="Times New Roman" w:hAnsi="Times New Roman"/>
                <w:sz w:val="20"/>
                <w:szCs w:val="20"/>
              </w:rPr>
              <w:t>95,5</w:t>
            </w:r>
          </w:p>
        </w:tc>
        <w:tc>
          <w:tcPr>
            <w:tcW w:w="1276" w:type="dxa"/>
            <w:tcBorders>
              <w:top w:val="single" w:sz="4" w:space="0" w:color="auto"/>
              <w:left w:val="nil"/>
              <w:bottom w:val="single" w:sz="8" w:space="0" w:color="000000"/>
              <w:right w:val="single" w:sz="8" w:space="0" w:color="000000"/>
            </w:tcBorders>
            <w:shd w:val="clear" w:color="auto" w:fill="auto"/>
          </w:tcPr>
          <w:p w:rsidR="002D49CC" w:rsidRPr="002D49CC" w:rsidRDefault="002D49CC" w:rsidP="002D49CC">
            <w:pPr>
              <w:jc w:val="center"/>
              <w:rPr>
                <w:rFonts w:ascii="Times New Roman" w:hAnsi="Times New Roman"/>
                <w:sz w:val="20"/>
                <w:szCs w:val="20"/>
              </w:rPr>
            </w:pPr>
            <w:r w:rsidRPr="002D49CC">
              <w:rPr>
                <w:rFonts w:ascii="Times New Roman" w:hAnsi="Times New Roman"/>
                <w:sz w:val="20"/>
                <w:szCs w:val="20"/>
              </w:rPr>
              <w:t>95,5</w:t>
            </w:r>
          </w:p>
        </w:tc>
        <w:tc>
          <w:tcPr>
            <w:tcW w:w="992" w:type="dxa"/>
            <w:tcBorders>
              <w:top w:val="single" w:sz="4" w:space="0" w:color="auto"/>
              <w:left w:val="nil"/>
              <w:bottom w:val="single" w:sz="8" w:space="0" w:color="000000"/>
              <w:right w:val="single" w:sz="8" w:space="0" w:color="000000"/>
            </w:tcBorders>
            <w:shd w:val="clear" w:color="auto" w:fill="auto"/>
          </w:tcPr>
          <w:p w:rsidR="002D49CC" w:rsidRPr="002D49CC" w:rsidRDefault="002D49CC" w:rsidP="002D49CC">
            <w:pPr>
              <w:jc w:val="center"/>
              <w:rPr>
                <w:rFonts w:ascii="Times New Roman" w:hAnsi="Times New Roman"/>
                <w:sz w:val="20"/>
                <w:szCs w:val="20"/>
              </w:rPr>
            </w:pPr>
            <w:r w:rsidRPr="002D49CC">
              <w:rPr>
                <w:rFonts w:ascii="Times New Roman" w:hAnsi="Times New Roman"/>
                <w:sz w:val="20"/>
                <w:szCs w:val="20"/>
              </w:rPr>
              <w:t>0,0</w:t>
            </w:r>
          </w:p>
        </w:tc>
        <w:tc>
          <w:tcPr>
            <w:tcW w:w="992" w:type="dxa"/>
            <w:tcBorders>
              <w:top w:val="single" w:sz="4" w:space="0" w:color="auto"/>
              <w:left w:val="nil"/>
              <w:bottom w:val="single" w:sz="8" w:space="0" w:color="000000"/>
              <w:right w:val="single" w:sz="8" w:space="0" w:color="000000"/>
            </w:tcBorders>
            <w:shd w:val="clear" w:color="auto" w:fill="auto"/>
          </w:tcPr>
          <w:p w:rsidR="002D49CC" w:rsidRPr="002D49CC" w:rsidRDefault="002D49CC" w:rsidP="002D49CC">
            <w:pPr>
              <w:jc w:val="center"/>
              <w:rPr>
                <w:rFonts w:ascii="Times New Roman" w:hAnsi="Times New Roman"/>
                <w:sz w:val="20"/>
                <w:szCs w:val="20"/>
              </w:rPr>
            </w:pPr>
            <w:r w:rsidRPr="002D49CC">
              <w:rPr>
                <w:rFonts w:ascii="Times New Roman" w:hAnsi="Times New Roman"/>
                <w:sz w:val="20"/>
                <w:szCs w:val="20"/>
              </w:rPr>
              <w:t>0,0%</w:t>
            </w:r>
          </w:p>
        </w:tc>
        <w:tc>
          <w:tcPr>
            <w:tcW w:w="1276" w:type="dxa"/>
            <w:tcBorders>
              <w:top w:val="single" w:sz="4" w:space="0" w:color="auto"/>
              <w:left w:val="nil"/>
              <w:bottom w:val="single" w:sz="8" w:space="0" w:color="000000"/>
              <w:right w:val="single" w:sz="8" w:space="0" w:color="000000"/>
            </w:tcBorders>
            <w:shd w:val="clear" w:color="auto" w:fill="auto"/>
          </w:tcPr>
          <w:p w:rsidR="002D49CC" w:rsidRPr="002D49CC" w:rsidRDefault="002D49CC" w:rsidP="002D49CC">
            <w:pPr>
              <w:jc w:val="center"/>
              <w:rPr>
                <w:rFonts w:ascii="Times New Roman" w:hAnsi="Times New Roman"/>
                <w:sz w:val="20"/>
                <w:szCs w:val="20"/>
              </w:rPr>
            </w:pPr>
            <w:r w:rsidRPr="002D49CC">
              <w:rPr>
                <w:rFonts w:ascii="Times New Roman" w:hAnsi="Times New Roman"/>
                <w:sz w:val="20"/>
                <w:szCs w:val="20"/>
              </w:rPr>
              <w:t>1,4%</w:t>
            </w:r>
          </w:p>
        </w:tc>
      </w:tr>
      <w:tr w:rsidR="002D49CC" w:rsidRPr="00206747" w:rsidTr="004A323C">
        <w:trPr>
          <w:trHeight w:val="248"/>
        </w:trPr>
        <w:tc>
          <w:tcPr>
            <w:tcW w:w="4077" w:type="dxa"/>
            <w:tcBorders>
              <w:top w:val="nil"/>
              <w:left w:val="single" w:sz="8" w:space="0" w:color="000000"/>
              <w:bottom w:val="single" w:sz="8" w:space="0" w:color="000000"/>
              <w:right w:val="single" w:sz="8" w:space="0" w:color="000000"/>
            </w:tcBorders>
            <w:shd w:val="clear" w:color="auto" w:fill="auto"/>
            <w:vAlign w:val="center"/>
          </w:tcPr>
          <w:p w:rsidR="002D49CC" w:rsidRPr="00206747" w:rsidRDefault="002D49CC" w:rsidP="002D49CC">
            <w:pPr>
              <w:jc w:val="both"/>
              <w:rPr>
                <w:rFonts w:ascii="Times New Roman" w:hAnsi="Times New Roman"/>
                <w:i/>
                <w:iCs/>
                <w:color w:val="000000"/>
                <w:sz w:val="20"/>
                <w:szCs w:val="20"/>
              </w:rPr>
            </w:pPr>
            <w:r w:rsidRPr="00206747">
              <w:rPr>
                <w:rFonts w:ascii="Times New Roman" w:hAnsi="Times New Roman"/>
                <w:i/>
                <w:iCs/>
                <w:color w:val="000000"/>
                <w:sz w:val="20"/>
                <w:szCs w:val="20"/>
              </w:rPr>
              <w:t>Прочие безвозмездные поступления</w:t>
            </w:r>
          </w:p>
        </w:tc>
        <w:tc>
          <w:tcPr>
            <w:tcW w:w="1276" w:type="dxa"/>
            <w:tcBorders>
              <w:top w:val="nil"/>
              <w:left w:val="single" w:sz="8" w:space="0" w:color="000000"/>
              <w:bottom w:val="single" w:sz="8" w:space="0" w:color="000000"/>
              <w:right w:val="single" w:sz="8" w:space="0" w:color="000000"/>
            </w:tcBorders>
            <w:shd w:val="clear" w:color="auto" w:fill="auto"/>
          </w:tcPr>
          <w:p w:rsidR="002D49CC" w:rsidRPr="002D49CC" w:rsidRDefault="002D49CC" w:rsidP="002D49CC">
            <w:pPr>
              <w:jc w:val="center"/>
              <w:rPr>
                <w:rFonts w:ascii="Times New Roman" w:hAnsi="Times New Roman"/>
                <w:sz w:val="20"/>
                <w:szCs w:val="20"/>
              </w:rPr>
            </w:pPr>
            <w:r w:rsidRPr="002D49CC">
              <w:rPr>
                <w:rFonts w:ascii="Times New Roman" w:hAnsi="Times New Roman"/>
                <w:sz w:val="20"/>
                <w:szCs w:val="20"/>
              </w:rPr>
              <w:t>20,0</w:t>
            </w:r>
          </w:p>
        </w:tc>
        <w:tc>
          <w:tcPr>
            <w:tcW w:w="1276" w:type="dxa"/>
            <w:tcBorders>
              <w:top w:val="nil"/>
              <w:left w:val="nil"/>
              <w:bottom w:val="single" w:sz="8" w:space="0" w:color="000000"/>
              <w:right w:val="single" w:sz="8" w:space="0" w:color="000000"/>
            </w:tcBorders>
            <w:shd w:val="clear" w:color="auto" w:fill="auto"/>
          </w:tcPr>
          <w:p w:rsidR="002D49CC" w:rsidRPr="002D49CC" w:rsidRDefault="002D49CC" w:rsidP="002D49CC">
            <w:pPr>
              <w:jc w:val="center"/>
              <w:rPr>
                <w:rFonts w:ascii="Times New Roman" w:hAnsi="Times New Roman"/>
                <w:sz w:val="20"/>
                <w:szCs w:val="20"/>
              </w:rPr>
            </w:pPr>
            <w:r w:rsidRPr="002D49CC">
              <w:rPr>
                <w:rFonts w:ascii="Times New Roman" w:hAnsi="Times New Roman"/>
                <w:sz w:val="20"/>
                <w:szCs w:val="20"/>
              </w:rPr>
              <w:t>20,0</w:t>
            </w:r>
          </w:p>
        </w:tc>
        <w:tc>
          <w:tcPr>
            <w:tcW w:w="992" w:type="dxa"/>
            <w:tcBorders>
              <w:top w:val="nil"/>
              <w:left w:val="nil"/>
              <w:bottom w:val="single" w:sz="8" w:space="0" w:color="000000"/>
              <w:right w:val="single" w:sz="8" w:space="0" w:color="000000"/>
            </w:tcBorders>
            <w:shd w:val="clear" w:color="auto" w:fill="auto"/>
          </w:tcPr>
          <w:p w:rsidR="002D49CC" w:rsidRPr="002D49CC" w:rsidRDefault="002D49CC" w:rsidP="002D49CC">
            <w:pPr>
              <w:jc w:val="center"/>
              <w:rPr>
                <w:rFonts w:ascii="Times New Roman" w:hAnsi="Times New Roman"/>
                <w:sz w:val="20"/>
                <w:szCs w:val="20"/>
              </w:rPr>
            </w:pPr>
            <w:r w:rsidRPr="002D49CC">
              <w:rPr>
                <w:rFonts w:ascii="Times New Roman" w:hAnsi="Times New Roman"/>
                <w:sz w:val="20"/>
                <w:szCs w:val="20"/>
              </w:rPr>
              <w:t>0,0</w:t>
            </w:r>
          </w:p>
        </w:tc>
        <w:tc>
          <w:tcPr>
            <w:tcW w:w="992" w:type="dxa"/>
            <w:tcBorders>
              <w:top w:val="nil"/>
              <w:left w:val="nil"/>
              <w:bottom w:val="single" w:sz="8" w:space="0" w:color="000000"/>
              <w:right w:val="single" w:sz="8" w:space="0" w:color="000000"/>
            </w:tcBorders>
            <w:shd w:val="clear" w:color="auto" w:fill="auto"/>
          </w:tcPr>
          <w:p w:rsidR="002D49CC" w:rsidRPr="002D49CC" w:rsidRDefault="002D49CC" w:rsidP="002D49CC">
            <w:pPr>
              <w:jc w:val="center"/>
              <w:rPr>
                <w:rFonts w:ascii="Times New Roman" w:hAnsi="Times New Roman"/>
                <w:sz w:val="20"/>
                <w:szCs w:val="20"/>
              </w:rPr>
            </w:pPr>
            <w:r w:rsidRPr="002D49CC">
              <w:rPr>
                <w:rFonts w:ascii="Times New Roman" w:hAnsi="Times New Roman"/>
                <w:sz w:val="20"/>
                <w:szCs w:val="20"/>
              </w:rPr>
              <w:t>0,0%</w:t>
            </w:r>
          </w:p>
        </w:tc>
        <w:tc>
          <w:tcPr>
            <w:tcW w:w="1276" w:type="dxa"/>
            <w:tcBorders>
              <w:top w:val="nil"/>
              <w:left w:val="nil"/>
              <w:bottom w:val="single" w:sz="8" w:space="0" w:color="000000"/>
              <w:right w:val="single" w:sz="8" w:space="0" w:color="000000"/>
            </w:tcBorders>
            <w:shd w:val="clear" w:color="auto" w:fill="auto"/>
          </w:tcPr>
          <w:p w:rsidR="002D49CC" w:rsidRPr="002D49CC" w:rsidRDefault="002D49CC" w:rsidP="002D49CC">
            <w:pPr>
              <w:jc w:val="center"/>
              <w:rPr>
                <w:rFonts w:ascii="Times New Roman" w:hAnsi="Times New Roman"/>
                <w:sz w:val="20"/>
                <w:szCs w:val="20"/>
              </w:rPr>
            </w:pPr>
            <w:r w:rsidRPr="002D49CC">
              <w:rPr>
                <w:rFonts w:ascii="Times New Roman" w:hAnsi="Times New Roman"/>
                <w:sz w:val="20"/>
                <w:szCs w:val="20"/>
              </w:rPr>
              <w:t>0,3%</w:t>
            </w:r>
          </w:p>
        </w:tc>
      </w:tr>
    </w:tbl>
    <w:p w:rsidR="004110B3" w:rsidRDefault="004110B3" w:rsidP="004110B3">
      <w:pPr>
        <w:tabs>
          <w:tab w:val="left" w:pos="567"/>
        </w:tabs>
        <w:spacing w:after="0" w:line="240" w:lineRule="auto"/>
        <w:ind w:firstLine="567"/>
        <w:jc w:val="both"/>
        <w:rPr>
          <w:rFonts w:ascii="Times New Roman" w:hAnsi="Times New Roman"/>
          <w:sz w:val="28"/>
          <w:szCs w:val="28"/>
        </w:rPr>
      </w:pPr>
    </w:p>
    <w:p w:rsidR="00A57587" w:rsidRDefault="004110B3" w:rsidP="00321566">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Проектом решения планируется уменьшить объем налоговых и неналоговых доходов на 91,0 тыс. рублей</w:t>
      </w:r>
      <w:r w:rsidR="00CA4BFE">
        <w:rPr>
          <w:rFonts w:ascii="Times New Roman" w:hAnsi="Times New Roman"/>
          <w:sz w:val="28"/>
          <w:szCs w:val="28"/>
        </w:rPr>
        <w:t xml:space="preserve">. </w:t>
      </w:r>
      <w:r>
        <w:rPr>
          <w:rFonts w:ascii="Times New Roman" w:hAnsi="Times New Roman"/>
          <w:sz w:val="28"/>
          <w:szCs w:val="28"/>
        </w:rPr>
        <w:t>Общий объем безвозмездных поступлений увеличится на 412,5 тыс. рублей, в том числе</w:t>
      </w:r>
      <w:r w:rsidRPr="004110B3">
        <w:rPr>
          <w:rFonts w:ascii="Times New Roman" w:hAnsi="Times New Roman"/>
          <w:sz w:val="28"/>
          <w:szCs w:val="28"/>
        </w:rPr>
        <w:t xml:space="preserve">: </w:t>
      </w:r>
      <w:r>
        <w:rPr>
          <w:rFonts w:ascii="Times New Roman" w:hAnsi="Times New Roman"/>
          <w:sz w:val="28"/>
          <w:szCs w:val="28"/>
        </w:rPr>
        <w:t>объем дотаций увеличится на 317,2 тыс. рублей (+8,5%), объем субсидий увеличится на 95,3 тыс. рублей</w:t>
      </w:r>
      <w:r w:rsidR="00321566">
        <w:rPr>
          <w:rFonts w:ascii="Times New Roman" w:hAnsi="Times New Roman"/>
          <w:sz w:val="28"/>
          <w:szCs w:val="28"/>
        </w:rPr>
        <w:t xml:space="preserve"> (субсидии на организацию уличного освещения увеличатся на 224,1 тыс. рублей, субсидии на обустройство систем уличного освещения уменьшатся на 128,8 тыс. рублей). </w:t>
      </w:r>
      <w:r w:rsidRPr="0094636D">
        <w:rPr>
          <w:rFonts w:ascii="Times New Roman" w:hAnsi="Times New Roman"/>
          <w:sz w:val="28"/>
          <w:szCs w:val="28"/>
        </w:rPr>
        <w:t xml:space="preserve">В целом доходная часть бюджета на 2020 год увеличивается на </w:t>
      </w:r>
      <w:r>
        <w:rPr>
          <w:rFonts w:ascii="Times New Roman" w:hAnsi="Times New Roman"/>
          <w:sz w:val="28"/>
          <w:szCs w:val="28"/>
        </w:rPr>
        <w:t xml:space="preserve">321,5 </w:t>
      </w:r>
      <w:r w:rsidRPr="0094636D">
        <w:rPr>
          <w:rFonts w:ascii="Times New Roman" w:hAnsi="Times New Roman"/>
          <w:sz w:val="28"/>
          <w:szCs w:val="28"/>
        </w:rPr>
        <w:t>тыс. рублей (</w:t>
      </w:r>
      <w:r>
        <w:rPr>
          <w:rFonts w:ascii="Times New Roman" w:hAnsi="Times New Roman"/>
          <w:sz w:val="28"/>
          <w:szCs w:val="28"/>
        </w:rPr>
        <w:t>4,9</w:t>
      </w:r>
      <w:r w:rsidR="00321566">
        <w:rPr>
          <w:rFonts w:ascii="Times New Roman" w:hAnsi="Times New Roman"/>
          <w:sz w:val="28"/>
          <w:szCs w:val="28"/>
        </w:rPr>
        <w:t xml:space="preserve"> %).</w:t>
      </w:r>
    </w:p>
    <w:p w:rsidR="00321566" w:rsidRDefault="00321566" w:rsidP="00321566">
      <w:pPr>
        <w:tabs>
          <w:tab w:val="left" w:pos="567"/>
        </w:tabs>
        <w:spacing w:after="0" w:line="240" w:lineRule="auto"/>
        <w:ind w:firstLine="567"/>
        <w:jc w:val="both"/>
        <w:rPr>
          <w:rFonts w:ascii="Times New Roman" w:hAnsi="Times New Roman"/>
          <w:sz w:val="28"/>
          <w:szCs w:val="28"/>
        </w:rPr>
      </w:pPr>
    </w:p>
    <w:p w:rsidR="00321566" w:rsidRPr="00321566" w:rsidRDefault="00321566" w:rsidP="00321566">
      <w:pPr>
        <w:tabs>
          <w:tab w:val="left" w:pos="567"/>
        </w:tabs>
        <w:spacing w:after="0" w:line="240" w:lineRule="auto"/>
        <w:jc w:val="both"/>
        <w:rPr>
          <w:rFonts w:ascii="Times New Roman" w:hAnsi="Times New Roman"/>
          <w:b/>
          <w:sz w:val="28"/>
          <w:szCs w:val="28"/>
        </w:rPr>
      </w:pPr>
      <w:r>
        <w:rPr>
          <w:rFonts w:ascii="Times New Roman" w:hAnsi="Times New Roman"/>
          <w:sz w:val="28"/>
          <w:szCs w:val="28"/>
        </w:rPr>
        <w:t xml:space="preserve">          Со</w:t>
      </w:r>
      <w:r w:rsidRPr="00321566">
        <w:rPr>
          <w:rFonts w:ascii="Times New Roman" w:hAnsi="Times New Roman"/>
          <w:sz w:val="28"/>
          <w:szCs w:val="28"/>
        </w:rPr>
        <w:t xml:space="preserve">гласно проекта решения общий объем расходов бюджета в 2020 году увеличится на </w:t>
      </w:r>
      <w:r w:rsidR="009B4245">
        <w:rPr>
          <w:rFonts w:ascii="Times New Roman" w:hAnsi="Times New Roman"/>
          <w:sz w:val="28"/>
          <w:szCs w:val="28"/>
        </w:rPr>
        <w:t>321,5</w:t>
      </w:r>
      <w:r w:rsidRPr="00321566">
        <w:rPr>
          <w:rFonts w:ascii="Times New Roman" w:hAnsi="Times New Roman"/>
          <w:sz w:val="28"/>
          <w:szCs w:val="28"/>
        </w:rPr>
        <w:t xml:space="preserve"> тыс. рублей (</w:t>
      </w:r>
      <w:r w:rsidR="009B4245">
        <w:rPr>
          <w:rFonts w:ascii="Times New Roman" w:hAnsi="Times New Roman"/>
          <w:sz w:val="28"/>
          <w:szCs w:val="28"/>
        </w:rPr>
        <w:t>4,7</w:t>
      </w:r>
      <w:r w:rsidRPr="00321566">
        <w:rPr>
          <w:rFonts w:ascii="Times New Roman" w:hAnsi="Times New Roman"/>
          <w:sz w:val="28"/>
          <w:szCs w:val="28"/>
        </w:rPr>
        <w:t xml:space="preserve">%) и составит </w:t>
      </w:r>
      <w:r w:rsidR="009B4245">
        <w:rPr>
          <w:rFonts w:ascii="Times New Roman" w:hAnsi="Times New Roman"/>
          <w:sz w:val="28"/>
          <w:szCs w:val="28"/>
        </w:rPr>
        <w:t>7181,5</w:t>
      </w:r>
      <w:r w:rsidRPr="00321566">
        <w:rPr>
          <w:rFonts w:ascii="Times New Roman" w:hAnsi="Times New Roman"/>
          <w:sz w:val="28"/>
          <w:szCs w:val="28"/>
        </w:rPr>
        <w:t xml:space="preserve"> тыс. рублей. Изменения приведены в Приложении 1 к Заключению.</w:t>
      </w:r>
    </w:p>
    <w:p w:rsidR="00CE2172" w:rsidRDefault="00523958" w:rsidP="00CE2172">
      <w:pPr>
        <w:spacing w:after="0"/>
        <w:jc w:val="both"/>
        <w:rPr>
          <w:rFonts w:ascii="Times New Roman" w:hAnsi="Times New Roman"/>
          <w:sz w:val="24"/>
          <w:szCs w:val="24"/>
        </w:rPr>
      </w:pPr>
      <w:r>
        <w:rPr>
          <w:rFonts w:ascii="Times New Roman" w:hAnsi="Times New Roman"/>
          <w:sz w:val="24"/>
          <w:szCs w:val="24"/>
        </w:rPr>
        <w:t xml:space="preserve">      </w:t>
      </w:r>
    </w:p>
    <w:p w:rsidR="0024359D" w:rsidRDefault="00EA406E" w:rsidP="00CD295A">
      <w:pPr>
        <w:spacing w:after="0" w:line="240" w:lineRule="auto"/>
        <w:ind w:right="-2"/>
        <w:jc w:val="both"/>
        <w:rPr>
          <w:rFonts w:ascii="Times New Roman" w:hAnsi="Times New Roman"/>
          <w:sz w:val="28"/>
          <w:szCs w:val="28"/>
        </w:rPr>
      </w:pPr>
      <w:r w:rsidRPr="00EA406E">
        <w:rPr>
          <w:rFonts w:ascii="Times New Roman" w:hAnsi="Times New Roman"/>
          <w:sz w:val="28"/>
          <w:szCs w:val="28"/>
        </w:rPr>
        <w:t xml:space="preserve">        </w:t>
      </w:r>
      <w:r w:rsidR="006014CB">
        <w:rPr>
          <w:rFonts w:ascii="Times New Roman" w:hAnsi="Times New Roman"/>
          <w:sz w:val="28"/>
          <w:szCs w:val="28"/>
        </w:rPr>
        <w:t>Расхо</w:t>
      </w:r>
      <w:r w:rsidR="0024359D" w:rsidRPr="0024359D">
        <w:rPr>
          <w:rFonts w:ascii="Times New Roman" w:hAnsi="Times New Roman"/>
          <w:sz w:val="28"/>
          <w:szCs w:val="28"/>
        </w:rPr>
        <w:t xml:space="preserve">ды </w:t>
      </w:r>
      <w:r w:rsidR="0024359D" w:rsidRPr="0024359D">
        <w:rPr>
          <w:rFonts w:ascii="Times New Roman" w:hAnsi="Times New Roman"/>
          <w:b/>
          <w:sz w:val="28"/>
          <w:szCs w:val="28"/>
        </w:rPr>
        <w:t>раздела 01 «Общегосударственные вопросы»</w:t>
      </w:r>
      <w:r w:rsidR="006014CB">
        <w:rPr>
          <w:rFonts w:ascii="Times New Roman" w:hAnsi="Times New Roman"/>
          <w:b/>
          <w:sz w:val="28"/>
          <w:szCs w:val="28"/>
        </w:rPr>
        <w:t xml:space="preserve"> </w:t>
      </w:r>
      <w:r w:rsidR="006014CB">
        <w:rPr>
          <w:rFonts w:ascii="Times New Roman" w:hAnsi="Times New Roman"/>
          <w:sz w:val="28"/>
          <w:szCs w:val="28"/>
        </w:rPr>
        <w:t xml:space="preserve">предлагается </w:t>
      </w:r>
      <w:r w:rsidR="00C223A8">
        <w:rPr>
          <w:rFonts w:ascii="Times New Roman" w:hAnsi="Times New Roman"/>
          <w:sz w:val="28"/>
          <w:szCs w:val="28"/>
        </w:rPr>
        <w:t xml:space="preserve">увеличить </w:t>
      </w:r>
      <w:r w:rsidR="0024359D" w:rsidRPr="0024359D">
        <w:rPr>
          <w:rFonts w:ascii="Times New Roman" w:hAnsi="Times New Roman"/>
          <w:sz w:val="28"/>
          <w:szCs w:val="28"/>
        </w:rPr>
        <w:t xml:space="preserve">на </w:t>
      </w:r>
      <w:r w:rsidR="00C64928">
        <w:rPr>
          <w:rFonts w:ascii="Times New Roman" w:hAnsi="Times New Roman"/>
          <w:sz w:val="28"/>
          <w:szCs w:val="28"/>
        </w:rPr>
        <w:t xml:space="preserve">96,3 </w:t>
      </w:r>
      <w:r w:rsidR="0024359D" w:rsidRPr="0024359D">
        <w:rPr>
          <w:rFonts w:ascii="Times New Roman" w:hAnsi="Times New Roman"/>
          <w:sz w:val="28"/>
          <w:szCs w:val="28"/>
        </w:rPr>
        <w:t xml:space="preserve">тыс. рублей, или на </w:t>
      </w:r>
      <w:r w:rsidR="00C64928">
        <w:rPr>
          <w:rFonts w:ascii="Times New Roman" w:hAnsi="Times New Roman"/>
          <w:sz w:val="28"/>
          <w:szCs w:val="28"/>
        </w:rPr>
        <w:t>2,8</w:t>
      </w:r>
      <w:r w:rsidR="0024359D" w:rsidRPr="0024359D">
        <w:rPr>
          <w:rFonts w:ascii="Times New Roman" w:hAnsi="Times New Roman"/>
          <w:sz w:val="28"/>
          <w:szCs w:val="28"/>
        </w:rPr>
        <w:t xml:space="preserve"> %.</w:t>
      </w:r>
    </w:p>
    <w:p w:rsidR="00A87F8B" w:rsidRDefault="0024359D" w:rsidP="00CD295A">
      <w:pPr>
        <w:spacing w:after="0" w:line="240" w:lineRule="auto"/>
        <w:ind w:right="-2"/>
        <w:jc w:val="both"/>
        <w:rPr>
          <w:rFonts w:ascii="Times New Roman" w:hAnsi="Times New Roman"/>
          <w:sz w:val="28"/>
          <w:szCs w:val="28"/>
        </w:rPr>
      </w:pPr>
      <w:r>
        <w:rPr>
          <w:rFonts w:ascii="Times New Roman" w:hAnsi="Times New Roman"/>
          <w:sz w:val="28"/>
          <w:szCs w:val="28"/>
        </w:rPr>
        <w:t>По</w:t>
      </w:r>
      <w:r w:rsidRPr="0024359D">
        <w:rPr>
          <w:rFonts w:ascii="Times New Roman" w:hAnsi="Times New Roman"/>
          <w:sz w:val="28"/>
          <w:szCs w:val="28"/>
        </w:rPr>
        <w:t xml:space="preserve"> подразделу </w:t>
      </w:r>
      <w:r w:rsidRPr="0024359D">
        <w:rPr>
          <w:rFonts w:ascii="Times New Roman" w:hAnsi="Times New Roman"/>
          <w:i/>
          <w:sz w:val="28"/>
          <w:szCs w:val="28"/>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местной администрации</w:t>
      </w:r>
      <w:r w:rsidRPr="0024359D">
        <w:rPr>
          <w:rFonts w:ascii="Times New Roman" w:hAnsi="Times New Roman"/>
          <w:sz w:val="28"/>
          <w:szCs w:val="28"/>
        </w:rPr>
        <w:t>»</w:t>
      </w:r>
      <w:r>
        <w:rPr>
          <w:rFonts w:ascii="Times New Roman" w:hAnsi="Times New Roman"/>
          <w:sz w:val="28"/>
          <w:szCs w:val="28"/>
        </w:rPr>
        <w:t xml:space="preserve"> </w:t>
      </w:r>
      <w:r w:rsidRPr="0024359D">
        <w:rPr>
          <w:rFonts w:ascii="Times New Roman" w:hAnsi="Times New Roman"/>
          <w:sz w:val="28"/>
          <w:szCs w:val="28"/>
        </w:rPr>
        <w:t xml:space="preserve">расходы </w:t>
      </w:r>
      <w:r>
        <w:rPr>
          <w:rFonts w:ascii="Times New Roman" w:hAnsi="Times New Roman"/>
          <w:sz w:val="28"/>
          <w:szCs w:val="28"/>
        </w:rPr>
        <w:t xml:space="preserve">увеличатся </w:t>
      </w:r>
      <w:r w:rsidRPr="0024359D">
        <w:rPr>
          <w:rFonts w:ascii="Times New Roman" w:hAnsi="Times New Roman"/>
          <w:sz w:val="28"/>
          <w:szCs w:val="28"/>
        </w:rPr>
        <w:t xml:space="preserve">на </w:t>
      </w:r>
      <w:r w:rsidR="00C64928">
        <w:rPr>
          <w:rFonts w:ascii="Times New Roman" w:hAnsi="Times New Roman"/>
          <w:sz w:val="28"/>
          <w:szCs w:val="28"/>
        </w:rPr>
        <w:t>88,3</w:t>
      </w:r>
      <w:r w:rsidR="00A87F8B">
        <w:rPr>
          <w:rFonts w:ascii="Times New Roman" w:hAnsi="Times New Roman"/>
          <w:sz w:val="28"/>
          <w:szCs w:val="28"/>
        </w:rPr>
        <w:t xml:space="preserve"> </w:t>
      </w:r>
      <w:r>
        <w:rPr>
          <w:rFonts w:ascii="Times New Roman" w:hAnsi="Times New Roman"/>
          <w:sz w:val="28"/>
          <w:szCs w:val="28"/>
        </w:rPr>
        <w:t>тыс. рублей</w:t>
      </w:r>
      <w:r w:rsidR="00A87F8B">
        <w:rPr>
          <w:rFonts w:ascii="Times New Roman" w:hAnsi="Times New Roman"/>
          <w:sz w:val="28"/>
          <w:szCs w:val="28"/>
        </w:rPr>
        <w:t xml:space="preserve"> (расходы на закупки).</w:t>
      </w:r>
    </w:p>
    <w:p w:rsidR="00856146" w:rsidRDefault="0024359D" w:rsidP="00CD295A">
      <w:pPr>
        <w:spacing w:after="0" w:line="240" w:lineRule="auto"/>
        <w:ind w:right="-2"/>
        <w:jc w:val="both"/>
        <w:rPr>
          <w:rFonts w:ascii="Times New Roman" w:hAnsi="Times New Roman"/>
          <w:sz w:val="28"/>
          <w:szCs w:val="28"/>
        </w:rPr>
      </w:pPr>
      <w:r>
        <w:rPr>
          <w:rFonts w:ascii="Times New Roman" w:hAnsi="Times New Roman"/>
          <w:sz w:val="28"/>
          <w:szCs w:val="28"/>
        </w:rPr>
        <w:t xml:space="preserve">По подразделу 0113 «Другие общегосударственные вопросы» расходы увеличатся на </w:t>
      </w:r>
      <w:r w:rsidR="00A87F8B">
        <w:rPr>
          <w:rFonts w:ascii="Times New Roman" w:hAnsi="Times New Roman"/>
          <w:sz w:val="28"/>
          <w:szCs w:val="28"/>
        </w:rPr>
        <w:t>8,0</w:t>
      </w:r>
      <w:r>
        <w:rPr>
          <w:rFonts w:ascii="Times New Roman" w:hAnsi="Times New Roman"/>
          <w:sz w:val="28"/>
          <w:szCs w:val="28"/>
        </w:rPr>
        <w:t xml:space="preserve"> тыс. рублей</w:t>
      </w:r>
      <w:r w:rsidR="00A87F8B">
        <w:rPr>
          <w:rFonts w:ascii="Times New Roman" w:hAnsi="Times New Roman"/>
          <w:sz w:val="28"/>
          <w:szCs w:val="28"/>
        </w:rPr>
        <w:t>. Пл</w:t>
      </w:r>
      <w:r>
        <w:rPr>
          <w:rFonts w:ascii="Times New Roman" w:hAnsi="Times New Roman"/>
          <w:sz w:val="28"/>
          <w:szCs w:val="28"/>
        </w:rPr>
        <w:t>анируется увеличить расходы</w:t>
      </w:r>
      <w:r w:rsidR="00A87F8B">
        <w:rPr>
          <w:rFonts w:ascii="Times New Roman" w:hAnsi="Times New Roman"/>
          <w:sz w:val="28"/>
          <w:szCs w:val="28"/>
        </w:rPr>
        <w:t xml:space="preserve"> </w:t>
      </w:r>
      <w:r>
        <w:rPr>
          <w:rFonts w:ascii="Times New Roman" w:hAnsi="Times New Roman"/>
          <w:sz w:val="28"/>
          <w:szCs w:val="28"/>
        </w:rPr>
        <w:t xml:space="preserve">на </w:t>
      </w:r>
      <w:r w:rsidR="00A87F8B">
        <w:rPr>
          <w:rFonts w:ascii="Times New Roman" w:hAnsi="Times New Roman"/>
          <w:sz w:val="28"/>
          <w:szCs w:val="28"/>
        </w:rPr>
        <w:t>приобретение муниципальной собственности на 8,0 тыс. рублей, расходы по выполнению других обязательств государства уменьшатся на 8,0 тыс. рублей (расходы на закупки), расходы по возмещению расходов по уплате государственной пошлины увеличатся на 8,0 тыс. рублей</w:t>
      </w:r>
      <w:r w:rsidR="00AE143A">
        <w:rPr>
          <w:rFonts w:ascii="Times New Roman" w:hAnsi="Times New Roman"/>
          <w:sz w:val="28"/>
          <w:szCs w:val="28"/>
        </w:rPr>
        <w:t>.</w:t>
      </w:r>
      <w:r w:rsidR="00A87F8B">
        <w:rPr>
          <w:rFonts w:ascii="Times New Roman" w:hAnsi="Times New Roman"/>
          <w:sz w:val="28"/>
          <w:szCs w:val="28"/>
        </w:rPr>
        <w:t xml:space="preserve"> </w:t>
      </w:r>
    </w:p>
    <w:p w:rsidR="006014CB" w:rsidRDefault="006014CB" w:rsidP="00CD295A">
      <w:pPr>
        <w:spacing w:after="0" w:line="240" w:lineRule="auto"/>
        <w:ind w:right="-2"/>
        <w:jc w:val="both"/>
        <w:rPr>
          <w:rFonts w:ascii="Times New Roman" w:hAnsi="Times New Roman"/>
          <w:sz w:val="28"/>
          <w:szCs w:val="28"/>
        </w:rPr>
      </w:pPr>
      <w:r>
        <w:rPr>
          <w:rFonts w:ascii="Times New Roman" w:hAnsi="Times New Roman"/>
          <w:sz w:val="28"/>
          <w:szCs w:val="28"/>
        </w:rPr>
        <w:t xml:space="preserve">        </w:t>
      </w:r>
    </w:p>
    <w:p w:rsidR="002B22CA" w:rsidRDefault="00BE48A9" w:rsidP="00CD295A">
      <w:pPr>
        <w:tabs>
          <w:tab w:val="left" w:pos="567"/>
        </w:tabs>
        <w:spacing w:after="0" w:line="240" w:lineRule="auto"/>
        <w:ind w:right="-2"/>
        <w:jc w:val="both"/>
        <w:rPr>
          <w:rFonts w:ascii="Times New Roman" w:hAnsi="Times New Roman"/>
          <w:sz w:val="28"/>
          <w:szCs w:val="28"/>
        </w:rPr>
      </w:pPr>
      <w:r>
        <w:rPr>
          <w:rFonts w:ascii="Times New Roman" w:hAnsi="Times New Roman"/>
          <w:sz w:val="28"/>
          <w:szCs w:val="28"/>
        </w:rPr>
        <w:t xml:space="preserve">       </w:t>
      </w:r>
      <w:r w:rsidR="006014CB">
        <w:rPr>
          <w:rFonts w:ascii="Times New Roman" w:hAnsi="Times New Roman"/>
          <w:sz w:val="28"/>
          <w:szCs w:val="28"/>
        </w:rPr>
        <w:t xml:space="preserve"> </w:t>
      </w:r>
      <w:r w:rsidR="002B22CA" w:rsidRPr="002B22CA">
        <w:rPr>
          <w:rFonts w:ascii="Times New Roman" w:hAnsi="Times New Roman"/>
          <w:sz w:val="28"/>
          <w:szCs w:val="28"/>
        </w:rPr>
        <w:t>У</w:t>
      </w:r>
      <w:r w:rsidR="00AE143A">
        <w:rPr>
          <w:rFonts w:ascii="Times New Roman" w:hAnsi="Times New Roman"/>
          <w:sz w:val="28"/>
          <w:szCs w:val="28"/>
        </w:rPr>
        <w:t xml:space="preserve">величение </w:t>
      </w:r>
      <w:r w:rsidR="002B22CA" w:rsidRPr="002B22CA">
        <w:rPr>
          <w:rFonts w:ascii="Times New Roman" w:hAnsi="Times New Roman"/>
          <w:sz w:val="28"/>
          <w:szCs w:val="28"/>
        </w:rPr>
        <w:t xml:space="preserve">расходов по </w:t>
      </w:r>
      <w:r w:rsidR="002B22CA" w:rsidRPr="002B22CA">
        <w:rPr>
          <w:rFonts w:ascii="Times New Roman" w:hAnsi="Times New Roman"/>
          <w:b/>
          <w:sz w:val="28"/>
          <w:szCs w:val="28"/>
        </w:rPr>
        <w:t>разделу 05 «Жилищно-коммунальное хозяйство</w:t>
      </w:r>
      <w:r w:rsidR="002B22CA" w:rsidRPr="002B22CA">
        <w:rPr>
          <w:rFonts w:ascii="Times New Roman" w:hAnsi="Times New Roman"/>
          <w:sz w:val="28"/>
          <w:szCs w:val="28"/>
        </w:rPr>
        <w:t xml:space="preserve">» составит </w:t>
      </w:r>
      <w:r w:rsidR="00AE143A">
        <w:rPr>
          <w:rFonts w:ascii="Times New Roman" w:hAnsi="Times New Roman"/>
          <w:sz w:val="28"/>
          <w:szCs w:val="28"/>
        </w:rPr>
        <w:t>144,3</w:t>
      </w:r>
      <w:r w:rsidR="002B22CA" w:rsidRPr="002B22CA">
        <w:rPr>
          <w:rFonts w:ascii="Times New Roman" w:hAnsi="Times New Roman"/>
          <w:sz w:val="28"/>
          <w:szCs w:val="28"/>
        </w:rPr>
        <w:t xml:space="preserve"> тыс. рублей (</w:t>
      </w:r>
      <w:r w:rsidR="00AE143A">
        <w:rPr>
          <w:rFonts w:ascii="Times New Roman" w:hAnsi="Times New Roman"/>
          <w:sz w:val="28"/>
          <w:szCs w:val="28"/>
        </w:rPr>
        <w:t>+ 9,4</w:t>
      </w:r>
      <w:r w:rsidR="006014CB">
        <w:rPr>
          <w:rFonts w:ascii="Times New Roman" w:hAnsi="Times New Roman"/>
          <w:sz w:val="28"/>
          <w:szCs w:val="28"/>
        </w:rPr>
        <w:t xml:space="preserve"> %</w:t>
      </w:r>
      <w:r w:rsidR="00AE143A">
        <w:rPr>
          <w:rFonts w:ascii="Times New Roman" w:hAnsi="Times New Roman"/>
          <w:sz w:val="28"/>
          <w:szCs w:val="28"/>
        </w:rPr>
        <w:t>)</w:t>
      </w:r>
      <w:r w:rsidR="00AE143A" w:rsidRPr="00AE143A">
        <w:rPr>
          <w:rFonts w:ascii="Times New Roman" w:hAnsi="Times New Roman"/>
          <w:sz w:val="28"/>
          <w:szCs w:val="28"/>
        </w:rPr>
        <w:t>:</w:t>
      </w:r>
    </w:p>
    <w:p w:rsidR="00AE143A" w:rsidRDefault="00AE143A" w:rsidP="00CD295A">
      <w:pPr>
        <w:tabs>
          <w:tab w:val="left" w:pos="567"/>
        </w:tabs>
        <w:spacing w:after="0" w:line="240" w:lineRule="auto"/>
        <w:ind w:right="-2"/>
        <w:jc w:val="both"/>
        <w:rPr>
          <w:rFonts w:ascii="Times New Roman" w:hAnsi="Times New Roman"/>
          <w:sz w:val="28"/>
          <w:szCs w:val="28"/>
        </w:rPr>
      </w:pPr>
      <w:r>
        <w:rPr>
          <w:rFonts w:ascii="Times New Roman" w:hAnsi="Times New Roman"/>
          <w:sz w:val="28"/>
          <w:szCs w:val="28"/>
        </w:rPr>
        <w:t xml:space="preserve">- по подразделу 0502 «Коммунальное хозяйство» расходы увеличатся на 224,1 тыс. рублей (мероприятия на организацию уличного освещения за счет субсидии из областного бюджета). </w:t>
      </w:r>
    </w:p>
    <w:p w:rsidR="00AE143A" w:rsidRDefault="00AE143A" w:rsidP="00CD295A">
      <w:pPr>
        <w:tabs>
          <w:tab w:val="left" w:pos="567"/>
        </w:tabs>
        <w:spacing w:after="0" w:line="240" w:lineRule="auto"/>
        <w:ind w:right="-2"/>
        <w:jc w:val="both"/>
        <w:rPr>
          <w:rFonts w:ascii="Times New Roman" w:hAnsi="Times New Roman"/>
          <w:sz w:val="28"/>
          <w:szCs w:val="28"/>
        </w:rPr>
      </w:pPr>
      <w:r>
        <w:rPr>
          <w:rFonts w:ascii="Times New Roman" w:hAnsi="Times New Roman"/>
          <w:sz w:val="28"/>
          <w:szCs w:val="28"/>
        </w:rPr>
        <w:t>- п</w:t>
      </w:r>
      <w:r w:rsidR="002B22CA" w:rsidRPr="002B22CA">
        <w:rPr>
          <w:rFonts w:ascii="Times New Roman" w:hAnsi="Times New Roman"/>
          <w:sz w:val="28"/>
          <w:szCs w:val="28"/>
        </w:rPr>
        <w:t xml:space="preserve">о подразделу 0503 </w:t>
      </w:r>
      <w:r w:rsidR="002B22CA" w:rsidRPr="002B22CA">
        <w:rPr>
          <w:rFonts w:ascii="Times New Roman" w:hAnsi="Times New Roman"/>
          <w:i/>
          <w:sz w:val="28"/>
          <w:szCs w:val="28"/>
        </w:rPr>
        <w:t>«Благоустройство»</w:t>
      </w:r>
      <w:r>
        <w:rPr>
          <w:rFonts w:ascii="Times New Roman" w:hAnsi="Times New Roman"/>
          <w:i/>
          <w:sz w:val="28"/>
          <w:szCs w:val="28"/>
        </w:rPr>
        <w:t xml:space="preserve"> </w:t>
      </w:r>
      <w:r w:rsidRPr="00AE143A">
        <w:rPr>
          <w:rFonts w:ascii="Times New Roman" w:hAnsi="Times New Roman"/>
          <w:sz w:val="28"/>
          <w:szCs w:val="28"/>
        </w:rPr>
        <w:t>уменьшатся</w:t>
      </w:r>
      <w:r>
        <w:rPr>
          <w:rFonts w:ascii="Times New Roman" w:hAnsi="Times New Roman"/>
          <w:sz w:val="28"/>
          <w:szCs w:val="28"/>
        </w:rPr>
        <w:t xml:space="preserve"> на 79,8 тыс. рублей</w:t>
      </w:r>
      <w:r w:rsidR="002B22CA" w:rsidRPr="00AE143A">
        <w:rPr>
          <w:rFonts w:ascii="Times New Roman" w:hAnsi="Times New Roman"/>
          <w:sz w:val="28"/>
          <w:szCs w:val="28"/>
        </w:rPr>
        <w:t>,</w:t>
      </w:r>
      <w:r w:rsidR="006014CB">
        <w:rPr>
          <w:rFonts w:ascii="Times New Roman" w:hAnsi="Times New Roman"/>
          <w:sz w:val="28"/>
          <w:szCs w:val="28"/>
        </w:rPr>
        <w:t xml:space="preserve"> при этом</w:t>
      </w:r>
      <w:r w:rsidR="006014CB" w:rsidRPr="006014CB">
        <w:rPr>
          <w:rFonts w:ascii="Times New Roman" w:hAnsi="Times New Roman"/>
          <w:sz w:val="28"/>
          <w:szCs w:val="28"/>
        </w:rPr>
        <w:t>:</w:t>
      </w:r>
      <w:r w:rsidR="006014CB">
        <w:rPr>
          <w:rFonts w:ascii="Times New Roman" w:hAnsi="Times New Roman"/>
          <w:sz w:val="28"/>
          <w:szCs w:val="28"/>
        </w:rPr>
        <w:t xml:space="preserve"> расходы на организацию и содержание мест захоронений у</w:t>
      </w:r>
      <w:r>
        <w:rPr>
          <w:rFonts w:ascii="Times New Roman" w:hAnsi="Times New Roman"/>
          <w:sz w:val="28"/>
          <w:szCs w:val="28"/>
        </w:rPr>
        <w:t xml:space="preserve">величатся </w:t>
      </w:r>
      <w:r w:rsidR="006014CB">
        <w:rPr>
          <w:rFonts w:ascii="Times New Roman" w:hAnsi="Times New Roman"/>
          <w:sz w:val="28"/>
          <w:szCs w:val="28"/>
        </w:rPr>
        <w:t xml:space="preserve">на </w:t>
      </w:r>
      <w:r>
        <w:rPr>
          <w:rFonts w:ascii="Times New Roman" w:hAnsi="Times New Roman"/>
          <w:sz w:val="28"/>
          <w:szCs w:val="28"/>
        </w:rPr>
        <w:t>49,0</w:t>
      </w:r>
      <w:r w:rsidR="006014CB">
        <w:rPr>
          <w:rFonts w:ascii="Times New Roman" w:hAnsi="Times New Roman"/>
          <w:sz w:val="28"/>
          <w:szCs w:val="28"/>
        </w:rPr>
        <w:t xml:space="preserve"> тыс. рублей</w:t>
      </w:r>
      <w:r w:rsidR="002B4745">
        <w:rPr>
          <w:rFonts w:ascii="Times New Roman" w:hAnsi="Times New Roman"/>
          <w:sz w:val="28"/>
          <w:szCs w:val="28"/>
        </w:rPr>
        <w:t xml:space="preserve">, на </w:t>
      </w:r>
      <w:r>
        <w:rPr>
          <w:rFonts w:ascii="Times New Roman" w:hAnsi="Times New Roman"/>
          <w:sz w:val="28"/>
          <w:szCs w:val="28"/>
        </w:rPr>
        <w:t xml:space="preserve">обустройство систем уличного освещения уменьшатся на 128,8 тыс. рублей (в связи с уточнением субсидии). </w:t>
      </w:r>
    </w:p>
    <w:p w:rsidR="00AE143A" w:rsidRDefault="00AE143A" w:rsidP="00CD295A">
      <w:pPr>
        <w:tabs>
          <w:tab w:val="left" w:pos="567"/>
        </w:tabs>
        <w:spacing w:after="0" w:line="240" w:lineRule="auto"/>
        <w:ind w:right="-2"/>
        <w:jc w:val="both"/>
        <w:rPr>
          <w:rFonts w:ascii="Times New Roman" w:hAnsi="Times New Roman"/>
          <w:sz w:val="28"/>
          <w:szCs w:val="28"/>
        </w:rPr>
      </w:pPr>
    </w:p>
    <w:p w:rsidR="00BE48A9" w:rsidRDefault="00AE143A" w:rsidP="00CD295A">
      <w:pPr>
        <w:tabs>
          <w:tab w:val="left" w:pos="567"/>
        </w:tabs>
        <w:spacing w:after="0" w:line="240" w:lineRule="auto"/>
        <w:ind w:right="-2"/>
        <w:jc w:val="both"/>
        <w:rPr>
          <w:rFonts w:ascii="Times New Roman" w:hAnsi="Times New Roman"/>
          <w:sz w:val="28"/>
          <w:szCs w:val="28"/>
        </w:rPr>
      </w:pPr>
      <w:r>
        <w:rPr>
          <w:rFonts w:ascii="Times New Roman" w:hAnsi="Times New Roman"/>
          <w:sz w:val="28"/>
          <w:szCs w:val="28"/>
        </w:rPr>
        <w:t xml:space="preserve">         Проектом решения исключаются расходы </w:t>
      </w:r>
      <w:r w:rsidR="00243C60">
        <w:rPr>
          <w:rFonts w:ascii="Times New Roman" w:hAnsi="Times New Roman"/>
          <w:sz w:val="28"/>
          <w:szCs w:val="28"/>
        </w:rPr>
        <w:t xml:space="preserve">на проведение мероприятий для </w:t>
      </w:r>
      <w:r w:rsidR="00CA4BFE">
        <w:rPr>
          <w:rFonts w:ascii="Times New Roman" w:hAnsi="Times New Roman"/>
          <w:sz w:val="28"/>
          <w:szCs w:val="28"/>
        </w:rPr>
        <w:t xml:space="preserve">детей и молодежи в объеме 5,0 тыс. рублей (раздел 07 «Образование», </w:t>
      </w:r>
      <w:r w:rsidR="00243C60">
        <w:rPr>
          <w:rFonts w:ascii="Times New Roman" w:hAnsi="Times New Roman"/>
          <w:sz w:val="28"/>
          <w:szCs w:val="28"/>
        </w:rPr>
        <w:t xml:space="preserve">0707 «Молодежная политика»). Объем расходов по разделу 07 «Образование» составит 0,0 тыс. рублей. </w:t>
      </w:r>
      <w:r w:rsidR="002B4745">
        <w:rPr>
          <w:rFonts w:ascii="Times New Roman" w:hAnsi="Times New Roman"/>
          <w:sz w:val="28"/>
          <w:szCs w:val="28"/>
        </w:rPr>
        <w:t xml:space="preserve"> </w:t>
      </w:r>
      <w:r w:rsidR="006014CB">
        <w:rPr>
          <w:rFonts w:ascii="Times New Roman" w:hAnsi="Times New Roman"/>
          <w:sz w:val="28"/>
          <w:szCs w:val="28"/>
        </w:rPr>
        <w:t xml:space="preserve">   </w:t>
      </w:r>
      <w:r w:rsidR="0029205D">
        <w:rPr>
          <w:rFonts w:ascii="Times New Roman" w:hAnsi="Times New Roman"/>
          <w:sz w:val="28"/>
          <w:szCs w:val="28"/>
        </w:rPr>
        <w:t xml:space="preserve"> </w:t>
      </w:r>
    </w:p>
    <w:p w:rsidR="002B4745" w:rsidRDefault="002B4745" w:rsidP="002B4745">
      <w:pPr>
        <w:spacing w:after="0" w:line="240" w:lineRule="auto"/>
        <w:ind w:right="425"/>
        <w:jc w:val="both"/>
        <w:rPr>
          <w:rFonts w:ascii="Times New Roman" w:hAnsi="Times New Roman"/>
          <w:sz w:val="28"/>
          <w:szCs w:val="28"/>
        </w:rPr>
      </w:pPr>
    </w:p>
    <w:p w:rsidR="00243C60" w:rsidRDefault="002B4745" w:rsidP="00CD295A">
      <w:pPr>
        <w:spacing w:after="0" w:line="240" w:lineRule="auto"/>
        <w:ind w:right="-2"/>
        <w:jc w:val="both"/>
        <w:rPr>
          <w:rFonts w:ascii="Times New Roman" w:hAnsi="Times New Roman"/>
          <w:sz w:val="28"/>
          <w:szCs w:val="28"/>
        </w:rPr>
      </w:pPr>
      <w:r>
        <w:rPr>
          <w:rFonts w:ascii="Times New Roman" w:hAnsi="Times New Roman"/>
          <w:sz w:val="28"/>
          <w:szCs w:val="28"/>
        </w:rPr>
        <w:lastRenderedPageBreak/>
        <w:t xml:space="preserve">        По разделу 10 «Социальная политика» предлагается у</w:t>
      </w:r>
      <w:r w:rsidR="00243C60">
        <w:rPr>
          <w:rFonts w:ascii="Times New Roman" w:hAnsi="Times New Roman"/>
          <w:sz w:val="28"/>
          <w:szCs w:val="28"/>
        </w:rPr>
        <w:t xml:space="preserve">величить </w:t>
      </w:r>
      <w:r>
        <w:rPr>
          <w:rFonts w:ascii="Times New Roman" w:hAnsi="Times New Roman"/>
          <w:sz w:val="28"/>
          <w:szCs w:val="28"/>
        </w:rPr>
        <w:t xml:space="preserve">расходы на </w:t>
      </w:r>
      <w:r w:rsidR="00243C60">
        <w:rPr>
          <w:rFonts w:ascii="Times New Roman" w:hAnsi="Times New Roman"/>
          <w:sz w:val="28"/>
          <w:szCs w:val="28"/>
        </w:rPr>
        <w:t>115,9</w:t>
      </w:r>
      <w:r>
        <w:rPr>
          <w:rFonts w:ascii="Times New Roman" w:hAnsi="Times New Roman"/>
          <w:sz w:val="28"/>
          <w:szCs w:val="28"/>
        </w:rPr>
        <w:t xml:space="preserve"> тыс. рублей</w:t>
      </w:r>
      <w:r w:rsidR="00243C60">
        <w:rPr>
          <w:rFonts w:ascii="Times New Roman" w:hAnsi="Times New Roman"/>
          <w:sz w:val="28"/>
          <w:szCs w:val="28"/>
        </w:rPr>
        <w:t>. Расходы увеличатся на пенсионное обеспечение за выслугу лет (п</w:t>
      </w:r>
      <w:r>
        <w:rPr>
          <w:rFonts w:ascii="Times New Roman" w:hAnsi="Times New Roman"/>
          <w:sz w:val="28"/>
          <w:szCs w:val="28"/>
        </w:rPr>
        <w:t>одраздел 1001 «Пенсионное обеспечение»</w:t>
      </w:r>
      <w:r w:rsidR="00243C60">
        <w:rPr>
          <w:rFonts w:ascii="Times New Roman" w:hAnsi="Times New Roman"/>
          <w:sz w:val="28"/>
          <w:szCs w:val="28"/>
        </w:rPr>
        <w:t>).</w:t>
      </w:r>
    </w:p>
    <w:p w:rsidR="00243C60" w:rsidRDefault="00243C60" w:rsidP="00CD295A">
      <w:pPr>
        <w:spacing w:after="0" w:line="240" w:lineRule="auto"/>
        <w:ind w:right="-2"/>
        <w:jc w:val="both"/>
        <w:rPr>
          <w:rFonts w:ascii="Times New Roman" w:hAnsi="Times New Roman"/>
          <w:sz w:val="28"/>
          <w:szCs w:val="28"/>
        </w:rPr>
      </w:pPr>
    </w:p>
    <w:p w:rsidR="002B4745" w:rsidRPr="002B4745" w:rsidRDefault="00243C60" w:rsidP="00CD295A">
      <w:pPr>
        <w:spacing w:after="0" w:line="240" w:lineRule="auto"/>
        <w:ind w:right="-2"/>
        <w:jc w:val="both"/>
        <w:rPr>
          <w:rFonts w:ascii="Times New Roman" w:hAnsi="Times New Roman"/>
          <w:sz w:val="28"/>
          <w:szCs w:val="28"/>
        </w:rPr>
      </w:pPr>
      <w:r>
        <w:rPr>
          <w:rFonts w:ascii="Times New Roman" w:hAnsi="Times New Roman"/>
          <w:sz w:val="28"/>
          <w:szCs w:val="28"/>
        </w:rPr>
        <w:t xml:space="preserve">         Проектом решения исключатся из бюджета расходы на проведение мероприятий в области спорта и физической культуры в сумме 30,0 тыс. рублей (раздел 11 «Физическая культура и спорт» подраздел 1101 «Физическая культура»</w:t>
      </w:r>
      <w:r w:rsidR="008C3587">
        <w:rPr>
          <w:rFonts w:ascii="Times New Roman" w:hAnsi="Times New Roman"/>
          <w:sz w:val="28"/>
          <w:szCs w:val="28"/>
        </w:rPr>
        <w:t xml:space="preserve">). В результате объем расходов по разделу 11 «Физическая культура и спорт» составит 0,0 тыс. рублей. </w:t>
      </w:r>
      <w:r w:rsidR="002B4745">
        <w:rPr>
          <w:rFonts w:ascii="Times New Roman" w:hAnsi="Times New Roman"/>
          <w:sz w:val="28"/>
          <w:szCs w:val="28"/>
        </w:rPr>
        <w:t xml:space="preserve"> </w:t>
      </w:r>
    </w:p>
    <w:p w:rsidR="00B034A7" w:rsidRDefault="006E7C56" w:rsidP="002B4745">
      <w:pPr>
        <w:spacing w:after="0"/>
        <w:ind w:right="425"/>
        <w:jc w:val="both"/>
        <w:rPr>
          <w:rFonts w:ascii="Times New Roman" w:hAnsi="Times New Roman"/>
          <w:sz w:val="24"/>
          <w:szCs w:val="24"/>
        </w:rPr>
      </w:pPr>
      <w:r>
        <w:rPr>
          <w:rFonts w:ascii="Times New Roman" w:hAnsi="Times New Roman"/>
          <w:sz w:val="24"/>
          <w:szCs w:val="24"/>
        </w:rPr>
        <w:t xml:space="preserve">      </w:t>
      </w:r>
    </w:p>
    <w:p w:rsidR="002B4745" w:rsidRDefault="002B4745" w:rsidP="002B4745">
      <w:pPr>
        <w:spacing w:after="0" w:line="240" w:lineRule="auto"/>
        <w:jc w:val="both"/>
        <w:rPr>
          <w:rFonts w:ascii="Times New Roman" w:hAnsi="Times New Roman"/>
          <w:sz w:val="28"/>
          <w:szCs w:val="28"/>
        </w:rPr>
      </w:pPr>
      <w:r>
        <w:rPr>
          <w:rFonts w:ascii="Times New Roman" w:hAnsi="Times New Roman"/>
          <w:sz w:val="24"/>
          <w:szCs w:val="24"/>
        </w:rPr>
        <w:t xml:space="preserve">         </w:t>
      </w:r>
      <w:r w:rsidRPr="002B4745">
        <w:rPr>
          <w:rFonts w:ascii="Times New Roman" w:hAnsi="Times New Roman"/>
          <w:sz w:val="28"/>
          <w:szCs w:val="28"/>
        </w:rPr>
        <w:t xml:space="preserve">В результате изменений общий объем </w:t>
      </w:r>
      <w:r w:rsidR="002E593D">
        <w:rPr>
          <w:rFonts w:ascii="Times New Roman" w:hAnsi="Times New Roman"/>
          <w:sz w:val="28"/>
          <w:szCs w:val="28"/>
        </w:rPr>
        <w:t xml:space="preserve">бюджетных ассигнований, направляемых на исполнение публичных нормативных обязательств, на 2020 год составит </w:t>
      </w:r>
      <w:r w:rsidR="008C3587">
        <w:rPr>
          <w:rFonts w:ascii="Times New Roman" w:hAnsi="Times New Roman"/>
          <w:sz w:val="28"/>
          <w:szCs w:val="28"/>
        </w:rPr>
        <w:t>666,3</w:t>
      </w:r>
      <w:r w:rsidR="002E593D">
        <w:rPr>
          <w:rFonts w:ascii="Times New Roman" w:hAnsi="Times New Roman"/>
          <w:sz w:val="28"/>
          <w:szCs w:val="28"/>
        </w:rPr>
        <w:t xml:space="preserve"> тыс. рублей. </w:t>
      </w:r>
      <w:r w:rsidRPr="002B4745">
        <w:rPr>
          <w:rFonts w:ascii="Times New Roman" w:hAnsi="Times New Roman"/>
          <w:sz w:val="28"/>
          <w:szCs w:val="28"/>
        </w:rPr>
        <w:t xml:space="preserve">Соответствующие изменения внесены в подпункт 1 пункта </w:t>
      </w:r>
      <w:r w:rsidR="002E593D">
        <w:rPr>
          <w:rFonts w:ascii="Times New Roman" w:hAnsi="Times New Roman"/>
          <w:sz w:val="28"/>
          <w:szCs w:val="28"/>
        </w:rPr>
        <w:t>6</w:t>
      </w:r>
      <w:r w:rsidRPr="002B4745">
        <w:rPr>
          <w:rFonts w:ascii="Times New Roman" w:hAnsi="Times New Roman"/>
          <w:sz w:val="28"/>
          <w:szCs w:val="28"/>
        </w:rPr>
        <w:t xml:space="preserve"> решения от 1</w:t>
      </w:r>
      <w:r w:rsidR="002E593D">
        <w:rPr>
          <w:rFonts w:ascii="Times New Roman" w:hAnsi="Times New Roman"/>
          <w:sz w:val="28"/>
          <w:szCs w:val="28"/>
        </w:rPr>
        <w:t>1</w:t>
      </w:r>
      <w:r w:rsidRPr="002B4745">
        <w:rPr>
          <w:rFonts w:ascii="Times New Roman" w:hAnsi="Times New Roman"/>
          <w:sz w:val="28"/>
          <w:szCs w:val="28"/>
        </w:rPr>
        <w:t xml:space="preserve"> декабря 2019 г. № 1</w:t>
      </w:r>
      <w:r w:rsidR="002E593D">
        <w:rPr>
          <w:rFonts w:ascii="Times New Roman" w:hAnsi="Times New Roman"/>
          <w:sz w:val="28"/>
          <w:szCs w:val="28"/>
        </w:rPr>
        <w:t>43</w:t>
      </w:r>
      <w:r w:rsidRPr="002B4745">
        <w:rPr>
          <w:rFonts w:ascii="Times New Roman" w:hAnsi="Times New Roman"/>
          <w:sz w:val="28"/>
          <w:szCs w:val="28"/>
        </w:rPr>
        <w:t xml:space="preserve"> «О бюджете сельского поселения Ан</w:t>
      </w:r>
      <w:r w:rsidR="002E593D">
        <w:rPr>
          <w:rFonts w:ascii="Times New Roman" w:hAnsi="Times New Roman"/>
          <w:sz w:val="28"/>
          <w:szCs w:val="28"/>
        </w:rPr>
        <w:t xml:space="preserve">химовское </w:t>
      </w:r>
      <w:r w:rsidRPr="002B4745">
        <w:rPr>
          <w:rFonts w:ascii="Times New Roman" w:hAnsi="Times New Roman"/>
          <w:sz w:val="28"/>
          <w:szCs w:val="28"/>
        </w:rPr>
        <w:t xml:space="preserve">на 2020 год и плановый период 2021и 2022 годов». </w:t>
      </w:r>
    </w:p>
    <w:p w:rsidR="00495033" w:rsidRDefault="00495033" w:rsidP="002B4745">
      <w:pPr>
        <w:spacing w:after="0" w:line="240" w:lineRule="auto"/>
        <w:jc w:val="both"/>
        <w:rPr>
          <w:rFonts w:ascii="Times New Roman" w:hAnsi="Times New Roman"/>
          <w:sz w:val="28"/>
          <w:szCs w:val="28"/>
        </w:rPr>
      </w:pPr>
    </w:p>
    <w:p w:rsidR="00495033" w:rsidRDefault="00495033" w:rsidP="002B4745">
      <w:pPr>
        <w:spacing w:after="0" w:line="240" w:lineRule="auto"/>
        <w:jc w:val="both"/>
        <w:rPr>
          <w:rFonts w:ascii="Times New Roman" w:hAnsi="Times New Roman"/>
          <w:sz w:val="28"/>
          <w:szCs w:val="28"/>
        </w:rPr>
      </w:pPr>
      <w:r>
        <w:rPr>
          <w:rFonts w:ascii="Times New Roman" w:hAnsi="Times New Roman"/>
          <w:sz w:val="28"/>
          <w:szCs w:val="28"/>
        </w:rPr>
        <w:t xml:space="preserve">        Проектом решения предлагается утвердить на 2022 год</w:t>
      </w:r>
      <w:r w:rsidRPr="00495033">
        <w:rPr>
          <w:rFonts w:ascii="Times New Roman" w:hAnsi="Times New Roman"/>
          <w:sz w:val="28"/>
          <w:szCs w:val="28"/>
        </w:rPr>
        <w:t>:</w:t>
      </w:r>
    </w:p>
    <w:p w:rsidR="00495033" w:rsidRPr="009B4245" w:rsidRDefault="00495033" w:rsidP="00495033">
      <w:pPr>
        <w:spacing w:after="0" w:line="240" w:lineRule="auto"/>
        <w:jc w:val="both"/>
        <w:rPr>
          <w:rFonts w:ascii="Times New Roman" w:hAnsi="Times New Roman"/>
          <w:sz w:val="28"/>
          <w:szCs w:val="28"/>
        </w:rPr>
      </w:pPr>
      <w:r w:rsidRPr="009B4245">
        <w:rPr>
          <w:rFonts w:ascii="Times New Roman" w:hAnsi="Times New Roman"/>
          <w:sz w:val="28"/>
          <w:szCs w:val="28"/>
        </w:rPr>
        <w:t xml:space="preserve">- общий объем доходов в сумме </w:t>
      </w:r>
      <w:r>
        <w:rPr>
          <w:rFonts w:ascii="Times New Roman" w:hAnsi="Times New Roman"/>
          <w:sz w:val="28"/>
          <w:szCs w:val="28"/>
        </w:rPr>
        <w:t>5259,1</w:t>
      </w:r>
      <w:r w:rsidRPr="009B4245">
        <w:rPr>
          <w:rFonts w:ascii="Times New Roman" w:hAnsi="Times New Roman"/>
          <w:sz w:val="28"/>
          <w:szCs w:val="28"/>
        </w:rPr>
        <w:t xml:space="preserve"> тыс. рублей; </w:t>
      </w:r>
    </w:p>
    <w:p w:rsidR="00495033" w:rsidRDefault="00495033" w:rsidP="00495033">
      <w:pPr>
        <w:spacing w:after="0" w:line="240" w:lineRule="auto"/>
        <w:jc w:val="both"/>
        <w:rPr>
          <w:rFonts w:ascii="Times New Roman" w:hAnsi="Times New Roman"/>
          <w:sz w:val="28"/>
          <w:szCs w:val="28"/>
        </w:rPr>
      </w:pPr>
      <w:r w:rsidRPr="009B4245">
        <w:rPr>
          <w:rFonts w:ascii="Times New Roman" w:hAnsi="Times New Roman"/>
          <w:sz w:val="28"/>
          <w:szCs w:val="28"/>
        </w:rPr>
        <w:t xml:space="preserve">- общий объем расходов в сумме </w:t>
      </w:r>
      <w:r>
        <w:rPr>
          <w:rFonts w:ascii="Times New Roman" w:hAnsi="Times New Roman"/>
          <w:sz w:val="28"/>
          <w:szCs w:val="28"/>
        </w:rPr>
        <w:t>5259,1</w:t>
      </w:r>
      <w:r w:rsidRPr="009B4245">
        <w:rPr>
          <w:rFonts w:ascii="Times New Roman" w:hAnsi="Times New Roman"/>
          <w:sz w:val="28"/>
          <w:szCs w:val="28"/>
        </w:rPr>
        <w:t xml:space="preserve"> тыс. рублей.</w:t>
      </w:r>
    </w:p>
    <w:p w:rsidR="00464CF3" w:rsidRDefault="00BD39CD" w:rsidP="00495033">
      <w:pPr>
        <w:spacing w:after="0" w:line="240" w:lineRule="auto"/>
        <w:jc w:val="both"/>
        <w:rPr>
          <w:rFonts w:ascii="Times New Roman" w:hAnsi="Times New Roman"/>
          <w:sz w:val="28"/>
          <w:szCs w:val="28"/>
        </w:rPr>
      </w:pPr>
      <w:r>
        <w:rPr>
          <w:rFonts w:ascii="Times New Roman" w:hAnsi="Times New Roman"/>
          <w:sz w:val="28"/>
          <w:szCs w:val="28"/>
        </w:rPr>
        <w:t xml:space="preserve">       </w:t>
      </w:r>
      <w:r w:rsidR="00495033">
        <w:rPr>
          <w:rFonts w:ascii="Times New Roman" w:hAnsi="Times New Roman"/>
          <w:sz w:val="28"/>
          <w:szCs w:val="28"/>
        </w:rPr>
        <w:t xml:space="preserve">Объем доходов и расходов уменьшается на 294,2 тыс. рублей. </w:t>
      </w:r>
    </w:p>
    <w:p w:rsidR="00495033" w:rsidRPr="009B4245" w:rsidRDefault="00464CF3" w:rsidP="00495033">
      <w:pPr>
        <w:spacing w:after="0" w:line="240" w:lineRule="auto"/>
        <w:jc w:val="both"/>
        <w:rPr>
          <w:rFonts w:ascii="Times New Roman" w:hAnsi="Times New Roman"/>
          <w:sz w:val="28"/>
          <w:szCs w:val="28"/>
        </w:rPr>
      </w:pPr>
      <w:r>
        <w:rPr>
          <w:rFonts w:ascii="Times New Roman" w:hAnsi="Times New Roman"/>
          <w:sz w:val="28"/>
          <w:szCs w:val="28"/>
        </w:rPr>
        <w:t>Из доходной части исключ</w:t>
      </w:r>
      <w:r w:rsidR="00CA4BFE">
        <w:rPr>
          <w:rFonts w:ascii="Times New Roman" w:hAnsi="Times New Roman"/>
          <w:sz w:val="28"/>
          <w:szCs w:val="28"/>
        </w:rPr>
        <w:t>а</w:t>
      </w:r>
      <w:r>
        <w:rPr>
          <w:rFonts w:ascii="Times New Roman" w:hAnsi="Times New Roman"/>
          <w:sz w:val="28"/>
          <w:szCs w:val="28"/>
        </w:rPr>
        <w:t>тся субсидии на организацию уличного освещения в сумме 294,2 тыс. рублей. Соответственно, из расходной части бюджета исключатся расходы на проведение мероприятий на организацию уличного освещения в объеме 294,2 тыс. рублей (раздел 05 «Жилищно – коммунальное хозяйство» подраздел 0502 «Коммунальное хозяйство»). В результате расходы по подразделу 0502 «Коммунальное хозяйство» составят 0,0 тыс. рублей, по разделу 05 «Жилищно – коммунальное хозяйство»</w:t>
      </w:r>
      <w:r w:rsidR="00BD39CD">
        <w:rPr>
          <w:rFonts w:ascii="Times New Roman" w:hAnsi="Times New Roman"/>
          <w:sz w:val="28"/>
          <w:szCs w:val="28"/>
        </w:rPr>
        <w:t xml:space="preserve"> - 580,0 тыс. рублей.</w:t>
      </w:r>
      <w:r>
        <w:rPr>
          <w:rFonts w:ascii="Times New Roman" w:hAnsi="Times New Roman"/>
          <w:sz w:val="28"/>
          <w:szCs w:val="28"/>
        </w:rPr>
        <w:t xml:space="preserve">   </w:t>
      </w:r>
      <w:r w:rsidR="00495033">
        <w:rPr>
          <w:rFonts w:ascii="Times New Roman" w:hAnsi="Times New Roman"/>
          <w:sz w:val="28"/>
          <w:szCs w:val="28"/>
        </w:rPr>
        <w:t xml:space="preserve"> </w:t>
      </w:r>
    </w:p>
    <w:p w:rsidR="00495033" w:rsidRPr="00495033" w:rsidRDefault="00495033" w:rsidP="002B4745">
      <w:pPr>
        <w:spacing w:after="0" w:line="240" w:lineRule="auto"/>
        <w:jc w:val="both"/>
        <w:rPr>
          <w:rFonts w:ascii="Times New Roman" w:hAnsi="Times New Roman"/>
          <w:sz w:val="28"/>
          <w:szCs w:val="28"/>
        </w:rPr>
      </w:pPr>
    </w:p>
    <w:p w:rsidR="00B8387D" w:rsidRPr="006C372C" w:rsidRDefault="00B034A7" w:rsidP="00B8387D">
      <w:pPr>
        <w:spacing w:after="0"/>
        <w:jc w:val="both"/>
        <w:rPr>
          <w:rFonts w:ascii="Times New Roman" w:hAnsi="Times New Roman"/>
          <w:sz w:val="28"/>
          <w:szCs w:val="28"/>
        </w:rPr>
      </w:pPr>
      <w:r>
        <w:rPr>
          <w:rFonts w:ascii="Times New Roman" w:hAnsi="Times New Roman"/>
          <w:iCs/>
          <w:color w:val="000000"/>
          <w:sz w:val="28"/>
          <w:szCs w:val="28"/>
        </w:rPr>
        <w:t xml:space="preserve">    </w:t>
      </w:r>
      <w:r w:rsidR="00B8387D" w:rsidRPr="006C372C">
        <w:rPr>
          <w:rFonts w:ascii="Times New Roman" w:hAnsi="Times New Roman"/>
          <w:sz w:val="28"/>
          <w:szCs w:val="28"/>
        </w:rPr>
        <w:t xml:space="preserve">       </w:t>
      </w:r>
    </w:p>
    <w:p w:rsidR="00C25AAE" w:rsidRPr="006C372C" w:rsidRDefault="001C1BA6" w:rsidP="008D25C8">
      <w:pPr>
        <w:spacing w:after="0"/>
        <w:jc w:val="both"/>
        <w:rPr>
          <w:rFonts w:ascii="Times New Roman" w:hAnsi="Times New Roman"/>
          <w:sz w:val="28"/>
          <w:szCs w:val="28"/>
        </w:rPr>
      </w:pPr>
      <w:r w:rsidRPr="006C372C">
        <w:rPr>
          <w:rFonts w:ascii="Times New Roman" w:hAnsi="Times New Roman"/>
          <w:sz w:val="28"/>
          <w:szCs w:val="28"/>
        </w:rPr>
        <w:t xml:space="preserve">       </w:t>
      </w:r>
      <w:r w:rsidR="00611F49" w:rsidRPr="006C372C">
        <w:rPr>
          <w:rFonts w:ascii="Times New Roman" w:hAnsi="Times New Roman"/>
          <w:sz w:val="28"/>
          <w:szCs w:val="28"/>
        </w:rPr>
        <w:t xml:space="preserve"> </w:t>
      </w:r>
      <w:r w:rsidR="00C25AAE" w:rsidRPr="006C372C">
        <w:rPr>
          <w:rFonts w:ascii="Times New Roman" w:hAnsi="Times New Roman"/>
          <w:sz w:val="28"/>
          <w:szCs w:val="28"/>
        </w:rPr>
        <w:t>Проектом решения вносятся соответствующие изменения в приложения решения Совета сель</w:t>
      </w:r>
      <w:r w:rsidR="004E3B5C" w:rsidRPr="006C372C">
        <w:rPr>
          <w:rFonts w:ascii="Times New Roman" w:hAnsi="Times New Roman"/>
          <w:sz w:val="28"/>
          <w:szCs w:val="28"/>
        </w:rPr>
        <w:t xml:space="preserve">ского поселения </w:t>
      </w:r>
      <w:r w:rsidR="00FF2C73" w:rsidRPr="006C372C">
        <w:rPr>
          <w:rFonts w:ascii="Times New Roman" w:hAnsi="Times New Roman"/>
          <w:sz w:val="28"/>
          <w:szCs w:val="28"/>
        </w:rPr>
        <w:t>Анхимовское</w:t>
      </w:r>
      <w:r w:rsidR="004E3B5C" w:rsidRPr="006C372C">
        <w:rPr>
          <w:rFonts w:ascii="Times New Roman" w:hAnsi="Times New Roman"/>
          <w:sz w:val="28"/>
          <w:szCs w:val="28"/>
        </w:rPr>
        <w:t xml:space="preserve"> от </w:t>
      </w:r>
      <w:r w:rsidR="00913BCA" w:rsidRPr="006C372C">
        <w:rPr>
          <w:rFonts w:ascii="Times New Roman" w:hAnsi="Times New Roman"/>
          <w:sz w:val="28"/>
          <w:szCs w:val="28"/>
        </w:rPr>
        <w:t>11.12.</w:t>
      </w:r>
      <w:r w:rsidR="004E3B5C" w:rsidRPr="006C372C">
        <w:rPr>
          <w:rFonts w:ascii="Times New Roman" w:hAnsi="Times New Roman"/>
          <w:sz w:val="28"/>
          <w:szCs w:val="28"/>
        </w:rPr>
        <w:t>201</w:t>
      </w:r>
      <w:r w:rsidR="00913BCA" w:rsidRPr="006C372C">
        <w:rPr>
          <w:rFonts w:ascii="Times New Roman" w:hAnsi="Times New Roman"/>
          <w:sz w:val="28"/>
          <w:szCs w:val="28"/>
        </w:rPr>
        <w:t>9</w:t>
      </w:r>
      <w:r w:rsidR="004E3B5C" w:rsidRPr="006C372C">
        <w:rPr>
          <w:rFonts w:ascii="Times New Roman" w:hAnsi="Times New Roman"/>
          <w:sz w:val="28"/>
          <w:szCs w:val="28"/>
        </w:rPr>
        <w:t xml:space="preserve"> года №</w:t>
      </w:r>
      <w:r w:rsidR="005B05D9" w:rsidRPr="006C372C">
        <w:rPr>
          <w:rFonts w:ascii="Times New Roman" w:hAnsi="Times New Roman"/>
          <w:sz w:val="28"/>
          <w:szCs w:val="28"/>
        </w:rPr>
        <w:t xml:space="preserve"> </w:t>
      </w:r>
      <w:r w:rsidR="00913BCA" w:rsidRPr="006C372C">
        <w:rPr>
          <w:rFonts w:ascii="Times New Roman" w:hAnsi="Times New Roman"/>
          <w:sz w:val="28"/>
          <w:szCs w:val="28"/>
        </w:rPr>
        <w:t xml:space="preserve">143 </w:t>
      </w:r>
      <w:r w:rsidR="00BF4783" w:rsidRPr="006C372C">
        <w:rPr>
          <w:rFonts w:ascii="Times New Roman" w:hAnsi="Times New Roman"/>
          <w:sz w:val="28"/>
          <w:szCs w:val="28"/>
        </w:rPr>
        <w:t xml:space="preserve">«О бюджете сельского поселения </w:t>
      </w:r>
      <w:r w:rsidR="00FF2C73" w:rsidRPr="006C372C">
        <w:rPr>
          <w:rFonts w:ascii="Times New Roman" w:hAnsi="Times New Roman"/>
          <w:sz w:val="28"/>
          <w:szCs w:val="28"/>
        </w:rPr>
        <w:t>Анхимовское</w:t>
      </w:r>
      <w:r w:rsidR="00BF4783" w:rsidRPr="006C372C">
        <w:rPr>
          <w:rFonts w:ascii="Times New Roman" w:hAnsi="Times New Roman"/>
          <w:sz w:val="28"/>
          <w:szCs w:val="28"/>
        </w:rPr>
        <w:t xml:space="preserve"> на 20</w:t>
      </w:r>
      <w:r w:rsidR="00913BCA" w:rsidRPr="006C372C">
        <w:rPr>
          <w:rFonts w:ascii="Times New Roman" w:hAnsi="Times New Roman"/>
          <w:sz w:val="28"/>
          <w:szCs w:val="28"/>
        </w:rPr>
        <w:t>20</w:t>
      </w:r>
      <w:r w:rsidR="00BF4783" w:rsidRPr="006C372C">
        <w:rPr>
          <w:rFonts w:ascii="Times New Roman" w:hAnsi="Times New Roman"/>
          <w:sz w:val="28"/>
          <w:szCs w:val="28"/>
        </w:rPr>
        <w:t xml:space="preserve"> год и плановый период 20</w:t>
      </w:r>
      <w:r w:rsidR="00215F0D" w:rsidRPr="006C372C">
        <w:rPr>
          <w:rFonts w:ascii="Times New Roman" w:hAnsi="Times New Roman"/>
          <w:sz w:val="28"/>
          <w:szCs w:val="28"/>
        </w:rPr>
        <w:t>2</w:t>
      </w:r>
      <w:r w:rsidR="00913BCA" w:rsidRPr="006C372C">
        <w:rPr>
          <w:rFonts w:ascii="Times New Roman" w:hAnsi="Times New Roman"/>
          <w:sz w:val="28"/>
          <w:szCs w:val="28"/>
        </w:rPr>
        <w:t>1</w:t>
      </w:r>
      <w:r w:rsidR="00BF4783" w:rsidRPr="006C372C">
        <w:rPr>
          <w:rFonts w:ascii="Times New Roman" w:hAnsi="Times New Roman"/>
          <w:sz w:val="28"/>
          <w:szCs w:val="28"/>
        </w:rPr>
        <w:t xml:space="preserve"> и 20</w:t>
      </w:r>
      <w:r w:rsidR="00DD10B5" w:rsidRPr="006C372C">
        <w:rPr>
          <w:rFonts w:ascii="Times New Roman" w:hAnsi="Times New Roman"/>
          <w:sz w:val="28"/>
          <w:szCs w:val="28"/>
        </w:rPr>
        <w:t>2</w:t>
      </w:r>
      <w:r w:rsidR="00913BCA" w:rsidRPr="006C372C">
        <w:rPr>
          <w:rFonts w:ascii="Times New Roman" w:hAnsi="Times New Roman"/>
          <w:sz w:val="28"/>
          <w:szCs w:val="28"/>
        </w:rPr>
        <w:t>2</w:t>
      </w:r>
      <w:r w:rsidR="00BF4783" w:rsidRPr="006C372C">
        <w:rPr>
          <w:rFonts w:ascii="Times New Roman" w:hAnsi="Times New Roman"/>
          <w:sz w:val="28"/>
          <w:szCs w:val="28"/>
        </w:rPr>
        <w:t xml:space="preserve"> годов».</w:t>
      </w:r>
    </w:p>
    <w:p w:rsidR="00082F21" w:rsidRDefault="00082F21" w:rsidP="006574AC">
      <w:pPr>
        <w:spacing w:after="0"/>
        <w:jc w:val="both"/>
        <w:rPr>
          <w:rFonts w:ascii="Times New Roman" w:hAnsi="Times New Roman"/>
          <w:b/>
          <w:sz w:val="28"/>
          <w:szCs w:val="28"/>
        </w:rPr>
      </w:pPr>
    </w:p>
    <w:p w:rsidR="00891F2E" w:rsidRDefault="00891F2E" w:rsidP="006574AC">
      <w:pPr>
        <w:spacing w:after="0"/>
        <w:jc w:val="both"/>
        <w:rPr>
          <w:rFonts w:ascii="Times New Roman" w:hAnsi="Times New Roman"/>
          <w:b/>
          <w:sz w:val="28"/>
          <w:szCs w:val="28"/>
        </w:rPr>
      </w:pPr>
    </w:p>
    <w:p w:rsidR="006574AC" w:rsidRDefault="00891F2E" w:rsidP="006574AC">
      <w:pPr>
        <w:spacing w:after="0"/>
        <w:jc w:val="both"/>
        <w:rPr>
          <w:rFonts w:ascii="Times New Roman" w:hAnsi="Times New Roman"/>
          <w:b/>
          <w:sz w:val="28"/>
          <w:szCs w:val="28"/>
        </w:rPr>
      </w:pPr>
      <w:r>
        <w:rPr>
          <w:rFonts w:ascii="Times New Roman" w:hAnsi="Times New Roman"/>
          <w:b/>
          <w:sz w:val="28"/>
          <w:szCs w:val="28"/>
        </w:rPr>
        <w:t xml:space="preserve">      </w:t>
      </w:r>
      <w:r w:rsidR="006574AC" w:rsidRPr="006C372C">
        <w:rPr>
          <w:rFonts w:ascii="Times New Roman" w:hAnsi="Times New Roman"/>
          <w:b/>
          <w:sz w:val="28"/>
          <w:szCs w:val="28"/>
        </w:rPr>
        <w:t>Выводы и предложения.</w:t>
      </w:r>
    </w:p>
    <w:p w:rsidR="006B7F5A" w:rsidRPr="006C372C" w:rsidRDefault="00337A1F" w:rsidP="006B7F5A">
      <w:pPr>
        <w:spacing w:after="0"/>
        <w:jc w:val="both"/>
        <w:rPr>
          <w:rFonts w:ascii="Times New Roman" w:hAnsi="Times New Roman"/>
          <w:b/>
          <w:sz w:val="28"/>
          <w:szCs w:val="28"/>
        </w:rPr>
      </w:pPr>
      <w:r w:rsidRPr="006C372C">
        <w:rPr>
          <w:rFonts w:ascii="Times New Roman" w:hAnsi="Times New Roman"/>
          <w:sz w:val="28"/>
          <w:szCs w:val="28"/>
        </w:rPr>
        <w:t xml:space="preserve">    </w:t>
      </w:r>
      <w:r w:rsidR="009D52EE" w:rsidRPr="006C372C">
        <w:rPr>
          <w:rFonts w:ascii="Times New Roman" w:hAnsi="Times New Roman"/>
          <w:sz w:val="28"/>
          <w:szCs w:val="28"/>
        </w:rPr>
        <w:t xml:space="preserve">     </w:t>
      </w:r>
      <w:r w:rsidR="004A1894" w:rsidRPr="006C372C">
        <w:rPr>
          <w:rFonts w:ascii="Times New Roman" w:hAnsi="Times New Roman"/>
          <w:sz w:val="28"/>
          <w:szCs w:val="28"/>
        </w:rPr>
        <w:t xml:space="preserve"> </w:t>
      </w:r>
      <w:r w:rsidR="00611F49" w:rsidRPr="006C372C">
        <w:rPr>
          <w:rFonts w:ascii="Times New Roman" w:hAnsi="Times New Roman"/>
          <w:sz w:val="28"/>
          <w:szCs w:val="28"/>
        </w:rPr>
        <w:t>Представленный проект решения</w:t>
      </w:r>
      <w:r w:rsidR="00215F0D" w:rsidRPr="006C372C">
        <w:rPr>
          <w:rFonts w:ascii="Times New Roman" w:hAnsi="Times New Roman"/>
          <w:sz w:val="28"/>
          <w:szCs w:val="28"/>
        </w:rPr>
        <w:t xml:space="preserve"> Совета сельского поселения </w:t>
      </w:r>
      <w:r w:rsidR="00FF2C73" w:rsidRPr="006C372C">
        <w:rPr>
          <w:rFonts w:ascii="Times New Roman" w:hAnsi="Times New Roman"/>
          <w:sz w:val="28"/>
          <w:szCs w:val="28"/>
        </w:rPr>
        <w:t>Анхимовское</w:t>
      </w:r>
      <w:r w:rsidR="00215F0D" w:rsidRPr="006C372C">
        <w:rPr>
          <w:rFonts w:ascii="Times New Roman" w:hAnsi="Times New Roman"/>
          <w:sz w:val="28"/>
          <w:szCs w:val="28"/>
        </w:rPr>
        <w:t xml:space="preserve"> «О внесении изменений в решение Совета сельского поселения </w:t>
      </w:r>
      <w:r w:rsidR="00FF2C73" w:rsidRPr="006C372C">
        <w:rPr>
          <w:rFonts w:ascii="Times New Roman" w:hAnsi="Times New Roman"/>
          <w:sz w:val="28"/>
          <w:szCs w:val="28"/>
        </w:rPr>
        <w:t>Анхимовское</w:t>
      </w:r>
      <w:r w:rsidR="00215F0D" w:rsidRPr="006C372C">
        <w:rPr>
          <w:rFonts w:ascii="Times New Roman" w:hAnsi="Times New Roman"/>
          <w:sz w:val="28"/>
          <w:szCs w:val="28"/>
        </w:rPr>
        <w:t xml:space="preserve"> </w:t>
      </w:r>
      <w:r w:rsidR="00913BCA" w:rsidRPr="006C372C">
        <w:rPr>
          <w:rFonts w:ascii="Times New Roman" w:hAnsi="Times New Roman"/>
          <w:sz w:val="28"/>
          <w:szCs w:val="28"/>
        </w:rPr>
        <w:t>от 11.12.2019 № 143»</w:t>
      </w:r>
      <w:r w:rsidR="00215F0D" w:rsidRPr="006C372C">
        <w:rPr>
          <w:rFonts w:ascii="Times New Roman" w:hAnsi="Times New Roman"/>
          <w:sz w:val="28"/>
          <w:szCs w:val="28"/>
        </w:rPr>
        <w:t xml:space="preserve"> </w:t>
      </w:r>
      <w:r w:rsidR="008D3460">
        <w:rPr>
          <w:rFonts w:ascii="Times New Roman" w:hAnsi="Times New Roman"/>
          <w:sz w:val="28"/>
          <w:szCs w:val="28"/>
        </w:rPr>
        <w:t>с</w:t>
      </w:r>
      <w:r w:rsidR="00611F49" w:rsidRPr="006C372C">
        <w:rPr>
          <w:rFonts w:ascii="Times New Roman" w:hAnsi="Times New Roman"/>
          <w:sz w:val="28"/>
          <w:szCs w:val="28"/>
        </w:rPr>
        <w:t xml:space="preserve">оответствует требованиям Бюджетного кодекса Российской Федерации, Положению о бюджетном процессе в сельском поселении </w:t>
      </w:r>
      <w:r w:rsidR="00FF2C73" w:rsidRPr="006C372C">
        <w:rPr>
          <w:rFonts w:ascii="Times New Roman" w:hAnsi="Times New Roman"/>
          <w:sz w:val="28"/>
          <w:szCs w:val="28"/>
        </w:rPr>
        <w:t>Анхимовское</w:t>
      </w:r>
      <w:r w:rsidR="00FA3938" w:rsidRPr="006C372C">
        <w:rPr>
          <w:rFonts w:ascii="Times New Roman" w:hAnsi="Times New Roman"/>
          <w:sz w:val="28"/>
          <w:szCs w:val="28"/>
        </w:rPr>
        <w:t xml:space="preserve"> и </w:t>
      </w:r>
      <w:r w:rsidR="006B7F5A" w:rsidRPr="006C372C">
        <w:rPr>
          <w:rFonts w:ascii="Times New Roman" w:hAnsi="Times New Roman"/>
          <w:sz w:val="28"/>
          <w:szCs w:val="28"/>
        </w:rPr>
        <w:t xml:space="preserve">рекомендуется </w:t>
      </w:r>
      <w:r w:rsidR="008D3460" w:rsidRPr="008D3460">
        <w:rPr>
          <w:rFonts w:ascii="Times New Roman" w:hAnsi="Times New Roman"/>
          <w:b/>
          <w:sz w:val="28"/>
          <w:szCs w:val="28"/>
        </w:rPr>
        <w:t>к рассмотрению</w:t>
      </w:r>
      <w:r w:rsidR="008D3460">
        <w:rPr>
          <w:rFonts w:ascii="Times New Roman" w:hAnsi="Times New Roman"/>
          <w:sz w:val="28"/>
          <w:szCs w:val="28"/>
        </w:rPr>
        <w:t xml:space="preserve">.  </w:t>
      </w:r>
      <w:r w:rsidR="00D76F2D">
        <w:rPr>
          <w:rFonts w:ascii="Times New Roman" w:hAnsi="Times New Roman"/>
          <w:sz w:val="28"/>
          <w:szCs w:val="28"/>
        </w:rPr>
        <w:t xml:space="preserve"> </w:t>
      </w:r>
      <w:r w:rsidR="006B7F5A" w:rsidRPr="006C372C">
        <w:rPr>
          <w:rFonts w:ascii="Times New Roman" w:hAnsi="Times New Roman"/>
          <w:b/>
          <w:sz w:val="28"/>
          <w:szCs w:val="28"/>
        </w:rPr>
        <w:t xml:space="preserve"> </w:t>
      </w:r>
    </w:p>
    <w:p w:rsidR="003C093F" w:rsidRDefault="003C093F" w:rsidP="006B7F5A">
      <w:pPr>
        <w:spacing w:after="0"/>
        <w:jc w:val="both"/>
        <w:rPr>
          <w:rFonts w:ascii="Times New Roman" w:hAnsi="Times New Roman"/>
          <w:b/>
          <w:sz w:val="28"/>
          <w:szCs w:val="28"/>
        </w:rPr>
      </w:pPr>
    </w:p>
    <w:p w:rsidR="004E76E7" w:rsidRPr="006C372C" w:rsidRDefault="00D43ECD" w:rsidP="00CD295A">
      <w:pPr>
        <w:tabs>
          <w:tab w:val="left" w:pos="567"/>
          <w:tab w:val="left" w:pos="3402"/>
          <w:tab w:val="left" w:pos="3686"/>
        </w:tabs>
        <w:spacing w:after="0"/>
        <w:ind w:right="-143"/>
        <w:jc w:val="both"/>
        <w:rPr>
          <w:rFonts w:ascii="Times New Roman" w:hAnsi="Times New Roman"/>
          <w:sz w:val="28"/>
          <w:szCs w:val="28"/>
        </w:rPr>
      </w:pPr>
      <w:r w:rsidRPr="006C372C">
        <w:rPr>
          <w:rFonts w:ascii="Times New Roman" w:hAnsi="Times New Roman"/>
          <w:sz w:val="28"/>
          <w:szCs w:val="28"/>
        </w:rPr>
        <w:t>Аудитор</w:t>
      </w:r>
      <w:r w:rsidR="002B02C3" w:rsidRPr="006C372C">
        <w:rPr>
          <w:rFonts w:ascii="Times New Roman" w:hAnsi="Times New Roman"/>
          <w:sz w:val="28"/>
          <w:szCs w:val="28"/>
        </w:rPr>
        <w:t xml:space="preserve"> Ревизионной комиссии                           </w:t>
      </w:r>
      <w:r w:rsidR="006C372C">
        <w:rPr>
          <w:rFonts w:ascii="Times New Roman" w:hAnsi="Times New Roman"/>
          <w:sz w:val="28"/>
          <w:szCs w:val="28"/>
        </w:rPr>
        <w:t xml:space="preserve">      </w:t>
      </w:r>
      <w:r w:rsidR="002B02C3" w:rsidRPr="006C372C">
        <w:rPr>
          <w:rFonts w:ascii="Times New Roman" w:hAnsi="Times New Roman"/>
          <w:sz w:val="28"/>
          <w:szCs w:val="28"/>
        </w:rPr>
        <w:t xml:space="preserve">               </w:t>
      </w:r>
      <w:r w:rsidR="00B866E2" w:rsidRPr="006C372C">
        <w:rPr>
          <w:rFonts w:ascii="Times New Roman" w:hAnsi="Times New Roman"/>
          <w:sz w:val="28"/>
          <w:szCs w:val="28"/>
        </w:rPr>
        <w:t xml:space="preserve">      </w:t>
      </w:r>
      <w:r w:rsidR="0061303B" w:rsidRPr="006C372C">
        <w:rPr>
          <w:rFonts w:ascii="Times New Roman" w:hAnsi="Times New Roman"/>
          <w:sz w:val="28"/>
          <w:szCs w:val="28"/>
        </w:rPr>
        <w:t xml:space="preserve"> </w:t>
      </w:r>
      <w:r w:rsidR="00B866E2" w:rsidRPr="006C372C">
        <w:rPr>
          <w:rFonts w:ascii="Times New Roman" w:hAnsi="Times New Roman"/>
          <w:sz w:val="28"/>
          <w:szCs w:val="28"/>
        </w:rPr>
        <w:t xml:space="preserve">   </w:t>
      </w:r>
      <w:r w:rsidRPr="006C372C">
        <w:rPr>
          <w:rFonts w:ascii="Times New Roman" w:hAnsi="Times New Roman"/>
          <w:sz w:val="28"/>
          <w:szCs w:val="28"/>
        </w:rPr>
        <w:t>О.Е. Нестерова</w:t>
      </w:r>
      <w:r w:rsidR="002B02C3" w:rsidRPr="006C372C">
        <w:rPr>
          <w:rFonts w:ascii="Times New Roman" w:hAnsi="Times New Roman"/>
          <w:sz w:val="28"/>
          <w:szCs w:val="28"/>
        </w:rPr>
        <w:t xml:space="preserve">             </w:t>
      </w:r>
    </w:p>
    <w:sectPr w:rsidR="004E76E7" w:rsidRPr="006C372C" w:rsidSect="00CD295A">
      <w:pgSz w:w="11906" w:h="16838"/>
      <w:pgMar w:top="1134" w:right="851"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EE4" w:rsidRDefault="00974EE4" w:rsidP="004D0C46">
      <w:pPr>
        <w:spacing w:after="0" w:line="240" w:lineRule="auto"/>
      </w:pPr>
      <w:r>
        <w:separator/>
      </w:r>
    </w:p>
  </w:endnote>
  <w:endnote w:type="continuationSeparator" w:id="0">
    <w:p w:rsidR="00974EE4" w:rsidRDefault="00974EE4" w:rsidP="004D0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EE4" w:rsidRDefault="00974EE4" w:rsidP="004D0C46">
      <w:pPr>
        <w:spacing w:after="0" w:line="240" w:lineRule="auto"/>
      </w:pPr>
      <w:r>
        <w:separator/>
      </w:r>
    </w:p>
  </w:footnote>
  <w:footnote w:type="continuationSeparator" w:id="0">
    <w:p w:rsidR="00974EE4" w:rsidRDefault="00974EE4" w:rsidP="004D0C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B22385"/>
    <w:multiLevelType w:val="hybridMultilevel"/>
    <w:tmpl w:val="C36A5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D14B51"/>
    <w:multiLevelType w:val="hybridMultilevel"/>
    <w:tmpl w:val="C36A5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45B90"/>
    <w:rsid w:val="00000F91"/>
    <w:rsid w:val="000018D1"/>
    <w:rsid w:val="00001BF8"/>
    <w:rsid w:val="0000296F"/>
    <w:rsid w:val="00004389"/>
    <w:rsid w:val="0000744A"/>
    <w:rsid w:val="000108BA"/>
    <w:rsid w:val="00011D7A"/>
    <w:rsid w:val="00014A34"/>
    <w:rsid w:val="000238EB"/>
    <w:rsid w:val="00024DF1"/>
    <w:rsid w:val="000339B2"/>
    <w:rsid w:val="00040249"/>
    <w:rsid w:val="00044F72"/>
    <w:rsid w:val="00045F71"/>
    <w:rsid w:val="00051556"/>
    <w:rsid w:val="00075FBF"/>
    <w:rsid w:val="00076BB6"/>
    <w:rsid w:val="00081FCB"/>
    <w:rsid w:val="00082F21"/>
    <w:rsid w:val="000836B9"/>
    <w:rsid w:val="000A0D9A"/>
    <w:rsid w:val="000A3BA7"/>
    <w:rsid w:val="000A5D13"/>
    <w:rsid w:val="000A7639"/>
    <w:rsid w:val="000B04D7"/>
    <w:rsid w:val="000B08CE"/>
    <w:rsid w:val="000B78EF"/>
    <w:rsid w:val="000C0FF1"/>
    <w:rsid w:val="000C25A9"/>
    <w:rsid w:val="000C2E6E"/>
    <w:rsid w:val="000C6C20"/>
    <w:rsid w:val="000C7E5E"/>
    <w:rsid w:val="000D1625"/>
    <w:rsid w:val="000D437F"/>
    <w:rsid w:val="000D4A6A"/>
    <w:rsid w:val="000D7A69"/>
    <w:rsid w:val="000E015A"/>
    <w:rsid w:val="000E351C"/>
    <w:rsid w:val="000F20BD"/>
    <w:rsid w:val="00102994"/>
    <w:rsid w:val="00102A4D"/>
    <w:rsid w:val="001036E9"/>
    <w:rsid w:val="0011287C"/>
    <w:rsid w:val="001228A7"/>
    <w:rsid w:val="001351B0"/>
    <w:rsid w:val="001408CD"/>
    <w:rsid w:val="00154FD8"/>
    <w:rsid w:val="00155483"/>
    <w:rsid w:val="0015657C"/>
    <w:rsid w:val="00157FB5"/>
    <w:rsid w:val="00162154"/>
    <w:rsid w:val="00171791"/>
    <w:rsid w:val="001740E3"/>
    <w:rsid w:val="00180A4C"/>
    <w:rsid w:val="00181869"/>
    <w:rsid w:val="00182AFA"/>
    <w:rsid w:val="00195DE0"/>
    <w:rsid w:val="001A0468"/>
    <w:rsid w:val="001A1755"/>
    <w:rsid w:val="001B25E5"/>
    <w:rsid w:val="001B3185"/>
    <w:rsid w:val="001B43E9"/>
    <w:rsid w:val="001B4DE8"/>
    <w:rsid w:val="001B4F75"/>
    <w:rsid w:val="001B748D"/>
    <w:rsid w:val="001C0108"/>
    <w:rsid w:val="001C1BA6"/>
    <w:rsid w:val="001C24DE"/>
    <w:rsid w:val="001C4013"/>
    <w:rsid w:val="001D0173"/>
    <w:rsid w:val="001D09E7"/>
    <w:rsid w:val="001D0D2B"/>
    <w:rsid w:val="001D166A"/>
    <w:rsid w:val="001E0447"/>
    <w:rsid w:val="001E4888"/>
    <w:rsid w:val="001F6242"/>
    <w:rsid w:val="001F70E7"/>
    <w:rsid w:val="00203E53"/>
    <w:rsid w:val="00204911"/>
    <w:rsid w:val="00206747"/>
    <w:rsid w:val="00206CCD"/>
    <w:rsid w:val="0021209D"/>
    <w:rsid w:val="00214DE2"/>
    <w:rsid w:val="00215F0D"/>
    <w:rsid w:val="00222C64"/>
    <w:rsid w:val="00232FA1"/>
    <w:rsid w:val="00242FF5"/>
    <w:rsid w:val="0024359D"/>
    <w:rsid w:val="00243C60"/>
    <w:rsid w:val="002523AC"/>
    <w:rsid w:val="0025366C"/>
    <w:rsid w:val="0025466B"/>
    <w:rsid w:val="0025555F"/>
    <w:rsid w:val="00270588"/>
    <w:rsid w:val="00272016"/>
    <w:rsid w:val="0029205D"/>
    <w:rsid w:val="002A5EAA"/>
    <w:rsid w:val="002B02C3"/>
    <w:rsid w:val="002B0BD6"/>
    <w:rsid w:val="002B22CA"/>
    <w:rsid w:val="002B4745"/>
    <w:rsid w:val="002B7AA7"/>
    <w:rsid w:val="002C0F27"/>
    <w:rsid w:val="002D49CC"/>
    <w:rsid w:val="002D60CD"/>
    <w:rsid w:val="002D760F"/>
    <w:rsid w:val="002E593D"/>
    <w:rsid w:val="002F38A5"/>
    <w:rsid w:val="002F3D71"/>
    <w:rsid w:val="002F516A"/>
    <w:rsid w:val="0030262E"/>
    <w:rsid w:val="0030498B"/>
    <w:rsid w:val="00304DCA"/>
    <w:rsid w:val="003128B3"/>
    <w:rsid w:val="00321566"/>
    <w:rsid w:val="00334088"/>
    <w:rsid w:val="00335099"/>
    <w:rsid w:val="003354E5"/>
    <w:rsid w:val="003371FB"/>
    <w:rsid w:val="00337A1F"/>
    <w:rsid w:val="00342DAB"/>
    <w:rsid w:val="0034581B"/>
    <w:rsid w:val="00352061"/>
    <w:rsid w:val="003568EF"/>
    <w:rsid w:val="00363EFD"/>
    <w:rsid w:val="0038001B"/>
    <w:rsid w:val="00382105"/>
    <w:rsid w:val="003834C4"/>
    <w:rsid w:val="0038656C"/>
    <w:rsid w:val="00387A7C"/>
    <w:rsid w:val="00392AAE"/>
    <w:rsid w:val="003A5AE1"/>
    <w:rsid w:val="003B0E51"/>
    <w:rsid w:val="003B20CE"/>
    <w:rsid w:val="003C093F"/>
    <w:rsid w:val="003C16D6"/>
    <w:rsid w:val="003C6999"/>
    <w:rsid w:val="003F087B"/>
    <w:rsid w:val="003F2ED2"/>
    <w:rsid w:val="003F30DE"/>
    <w:rsid w:val="003F6939"/>
    <w:rsid w:val="003F6A5A"/>
    <w:rsid w:val="004110B3"/>
    <w:rsid w:val="00411F6F"/>
    <w:rsid w:val="00413BCF"/>
    <w:rsid w:val="00430587"/>
    <w:rsid w:val="00434D10"/>
    <w:rsid w:val="0044100C"/>
    <w:rsid w:val="00444646"/>
    <w:rsid w:val="00445B90"/>
    <w:rsid w:val="004537B9"/>
    <w:rsid w:val="004606E5"/>
    <w:rsid w:val="004617E6"/>
    <w:rsid w:val="00464CF3"/>
    <w:rsid w:val="0048159E"/>
    <w:rsid w:val="004861B3"/>
    <w:rsid w:val="00490C85"/>
    <w:rsid w:val="00491CBF"/>
    <w:rsid w:val="00495033"/>
    <w:rsid w:val="004A1894"/>
    <w:rsid w:val="004A311F"/>
    <w:rsid w:val="004C0492"/>
    <w:rsid w:val="004C1627"/>
    <w:rsid w:val="004C31A2"/>
    <w:rsid w:val="004C6235"/>
    <w:rsid w:val="004D0C46"/>
    <w:rsid w:val="004D0F03"/>
    <w:rsid w:val="004D797C"/>
    <w:rsid w:val="004E091D"/>
    <w:rsid w:val="004E288D"/>
    <w:rsid w:val="004E3B5C"/>
    <w:rsid w:val="004E76E7"/>
    <w:rsid w:val="004F4214"/>
    <w:rsid w:val="004F4740"/>
    <w:rsid w:val="004F616C"/>
    <w:rsid w:val="005011B9"/>
    <w:rsid w:val="00502427"/>
    <w:rsid w:val="00502F3A"/>
    <w:rsid w:val="00503B8A"/>
    <w:rsid w:val="0051546F"/>
    <w:rsid w:val="00516655"/>
    <w:rsid w:val="00522072"/>
    <w:rsid w:val="00523875"/>
    <w:rsid w:val="00523958"/>
    <w:rsid w:val="00530692"/>
    <w:rsid w:val="00532D82"/>
    <w:rsid w:val="0054273E"/>
    <w:rsid w:val="00546911"/>
    <w:rsid w:val="005533B2"/>
    <w:rsid w:val="005621B5"/>
    <w:rsid w:val="005653E9"/>
    <w:rsid w:val="00570564"/>
    <w:rsid w:val="00576F96"/>
    <w:rsid w:val="0058163A"/>
    <w:rsid w:val="005837BA"/>
    <w:rsid w:val="0058602D"/>
    <w:rsid w:val="00595801"/>
    <w:rsid w:val="005A294F"/>
    <w:rsid w:val="005A4C81"/>
    <w:rsid w:val="005B0093"/>
    <w:rsid w:val="005B05D9"/>
    <w:rsid w:val="005B0640"/>
    <w:rsid w:val="005C0A87"/>
    <w:rsid w:val="005C190F"/>
    <w:rsid w:val="005C35B0"/>
    <w:rsid w:val="005C4FA6"/>
    <w:rsid w:val="005C646E"/>
    <w:rsid w:val="005F1FD0"/>
    <w:rsid w:val="005F6137"/>
    <w:rsid w:val="006014CB"/>
    <w:rsid w:val="00604F0E"/>
    <w:rsid w:val="00605237"/>
    <w:rsid w:val="006074B8"/>
    <w:rsid w:val="00611F49"/>
    <w:rsid w:val="006129B5"/>
    <w:rsid w:val="0061303B"/>
    <w:rsid w:val="00616392"/>
    <w:rsid w:val="00625CF1"/>
    <w:rsid w:val="00627A9E"/>
    <w:rsid w:val="006302A5"/>
    <w:rsid w:val="00632406"/>
    <w:rsid w:val="00651898"/>
    <w:rsid w:val="00652205"/>
    <w:rsid w:val="006574AC"/>
    <w:rsid w:val="006756F3"/>
    <w:rsid w:val="00677156"/>
    <w:rsid w:val="00681EA1"/>
    <w:rsid w:val="006911B7"/>
    <w:rsid w:val="006914B3"/>
    <w:rsid w:val="006A1976"/>
    <w:rsid w:val="006B4CE1"/>
    <w:rsid w:val="006B7F5A"/>
    <w:rsid w:val="006C372C"/>
    <w:rsid w:val="006C784A"/>
    <w:rsid w:val="006D1549"/>
    <w:rsid w:val="006D56D5"/>
    <w:rsid w:val="006E3DEB"/>
    <w:rsid w:val="006E6209"/>
    <w:rsid w:val="006E6EA9"/>
    <w:rsid w:val="006E7C56"/>
    <w:rsid w:val="006F3A26"/>
    <w:rsid w:val="007011FB"/>
    <w:rsid w:val="00722B16"/>
    <w:rsid w:val="007318DC"/>
    <w:rsid w:val="00731CEC"/>
    <w:rsid w:val="007375E5"/>
    <w:rsid w:val="00737A77"/>
    <w:rsid w:val="00757921"/>
    <w:rsid w:val="00762E38"/>
    <w:rsid w:val="007642A6"/>
    <w:rsid w:val="007647E0"/>
    <w:rsid w:val="007675B5"/>
    <w:rsid w:val="00770539"/>
    <w:rsid w:val="00770F68"/>
    <w:rsid w:val="007802DF"/>
    <w:rsid w:val="0078076C"/>
    <w:rsid w:val="00784A80"/>
    <w:rsid w:val="00785639"/>
    <w:rsid w:val="00791A5E"/>
    <w:rsid w:val="0079518B"/>
    <w:rsid w:val="007A03FD"/>
    <w:rsid w:val="007A5786"/>
    <w:rsid w:val="007A668F"/>
    <w:rsid w:val="007A7899"/>
    <w:rsid w:val="007B038E"/>
    <w:rsid w:val="007C5600"/>
    <w:rsid w:val="007D3DA5"/>
    <w:rsid w:val="007D61CC"/>
    <w:rsid w:val="007E50BA"/>
    <w:rsid w:val="007E6120"/>
    <w:rsid w:val="007F3112"/>
    <w:rsid w:val="008019B1"/>
    <w:rsid w:val="008027B2"/>
    <w:rsid w:val="00805589"/>
    <w:rsid w:val="008065F8"/>
    <w:rsid w:val="00807474"/>
    <w:rsid w:val="00813A41"/>
    <w:rsid w:val="00815355"/>
    <w:rsid w:val="00816418"/>
    <w:rsid w:val="0082077C"/>
    <w:rsid w:val="00822A6C"/>
    <w:rsid w:val="0083085D"/>
    <w:rsid w:val="00833324"/>
    <w:rsid w:val="00846DE6"/>
    <w:rsid w:val="00854979"/>
    <w:rsid w:val="00856146"/>
    <w:rsid w:val="008577A0"/>
    <w:rsid w:val="0086096B"/>
    <w:rsid w:val="00861CA2"/>
    <w:rsid w:val="0086374D"/>
    <w:rsid w:val="00863C28"/>
    <w:rsid w:val="00865EC2"/>
    <w:rsid w:val="0086659A"/>
    <w:rsid w:val="00885AB0"/>
    <w:rsid w:val="00891F2E"/>
    <w:rsid w:val="00896552"/>
    <w:rsid w:val="00896BE0"/>
    <w:rsid w:val="008979E0"/>
    <w:rsid w:val="00897AF5"/>
    <w:rsid w:val="008A2818"/>
    <w:rsid w:val="008A55D6"/>
    <w:rsid w:val="008B0912"/>
    <w:rsid w:val="008B13CD"/>
    <w:rsid w:val="008B6C9B"/>
    <w:rsid w:val="008C3587"/>
    <w:rsid w:val="008D1A9A"/>
    <w:rsid w:val="008D25C8"/>
    <w:rsid w:val="008D2CFF"/>
    <w:rsid w:val="008D3460"/>
    <w:rsid w:val="008D44E7"/>
    <w:rsid w:val="008F1159"/>
    <w:rsid w:val="00901EB4"/>
    <w:rsid w:val="00903D8E"/>
    <w:rsid w:val="00906713"/>
    <w:rsid w:val="00912F0D"/>
    <w:rsid w:val="00913BCA"/>
    <w:rsid w:val="009160D9"/>
    <w:rsid w:val="00925C1E"/>
    <w:rsid w:val="00934068"/>
    <w:rsid w:val="00935B92"/>
    <w:rsid w:val="009378AC"/>
    <w:rsid w:val="00940BF3"/>
    <w:rsid w:val="00941657"/>
    <w:rsid w:val="009436B0"/>
    <w:rsid w:val="00943B1F"/>
    <w:rsid w:val="00946FC8"/>
    <w:rsid w:val="00950FE8"/>
    <w:rsid w:val="009567C9"/>
    <w:rsid w:val="0096106E"/>
    <w:rsid w:val="009645A4"/>
    <w:rsid w:val="009652F5"/>
    <w:rsid w:val="009719B9"/>
    <w:rsid w:val="00972592"/>
    <w:rsid w:val="00974EE4"/>
    <w:rsid w:val="009809C1"/>
    <w:rsid w:val="00986704"/>
    <w:rsid w:val="0099160D"/>
    <w:rsid w:val="00991EF8"/>
    <w:rsid w:val="009A0AF4"/>
    <w:rsid w:val="009B4245"/>
    <w:rsid w:val="009C1ABA"/>
    <w:rsid w:val="009D1A2B"/>
    <w:rsid w:val="009D25CA"/>
    <w:rsid w:val="009D52EE"/>
    <w:rsid w:val="009D5CCF"/>
    <w:rsid w:val="009F1878"/>
    <w:rsid w:val="009F52E0"/>
    <w:rsid w:val="00A03A29"/>
    <w:rsid w:val="00A10FE3"/>
    <w:rsid w:val="00A177BA"/>
    <w:rsid w:val="00A20C17"/>
    <w:rsid w:val="00A22AF5"/>
    <w:rsid w:val="00A40564"/>
    <w:rsid w:val="00A4705B"/>
    <w:rsid w:val="00A53135"/>
    <w:rsid w:val="00A57587"/>
    <w:rsid w:val="00A60905"/>
    <w:rsid w:val="00A6092B"/>
    <w:rsid w:val="00A64AEB"/>
    <w:rsid w:val="00A67A23"/>
    <w:rsid w:val="00A67A78"/>
    <w:rsid w:val="00A87F8B"/>
    <w:rsid w:val="00A9034C"/>
    <w:rsid w:val="00A92A11"/>
    <w:rsid w:val="00AA0374"/>
    <w:rsid w:val="00AA58F2"/>
    <w:rsid w:val="00AA6130"/>
    <w:rsid w:val="00AB0CAE"/>
    <w:rsid w:val="00AC1F54"/>
    <w:rsid w:val="00AC5047"/>
    <w:rsid w:val="00AD18E4"/>
    <w:rsid w:val="00AD30A9"/>
    <w:rsid w:val="00AD5F7F"/>
    <w:rsid w:val="00AD6113"/>
    <w:rsid w:val="00AE143A"/>
    <w:rsid w:val="00AF10F5"/>
    <w:rsid w:val="00AF5A99"/>
    <w:rsid w:val="00AF72F1"/>
    <w:rsid w:val="00AF7426"/>
    <w:rsid w:val="00B034A7"/>
    <w:rsid w:val="00B07122"/>
    <w:rsid w:val="00B156F0"/>
    <w:rsid w:val="00B17685"/>
    <w:rsid w:val="00B26229"/>
    <w:rsid w:val="00B32484"/>
    <w:rsid w:val="00B36E6C"/>
    <w:rsid w:val="00B40637"/>
    <w:rsid w:val="00B4250C"/>
    <w:rsid w:val="00B42639"/>
    <w:rsid w:val="00B441BC"/>
    <w:rsid w:val="00B50D27"/>
    <w:rsid w:val="00B54FA3"/>
    <w:rsid w:val="00B613FF"/>
    <w:rsid w:val="00B6510B"/>
    <w:rsid w:val="00B760B1"/>
    <w:rsid w:val="00B801AE"/>
    <w:rsid w:val="00B80327"/>
    <w:rsid w:val="00B82529"/>
    <w:rsid w:val="00B82608"/>
    <w:rsid w:val="00B8387D"/>
    <w:rsid w:val="00B866E2"/>
    <w:rsid w:val="00B873D0"/>
    <w:rsid w:val="00B9011A"/>
    <w:rsid w:val="00B9131B"/>
    <w:rsid w:val="00BB01E2"/>
    <w:rsid w:val="00BB2235"/>
    <w:rsid w:val="00BB5C82"/>
    <w:rsid w:val="00BC144E"/>
    <w:rsid w:val="00BD39CD"/>
    <w:rsid w:val="00BE3F1D"/>
    <w:rsid w:val="00BE48A9"/>
    <w:rsid w:val="00BF3AC2"/>
    <w:rsid w:val="00BF4783"/>
    <w:rsid w:val="00BF499A"/>
    <w:rsid w:val="00C00A19"/>
    <w:rsid w:val="00C105D9"/>
    <w:rsid w:val="00C20767"/>
    <w:rsid w:val="00C223A8"/>
    <w:rsid w:val="00C232A6"/>
    <w:rsid w:val="00C25AAE"/>
    <w:rsid w:val="00C27FF3"/>
    <w:rsid w:val="00C42CD9"/>
    <w:rsid w:val="00C461C8"/>
    <w:rsid w:val="00C50D7D"/>
    <w:rsid w:val="00C525FC"/>
    <w:rsid w:val="00C6105F"/>
    <w:rsid w:val="00C62D5C"/>
    <w:rsid w:val="00C64928"/>
    <w:rsid w:val="00C83256"/>
    <w:rsid w:val="00C918E0"/>
    <w:rsid w:val="00C92E86"/>
    <w:rsid w:val="00C93AEB"/>
    <w:rsid w:val="00C9509C"/>
    <w:rsid w:val="00C9578C"/>
    <w:rsid w:val="00CA0951"/>
    <w:rsid w:val="00CA3F73"/>
    <w:rsid w:val="00CA4BFE"/>
    <w:rsid w:val="00CA6C62"/>
    <w:rsid w:val="00CB2A07"/>
    <w:rsid w:val="00CB723C"/>
    <w:rsid w:val="00CB77A8"/>
    <w:rsid w:val="00CC1927"/>
    <w:rsid w:val="00CC3165"/>
    <w:rsid w:val="00CC46F2"/>
    <w:rsid w:val="00CC54C1"/>
    <w:rsid w:val="00CD0517"/>
    <w:rsid w:val="00CD295A"/>
    <w:rsid w:val="00CD4BC3"/>
    <w:rsid w:val="00CE2172"/>
    <w:rsid w:val="00CE4152"/>
    <w:rsid w:val="00CF0543"/>
    <w:rsid w:val="00CF1B6A"/>
    <w:rsid w:val="00CF1FAB"/>
    <w:rsid w:val="00CF348A"/>
    <w:rsid w:val="00D03FCD"/>
    <w:rsid w:val="00D10AB7"/>
    <w:rsid w:val="00D232EF"/>
    <w:rsid w:val="00D3013A"/>
    <w:rsid w:val="00D40D70"/>
    <w:rsid w:val="00D43ECD"/>
    <w:rsid w:val="00D6603C"/>
    <w:rsid w:val="00D742E0"/>
    <w:rsid w:val="00D76F2D"/>
    <w:rsid w:val="00D777CE"/>
    <w:rsid w:val="00D83690"/>
    <w:rsid w:val="00D83DB9"/>
    <w:rsid w:val="00D975BC"/>
    <w:rsid w:val="00DA2DE7"/>
    <w:rsid w:val="00DA73CB"/>
    <w:rsid w:val="00DB46F5"/>
    <w:rsid w:val="00DC1826"/>
    <w:rsid w:val="00DC2EA2"/>
    <w:rsid w:val="00DC6BC6"/>
    <w:rsid w:val="00DD10B5"/>
    <w:rsid w:val="00DD27BD"/>
    <w:rsid w:val="00DD3E03"/>
    <w:rsid w:val="00DE4715"/>
    <w:rsid w:val="00DE69FE"/>
    <w:rsid w:val="00DE773F"/>
    <w:rsid w:val="00DF0B39"/>
    <w:rsid w:val="00E13E3C"/>
    <w:rsid w:val="00E13FCD"/>
    <w:rsid w:val="00E27FF1"/>
    <w:rsid w:val="00E314AC"/>
    <w:rsid w:val="00E3189A"/>
    <w:rsid w:val="00E3335A"/>
    <w:rsid w:val="00E3653A"/>
    <w:rsid w:val="00E36F02"/>
    <w:rsid w:val="00E42DCD"/>
    <w:rsid w:val="00E42F88"/>
    <w:rsid w:val="00E43A42"/>
    <w:rsid w:val="00E444F5"/>
    <w:rsid w:val="00E62294"/>
    <w:rsid w:val="00E62C44"/>
    <w:rsid w:val="00E643D7"/>
    <w:rsid w:val="00E73B80"/>
    <w:rsid w:val="00E73FF5"/>
    <w:rsid w:val="00E74110"/>
    <w:rsid w:val="00E75433"/>
    <w:rsid w:val="00E868CC"/>
    <w:rsid w:val="00E938CA"/>
    <w:rsid w:val="00E94F82"/>
    <w:rsid w:val="00E95F54"/>
    <w:rsid w:val="00EA184F"/>
    <w:rsid w:val="00EA406E"/>
    <w:rsid w:val="00EC0465"/>
    <w:rsid w:val="00EC05D6"/>
    <w:rsid w:val="00ED16C0"/>
    <w:rsid w:val="00ED529F"/>
    <w:rsid w:val="00EE07EE"/>
    <w:rsid w:val="00EE1907"/>
    <w:rsid w:val="00EE272E"/>
    <w:rsid w:val="00EE432F"/>
    <w:rsid w:val="00EE5C1D"/>
    <w:rsid w:val="00EE711B"/>
    <w:rsid w:val="00EF03B0"/>
    <w:rsid w:val="00EF41C8"/>
    <w:rsid w:val="00EF6D22"/>
    <w:rsid w:val="00EF71D1"/>
    <w:rsid w:val="00F0734D"/>
    <w:rsid w:val="00F12FAC"/>
    <w:rsid w:val="00F2175B"/>
    <w:rsid w:val="00F22CB2"/>
    <w:rsid w:val="00F24F10"/>
    <w:rsid w:val="00F27554"/>
    <w:rsid w:val="00F42AD7"/>
    <w:rsid w:val="00F44F7D"/>
    <w:rsid w:val="00F5502C"/>
    <w:rsid w:val="00F55346"/>
    <w:rsid w:val="00F55F4B"/>
    <w:rsid w:val="00F566A8"/>
    <w:rsid w:val="00F609F5"/>
    <w:rsid w:val="00F622FF"/>
    <w:rsid w:val="00F64173"/>
    <w:rsid w:val="00F645CD"/>
    <w:rsid w:val="00F67AFA"/>
    <w:rsid w:val="00F71303"/>
    <w:rsid w:val="00F74294"/>
    <w:rsid w:val="00F74C78"/>
    <w:rsid w:val="00F80C21"/>
    <w:rsid w:val="00F80DE7"/>
    <w:rsid w:val="00F81073"/>
    <w:rsid w:val="00F82C95"/>
    <w:rsid w:val="00F8640C"/>
    <w:rsid w:val="00F9752E"/>
    <w:rsid w:val="00FA3938"/>
    <w:rsid w:val="00FA4EB7"/>
    <w:rsid w:val="00FB0778"/>
    <w:rsid w:val="00FB4293"/>
    <w:rsid w:val="00FC2345"/>
    <w:rsid w:val="00FC5CD1"/>
    <w:rsid w:val="00FD17E1"/>
    <w:rsid w:val="00FD634B"/>
    <w:rsid w:val="00FE01B1"/>
    <w:rsid w:val="00FE03D6"/>
    <w:rsid w:val="00FF0D5C"/>
    <w:rsid w:val="00FF158C"/>
    <w:rsid w:val="00FF1F37"/>
    <w:rsid w:val="00FF2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BC9C158-5B2F-4C0A-9049-83103BC1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1B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D975BC"/>
    <w:pPr>
      <w:spacing w:after="0" w:line="240" w:lineRule="auto"/>
    </w:pPr>
    <w:rPr>
      <w:rFonts w:ascii="Times New Roman" w:eastAsia="Times New Roman" w:hAnsi="Times New Roman" w:cs="Times New Roman"/>
      <w:sz w:val="24"/>
      <w:szCs w:val="24"/>
      <w:lang w:eastAsia="ru-RU"/>
    </w:rPr>
  </w:style>
  <w:style w:type="paragraph" w:customStyle="1" w:styleId="a5">
    <w:name w:val="Знак"/>
    <w:basedOn w:val="a"/>
    <w:rsid w:val="00D975BC"/>
    <w:pPr>
      <w:spacing w:after="160" w:line="240" w:lineRule="exact"/>
    </w:pPr>
    <w:rPr>
      <w:rFonts w:ascii="Verdana" w:hAnsi="Verdana"/>
      <w:sz w:val="20"/>
      <w:szCs w:val="20"/>
      <w:lang w:val="en-US"/>
    </w:rPr>
  </w:style>
  <w:style w:type="paragraph" w:styleId="a6">
    <w:name w:val="Normal (Web)"/>
    <w:basedOn w:val="a"/>
    <w:uiPriority w:val="99"/>
    <w:rsid w:val="00EF03B0"/>
    <w:pPr>
      <w:spacing w:before="100" w:beforeAutospacing="1" w:after="100" w:afterAutospacing="1" w:line="240" w:lineRule="auto"/>
    </w:pPr>
    <w:rPr>
      <w:rFonts w:ascii="Times New Roman" w:hAnsi="Times New Roman"/>
      <w:sz w:val="24"/>
      <w:szCs w:val="24"/>
      <w:lang w:eastAsia="ru-RU"/>
    </w:rPr>
  </w:style>
  <w:style w:type="paragraph" w:styleId="a7">
    <w:name w:val="Balloon Text"/>
    <w:basedOn w:val="a"/>
    <w:link w:val="a8"/>
    <w:uiPriority w:val="99"/>
    <w:semiHidden/>
    <w:unhideWhenUsed/>
    <w:rsid w:val="00EF03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3B0"/>
    <w:rPr>
      <w:rFonts w:ascii="Tahoma" w:eastAsia="Times New Roman" w:hAnsi="Tahoma" w:cs="Tahoma"/>
      <w:sz w:val="16"/>
      <w:szCs w:val="16"/>
    </w:rPr>
  </w:style>
  <w:style w:type="paragraph" w:styleId="a9">
    <w:name w:val="List Paragraph"/>
    <w:basedOn w:val="a"/>
    <w:uiPriority w:val="34"/>
    <w:qFormat/>
    <w:rsid w:val="00F8640C"/>
    <w:pPr>
      <w:ind w:left="720"/>
      <w:contextualSpacing/>
    </w:pPr>
  </w:style>
  <w:style w:type="character" w:styleId="aa">
    <w:name w:val="Hyperlink"/>
    <w:basedOn w:val="a0"/>
    <w:uiPriority w:val="99"/>
    <w:unhideWhenUsed/>
    <w:rsid w:val="00B54FA3"/>
    <w:rPr>
      <w:color w:val="0000FF" w:themeColor="hyperlink"/>
      <w:u w:val="single"/>
    </w:rPr>
  </w:style>
  <w:style w:type="character" w:styleId="ab">
    <w:name w:val="annotation reference"/>
    <w:basedOn w:val="a0"/>
    <w:uiPriority w:val="99"/>
    <w:semiHidden/>
    <w:unhideWhenUsed/>
    <w:rsid w:val="00B6510B"/>
    <w:rPr>
      <w:sz w:val="16"/>
      <w:szCs w:val="16"/>
    </w:rPr>
  </w:style>
  <w:style w:type="paragraph" w:styleId="ac">
    <w:name w:val="annotation text"/>
    <w:basedOn w:val="a"/>
    <w:link w:val="ad"/>
    <w:uiPriority w:val="99"/>
    <w:semiHidden/>
    <w:unhideWhenUsed/>
    <w:rsid w:val="00B6510B"/>
    <w:pPr>
      <w:spacing w:line="240" w:lineRule="auto"/>
    </w:pPr>
    <w:rPr>
      <w:sz w:val="20"/>
      <w:szCs w:val="20"/>
    </w:rPr>
  </w:style>
  <w:style w:type="character" w:customStyle="1" w:styleId="ad">
    <w:name w:val="Текст примечания Знак"/>
    <w:basedOn w:val="a0"/>
    <w:link w:val="ac"/>
    <w:uiPriority w:val="99"/>
    <w:semiHidden/>
    <w:rsid w:val="00B6510B"/>
    <w:rPr>
      <w:rFonts w:ascii="Calibri" w:eastAsia="Times New Roman" w:hAnsi="Calibri" w:cs="Times New Roman"/>
      <w:sz w:val="20"/>
      <w:szCs w:val="20"/>
    </w:rPr>
  </w:style>
  <w:style w:type="paragraph" w:styleId="ae">
    <w:name w:val="annotation subject"/>
    <w:basedOn w:val="ac"/>
    <w:next w:val="ac"/>
    <w:link w:val="af"/>
    <w:uiPriority w:val="99"/>
    <w:semiHidden/>
    <w:unhideWhenUsed/>
    <w:rsid w:val="00B6510B"/>
    <w:rPr>
      <w:b/>
      <w:bCs/>
    </w:rPr>
  </w:style>
  <w:style w:type="character" w:customStyle="1" w:styleId="af">
    <w:name w:val="Тема примечания Знак"/>
    <w:basedOn w:val="ad"/>
    <w:link w:val="ae"/>
    <w:uiPriority w:val="99"/>
    <w:semiHidden/>
    <w:rsid w:val="00B6510B"/>
    <w:rPr>
      <w:rFonts w:ascii="Calibri" w:eastAsia="Times New Roman" w:hAnsi="Calibri" w:cs="Times New Roman"/>
      <w:b/>
      <w:bCs/>
      <w:sz w:val="20"/>
      <w:szCs w:val="20"/>
    </w:rPr>
  </w:style>
  <w:style w:type="paragraph" w:styleId="af0">
    <w:name w:val="header"/>
    <w:basedOn w:val="a"/>
    <w:link w:val="af1"/>
    <w:uiPriority w:val="99"/>
    <w:unhideWhenUsed/>
    <w:rsid w:val="004D0C4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D0C46"/>
    <w:rPr>
      <w:rFonts w:ascii="Calibri" w:eastAsia="Times New Roman" w:hAnsi="Calibri" w:cs="Times New Roman"/>
    </w:rPr>
  </w:style>
  <w:style w:type="paragraph" w:styleId="af2">
    <w:name w:val="footer"/>
    <w:basedOn w:val="a"/>
    <w:link w:val="af3"/>
    <w:uiPriority w:val="99"/>
    <w:unhideWhenUsed/>
    <w:rsid w:val="004D0C4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D0C46"/>
    <w:rPr>
      <w:rFonts w:ascii="Calibri" w:eastAsia="Times New Roman" w:hAnsi="Calibri" w:cs="Times New Roman"/>
    </w:rPr>
  </w:style>
  <w:style w:type="table" w:customStyle="1" w:styleId="1">
    <w:name w:val="Сетка таблицы1"/>
    <w:basedOn w:val="a1"/>
    <w:next w:val="a3"/>
    <w:uiPriority w:val="59"/>
    <w:rsid w:val="002067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7483">
      <w:bodyDiv w:val="1"/>
      <w:marLeft w:val="0"/>
      <w:marRight w:val="0"/>
      <w:marTop w:val="0"/>
      <w:marBottom w:val="0"/>
      <w:divBdr>
        <w:top w:val="none" w:sz="0" w:space="0" w:color="auto"/>
        <w:left w:val="none" w:sz="0" w:space="0" w:color="auto"/>
        <w:bottom w:val="none" w:sz="0" w:space="0" w:color="auto"/>
        <w:right w:val="none" w:sz="0" w:space="0" w:color="auto"/>
      </w:divBdr>
    </w:div>
    <w:div w:id="589973748">
      <w:bodyDiv w:val="1"/>
      <w:marLeft w:val="0"/>
      <w:marRight w:val="0"/>
      <w:marTop w:val="0"/>
      <w:marBottom w:val="0"/>
      <w:divBdr>
        <w:top w:val="none" w:sz="0" w:space="0" w:color="auto"/>
        <w:left w:val="none" w:sz="0" w:space="0" w:color="auto"/>
        <w:bottom w:val="none" w:sz="0" w:space="0" w:color="auto"/>
        <w:right w:val="none" w:sz="0" w:space="0" w:color="auto"/>
      </w:divBdr>
    </w:div>
    <w:div w:id="1040590460">
      <w:bodyDiv w:val="1"/>
      <w:marLeft w:val="0"/>
      <w:marRight w:val="0"/>
      <w:marTop w:val="0"/>
      <w:marBottom w:val="0"/>
      <w:divBdr>
        <w:top w:val="none" w:sz="0" w:space="0" w:color="auto"/>
        <w:left w:val="none" w:sz="0" w:space="0" w:color="auto"/>
        <w:bottom w:val="none" w:sz="0" w:space="0" w:color="auto"/>
        <w:right w:val="none" w:sz="0" w:space="0" w:color="auto"/>
      </w:divBdr>
    </w:div>
    <w:div w:id="1092431982">
      <w:bodyDiv w:val="1"/>
      <w:marLeft w:val="0"/>
      <w:marRight w:val="0"/>
      <w:marTop w:val="0"/>
      <w:marBottom w:val="0"/>
      <w:divBdr>
        <w:top w:val="none" w:sz="0" w:space="0" w:color="auto"/>
        <w:left w:val="none" w:sz="0" w:space="0" w:color="auto"/>
        <w:bottom w:val="none" w:sz="0" w:space="0" w:color="auto"/>
        <w:right w:val="none" w:sz="0" w:space="0" w:color="auto"/>
      </w:divBdr>
    </w:div>
    <w:div w:id="196418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D274C-A4E8-41F0-A88D-C44E325A3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КСП_1</dc:creator>
  <cp:keywords/>
  <dc:description/>
  <cp:lastModifiedBy>КСП_1</cp:lastModifiedBy>
  <cp:revision>2</cp:revision>
  <cp:lastPrinted>2020-10-26T14:05:00Z</cp:lastPrinted>
  <dcterms:created xsi:type="dcterms:W3CDTF">2021-02-02T08:12:00Z</dcterms:created>
  <dcterms:modified xsi:type="dcterms:W3CDTF">2021-02-02T08:12:00Z</dcterms:modified>
</cp:coreProperties>
</file>