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C46" w:rsidRPr="003A32F1" w:rsidRDefault="00941423" w:rsidP="000E021F">
      <w:pPr>
        <w:spacing w:after="0" w:line="240" w:lineRule="auto"/>
        <w:jc w:val="center"/>
        <w:rPr>
          <w:noProof/>
          <w:lang w:eastAsia="ru-RU"/>
        </w:rPr>
      </w:pPr>
      <w:r w:rsidRPr="003A32F1">
        <w:rPr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0E021F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0E021F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</w:t>
      </w:r>
      <w:r w:rsidR="00D7515E">
        <w:rPr>
          <w:rFonts w:ascii="Times New Roman" w:hAnsi="Times New Roman"/>
          <w:b/>
        </w:rPr>
        <w:t>ь, г. Вытегра, пр. Ленина, д.68</w:t>
      </w:r>
    </w:p>
    <w:p w:rsidR="00EF03B0" w:rsidRPr="00A2254C" w:rsidRDefault="00A5369E" w:rsidP="000E021F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D30644">
        <w:t xml:space="preserve">: </w:t>
      </w:r>
      <w:proofErr w:type="spellStart"/>
      <w:r w:rsidR="00D30644">
        <w:rPr>
          <w:lang w:val="en-US"/>
        </w:rPr>
        <w:t>revkom</w:t>
      </w:r>
      <w:proofErr w:type="spellEnd"/>
      <w:r w:rsidR="00D30644" w:rsidRPr="00A2254C">
        <w:t>@</w:t>
      </w:r>
      <w:proofErr w:type="spellStart"/>
      <w:r w:rsidR="00D30644">
        <w:rPr>
          <w:lang w:val="en-US"/>
        </w:rPr>
        <w:t>vytegra</w:t>
      </w:r>
      <w:proofErr w:type="spellEnd"/>
      <w:r w:rsidR="00D30644" w:rsidRPr="00A2254C">
        <w:t>-</w:t>
      </w:r>
      <w:proofErr w:type="spellStart"/>
      <w:r w:rsidR="00D30644">
        <w:rPr>
          <w:lang w:val="en-US"/>
        </w:rPr>
        <w:t>adm</w:t>
      </w:r>
      <w:proofErr w:type="spellEnd"/>
      <w:r w:rsidR="00D30644" w:rsidRPr="00A2254C">
        <w:t>.</w:t>
      </w:r>
      <w:proofErr w:type="spellStart"/>
      <w:r w:rsidR="00D30644">
        <w:rPr>
          <w:lang w:val="en-US"/>
        </w:rPr>
        <w:t>ru</w:t>
      </w:r>
      <w:proofErr w:type="spellEnd"/>
    </w:p>
    <w:p w:rsidR="00EF03B0" w:rsidRPr="00EF03B0" w:rsidRDefault="0087783E" w:rsidP="000E021F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647E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0E021F" w:rsidRDefault="000E021F" w:rsidP="000E02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F52E0" w:rsidRPr="00E334EB" w:rsidRDefault="009F52E0" w:rsidP="000E02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334EB">
        <w:rPr>
          <w:rFonts w:ascii="Times New Roman" w:hAnsi="Times New Roman"/>
          <w:b/>
          <w:sz w:val="24"/>
          <w:szCs w:val="24"/>
        </w:rPr>
        <w:t>ЗАКЛЮЧЕНИЕ</w:t>
      </w:r>
    </w:p>
    <w:p w:rsidR="009F52E0" w:rsidRPr="00E334EB" w:rsidRDefault="00BA764D" w:rsidP="000E02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334EB">
        <w:rPr>
          <w:rFonts w:ascii="Times New Roman" w:hAnsi="Times New Roman"/>
          <w:b/>
          <w:sz w:val="24"/>
          <w:szCs w:val="24"/>
        </w:rPr>
        <w:t>на отчет об</w:t>
      </w:r>
      <w:r w:rsidR="000A3150" w:rsidRPr="00E334EB">
        <w:rPr>
          <w:rFonts w:ascii="Times New Roman" w:hAnsi="Times New Roman"/>
          <w:b/>
          <w:sz w:val="24"/>
          <w:szCs w:val="24"/>
        </w:rPr>
        <w:t xml:space="preserve"> исполнении бюджета М</w:t>
      </w:r>
      <w:r w:rsidRPr="00E334EB">
        <w:rPr>
          <w:rFonts w:ascii="Times New Roman" w:hAnsi="Times New Roman"/>
          <w:b/>
          <w:sz w:val="24"/>
          <w:szCs w:val="24"/>
        </w:rPr>
        <w:t>у</w:t>
      </w:r>
      <w:r w:rsidR="000A3150" w:rsidRPr="00E334EB">
        <w:rPr>
          <w:rFonts w:ascii="Times New Roman" w:hAnsi="Times New Roman"/>
          <w:b/>
          <w:sz w:val="24"/>
          <w:szCs w:val="24"/>
        </w:rPr>
        <w:t xml:space="preserve">ниципального образования «Город </w:t>
      </w:r>
      <w:proofErr w:type="gramStart"/>
      <w:r w:rsidR="000A3150" w:rsidRPr="00E334EB">
        <w:rPr>
          <w:rFonts w:ascii="Times New Roman" w:hAnsi="Times New Roman"/>
          <w:b/>
          <w:sz w:val="24"/>
          <w:szCs w:val="24"/>
        </w:rPr>
        <w:t xml:space="preserve">Вытегра» </w:t>
      </w:r>
      <w:r w:rsidR="000E021F">
        <w:rPr>
          <w:rFonts w:ascii="Times New Roman" w:hAnsi="Times New Roman"/>
          <w:b/>
          <w:sz w:val="24"/>
          <w:szCs w:val="24"/>
        </w:rPr>
        <w:t xml:space="preserve"> на</w:t>
      </w:r>
      <w:proofErr w:type="gramEnd"/>
      <w:r w:rsidR="000E021F">
        <w:rPr>
          <w:rFonts w:ascii="Times New Roman" w:hAnsi="Times New Roman"/>
          <w:b/>
          <w:sz w:val="24"/>
          <w:szCs w:val="24"/>
        </w:rPr>
        <w:t xml:space="preserve"> 01 июля</w:t>
      </w:r>
      <w:r w:rsidR="000844D9">
        <w:rPr>
          <w:rFonts w:ascii="Times New Roman" w:hAnsi="Times New Roman"/>
          <w:b/>
          <w:sz w:val="24"/>
          <w:szCs w:val="24"/>
        </w:rPr>
        <w:t xml:space="preserve"> 2018</w:t>
      </w:r>
      <w:r w:rsidRPr="00E334EB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9F52E0" w:rsidRPr="00E334EB" w:rsidRDefault="009F52E0" w:rsidP="000E02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52E0" w:rsidRPr="00E334EB" w:rsidRDefault="006B6A82" w:rsidP="000E0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A82">
        <w:rPr>
          <w:rFonts w:ascii="Times New Roman" w:hAnsi="Times New Roman"/>
          <w:sz w:val="24"/>
          <w:szCs w:val="24"/>
        </w:rPr>
        <w:t>25</w:t>
      </w:r>
      <w:r w:rsidR="006F6980" w:rsidRPr="006B6A82">
        <w:rPr>
          <w:rFonts w:ascii="Times New Roman" w:hAnsi="Times New Roman"/>
          <w:sz w:val="24"/>
          <w:szCs w:val="24"/>
        </w:rPr>
        <w:t>.09</w:t>
      </w:r>
      <w:r w:rsidR="000844D9" w:rsidRPr="006B6A82">
        <w:rPr>
          <w:rFonts w:ascii="Times New Roman" w:hAnsi="Times New Roman"/>
          <w:sz w:val="24"/>
          <w:szCs w:val="24"/>
        </w:rPr>
        <w:t>.2018</w:t>
      </w:r>
      <w:r w:rsidR="009F52E0" w:rsidRPr="006B6A82">
        <w:rPr>
          <w:rFonts w:ascii="Times New Roman" w:hAnsi="Times New Roman"/>
          <w:sz w:val="24"/>
          <w:szCs w:val="24"/>
        </w:rPr>
        <w:t xml:space="preserve"> </w:t>
      </w:r>
      <w:r w:rsidR="009F52E0" w:rsidRPr="00E334EB"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</w:t>
      </w:r>
      <w:r w:rsidR="000E021F">
        <w:rPr>
          <w:rFonts w:ascii="Times New Roman" w:hAnsi="Times New Roman"/>
          <w:sz w:val="24"/>
          <w:szCs w:val="24"/>
        </w:rPr>
        <w:t xml:space="preserve">                                </w:t>
      </w:r>
      <w:r w:rsidR="009F52E0" w:rsidRPr="00E334EB">
        <w:rPr>
          <w:rFonts w:ascii="Times New Roman" w:hAnsi="Times New Roman"/>
          <w:sz w:val="24"/>
          <w:szCs w:val="24"/>
        </w:rPr>
        <w:t xml:space="preserve">         г. Вытегра</w:t>
      </w:r>
    </w:p>
    <w:p w:rsidR="009F52E0" w:rsidRPr="00E334EB" w:rsidRDefault="009F52E0" w:rsidP="000E0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64D" w:rsidRPr="00E334EB" w:rsidRDefault="009F52E0" w:rsidP="000E02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4EB">
        <w:rPr>
          <w:rFonts w:ascii="Times New Roman" w:hAnsi="Times New Roman"/>
          <w:sz w:val="24"/>
          <w:szCs w:val="24"/>
        </w:rPr>
        <w:t xml:space="preserve">   Заключение Ревизионной комиссии </w:t>
      </w:r>
      <w:proofErr w:type="spellStart"/>
      <w:r w:rsidRPr="00E334EB">
        <w:rPr>
          <w:rFonts w:ascii="Times New Roman" w:hAnsi="Times New Roman"/>
          <w:sz w:val="24"/>
          <w:szCs w:val="24"/>
        </w:rPr>
        <w:t>Вытег</w:t>
      </w:r>
      <w:r w:rsidR="00BA764D" w:rsidRPr="00E334EB">
        <w:rPr>
          <w:rFonts w:ascii="Times New Roman" w:hAnsi="Times New Roman"/>
          <w:sz w:val="24"/>
          <w:szCs w:val="24"/>
        </w:rPr>
        <w:t>орского</w:t>
      </w:r>
      <w:proofErr w:type="spellEnd"/>
      <w:r w:rsidR="00BA764D" w:rsidRPr="00E334EB">
        <w:rPr>
          <w:rFonts w:ascii="Times New Roman" w:hAnsi="Times New Roman"/>
          <w:sz w:val="24"/>
          <w:szCs w:val="24"/>
        </w:rPr>
        <w:t xml:space="preserve"> муниципального района к</w:t>
      </w:r>
      <w:r w:rsidRPr="00E334EB">
        <w:rPr>
          <w:rFonts w:ascii="Times New Roman" w:hAnsi="Times New Roman"/>
          <w:sz w:val="24"/>
          <w:szCs w:val="24"/>
        </w:rPr>
        <w:t xml:space="preserve"> </w:t>
      </w:r>
      <w:r w:rsidR="00BA764D" w:rsidRPr="00E334EB">
        <w:rPr>
          <w:rFonts w:ascii="Times New Roman" w:hAnsi="Times New Roman"/>
          <w:sz w:val="24"/>
          <w:szCs w:val="24"/>
        </w:rPr>
        <w:t xml:space="preserve">отчету об исполнении бюджета </w:t>
      </w:r>
      <w:r w:rsidR="000A3150" w:rsidRPr="00E334EB">
        <w:rPr>
          <w:rFonts w:ascii="Times New Roman" w:hAnsi="Times New Roman"/>
          <w:sz w:val="24"/>
          <w:szCs w:val="24"/>
        </w:rPr>
        <w:t>Муниципального образования «Город Вытегра»</w:t>
      </w:r>
      <w:r w:rsidR="00BA764D" w:rsidRPr="00E334EB">
        <w:rPr>
          <w:rFonts w:ascii="Times New Roman" w:hAnsi="Times New Roman"/>
          <w:sz w:val="24"/>
          <w:szCs w:val="24"/>
        </w:rPr>
        <w:t xml:space="preserve"> (далее </w:t>
      </w:r>
      <w:r w:rsidR="00E70966" w:rsidRPr="00E334EB">
        <w:rPr>
          <w:rFonts w:ascii="Times New Roman" w:hAnsi="Times New Roman"/>
          <w:sz w:val="24"/>
          <w:szCs w:val="24"/>
        </w:rPr>
        <w:t>–</w:t>
      </w:r>
      <w:r w:rsidR="00D30644" w:rsidRPr="00E334EB">
        <w:rPr>
          <w:rFonts w:ascii="Times New Roman" w:hAnsi="Times New Roman"/>
          <w:sz w:val="24"/>
          <w:szCs w:val="24"/>
        </w:rPr>
        <w:t xml:space="preserve"> бюджет</w:t>
      </w:r>
      <w:r w:rsidR="000A3150" w:rsidRPr="00E334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A3150" w:rsidRPr="00E334EB">
        <w:rPr>
          <w:rFonts w:ascii="Times New Roman" w:hAnsi="Times New Roman"/>
          <w:sz w:val="24"/>
          <w:szCs w:val="24"/>
        </w:rPr>
        <w:t>МО</w:t>
      </w:r>
      <w:r w:rsidR="006F6980">
        <w:rPr>
          <w:rFonts w:ascii="Times New Roman" w:hAnsi="Times New Roman"/>
          <w:sz w:val="24"/>
          <w:szCs w:val="24"/>
        </w:rPr>
        <w:t>)  за</w:t>
      </w:r>
      <w:proofErr w:type="gramEnd"/>
      <w:r w:rsidR="006F6980">
        <w:rPr>
          <w:rFonts w:ascii="Times New Roman" w:hAnsi="Times New Roman"/>
          <w:sz w:val="24"/>
          <w:szCs w:val="24"/>
        </w:rPr>
        <w:t xml:space="preserve"> 1 полугодие</w:t>
      </w:r>
      <w:r w:rsidR="00B9456F">
        <w:rPr>
          <w:rFonts w:ascii="Times New Roman" w:hAnsi="Times New Roman"/>
          <w:sz w:val="24"/>
          <w:szCs w:val="24"/>
        </w:rPr>
        <w:t xml:space="preserve"> 2018</w:t>
      </w:r>
      <w:r w:rsidR="00BA764D" w:rsidRPr="00E334EB">
        <w:rPr>
          <w:rFonts w:ascii="Times New Roman" w:hAnsi="Times New Roman"/>
          <w:sz w:val="24"/>
          <w:szCs w:val="24"/>
        </w:rPr>
        <w:t xml:space="preserve"> года </w:t>
      </w:r>
      <w:r w:rsidRPr="00E334EB">
        <w:rPr>
          <w:rFonts w:ascii="Times New Roman" w:hAnsi="Times New Roman"/>
          <w:sz w:val="24"/>
          <w:szCs w:val="24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E334EB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E334EB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BA764D" w:rsidRPr="00E334EB">
        <w:rPr>
          <w:rFonts w:ascii="Times New Roman" w:hAnsi="Times New Roman"/>
          <w:sz w:val="24"/>
          <w:szCs w:val="24"/>
        </w:rPr>
        <w:t>.</w:t>
      </w:r>
    </w:p>
    <w:p w:rsidR="00983F25" w:rsidRDefault="00BA764D" w:rsidP="000E021F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4EB">
        <w:rPr>
          <w:rFonts w:ascii="Times New Roman" w:hAnsi="Times New Roman"/>
          <w:sz w:val="24"/>
          <w:szCs w:val="24"/>
          <w:lang w:eastAsia="ru-RU"/>
        </w:rPr>
        <w:t>Анализ поступлений и фактического расходования бюджетных средств произведён по данным отчёта об исполнени</w:t>
      </w:r>
      <w:r w:rsidR="000A3150" w:rsidRPr="00E334EB">
        <w:rPr>
          <w:rFonts w:ascii="Times New Roman" w:hAnsi="Times New Roman"/>
          <w:sz w:val="24"/>
          <w:szCs w:val="24"/>
          <w:lang w:eastAsia="ru-RU"/>
        </w:rPr>
        <w:t>и</w:t>
      </w:r>
      <w:r w:rsidR="00D30644" w:rsidRPr="00E334EB">
        <w:rPr>
          <w:rFonts w:ascii="Times New Roman" w:hAnsi="Times New Roman"/>
          <w:sz w:val="24"/>
          <w:szCs w:val="24"/>
          <w:lang w:eastAsia="ru-RU"/>
        </w:rPr>
        <w:t xml:space="preserve"> бюджета</w:t>
      </w:r>
      <w:r w:rsidR="000A3150" w:rsidRPr="00E334EB">
        <w:rPr>
          <w:rFonts w:ascii="Times New Roman" w:hAnsi="Times New Roman"/>
          <w:sz w:val="24"/>
          <w:szCs w:val="24"/>
          <w:lang w:eastAsia="ru-RU"/>
        </w:rPr>
        <w:t xml:space="preserve"> МО</w:t>
      </w:r>
      <w:r w:rsidR="00B9456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B9456F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DD7862" w:rsidRPr="00E334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F6980">
        <w:rPr>
          <w:rFonts w:ascii="Times New Roman" w:hAnsi="Times New Roman"/>
          <w:sz w:val="24"/>
          <w:szCs w:val="24"/>
          <w:lang w:eastAsia="ru-RU"/>
        </w:rPr>
        <w:t>1</w:t>
      </w:r>
      <w:proofErr w:type="gramEnd"/>
      <w:r w:rsidR="006F6980">
        <w:rPr>
          <w:rFonts w:ascii="Times New Roman" w:hAnsi="Times New Roman"/>
          <w:sz w:val="24"/>
          <w:szCs w:val="24"/>
          <w:lang w:eastAsia="ru-RU"/>
        </w:rPr>
        <w:t xml:space="preserve"> полугодие</w:t>
      </w:r>
      <w:r w:rsidR="00B9456F">
        <w:rPr>
          <w:rFonts w:ascii="Times New Roman" w:hAnsi="Times New Roman"/>
          <w:sz w:val="24"/>
          <w:szCs w:val="24"/>
          <w:lang w:eastAsia="ru-RU"/>
        </w:rPr>
        <w:t xml:space="preserve"> 2018</w:t>
      </w:r>
      <w:r w:rsidR="00983F25" w:rsidRPr="00E334EB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E0070C" w:rsidRPr="00E334EB">
        <w:rPr>
          <w:rFonts w:ascii="Times New Roman" w:hAnsi="Times New Roman"/>
          <w:sz w:val="24"/>
          <w:szCs w:val="24"/>
          <w:lang w:eastAsia="ru-RU"/>
        </w:rPr>
        <w:t>, утвержденного постановлением Адм</w:t>
      </w:r>
      <w:r w:rsidR="00B9456F">
        <w:rPr>
          <w:rFonts w:ascii="Times New Roman" w:hAnsi="Times New Roman"/>
          <w:sz w:val="24"/>
          <w:szCs w:val="24"/>
          <w:lang w:eastAsia="ru-RU"/>
        </w:rPr>
        <w:t xml:space="preserve">инистрации МО «Город Вытегра» </w:t>
      </w:r>
      <w:bookmarkStart w:id="0" w:name="_GoBack"/>
      <w:r w:rsidR="006B6A82" w:rsidRPr="006B6A82">
        <w:rPr>
          <w:rFonts w:ascii="Times New Roman" w:hAnsi="Times New Roman"/>
          <w:sz w:val="24"/>
          <w:szCs w:val="24"/>
          <w:lang w:eastAsia="ru-RU"/>
        </w:rPr>
        <w:t>20.09</w:t>
      </w:r>
      <w:r w:rsidR="00B9456F" w:rsidRPr="006B6A82">
        <w:rPr>
          <w:rFonts w:ascii="Times New Roman" w:hAnsi="Times New Roman"/>
          <w:sz w:val="24"/>
          <w:szCs w:val="24"/>
          <w:lang w:eastAsia="ru-RU"/>
        </w:rPr>
        <w:t xml:space="preserve">.2018 г. </w:t>
      </w:r>
      <w:r w:rsidR="006B6A82" w:rsidRPr="006B6A82">
        <w:rPr>
          <w:rFonts w:ascii="Times New Roman" w:hAnsi="Times New Roman"/>
          <w:sz w:val="24"/>
          <w:szCs w:val="24"/>
          <w:lang w:eastAsia="ru-RU"/>
        </w:rPr>
        <w:t>№ 257</w:t>
      </w:r>
      <w:r w:rsidR="00DD7862" w:rsidRPr="006B6A82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End w:id="0"/>
      <w:r w:rsidR="00DD7862" w:rsidRPr="00E334EB">
        <w:rPr>
          <w:rFonts w:ascii="Times New Roman" w:hAnsi="Times New Roman"/>
          <w:sz w:val="24"/>
          <w:szCs w:val="24"/>
          <w:lang w:eastAsia="ru-RU"/>
        </w:rPr>
        <w:t>«Об исполнении бюджета муниципального образова</w:t>
      </w:r>
      <w:r w:rsidR="00586BA4">
        <w:rPr>
          <w:rFonts w:ascii="Times New Roman" w:hAnsi="Times New Roman"/>
          <w:sz w:val="24"/>
          <w:szCs w:val="24"/>
          <w:lang w:eastAsia="ru-RU"/>
        </w:rPr>
        <w:t>ни</w:t>
      </w:r>
      <w:r w:rsidR="006F6980">
        <w:rPr>
          <w:rFonts w:ascii="Times New Roman" w:hAnsi="Times New Roman"/>
          <w:sz w:val="24"/>
          <w:szCs w:val="24"/>
          <w:lang w:eastAsia="ru-RU"/>
        </w:rPr>
        <w:t>я «Город Вытегра» за 1 полугодие</w:t>
      </w:r>
      <w:r w:rsidR="00B9456F">
        <w:rPr>
          <w:rFonts w:ascii="Times New Roman" w:hAnsi="Times New Roman"/>
          <w:sz w:val="24"/>
          <w:szCs w:val="24"/>
          <w:lang w:eastAsia="ru-RU"/>
        </w:rPr>
        <w:t xml:space="preserve"> 2018</w:t>
      </w:r>
      <w:r w:rsidR="00DD7862" w:rsidRPr="00E334EB">
        <w:rPr>
          <w:rFonts w:ascii="Times New Roman" w:hAnsi="Times New Roman"/>
          <w:sz w:val="24"/>
          <w:szCs w:val="24"/>
          <w:lang w:eastAsia="ru-RU"/>
        </w:rPr>
        <w:t xml:space="preserve"> года»</w:t>
      </w:r>
      <w:r w:rsidR="00E0070C" w:rsidRPr="00E334EB">
        <w:rPr>
          <w:rFonts w:ascii="Times New Roman" w:hAnsi="Times New Roman"/>
          <w:sz w:val="24"/>
          <w:szCs w:val="24"/>
          <w:lang w:eastAsia="ru-RU"/>
        </w:rPr>
        <w:t>.</w:t>
      </w:r>
      <w:r w:rsidR="00E334E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C45FD" w:rsidRPr="00E334EB" w:rsidRDefault="005C45FD" w:rsidP="000E021F">
      <w:p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F2272" w:rsidRPr="00E334EB" w:rsidRDefault="000A3150" w:rsidP="000E021F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4EB">
        <w:rPr>
          <w:rFonts w:ascii="Times New Roman" w:hAnsi="Times New Roman"/>
          <w:sz w:val="24"/>
          <w:szCs w:val="24"/>
          <w:lang w:eastAsia="ru-RU"/>
        </w:rPr>
        <w:t>Б</w:t>
      </w:r>
      <w:r w:rsidR="00D30644" w:rsidRPr="00E334EB">
        <w:rPr>
          <w:rFonts w:ascii="Times New Roman" w:hAnsi="Times New Roman"/>
          <w:sz w:val="24"/>
          <w:szCs w:val="24"/>
          <w:lang w:eastAsia="ru-RU"/>
        </w:rPr>
        <w:t>юджет</w:t>
      </w:r>
      <w:r w:rsidRPr="00E334EB">
        <w:rPr>
          <w:rFonts w:ascii="Times New Roman" w:hAnsi="Times New Roman"/>
          <w:sz w:val="24"/>
          <w:szCs w:val="24"/>
          <w:lang w:eastAsia="ru-RU"/>
        </w:rPr>
        <w:t xml:space="preserve"> МО</w:t>
      </w:r>
      <w:r w:rsidR="00DD7862" w:rsidRPr="00E334EB">
        <w:rPr>
          <w:rFonts w:ascii="Times New Roman" w:hAnsi="Times New Roman"/>
          <w:sz w:val="24"/>
          <w:szCs w:val="24"/>
          <w:lang w:eastAsia="ru-RU"/>
        </w:rPr>
        <w:t xml:space="preserve"> на 2017</w:t>
      </w:r>
      <w:r w:rsidR="00BA764D" w:rsidRPr="00E334EB">
        <w:rPr>
          <w:rFonts w:ascii="Times New Roman" w:hAnsi="Times New Roman"/>
          <w:sz w:val="24"/>
          <w:szCs w:val="24"/>
          <w:lang w:eastAsia="ru-RU"/>
        </w:rPr>
        <w:t xml:space="preserve"> год утверждён решением </w:t>
      </w:r>
      <w:r w:rsidRPr="00E334EB">
        <w:rPr>
          <w:rFonts w:ascii="Times New Roman" w:hAnsi="Times New Roman"/>
          <w:sz w:val="24"/>
          <w:szCs w:val="24"/>
          <w:lang w:eastAsia="ru-RU"/>
        </w:rPr>
        <w:t>Городского Совета муниципального образования «Город Вытегра»</w:t>
      </w:r>
      <w:r w:rsidR="00EA2826" w:rsidRPr="00E334EB">
        <w:rPr>
          <w:rFonts w:ascii="Times New Roman" w:hAnsi="Times New Roman"/>
          <w:sz w:val="24"/>
          <w:szCs w:val="24"/>
          <w:lang w:eastAsia="ru-RU"/>
        </w:rPr>
        <w:t xml:space="preserve"> (далее – Совет)</w:t>
      </w:r>
      <w:r w:rsidR="00B9456F">
        <w:rPr>
          <w:rFonts w:ascii="Times New Roman" w:hAnsi="Times New Roman"/>
          <w:sz w:val="24"/>
          <w:szCs w:val="24"/>
          <w:lang w:eastAsia="ru-RU"/>
        </w:rPr>
        <w:t xml:space="preserve"> от 19.12.2017 года № 40</w:t>
      </w:r>
      <w:r w:rsidRPr="00E334EB">
        <w:rPr>
          <w:rFonts w:ascii="Times New Roman" w:hAnsi="Times New Roman"/>
          <w:sz w:val="24"/>
          <w:szCs w:val="24"/>
          <w:lang w:eastAsia="ru-RU"/>
        </w:rPr>
        <w:t xml:space="preserve"> «О</w:t>
      </w:r>
      <w:r w:rsidR="00D30644" w:rsidRPr="00E334EB">
        <w:rPr>
          <w:rFonts w:ascii="Times New Roman" w:hAnsi="Times New Roman"/>
          <w:sz w:val="24"/>
          <w:szCs w:val="24"/>
          <w:lang w:eastAsia="ru-RU"/>
        </w:rPr>
        <w:t xml:space="preserve"> бюджете </w:t>
      </w:r>
      <w:r w:rsidRPr="00E334EB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«Город Вытегра» на </w:t>
      </w:r>
      <w:r w:rsidR="00B9456F">
        <w:rPr>
          <w:rFonts w:ascii="Times New Roman" w:hAnsi="Times New Roman"/>
          <w:sz w:val="24"/>
          <w:szCs w:val="24"/>
          <w:lang w:eastAsia="ru-RU"/>
        </w:rPr>
        <w:t>2018</w:t>
      </w:r>
      <w:r w:rsidR="00D62C67" w:rsidRPr="00E334EB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B9456F">
        <w:rPr>
          <w:rFonts w:ascii="Times New Roman" w:hAnsi="Times New Roman"/>
          <w:sz w:val="24"/>
          <w:szCs w:val="24"/>
          <w:lang w:eastAsia="ru-RU"/>
        </w:rPr>
        <w:t xml:space="preserve"> и плановый период 2019 и 2020</w:t>
      </w:r>
      <w:r w:rsidR="00DD7862" w:rsidRPr="00E334EB">
        <w:rPr>
          <w:rFonts w:ascii="Times New Roman" w:hAnsi="Times New Roman"/>
          <w:sz w:val="24"/>
          <w:szCs w:val="24"/>
          <w:lang w:eastAsia="ru-RU"/>
        </w:rPr>
        <w:t xml:space="preserve"> г</w:t>
      </w:r>
      <w:r w:rsidR="00B9456F">
        <w:rPr>
          <w:rFonts w:ascii="Times New Roman" w:hAnsi="Times New Roman"/>
          <w:sz w:val="24"/>
          <w:szCs w:val="24"/>
          <w:lang w:eastAsia="ru-RU"/>
        </w:rPr>
        <w:t>одов» по доходам и расходам в сумме 34334,1 тыс. рублей.</w:t>
      </w:r>
      <w:r w:rsidR="00DD7862" w:rsidRPr="00E334EB">
        <w:rPr>
          <w:rFonts w:ascii="Times New Roman" w:hAnsi="Times New Roman"/>
          <w:sz w:val="24"/>
          <w:szCs w:val="24"/>
          <w:lang w:eastAsia="ru-RU"/>
        </w:rPr>
        <w:t xml:space="preserve"> Бюджет принят </w:t>
      </w:r>
      <w:r w:rsidR="00B9456F">
        <w:rPr>
          <w:rFonts w:ascii="Times New Roman" w:hAnsi="Times New Roman"/>
          <w:sz w:val="24"/>
          <w:szCs w:val="24"/>
          <w:lang w:eastAsia="ru-RU"/>
        </w:rPr>
        <w:t>без дефицита.</w:t>
      </w:r>
      <w:r w:rsidR="00DD7862" w:rsidRPr="00E334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F6980">
        <w:rPr>
          <w:rFonts w:ascii="Times New Roman" w:hAnsi="Times New Roman"/>
          <w:sz w:val="24"/>
          <w:szCs w:val="24"/>
          <w:lang w:eastAsia="ru-RU"/>
        </w:rPr>
        <w:t>В течение 1 полугодия</w:t>
      </w:r>
      <w:r w:rsidR="00B9456F">
        <w:rPr>
          <w:rFonts w:ascii="Times New Roman" w:hAnsi="Times New Roman"/>
          <w:sz w:val="24"/>
          <w:szCs w:val="24"/>
          <w:lang w:eastAsia="ru-RU"/>
        </w:rPr>
        <w:t xml:space="preserve"> 2018</w:t>
      </w:r>
      <w:r w:rsidR="00A46DF5" w:rsidRPr="00E334EB">
        <w:rPr>
          <w:rFonts w:ascii="Times New Roman" w:hAnsi="Times New Roman"/>
          <w:sz w:val="24"/>
          <w:szCs w:val="24"/>
          <w:lang w:eastAsia="ru-RU"/>
        </w:rPr>
        <w:t xml:space="preserve"> го</w:t>
      </w:r>
      <w:r w:rsidR="00FB0FAA" w:rsidRPr="00E334EB">
        <w:rPr>
          <w:rFonts w:ascii="Times New Roman" w:hAnsi="Times New Roman"/>
          <w:sz w:val="24"/>
          <w:szCs w:val="24"/>
          <w:lang w:eastAsia="ru-RU"/>
        </w:rPr>
        <w:t>да в первоначально утвержденные</w:t>
      </w:r>
      <w:r w:rsidR="00A46DF5" w:rsidRPr="00E334E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A46DF5" w:rsidRPr="00E334EB">
        <w:rPr>
          <w:rFonts w:ascii="Times New Roman" w:hAnsi="Times New Roman"/>
          <w:sz w:val="24"/>
          <w:szCs w:val="24"/>
          <w:lang w:eastAsia="ru-RU"/>
        </w:rPr>
        <w:t>показатели  бюджета</w:t>
      </w:r>
      <w:proofErr w:type="gramEnd"/>
      <w:r w:rsidR="00A46DF5" w:rsidRPr="00E334EB">
        <w:rPr>
          <w:rFonts w:ascii="Times New Roman" w:hAnsi="Times New Roman"/>
          <w:sz w:val="24"/>
          <w:szCs w:val="24"/>
          <w:lang w:eastAsia="ru-RU"/>
        </w:rPr>
        <w:t xml:space="preserve"> внесены изменения</w:t>
      </w:r>
      <w:r w:rsidR="006043E9">
        <w:rPr>
          <w:rFonts w:ascii="Times New Roman" w:hAnsi="Times New Roman"/>
          <w:sz w:val="24"/>
          <w:szCs w:val="24"/>
          <w:lang w:eastAsia="ru-RU"/>
        </w:rPr>
        <w:t xml:space="preserve"> ( решения </w:t>
      </w:r>
      <w:r w:rsidR="00694EDA">
        <w:rPr>
          <w:rFonts w:ascii="Times New Roman" w:hAnsi="Times New Roman"/>
          <w:sz w:val="24"/>
          <w:szCs w:val="24"/>
          <w:lang w:eastAsia="ru-RU"/>
        </w:rPr>
        <w:t xml:space="preserve">Городского Совета </w:t>
      </w:r>
      <w:r w:rsidR="006043E9">
        <w:rPr>
          <w:rFonts w:ascii="Times New Roman" w:hAnsi="Times New Roman"/>
          <w:sz w:val="24"/>
          <w:szCs w:val="24"/>
          <w:lang w:eastAsia="ru-RU"/>
        </w:rPr>
        <w:t>от 27.02.2018 № 53, от 13.04.2018 № 60, от 29.06.2018 № 68)</w:t>
      </w:r>
      <w:r w:rsidR="00B9456F">
        <w:rPr>
          <w:rFonts w:ascii="Times New Roman" w:hAnsi="Times New Roman"/>
          <w:sz w:val="24"/>
          <w:szCs w:val="24"/>
          <w:lang w:eastAsia="ru-RU"/>
        </w:rPr>
        <w:t>.</w:t>
      </w:r>
    </w:p>
    <w:p w:rsidR="00BA764D" w:rsidRPr="00E334EB" w:rsidRDefault="00BA764D" w:rsidP="000E021F">
      <w:pPr>
        <w:spacing w:after="0" w:line="240" w:lineRule="auto"/>
        <w:ind w:right="2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A764D" w:rsidRPr="00E334EB" w:rsidRDefault="00BA764D" w:rsidP="000E021F">
      <w:pPr>
        <w:spacing w:after="0" w:line="240" w:lineRule="auto"/>
        <w:ind w:left="1168" w:right="2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34EB">
        <w:rPr>
          <w:rFonts w:ascii="Times New Roman" w:hAnsi="Times New Roman"/>
          <w:b/>
          <w:bCs/>
          <w:sz w:val="24"/>
          <w:szCs w:val="24"/>
          <w:lang w:eastAsia="ru-RU"/>
        </w:rPr>
        <w:t>Исполнение основных характеристик</w:t>
      </w:r>
      <w:r w:rsidR="00EA2826" w:rsidRPr="00E334E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бюджета МО</w:t>
      </w:r>
    </w:p>
    <w:p w:rsidR="00BA764D" w:rsidRPr="00E334EB" w:rsidRDefault="00BA764D" w:rsidP="000E021F">
      <w:pPr>
        <w:spacing w:after="0" w:line="240" w:lineRule="auto"/>
        <w:ind w:left="808" w:right="2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F71E8" w:rsidRDefault="00694EDA" w:rsidP="000E021F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 1 полугодие</w:t>
      </w:r>
      <w:r w:rsidR="00B9456F">
        <w:rPr>
          <w:rFonts w:ascii="Times New Roman" w:hAnsi="Times New Roman"/>
          <w:sz w:val="24"/>
          <w:szCs w:val="24"/>
          <w:lang w:eastAsia="ru-RU"/>
        </w:rPr>
        <w:t xml:space="preserve"> 2018</w:t>
      </w:r>
      <w:r w:rsidR="00BA764D" w:rsidRPr="00E334EB">
        <w:rPr>
          <w:rFonts w:ascii="Times New Roman" w:hAnsi="Times New Roman"/>
          <w:sz w:val="24"/>
          <w:szCs w:val="24"/>
          <w:lang w:eastAsia="ru-RU"/>
        </w:rPr>
        <w:t xml:space="preserve"> года в решение </w:t>
      </w:r>
      <w:r w:rsidR="007227C7" w:rsidRPr="00E334EB">
        <w:rPr>
          <w:rFonts w:ascii="Times New Roman" w:hAnsi="Times New Roman"/>
          <w:sz w:val="24"/>
          <w:szCs w:val="24"/>
          <w:lang w:eastAsia="ru-RU"/>
        </w:rPr>
        <w:t xml:space="preserve">Городского </w:t>
      </w:r>
      <w:r w:rsidR="00EA2826" w:rsidRPr="00E334EB">
        <w:rPr>
          <w:rFonts w:ascii="Times New Roman" w:hAnsi="Times New Roman"/>
          <w:sz w:val="24"/>
          <w:szCs w:val="24"/>
          <w:lang w:eastAsia="ru-RU"/>
        </w:rPr>
        <w:t xml:space="preserve">Совета </w:t>
      </w:r>
      <w:r w:rsidR="00BA764D" w:rsidRPr="00E334EB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B9456F">
        <w:rPr>
          <w:rFonts w:ascii="Times New Roman" w:hAnsi="Times New Roman"/>
          <w:sz w:val="24"/>
          <w:szCs w:val="24"/>
          <w:lang w:eastAsia="ru-RU"/>
        </w:rPr>
        <w:t>19.12.2017</w:t>
      </w:r>
      <w:r w:rsidR="007F2272" w:rsidRPr="00E334EB">
        <w:rPr>
          <w:rFonts w:ascii="Times New Roman" w:hAnsi="Times New Roman"/>
          <w:sz w:val="24"/>
          <w:szCs w:val="24"/>
          <w:lang w:eastAsia="ru-RU"/>
        </w:rPr>
        <w:t xml:space="preserve"> года №</w:t>
      </w:r>
      <w:r w:rsidR="00B9456F">
        <w:rPr>
          <w:rFonts w:ascii="Times New Roman" w:hAnsi="Times New Roman"/>
          <w:sz w:val="24"/>
          <w:szCs w:val="24"/>
          <w:lang w:eastAsia="ru-RU"/>
        </w:rPr>
        <w:t xml:space="preserve"> 40</w:t>
      </w:r>
      <w:r w:rsidR="00BA764D" w:rsidRPr="00E334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A2826" w:rsidRPr="00E334EB">
        <w:rPr>
          <w:rFonts w:ascii="Times New Roman" w:hAnsi="Times New Roman"/>
          <w:sz w:val="24"/>
          <w:szCs w:val="24"/>
          <w:lang w:eastAsia="ru-RU"/>
        </w:rPr>
        <w:t>«О бюджете муниципального обр</w:t>
      </w:r>
      <w:r w:rsidR="00B9456F">
        <w:rPr>
          <w:rFonts w:ascii="Times New Roman" w:hAnsi="Times New Roman"/>
          <w:sz w:val="24"/>
          <w:szCs w:val="24"/>
          <w:lang w:eastAsia="ru-RU"/>
        </w:rPr>
        <w:t>азования «Город Вытегра» на 2018</w:t>
      </w:r>
      <w:r w:rsidR="007F2272" w:rsidRPr="00E334EB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DD7862" w:rsidRPr="00E334EB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B9456F">
        <w:rPr>
          <w:rFonts w:ascii="Times New Roman" w:hAnsi="Times New Roman"/>
          <w:sz w:val="24"/>
          <w:szCs w:val="24"/>
          <w:lang w:eastAsia="ru-RU"/>
        </w:rPr>
        <w:t>плановый период 2019 и 2020</w:t>
      </w:r>
      <w:r w:rsidR="004E6A97" w:rsidRPr="00E334EB">
        <w:rPr>
          <w:rFonts w:ascii="Times New Roman" w:hAnsi="Times New Roman"/>
          <w:sz w:val="24"/>
          <w:szCs w:val="24"/>
          <w:lang w:eastAsia="ru-RU"/>
        </w:rPr>
        <w:t xml:space="preserve"> годов</w:t>
      </w:r>
      <w:r w:rsidR="00EA2826" w:rsidRPr="008B33FC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="007F2272" w:rsidRPr="008B33FC">
        <w:rPr>
          <w:rFonts w:ascii="Times New Roman" w:hAnsi="Times New Roman"/>
          <w:sz w:val="24"/>
          <w:szCs w:val="24"/>
          <w:lang w:eastAsia="ru-RU"/>
        </w:rPr>
        <w:t xml:space="preserve"> раз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="007F2272" w:rsidRPr="00E334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5EF1" w:rsidRPr="00E334EB">
        <w:rPr>
          <w:rFonts w:ascii="Times New Roman" w:hAnsi="Times New Roman"/>
          <w:sz w:val="24"/>
          <w:szCs w:val="24"/>
          <w:lang w:eastAsia="ru-RU"/>
        </w:rPr>
        <w:t>вносились изменения</w:t>
      </w:r>
      <w:r w:rsidR="00CE2E98" w:rsidRPr="00E334EB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A45EF1" w:rsidRPr="00E334EB">
        <w:rPr>
          <w:rFonts w:ascii="Times New Roman" w:hAnsi="Times New Roman"/>
          <w:sz w:val="24"/>
          <w:szCs w:val="24"/>
          <w:lang w:eastAsia="ru-RU"/>
        </w:rPr>
        <w:t xml:space="preserve">В результате изменений </w:t>
      </w:r>
      <w:r w:rsidR="007227C7" w:rsidRPr="00E334EB">
        <w:rPr>
          <w:rFonts w:ascii="Times New Roman" w:hAnsi="Times New Roman"/>
          <w:sz w:val="24"/>
          <w:szCs w:val="24"/>
          <w:lang w:eastAsia="ru-RU"/>
        </w:rPr>
        <w:t xml:space="preserve">основные </w:t>
      </w:r>
      <w:r w:rsidR="00EA2826" w:rsidRPr="00E334EB">
        <w:rPr>
          <w:rFonts w:ascii="Times New Roman" w:hAnsi="Times New Roman"/>
          <w:sz w:val="24"/>
          <w:szCs w:val="24"/>
          <w:lang w:eastAsia="ru-RU"/>
        </w:rPr>
        <w:t xml:space="preserve">плановые </w:t>
      </w:r>
      <w:r w:rsidR="004E6A97" w:rsidRPr="00E334EB">
        <w:rPr>
          <w:rFonts w:ascii="Times New Roman" w:hAnsi="Times New Roman"/>
          <w:sz w:val="24"/>
          <w:szCs w:val="24"/>
          <w:lang w:eastAsia="ru-RU"/>
        </w:rPr>
        <w:t xml:space="preserve">и фактические </w:t>
      </w:r>
      <w:r w:rsidR="00EA2826" w:rsidRPr="00E334EB">
        <w:rPr>
          <w:rFonts w:ascii="Times New Roman" w:hAnsi="Times New Roman"/>
          <w:sz w:val="24"/>
          <w:szCs w:val="24"/>
          <w:lang w:eastAsia="ru-RU"/>
        </w:rPr>
        <w:t>показатели</w:t>
      </w:r>
      <w:r w:rsidR="00BA764D" w:rsidRPr="00E334EB">
        <w:rPr>
          <w:rFonts w:ascii="Times New Roman" w:hAnsi="Times New Roman"/>
          <w:sz w:val="24"/>
          <w:szCs w:val="24"/>
          <w:lang w:eastAsia="ru-RU"/>
        </w:rPr>
        <w:t xml:space="preserve"> бюджета</w:t>
      </w:r>
      <w:r w:rsidR="00EA2826" w:rsidRPr="00E334E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EA2826" w:rsidRPr="00E334EB">
        <w:rPr>
          <w:rFonts w:ascii="Times New Roman" w:hAnsi="Times New Roman"/>
          <w:sz w:val="24"/>
          <w:szCs w:val="24"/>
          <w:lang w:eastAsia="ru-RU"/>
        </w:rPr>
        <w:t xml:space="preserve">МО </w:t>
      </w:r>
      <w:r w:rsidR="007F2272" w:rsidRPr="00E334EB">
        <w:rPr>
          <w:rFonts w:ascii="Times New Roman" w:hAnsi="Times New Roman"/>
          <w:sz w:val="24"/>
          <w:szCs w:val="24"/>
          <w:lang w:eastAsia="ru-RU"/>
        </w:rPr>
        <w:t xml:space="preserve"> следующие</w:t>
      </w:r>
      <w:proofErr w:type="gramEnd"/>
      <w:r w:rsidR="007F2272" w:rsidRPr="00E334EB">
        <w:rPr>
          <w:rFonts w:ascii="Times New Roman" w:hAnsi="Times New Roman"/>
          <w:sz w:val="24"/>
          <w:szCs w:val="24"/>
          <w:lang w:eastAsia="ru-RU"/>
        </w:rPr>
        <w:t>:</w:t>
      </w:r>
    </w:p>
    <w:p w:rsidR="00B9456F" w:rsidRPr="0028413C" w:rsidRDefault="00B9456F" w:rsidP="0028413C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1"/>
        <w:gridCol w:w="1329"/>
        <w:gridCol w:w="1786"/>
        <w:gridCol w:w="1550"/>
        <w:gridCol w:w="1536"/>
        <w:gridCol w:w="1563"/>
      </w:tblGrid>
      <w:tr w:rsidR="00B90F89" w:rsidTr="00B90F89">
        <w:tc>
          <w:tcPr>
            <w:tcW w:w="1595" w:type="dxa"/>
            <w:vMerge w:val="restart"/>
          </w:tcPr>
          <w:p w:rsidR="00B90F89" w:rsidRPr="0028413C" w:rsidRDefault="00B90F89" w:rsidP="0028413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B90F89" w:rsidRPr="0028413C" w:rsidRDefault="00B90F89" w:rsidP="0028413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48" w:type="dxa"/>
            <w:vMerge w:val="restart"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B90F89" w:rsidRPr="0028413C" w:rsidRDefault="00694EDA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01.07</w:t>
            </w:r>
            <w:r w:rsidR="00B90F89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  <w:r w:rsidR="007F2272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  <w:r w:rsidR="00B9456F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28" w:type="dxa"/>
            <w:gridSpan w:val="4"/>
            <w:vAlign w:val="center"/>
          </w:tcPr>
          <w:p w:rsidR="00B90F89" w:rsidRPr="0028413C" w:rsidRDefault="00B9456F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  <w:r w:rsidR="00B90F89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90F89" w:rsidTr="00B90F89">
        <w:tc>
          <w:tcPr>
            <w:tcW w:w="1595" w:type="dxa"/>
            <w:vMerge/>
            <w:vAlign w:val="center"/>
          </w:tcPr>
          <w:p w:rsidR="00B90F89" w:rsidRPr="0028413C" w:rsidRDefault="00B90F89" w:rsidP="0028413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</w:t>
            </w:r>
          </w:p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595" w:type="dxa"/>
            <w:vMerge w:val="restart"/>
            <w:vAlign w:val="center"/>
          </w:tcPr>
          <w:p w:rsidR="00B90F89" w:rsidRPr="0028413C" w:rsidRDefault="00694EDA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 01.07</w:t>
            </w:r>
            <w:r w:rsidR="006C548E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7F2272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 w:rsidR="00B9456F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91" w:type="dxa"/>
            <w:gridSpan w:val="2"/>
            <w:vAlign w:val="center"/>
          </w:tcPr>
          <w:p w:rsidR="00B90F89" w:rsidRPr="0028413C" w:rsidRDefault="00B90F89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B90F89" w:rsidTr="00B90F89">
        <w:tc>
          <w:tcPr>
            <w:tcW w:w="1595" w:type="dxa"/>
            <w:vMerge/>
            <w:vAlign w:val="center"/>
          </w:tcPr>
          <w:p w:rsidR="00B90F89" w:rsidRPr="0028413C" w:rsidRDefault="00B90F89" w:rsidP="0028413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  <w:tc>
          <w:tcPr>
            <w:tcW w:w="1596" w:type="dxa"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 исполнению прошлого года</w:t>
            </w:r>
          </w:p>
        </w:tc>
      </w:tr>
      <w:tr w:rsidR="00B90F89" w:rsidTr="00B90F89">
        <w:tc>
          <w:tcPr>
            <w:tcW w:w="1595" w:type="dxa"/>
          </w:tcPr>
          <w:p w:rsidR="00B90F89" w:rsidRPr="0028413C" w:rsidRDefault="00B90F89" w:rsidP="0028413C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348" w:type="dxa"/>
          </w:tcPr>
          <w:p w:rsidR="00B90F89" w:rsidRPr="0028413C" w:rsidRDefault="00694EDA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12638,0</w:t>
            </w:r>
          </w:p>
        </w:tc>
        <w:tc>
          <w:tcPr>
            <w:tcW w:w="1842" w:type="dxa"/>
          </w:tcPr>
          <w:p w:rsidR="00B90F89" w:rsidRPr="008B33FC" w:rsidRDefault="00694EDA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56465,2</w:t>
            </w:r>
          </w:p>
        </w:tc>
        <w:tc>
          <w:tcPr>
            <w:tcW w:w="1595" w:type="dxa"/>
          </w:tcPr>
          <w:p w:rsidR="00B90F89" w:rsidRPr="0028413C" w:rsidRDefault="00694EDA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15830,5</w:t>
            </w:r>
          </w:p>
        </w:tc>
        <w:tc>
          <w:tcPr>
            <w:tcW w:w="1595" w:type="dxa"/>
          </w:tcPr>
          <w:p w:rsidR="00B90F89" w:rsidRPr="0028413C" w:rsidRDefault="00694EDA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28,0 %</w:t>
            </w:r>
          </w:p>
        </w:tc>
        <w:tc>
          <w:tcPr>
            <w:tcW w:w="1596" w:type="dxa"/>
          </w:tcPr>
          <w:p w:rsidR="00B90F89" w:rsidRPr="0028413C" w:rsidRDefault="00694EDA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125,3 %</w:t>
            </w:r>
          </w:p>
        </w:tc>
      </w:tr>
      <w:tr w:rsidR="00B90F89" w:rsidTr="00B90F89">
        <w:tc>
          <w:tcPr>
            <w:tcW w:w="1595" w:type="dxa"/>
          </w:tcPr>
          <w:p w:rsidR="00B90F89" w:rsidRPr="0028413C" w:rsidRDefault="00B90F89" w:rsidP="0028413C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348" w:type="dxa"/>
          </w:tcPr>
          <w:p w:rsidR="00B90F89" w:rsidRPr="0028413C" w:rsidRDefault="00694EDA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13810,5</w:t>
            </w:r>
          </w:p>
        </w:tc>
        <w:tc>
          <w:tcPr>
            <w:tcW w:w="1842" w:type="dxa"/>
          </w:tcPr>
          <w:p w:rsidR="00B90F89" w:rsidRPr="008B33FC" w:rsidRDefault="00694EDA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57080,8</w:t>
            </w:r>
          </w:p>
        </w:tc>
        <w:tc>
          <w:tcPr>
            <w:tcW w:w="1595" w:type="dxa"/>
          </w:tcPr>
          <w:p w:rsidR="00B90F89" w:rsidRPr="0028413C" w:rsidRDefault="00694EDA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13148,5</w:t>
            </w:r>
          </w:p>
        </w:tc>
        <w:tc>
          <w:tcPr>
            <w:tcW w:w="1595" w:type="dxa"/>
          </w:tcPr>
          <w:p w:rsidR="00B90F89" w:rsidRPr="0028413C" w:rsidRDefault="00694EDA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23,0 %</w:t>
            </w:r>
          </w:p>
        </w:tc>
        <w:tc>
          <w:tcPr>
            <w:tcW w:w="1596" w:type="dxa"/>
          </w:tcPr>
          <w:p w:rsidR="00B90F89" w:rsidRPr="0028413C" w:rsidRDefault="00694EDA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95,2 %</w:t>
            </w:r>
          </w:p>
        </w:tc>
      </w:tr>
      <w:tr w:rsidR="00B90F89" w:rsidTr="00B90F89">
        <w:tc>
          <w:tcPr>
            <w:tcW w:w="1595" w:type="dxa"/>
          </w:tcPr>
          <w:p w:rsidR="00B90F89" w:rsidRPr="0028413C" w:rsidRDefault="00B90F89" w:rsidP="0028413C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-)Дефицит</w:t>
            </w:r>
            <w:proofErr w:type="gramEnd"/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(+)профицит</w:t>
            </w:r>
          </w:p>
        </w:tc>
        <w:tc>
          <w:tcPr>
            <w:tcW w:w="1348" w:type="dxa"/>
          </w:tcPr>
          <w:p w:rsidR="00B90F89" w:rsidRPr="0028413C" w:rsidRDefault="00694EDA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-1172,4</w:t>
            </w:r>
          </w:p>
        </w:tc>
        <w:tc>
          <w:tcPr>
            <w:tcW w:w="1842" w:type="dxa"/>
          </w:tcPr>
          <w:p w:rsidR="00B90F89" w:rsidRPr="008B33FC" w:rsidRDefault="00694EDA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-615,6</w:t>
            </w:r>
          </w:p>
        </w:tc>
        <w:tc>
          <w:tcPr>
            <w:tcW w:w="1595" w:type="dxa"/>
          </w:tcPr>
          <w:p w:rsidR="00B90F89" w:rsidRPr="0028413C" w:rsidRDefault="00694EDA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2682,0</w:t>
            </w:r>
          </w:p>
        </w:tc>
        <w:tc>
          <w:tcPr>
            <w:tcW w:w="1595" w:type="dxa"/>
          </w:tcPr>
          <w:p w:rsidR="00B90F89" w:rsidRPr="0028413C" w:rsidRDefault="00694EDA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96" w:type="dxa"/>
          </w:tcPr>
          <w:p w:rsidR="00B90F89" w:rsidRPr="0028413C" w:rsidRDefault="00694EDA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336F24" w:rsidRDefault="008F34CB" w:rsidP="008F34CB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p w:rsidR="00BA764D" w:rsidRPr="009A7EBD" w:rsidRDefault="008F34CB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E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8413C" w:rsidRPr="009A7EBD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694EDA">
        <w:rPr>
          <w:rFonts w:ascii="Times New Roman" w:hAnsi="Times New Roman"/>
          <w:sz w:val="24"/>
          <w:szCs w:val="24"/>
          <w:lang w:eastAsia="ru-RU"/>
        </w:rPr>
        <w:t>За 1 полугодие</w:t>
      </w:r>
      <w:r w:rsidR="00247936" w:rsidRPr="009A7E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801D2">
        <w:rPr>
          <w:rFonts w:ascii="Times New Roman" w:hAnsi="Times New Roman"/>
          <w:sz w:val="24"/>
          <w:szCs w:val="24"/>
          <w:lang w:eastAsia="ru-RU"/>
        </w:rPr>
        <w:t>2018</w:t>
      </w:r>
      <w:r w:rsidR="00BA764D" w:rsidRPr="009A7E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A2826" w:rsidRPr="009A7EBD">
        <w:rPr>
          <w:rFonts w:ascii="Times New Roman" w:hAnsi="Times New Roman"/>
          <w:sz w:val="24"/>
          <w:szCs w:val="24"/>
          <w:lang w:eastAsia="ru-RU"/>
        </w:rPr>
        <w:t>года в доход бюджета МО</w:t>
      </w:r>
      <w:r w:rsidR="00BA764D" w:rsidRPr="009A7EBD">
        <w:rPr>
          <w:rFonts w:ascii="Times New Roman" w:hAnsi="Times New Roman"/>
          <w:sz w:val="24"/>
          <w:szCs w:val="24"/>
          <w:lang w:eastAsia="ru-RU"/>
        </w:rPr>
        <w:t xml:space="preserve"> поступило</w:t>
      </w:r>
      <w:r w:rsidR="00BA764D" w:rsidRPr="009A7EBD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694EDA">
        <w:rPr>
          <w:rFonts w:ascii="Times New Roman" w:hAnsi="Times New Roman"/>
          <w:bCs/>
          <w:sz w:val="24"/>
          <w:szCs w:val="24"/>
          <w:lang w:eastAsia="ru-RU"/>
        </w:rPr>
        <w:t>15830,5</w:t>
      </w:r>
      <w:r w:rsidR="000D2915" w:rsidRPr="009A7EBD">
        <w:rPr>
          <w:rFonts w:ascii="Times New Roman" w:hAnsi="Times New Roman"/>
          <w:sz w:val="24"/>
          <w:szCs w:val="24"/>
          <w:lang w:eastAsia="ru-RU"/>
        </w:rPr>
        <w:t xml:space="preserve"> тыс. рублей, что составило </w:t>
      </w:r>
      <w:r w:rsidR="00694EDA">
        <w:rPr>
          <w:rFonts w:ascii="Times New Roman" w:hAnsi="Times New Roman"/>
          <w:sz w:val="24"/>
          <w:szCs w:val="24"/>
          <w:lang w:eastAsia="ru-RU"/>
        </w:rPr>
        <w:t>28,0</w:t>
      </w:r>
      <w:r w:rsidR="00BA764D" w:rsidRPr="009A7EBD">
        <w:rPr>
          <w:rFonts w:ascii="Times New Roman" w:hAnsi="Times New Roman"/>
          <w:sz w:val="24"/>
          <w:szCs w:val="24"/>
          <w:lang w:eastAsia="ru-RU"/>
        </w:rPr>
        <w:t xml:space="preserve"> % от </w:t>
      </w:r>
      <w:r w:rsidR="006C548E" w:rsidRPr="009A7EBD">
        <w:rPr>
          <w:rFonts w:ascii="Times New Roman" w:hAnsi="Times New Roman"/>
          <w:sz w:val="24"/>
          <w:szCs w:val="24"/>
          <w:lang w:eastAsia="ru-RU"/>
        </w:rPr>
        <w:t>год</w:t>
      </w:r>
      <w:r w:rsidR="00CE2E98" w:rsidRPr="009A7EBD">
        <w:rPr>
          <w:rFonts w:ascii="Times New Roman" w:hAnsi="Times New Roman"/>
          <w:sz w:val="24"/>
          <w:szCs w:val="24"/>
          <w:lang w:eastAsia="ru-RU"/>
        </w:rPr>
        <w:t xml:space="preserve">ового прогнозного </w:t>
      </w:r>
      <w:proofErr w:type="gramStart"/>
      <w:r w:rsidR="00CE2E98" w:rsidRPr="009A7EBD">
        <w:rPr>
          <w:rFonts w:ascii="Times New Roman" w:hAnsi="Times New Roman"/>
          <w:sz w:val="24"/>
          <w:szCs w:val="24"/>
          <w:lang w:eastAsia="ru-RU"/>
        </w:rPr>
        <w:t>плана  и</w:t>
      </w:r>
      <w:proofErr w:type="gramEnd"/>
      <w:r w:rsidR="00CE2E98" w:rsidRPr="009A7E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94EDA">
        <w:rPr>
          <w:rFonts w:ascii="Times New Roman" w:hAnsi="Times New Roman"/>
          <w:sz w:val="24"/>
          <w:szCs w:val="24"/>
          <w:lang w:eastAsia="ru-RU"/>
        </w:rPr>
        <w:t>125,3</w:t>
      </w:r>
      <w:r w:rsidR="00BA764D" w:rsidRPr="009A7EBD">
        <w:rPr>
          <w:rFonts w:ascii="Times New Roman" w:hAnsi="Times New Roman"/>
          <w:sz w:val="24"/>
          <w:szCs w:val="24"/>
          <w:lang w:eastAsia="ru-RU"/>
        </w:rPr>
        <w:t xml:space="preserve"> % к испо</w:t>
      </w:r>
      <w:r w:rsidR="00247936" w:rsidRPr="009A7EBD">
        <w:rPr>
          <w:rFonts w:ascii="Times New Roman" w:hAnsi="Times New Roman"/>
          <w:sz w:val="24"/>
          <w:szCs w:val="24"/>
          <w:lang w:eastAsia="ru-RU"/>
        </w:rPr>
        <w:t>лнению анало</w:t>
      </w:r>
      <w:r w:rsidR="004E6A97" w:rsidRPr="009A7EBD">
        <w:rPr>
          <w:rFonts w:ascii="Times New Roman" w:hAnsi="Times New Roman"/>
          <w:sz w:val="24"/>
          <w:szCs w:val="24"/>
          <w:lang w:eastAsia="ru-RU"/>
        </w:rPr>
        <w:t xml:space="preserve">гичного </w:t>
      </w:r>
      <w:r w:rsidR="004801D2">
        <w:rPr>
          <w:rFonts w:ascii="Times New Roman" w:hAnsi="Times New Roman"/>
          <w:sz w:val="24"/>
          <w:szCs w:val="24"/>
          <w:lang w:eastAsia="ru-RU"/>
        </w:rPr>
        <w:t>периода 2017</w:t>
      </w:r>
      <w:r w:rsidR="00BA764D" w:rsidRPr="009A7EBD">
        <w:rPr>
          <w:rFonts w:ascii="Times New Roman" w:hAnsi="Times New Roman"/>
          <w:sz w:val="24"/>
          <w:szCs w:val="24"/>
          <w:lang w:eastAsia="ru-RU"/>
        </w:rPr>
        <w:t xml:space="preserve"> года. Расходы исполнены на </w:t>
      </w:r>
      <w:r w:rsidR="00694EDA">
        <w:rPr>
          <w:rFonts w:ascii="Times New Roman" w:hAnsi="Times New Roman"/>
          <w:sz w:val="24"/>
          <w:szCs w:val="24"/>
          <w:lang w:eastAsia="ru-RU"/>
        </w:rPr>
        <w:t>23,0</w:t>
      </w:r>
      <w:r w:rsidR="00672A19" w:rsidRPr="009A7EBD">
        <w:rPr>
          <w:rFonts w:ascii="Times New Roman" w:hAnsi="Times New Roman"/>
          <w:sz w:val="24"/>
          <w:szCs w:val="24"/>
          <w:lang w:eastAsia="ru-RU"/>
        </w:rPr>
        <w:t xml:space="preserve"> % от годовых значений, </w:t>
      </w:r>
      <w:r w:rsidR="000D2915" w:rsidRPr="009A7EBD">
        <w:rPr>
          <w:rFonts w:ascii="Times New Roman" w:hAnsi="Times New Roman"/>
          <w:sz w:val="24"/>
          <w:szCs w:val="24"/>
          <w:lang w:eastAsia="ru-RU"/>
        </w:rPr>
        <w:t xml:space="preserve">и составили </w:t>
      </w:r>
      <w:r w:rsidR="00694EDA">
        <w:rPr>
          <w:rFonts w:ascii="Times New Roman" w:hAnsi="Times New Roman"/>
          <w:sz w:val="24"/>
          <w:szCs w:val="24"/>
          <w:lang w:eastAsia="ru-RU"/>
        </w:rPr>
        <w:t>13148,5</w:t>
      </w:r>
      <w:r w:rsidR="00672A19" w:rsidRPr="009A7EBD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BA764D" w:rsidRPr="009A7E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E2E98" w:rsidRPr="009A7EBD">
        <w:rPr>
          <w:rFonts w:ascii="Times New Roman" w:hAnsi="Times New Roman"/>
          <w:sz w:val="24"/>
          <w:szCs w:val="24"/>
          <w:lang w:eastAsia="ru-RU"/>
        </w:rPr>
        <w:t>(</w:t>
      </w:r>
      <w:r w:rsidR="00694EDA">
        <w:rPr>
          <w:rFonts w:ascii="Times New Roman" w:hAnsi="Times New Roman"/>
          <w:sz w:val="24"/>
          <w:szCs w:val="24"/>
          <w:lang w:eastAsia="ru-RU"/>
        </w:rPr>
        <w:t>95,2</w:t>
      </w:r>
      <w:r w:rsidR="000C67A3" w:rsidRPr="009A7E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9A7EBD">
        <w:rPr>
          <w:rFonts w:ascii="Times New Roman" w:hAnsi="Times New Roman"/>
          <w:sz w:val="24"/>
          <w:szCs w:val="24"/>
          <w:lang w:eastAsia="ru-RU"/>
        </w:rPr>
        <w:t>% к испо</w:t>
      </w:r>
      <w:r w:rsidR="0062070E" w:rsidRPr="009A7EBD">
        <w:rPr>
          <w:rFonts w:ascii="Times New Roman" w:hAnsi="Times New Roman"/>
          <w:sz w:val="24"/>
          <w:szCs w:val="24"/>
          <w:lang w:eastAsia="ru-RU"/>
        </w:rPr>
        <w:t>лнению аналогичного периода 2</w:t>
      </w:r>
      <w:r w:rsidR="004801D2">
        <w:rPr>
          <w:rFonts w:ascii="Times New Roman" w:hAnsi="Times New Roman"/>
          <w:sz w:val="24"/>
          <w:szCs w:val="24"/>
          <w:lang w:eastAsia="ru-RU"/>
        </w:rPr>
        <w:t>017</w:t>
      </w:r>
      <w:r w:rsidR="00BA764D" w:rsidRPr="009A7EBD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672A19" w:rsidRPr="009A7EBD">
        <w:rPr>
          <w:rFonts w:ascii="Times New Roman" w:hAnsi="Times New Roman"/>
          <w:sz w:val="24"/>
          <w:szCs w:val="24"/>
          <w:lang w:eastAsia="ru-RU"/>
        </w:rPr>
        <w:t>)</w:t>
      </w:r>
      <w:r w:rsidR="00BA764D" w:rsidRPr="009A7EBD">
        <w:rPr>
          <w:rFonts w:ascii="Times New Roman" w:hAnsi="Times New Roman"/>
          <w:sz w:val="24"/>
          <w:szCs w:val="24"/>
          <w:lang w:eastAsia="ru-RU"/>
        </w:rPr>
        <w:t>.</w:t>
      </w:r>
    </w:p>
    <w:p w:rsidR="00390AEA" w:rsidRPr="009A7EBD" w:rsidRDefault="00247936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EBD">
        <w:rPr>
          <w:rFonts w:ascii="Times New Roman" w:hAnsi="Times New Roman"/>
          <w:sz w:val="24"/>
          <w:szCs w:val="24"/>
          <w:lang w:eastAsia="ru-RU"/>
        </w:rPr>
        <w:lastRenderedPageBreak/>
        <w:t>Поступления налоговых и неналоговых</w:t>
      </w:r>
      <w:r w:rsidR="00A45EF1" w:rsidRPr="009A7EBD">
        <w:rPr>
          <w:rFonts w:ascii="Times New Roman" w:hAnsi="Times New Roman"/>
          <w:sz w:val="24"/>
          <w:szCs w:val="24"/>
          <w:lang w:eastAsia="ru-RU"/>
        </w:rPr>
        <w:t xml:space="preserve"> доходов </w:t>
      </w:r>
      <w:proofErr w:type="gramStart"/>
      <w:r w:rsidR="00A45EF1" w:rsidRPr="009A7EBD">
        <w:rPr>
          <w:rFonts w:ascii="Times New Roman" w:hAnsi="Times New Roman"/>
          <w:sz w:val="24"/>
          <w:szCs w:val="24"/>
          <w:lang w:eastAsia="ru-RU"/>
        </w:rPr>
        <w:t xml:space="preserve">составили </w:t>
      </w:r>
      <w:r w:rsidR="004E510F" w:rsidRPr="009A7E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94EDA">
        <w:rPr>
          <w:rFonts w:ascii="Times New Roman" w:hAnsi="Times New Roman"/>
          <w:sz w:val="24"/>
          <w:szCs w:val="24"/>
          <w:lang w:eastAsia="ru-RU"/>
        </w:rPr>
        <w:t>12385</w:t>
      </w:r>
      <w:proofErr w:type="gramEnd"/>
      <w:r w:rsidR="00694EDA">
        <w:rPr>
          <w:rFonts w:ascii="Times New Roman" w:hAnsi="Times New Roman"/>
          <w:sz w:val="24"/>
          <w:szCs w:val="24"/>
          <w:lang w:eastAsia="ru-RU"/>
        </w:rPr>
        <w:t>,1</w:t>
      </w:r>
      <w:r w:rsidR="004E510F" w:rsidRPr="009A7E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5EF1" w:rsidRPr="009A7EBD">
        <w:rPr>
          <w:rFonts w:ascii="Times New Roman" w:hAnsi="Times New Roman"/>
          <w:sz w:val="24"/>
          <w:szCs w:val="24"/>
          <w:lang w:eastAsia="ru-RU"/>
        </w:rPr>
        <w:t xml:space="preserve">тыс. рублей или </w:t>
      </w:r>
      <w:r w:rsidR="00694EDA">
        <w:rPr>
          <w:rFonts w:ascii="Times New Roman" w:hAnsi="Times New Roman"/>
          <w:sz w:val="24"/>
          <w:szCs w:val="24"/>
          <w:lang w:eastAsia="ru-RU"/>
        </w:rPr>
        <w:t>38,8</w:t>
      </w:r>
      <w:r w:rsidR="00A45EF1" w:rsidRPr="009A7EBD">
        <w:rPr>
          <w:rFonts w:ascii="Times New Roman" w:hAnsi="Times New Roman"/>
          <w:sz w:val="24"/>
          <w:szCs w:val="24"/>
          <w:lang w:eastAsia="ru-RU"/>
        </w:rPr>
        <w:t xml:space="preserve"> % от годового уточнённого плана. По сравнению с данными аналогично</w:t>
      </w:r>
      <w:r w:rsidR="004801D2">
        <w:rPr>
          <w:rFonts w:ascii="Times New Roman" w:hAnsi="Times New Roman"/>
          <w:sz w:val="24"/>
          <w:szCs w:val="24"/>
          <w:lang w:eastAsia="ru-RU"/>
        </w:rPr>
        <w:t>го периода 2017 года произош</w:t>
      </w:r>
      <w:r w:rsidR="000742D6" w:rsidRPr="009A7EBD">
        <w:rPr>
          <w:rFonts w:ascii="Times New Roman" w:hAnsi="Times New Roman"/>
          <w:sz w:val="24"/>
          <w:szCs w:val="24"/>
          <w:lang w:eastAsia="ru-RU"/>
        </w:rPr>
        <w:t>е</w:t>
      </w:r>
      <w:r w:rsidR="004801D2">
        <w:rPr>
          <w:rFonts w:ascii="Times New Roman" w:hAnsi="Times New Roman"/>
          <w:sz w:val="24"/>
          <w:szCs w:val="24"/>
          <w:lang w:eastAsia="ru-RU"/>
        </w:rPr>
        <w:t>л рост</w:t>
      </w:r>
      <w:r w:rsidR="00B90F89" w:rsidRPr="009A7EBD">
        <w:rPr>
          <w:rFonts w:ascii="Times New Roman" w:hAnsi="Times New Roman"/>
          <w:sz w:val="24"/>
          <w:szCs w:val="24"/>
          <w:lang w:eastAsia="ru-RU"/>
        </w:rPr>
        <w:t xml:space="preserve"> поступления </w:t>
      </w:r>
      <w:r w:rsidR="009A7EBD" w:rsidRPr="009A7EBD">
        <w:rPr>
          <w:rFonts w:ascii="Times New Roman" w:hAnsi="Times New Roman"/>
          <w:sz w:val="24"/>
          <w:szCs w:val="24"/>
          <w:lang w:eastAsia="ru-RU"/>
        </w:rPr>
        <w:t>налоговых и неналоговых</w:t>
      </w:r>
      <w:r w:rsidR="00B90F89" w:rsidRPr="009A7EBD">
        <w:rPr>
          <w:rFonts w:ascii="Times New Roman" w:hAnsi="Times New Roman"/>
          <w:sz w:val="24"/>
          <w:szCs w:val="24"/>
          <w:lang w:eastAsia="ru-RU"/>
        </w:rPr>
        <w:t xml:space="preserve"> доходов на </w:t>
      </w:r>
      <w:r w:rsidR="00694EDA">
        <w:rPr>
          <w:rFonts w:ascii="Times New Roman" w:hAnsi="Times New Roman"/>
          <w:sz w:val="24"/>
          <w:szCs w:val="24"/>
          <w:lang w:eastAsia="ru-RU"/>
        </w:rPr>
        <w:t>747,8</w:t>
      </w:r>
      <w:r w:rsidR="00A45EF1" w:rsidRPr="009A7EBD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62070E" w:rsidRPr="009A7EBD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694EDA">
        <w:rPr>
          <w:rFonts w:ascii="Times New Roman" w:hAnsi="Times New Roman"/>
          <w:sz w:val="24"/>
          <w:szCs w:val="24"/>
          <w:lang w:eastAsia="ru-RU"/>
        </w:rPr>
        <w:t>+6,4</w:t>
      </w:r>
      <w:r w:rsidR="000742D6" w:rsidRPr="009A7E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2070E" w:rsidRPr="009A7EBD">
        <w:rPr>
          <w:rFonts w:ascii="Times New Roman" w:hAnsi="Times New Roman"/>
          <w:sz w:val="24"/>
          <w:szCs w:val="24"/>
          <w:lang w:eastAsia="ru-RU"/>
        </w:rPr>
        <w:t>%)</w:t>
      </w:r>
      <w:r w:rsidR="00A45EF1" w:rsidRPr="009A7EBD">
        <w:rPr>
          <w:rFonts w:ascii="Times New Roman" w:hAnsi="Times New Roman"/>
          <w:sz w:val="24"/>
          <w:szCs w:val="24"/>
          <w:lang w:eastAsia="ru-RU"/>
        </w:rPr>
        <w:t>.</w:t>
      </w:r>
      <w:r w:rsidR="00B90F89" w:rsidRPr="009A7EB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A764D" w:rsidRPr="0028413C" w:rsidRDefault="004E510F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EBD">
        <w:rPr>
          <w:rFonts w:ascii="Times New Roman" w:hAnsi="Times New Roman"/>
          <w:sz w:val="24"/>
          <w:szCs w:val="24"/>
          <w:lang w:eastAsia="ru-RU"/>
        </w:rPr>
        <w:t>По итогам отчетного периода</w:t>
      </w:r>
      <w:r w:rsidR="004801D2">
        <w:rPr>
          <w:rFonts w:ascii="Times New Roman" w:hAnsi="Times New Roman"/>
          <w:sz w:val="24"/>
          <w:szCs w:val="24"/>
          <w:lang w:eastAsia="ru-RU"/>
        </w:rPr>
        <w:t xml:space="preserve"> 2018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694EDA">
        <w:rPr>
          <w:rFonts w:ascii="Times New Roman" w:hAnsi="Times New Roman"/>
          <w:sz w:val="24"/>
          <w:szCs w:val="24"/>
          <w:lang w:eastAsia="ru-RU"/>
        </w:rPr>
        <w:t>профицит бюджета МО составил 2682,0</w:t>
      </w:r>
      <w:r w:rsidR="004801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тыс. рублей.</w:t>
      </w:r>
    </w:p>
    <w:p w:rsidR="00BA764D" w:rsidRPr="0028413C" w:rsidRDefault="00BA764D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28413C" w:rsidRDefault="00EA2826" w:rsidP="000E021F">
      <w:pPr>
        <w:spacing w:after="0" w:line="240" w:lineRule="auto"/>
        <w:ind w:left="116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8413C">
        <w:rPr>
          <w:rFonts w:ascii="Times New Roman" w:hAnsi="Times New Roman"/>
          <w:b/>
          <w:bCs/>
          <w:sz w:val="24"/>
          <w:szCs w:val="24"/>
          <w:lang w:eastAsia="ru-RU"/>
        </w:rPr>
        <w:t>Доходы бюджета МО</w:t>
      </w:r>
    </w:p>
    <w:p w:rsidR="00BA764D" w:rsidRPr="0028413C" w:rsidRDefault="00BA764D" w:rsidP="000E021F">
      <w:pPr>
        <w:spacing w:after="0" w:line="240" w:lineRule="auto"/>
        <w:ind w:left="8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A764D" w:rsidRPr="0028413C" w:rsidRDefault="00BA764D" w:rsidP="000E021F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Ана</w:t>
      </w:r>
      <w:r w:rsidR="00EA2826" w:rsidRPr="0028413C">
        <w:rPr>
          <w:rFonts w:ascii="Times New Roman" w:hAnsi="Times New Roman"/>
          <w:sz w:val="24"/>
          <w:szCs w:val="24"/>
          <w:lang w:eastAsia="ru-RU"/>
        </w:rPr>
        <w:t xml:space="preserve">лиз исполнения доходной </w:t>
      </w:r>
      <w:proofErr w:type="gramStart"/>
      <w:r w:rsidR="00EA2826" w:rsidRPr="0028413C">
        <w:rPr>
          <w:rFonts w:ascii="Times New Roman" w:hAnsi="Times New Roman"/>
          <w:sz w:val="24"/>
          <w:szCs w:val="24"/>
          <w:lang w:eastAsia="ru-RU"/>
        </w:rPr>
        <w:t xml:space="preserve">части </w:t>
      </w:r>
      <w:r w:rsidR="004E510F" w:rsidRPr="0028413C">
        <w:rPr>
          <w:rFonts w:ascii="Times New Roman" w:hAnsi="Times New Roman"/>
          <w:sz w:val="24"/>
          <w:szCs w:val="24"/>
          <w:lang w:eastAsia="ru-RU"/>
        </w:rPr>
        <w:t xml:space="preserve"> бю</w:t>
      </w:r>
      <w:r w:rsidR="00D7515E" w:rsidRPr="0028413C">
        <w:rPr>
          <w:rFonts w:ascii="Times New Roman" w:hAnsi="Times New Roman"/>
          <w:sz w:val="24"/>
          <w:szCs w:val="24"/>
          <w:lang w:eastAsia="ru-RU"/>
        </w:rPr>
        <w:t>джета</w:t>
      </w:r>
      <w:proofErr w:type="gramEnd"/>
      <w:r w:rsidR="00EA2826" w:rsidRPr="0028413C">
        <w:rPr>
          <w:rFonts w:ascii="Times New Roman" w:hAnsi="Times New Roman"/>
          <w:sz w:val="24"/>
          <w:szCs w:val="24"/>
          <w:lang w:eastAsia="ru-RU"/>
        </w:rPr>
        <w:t xml:space="preserve"> МО</w:t>
      </w:r>
      <w:r w:rsidR="00694EDA">
        <w:rPr>
          <w:rFonts w:ascii="Times New Roman" w:hAnsi="Times New Roman"/>
          <w:sz w:val="24"/>
          <w:szCs w:val="24"/>
          <w:lang w:eastAsia="ru-RU"/>
        </w:rPr>
        <w:t xml:space="preserve">  по состоянию на 1 июля</w:t>
      </w:r>
      <w:r w:rsidR="004E510F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801D2">
        <w:rPr>
          <w:rFonts w:ascii="Times New Roman" w:hAnsi="Times New Roman"/>
          <w:sz w:val="24"/>
          <w:szCs w:val="24"/>
          <w:lang w:eastAsia="ru-RU"/>
        </w:rPr>
        <w:t>2018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года в сравнении </w:t>
      </w:r>
      <w:r w:rsidR="004801D2">
        <w:rPr>
          <w:rFonts w:ascii="Times New Roman" w:hAnsi="Times New Roman"/>
          <w:sz w:val="24"/>
          <w:szCs w:val="24"/>
          <w:lang w:eastAsia="ru-RU"/>
        </w:rPr>
        <w:t>с аналогичным периодом 2017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года представлен в </w:t>
      </w:r>
      <w:r w:rsidR="004801D2">
        <w:rPr>
          <w:rFonts w:ascii="Times New Roman" w:hAnsi="Times New Roman"/>
          <w:sz w:val="24"/>
          <w:szCs w:val="24"/>
          <w:lang w:eastAsia="ru-RU"/>
        </w:rPr>
        <w:t xml:space="preserve">Приложении 1 к Заключению и в </w:t>
      </w:r>
      <w:r w:rsidRPr="0028413C">
        <w:rPr>
          <w:rFonts w:ascii="Times New Roman" w:hAnsi="Times New Roman"/>
          <w:sz w:val="24"/>
          <w:szCs w:val="24"/>
          <w:lang w:eastAsia="ru-RU"/>
        </w:rPr>
        <w:t>таблице:</w:t>
      </w:r>
    </w:p>
    <w:p w:rsidR="00BA764D" w:rsidRPr="0028413C" w:rsidRDefault="00BA764D" w:rsidP="000E02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Испо</w:t>
      </w:r>
      <w:r w:rsidR="00EA2826" w:rsidRPr="0028413C">
        <w:rPr>
          <w:rFonts w:ascii="Times New Roman" w:hAnsi="Times New Roman"/>
          <w:sz w:val="24"/>
          <w:szCs w:val="24"/>
          <w:lang w:eastAsia="ru-RU"/>
        </w:rPr>
        <w:t xml:space="preserve">лнение доходной </w:t>
      </w:r>
      <w:proofErr w:type="gramStart"/>
      <w:r w:rsidR="00EA2826" w:rsidRPr="0028413C">
        <w:rPr>
          <w:rFonts w:ascii="Times New Roman" w:hAnsi="Times New Roman"/>
          <w:sz w:val="24"/>
          <w:szCs w:val="24"/>
          <w:lang w:eastAsia="ru-RU"/>
        </w:rPr>
        <w:t xml:space="preserve">части 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19E6" w:rsidRPr="0028413C">
        <w:rPr>
          <w:rFonts w:ascii="Times New Roman" w:hAnsi="Times New Roman"/>
          <w:sz w:val="24"/>
          <w:szCs w:val="24"/>
          <w:lang w:eastAsia="ru-RU"/>
        </w:rPr>
        <w:t>бюджета</w:t>
      </w:r>
      <w:proofErr w:type="gramEnd"/>
      <w:r w:rsidR="00EA2826" w:rsidRPr="0028413C">
        <w:rPr>
          <w:rFonts w:ascii="Times New Roman" w:hAnsi="Times New Roman"/>
          <w:sz w:val="24"/>
          <w:szCs w:val="24"/>
          <w:lang w:eastAsia="ru-RU"/>
        </w:rPr>
        <w:t xml:space="preserve"> МО</w:t>
      </w:r>
      <w:r w:rsidR="009B19E6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694EDA">
        <w:rPr>
          <w:rFonts w:ascii="Times New Roman" w:hAnsi="Times New Roman"/>
          <w:sz w:val="24"/>
          <w:szCs w:val="24"/>
          <w:lang w:eastAsia="ru-RU"/>
        </w:rPr>
        <w:t>1 полугодие</w:t>
      </w:r>
      <w:r w:rsidR="009B19E6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801D2">
        <w:rPr>
          <w:rFonts w:ascii="Times New Roman" w:hAnsi="Times New Roman"/>
          <w:sz w:val="24"/>
          <w:szCs w:val="24"/>
          <w:lang w:eastAsia="ru-RU"/>
        </w:rPr>
        <w:t>2018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BA764D" w:rsidRPr="007B4AFA" w:rsidRDefault="00BA764D" w:rsidP="007B4AF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B4AFA">
        <w:rPr>
          <w:rFonts w:ascii="Times New Roman" w:hAnsi="Times New Roman"/>
          <w:sz w:val="20"/>
          <w:szCs w:val="20"/>
          <w:lang w:eastAsia="ru-RU"/>
        </w:rPr>
        <w:t> тыс. руб</w:t>
      </w:r>
      <w:r w:rsidR="004D6113" w:rsidRPr="007B4AFA">
        <w:rPr>
          <w:rFonts w:ascii="Times New Roman" w:hAnsi="Times New Roman"/>
          <w:sz w:val="20"/>
          <w:szCs w:val="20"/>
          <w:lang w:eastAsia="ru-RU"/>
        </w:rPr>
        <w:t>лей</w:t>
      </w:r>
    </w:p>
    <w:tbl>
      <w:tblPr>
        <w:tblW w:w="99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4"/>
        <w:gridCol w:w="1276"/>
        <w:gridCol w:w="1134"/>
        <w:gridCol w:w="1275"/>
        <w:gridCol w:w="1134"/>
        <w:gridCol w:w="1312"/>
      </w:tblGrid>
      <w:tr w:rsidR="00BA764D" w:rsidRPr="007B4AFA" w:rsidTr="00F77CFB">
        <w:tc>
          <w:tcPr>
            <w:tcW w:w="37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BA764D" w:rsidRPr="007B4AFA" w:rsidRDefault="00694ED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01.07</w:t>
            </w:r>
            <w:r w:rsidR="00247936"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.201</w:t>
            </w:r>
            <w:r w:rsidR="004801D2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5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4801D2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  <w:r w:rsidR="00BA764D"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A764D" w:rsidRPr="007B4AFA" w:rsidTr="00F77CFB">
        <w:tc>
          <w:tcPr>
            <w:tcW w:w="3794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Уточнен</w:t>
            </w:r>
          </w:p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годовой план</w:t>
            </w: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94ED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 01.07</w:t>
            </w:r>
            <w:r w:rsidR="00247936"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.201</w:t>
            </w:r>
            <w:r w:rsidR="004801D2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BA764D" w:rsidRPr="007B4AFA" w:rsidTr="00F77CFB">
        <w:trPr>
          <w:trHeight w:val="1081"/>
        </w:trPr>
        <w:tc>
          <w:tcPr>
            <w:tcW w:w="3794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к исполнению прошлого года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94ED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12638,0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94ED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56465,2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94ED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15830,5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94ED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94ED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125,3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  </w:t>
            </w:r>
            <w:r w:rsidR="004D6113"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и неналоговые </w:t>
            </w: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94ED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11637,3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94ED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31927,0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94ED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12385,1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94ED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94ED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106,4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РФ, в т.ч.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94ED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1000,7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94ED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24538,2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94ED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3445,4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94ED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94ED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344,3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94ED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94ED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15333,0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94ED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3433,0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94ED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94ED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C406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C406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C406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C406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C406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94ED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634,8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94ED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1477,2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94ED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738,6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94EDA" w:rsidP="008808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94ED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116,4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2F71E8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</w:t>
            </w:r>
            <w:r w:rsidR="00BA764D"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ежбюджетные трансферты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C406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C406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5317,0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C406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128,2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C406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C406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D7515E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15E" w:rsidRPr="007B4AFA" w:rsidRDefault="00D7515E" w:rsidP="007B4A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B4AFA" w:rsidRDefault="006C406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365,9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B4AFA" w:rsidRDefault="006C406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2410,6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B4AFA" w:rsidRDefault="006C406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B4AFA" w:rsidRDefault="006C406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4D" w:rsidRPr="007B4AFA" w:rsidRDefault="006C406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12,9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Возврат остатков безвозмездных поступлений, межбюджетных трансфертов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C406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C406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C406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901,7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C406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C406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BA764D" w:rsidRPr="00BA764D" w:rsidRDefault="00BA764D" w:rsidP="00BA764D">
      <w:pPr>
        <w:spacing w:after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BA764D" w:rsidRPr="00440B47" w:rsidRDefault="008F34CB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0B47">
        <w:rPr>
          <w:rFonts w:ascii="Times New Roman" w:hAnsi="Times New Roman"/>
          <w:sz w:val="24"/>
          <w:szCs w:val="24"/>
          <w:lang w:eastAsia="ru-RU"/>
        </w:rPr>
        <w:t xml:space="preserve">Доходная </w:t>
      </w:r>
      <w:proofErr w:type="gramStart"/>
      <w:r w:rsidRPr="00440B47">
        <w:rPr>
          <w:rFonts w:ascii="Times New Roman" w:hAnsi="Times New Roman"/>
          <w:sz w:val="24"/>
          <w:szCs w:val="24"/>
          <w:lang w:eastAsia="ru-RU"/>
        </w:rPr>
        <w:t xml:space="preserve">часть </w:t>
      </w:r>
      <w:r w:rsidR="001B63F8" w:rsidRPr="00440B47">
        <w:rPr>
          <w:rFonts w:ascii="Times New Roman" w:hAnsi="Times New Roman"/>
          <w:sz w:val="24"/>
          <w:szCs w:val="24"/>
          <w:lang w:eastAsia="ru-RU"/>
        </w:rPr>
        <w:t xml:space="preserve"> бюджета</w:t>
      </w:r>
      <w:proofErr w:type="gramEnd"/>
      <w:r w:rsidRPr="00440B47">
        <w:rPr>
          <w:rFonts w:ascii="Times New Roman" w:hAnsi="Times New Roman"/>
          <w:sz w:val="24"/>
          <w:szCs w:val="24"/>
          <w:lang w:eastAsia="ru-RU"/>
        </w:rPr>
        <w:t xml:space="preserve"> МО</w:t>
      </w:r>
      <w:r w:rsidR="006C4066">
        <w:rPr>
          <w:rFonts w:ascii="Times New Roman" w:hAnsi="Times New Roman"/>
          <w:sz w:val="24"/>
          <w:szCs w:val="24"/>
          <w:lang w:eastAsia="ru-RU"/>
        </w:rPr>
        <w:t xml:space="preserve"> за 1 полугодие</w:t>
      </w:r>
      <w:r w:rsidR="00247936" w:rsidRPr="00440B47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936B7F">
        <w:rPr>
          <w:rFonts w:ascii="Times New Roman" w:hAnsi="Times New Roman"/>
          <w:sz w:val="24"/>
          <w:szCs w:val="24"/>
          <w:lang w:eastAsia="ru-RU"/>
        </w:rPr>
        <w:t>8</w:t>
      </w:r>
      <w:r w:rsidR="007A293C" w:rsidRPr="00440B47">
        <w:rPr>
          <w:rFonts w:ascii="Times New Roman" w:hAnsi="Times New Roman"/>
          <w:sz w:val="24"/>
          <w:szCs w:val="24"/>
          <w:lang w:eastAsia="ru-RU"/>
        </w:rPr>
        <w:t xml:space="preserve"> года исполнена в сумме </w:t>
      </w:r>
      <w:r w:rsidR="006C4066">
        <w:rPr>
          <w:rFonts w:ascii="Times New Roman" w:hAnsi="Times New Roman"/>
          <w:sz w:val="24"/>
          <w:szCs w:val="24"/>
          <w:lang w:eastAsia="ru-RU"/>
        </w:rPr>
        <w:t>15830,5</w:t>
      </w:r>
      <w:r w:rsidR="00936B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71E8" w:rsidRPr="00440B47">
        <w:rPr>
          <w:rFonts w:ascii="Times New Roman" w:hAnsi="Times New Roman"/>
          <w:sz w:val="24"/>
          <w:szCs w:val="24"/>
          <w:lang w:eastAsia="ru-RU"/>
        </w:rPr>
        <w:t>т</w:t>
      </w:r>
      <w:r w:rsidR="009E0795" w:rsidRPr="00440B47">
        <w:rPr>
          <w:rFonts w:ascii="Times New Roman" w:hAnsi="Times New Roman"/>
          <w:sz w:val="24"/>
          <w:szCs w:val="24"/>
          <w:lang w:eastAsia="ru-RU"/>
        </w:rPr>
        <w:t xml:space="preserve">ыс. рублей, что составляет </w:t>
      </w:r>
      <w:r w:rsidR="006C4066">
        <w:rPr>
          <w:rFonts w:ascii="Times New Roman" w:hAnsi="Times New Roman"/>
          <w:sz w:val="24"/>
          <w:szCs w:val="24"/>
          <w:lang w:eastAsia="ru-RU"/>
        </w:rPr>
        <w:t>28,0</w:t>
      </w:r>
      <w:r w:rsidR="00BA764D" w:rsidRPr="00440B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C67A3" w:rsidRPr="00440B47">
        <w:rPr>
          <w:rFonts w:ascii="Times New Roman" w:hAnsi="Times New Roman"/>
          <w:sz w:val="24"/>
          <w:szCs w:val="24"/>
          <w:lang w:eastAsia="ru-RU"/>
        </w:rPr>
        <w:t>% годового плана</w:t>
      </w:r>
      <w:r w:rsidR="00BA764D" w:rsidRPr="00440B47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F71E8" w:rsidRPr="00440B47" w:rsidRDefault="002F71E8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0B47">
        <w:rPr>
          <w:rFonts w:ascii="Times New Roman" w:hAnsi="Times New Roman"/>
          <w:sz w:val="24"/>
          <w:szCs w:val="24"/>
          <w:lang w:eastAsia="ru-RU"/>
        </w:rPr>
        <w:t>Поступление нал</w:t>
      </w:r>
      <w:r w:rsidR="009B19E6" w:rsidRPr="00440B47">
        <w:rPr>
          <w:rFonts w:ascii="Times New Roman" w:hAnsi="Times New Roman"/>
          <w:sz w:val="24"/>
          <w:szCs w:val="24"/>
          <w:lang w:eastAsia="ru-RU"/>
        </w:rPr>
        <w:t>о</w:t>
      </w:r>
      <w:r w:rsidR="004D76EE" w:rsidRPr="00440B47">
        <w:rPr>
          <w:rFonts w:ascii="Times New Roman" w:hAnsi="Times New Roman"/>
          <w:sz w:val="24"/>
          <w:szCs w:val="24"/>
          <w:lang w:eastAsia="ru-RU"/>
        </w:rPr>
        <w:t xml:space="preserve">говых доходов составило </w:t>
      </w:r>
      <w:r w:rsidR="006C4066">
        <w:rPr>
          <w:rFonts w:ascii="Times New Roman" w:hAnsi="Times New Roman"/>
          <w:sz w:val="24"/>
          <w:szCs w:val="24"/>
          <w:lang w:eastAsia="ru-RU"/>
        </w:rPr>
        <w:t>10840,4</w:t>
      </w:r>
      <w:r w:rsidR="004D76EE" w:rsidRPr="00440B4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40B47">
        <w:rPr>
          <w:rFonts w:ascii="Times New Roman" w:hAnsi="Times New Roman"/>
          <w:sz w:val="24"/>
          <w:szCs w:val="24"/>
          <w:lang w:eastAsia="ru-RU"/>
        </w:rPr>
        <w:t>т</w:t>
      </w:r>
      <w:r w:rsidR="00BD164D" w:rsidRPr="00440B47">
        <w:rPr>
          <w:rFonts w:ascii="Times New Roman" w:hAnsi="Times New Roman"/>
          <w:sz w:val="24"/>
          <w:szCs w:val="24"/>
          <w:lang w:eastAsia="ru-RU"/>
        </w:rPr>
        <w:t>ыс.рублей</w:t>
      </w:r>
      <w:proofErr w:type="spellEnd"/>
      <w:r w:rsidR="00BD164D" w:rsidRPr="00440B47">
        <w:rPr>
          <w:rFonts w:ascii="Times New Roman" w:hAnsi="Times New Roman"/>
          <w:sz w:val="24"/>
          <w:szCs w:val="24"/>
          <w:lang w:eastAsia="ru-RU"/>
        </w:rPr>
        <w:t xml:space="preserve">  или</w:t>
      </w:r>
      <w:proofErr w:type="gramEnd"/>
      <w:r w:rsidR="00BD164D" w:rsidRPr="00440B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C4066">
        <w:rPr>
          <w:rFonts w:ascii="Times New Roman" w:hAnsi="Times New Roman"/>
          <w:sz w:val="24"/>
          <w:szCs w:val="24"/>
          <w:lang w:eastAsia="ru-RU"/>
        </w:rPr>
        <w:t>87,5</w:t>
      </w:r>
      <w:r w:rsidRPr="00440B47">
        <w:rPr>
          <w:rFonts w:ascii="Times New Roman" w:hAnsi="Times New Roman"/>
          <w:sz w:val="24"/>
          <w:szCs w:val="24"/>
          <w:lang w:eastAsia="ru-RU"/>
        </w:rPr>
        <w:t xml:space="preserve"> % в общем объеме </w:t>
      </w:r>
      <w:r w:rsidR="004D76EE" w:rsidRPr="00440B47">
        <w:rPr>
          <w:rFonts w:ascii="Times New Roman" w:hAnsi="Times New Roman"/>
          <w:sz w:val="24"/>
          <w:szCs w:val="24"/>
          <w:lang w:eastAsia="ru-RU"/>
        </w:rPr>
        <w:t xml:space="preserve">поступлений налоговых и неналоговых </w:t>
      </w:r>
      <w:r w:rsidR="005E4DC5" w:rsidRPr="00440B47">
        <w:rPr>
          <w:rFonts w:ascii="Times New Roman" w:hAnsi="Times New Roman"/>
          <w:sz w:val="24"/>
          <w:szCs w:val="24"/>
          <w:lang w:eastAsia="ru-RU"/>
        </w:rPr>
        <w:t>доходов. Объем ненал</w:t>
      </w:r>
      <w:r w:rsidR="009B19E6" w:rsidRPr="00440B47">
        <w:rPr>
          <w:rFonts w:ascii="Times New Roman" w:hAnsi="Times New Roman"/>
          <w:sz w:val="24"/>
          <w:szCs w:val="24"/>
          <w:lang w:eastAsia="ru-RU"/>
        </w:rPr>
        <w:t>оговых доходов составил</w:t>
      </w:r>
      <w:r w:rsidR="005E4DC5" w:rsidRPr="00440B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C4066">
        <w:rPr>
          <w:rFonts w:ascii="Times New Roman" w:hAnsi="Times New Roman"/>
          <w:sz w:val="24"/>
          <w:szCs w:val="24"/>
          <w:lang w:eastAsia="ru-RU"/>
        </w:rPr>
        <w:t>1544,7</w:t>
      </w:r>
      <w:r w:rsidR="009B19E6" w:rsidRPr="00440B4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E4DC5" w:rsidRPr="00440B47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5E4DC5" w:rsidRPr="00440B47">
        <w:rPr>
          <w:rFonts w:ascii="Times New Roman" w:hAnsi="Times New Roman"/>
          <w:sz w:val="24"/>
          <w:szCs w:val="24"/>
          <w:lang w:eastAsia="ru-RU"/>
        </w:rPr>
        <w:t>.</w:t>
      </w:r>
    </w:p>
    <w:p w:rsidR="00BA764D" w:rsidRPr="00440B47" w:rsidRDefault="00BA764D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0B47">
        <w:rPr>
          <w:rFonts w:ascii="Times New Roman" w:hAnsi="Times New Roman"/>
          <w:sz w:val="24"/>
          <w:szCs w:val="24"/>
          <w:lang w:eastAsia="ru-RU"/>
        </w:rPr>
        <w:t>Доля налоговых и неналоговых доходов в общем о</w:t>
      </w:r>
      <w:r w:rsidR="006C4066">
        <w:rPr>
          <w:rFonts w:ascii="Times New Roman" w:hAnsi="Times New Roman"/>
          <w:sz w:val="24"/>
          <w:szCs w:val="24"/>
          <w:lang w:eastAsia="ru-RU"/>
        </w:rPr>
        <w:t xml:space="preserve">бъёме </w:t>
      </w:r>
      <w:proofErr w:type="gramStart"/>
      <w:r w:rsidR="006C4066">
        <w:rPr>
          <w:rFonts w:ascii="Times New Roman" w:hAnsi="Times New Roman"/>
          <w:sz w:val="24"/>
          <w:szCs w:val="24"/>
          <w:lang w:eastAsia="ru-RU"/>
        </w:rPr>
        <w:t>поступлений  (</w:t>
      </w:r>
      <w:proofErr w:type="gramEnd"/>
      <w:r w:rsidR="006C4066">
        <w:rPr>
          <w:rFonts w:ascii="Times New Roman" w:hAnsi="Times New Roman"/>
          <w:sz w:val="24"/>
          <w:szCs w:val="24"/>
          <w:lang w:eastAsia="ru-RU"/>
        </w:rPr>
        <w:t>16732,2</w:t>
      </w:r>
      <w:r w:rsidR="00E02E9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02E93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E02E93">
        <w:rPr>
          <w:rFonts w:ascii="Times New Roman" w:hAnsi="Times New Roman"/>
          <w:sz w:val="24"/>
          <w:szCs w:val="24"/>
          <w:lang w:eastAsia="ru-RU"/>
        </w:rPr>
        <w:t xml:space="preserve"> без учета в</w:t>
      </w:r>
      <w:r w:rsidR="006C4066">
        <w:rPr>
          <w:rFonts w:ascii="Times New Roman" w:hAnsi="Times New Roman"/>
          <w:sz w:val="24"/>
          <w:szCs w:val="24"/>
          <w:lang w:eastAsia="ru-RU"/>
        </w:rPr>
        <w:t>озврата остатков) составила 74</w:t>
      </w:r>
      <w:r w:rsidR="00FD3932" w:rsidRPr="00440B47">
        <w:rPr>
          <w:rFonts w:ascii="Times New Roman" w:hAnsi="Times New Roman"/>
          <w:sz w:val="24"/>
          <w:szCs w:val="24"/>
          <w:lang w:eastAsia="ru-RU"/>
        </w:rPr>
        <w:t xml:space="preserve"> % или </w:t>
      </w:r>
      <w:r w:rsidR="006C4066">
        <w:rPr>
          <w:rFonts w:ascii="Times New Roman" w:hAnsi="Times New Roman"/>
          <w:sz w:val="24"/>
          <w:szCs w:val="24"/>
          <w:lang w:eastAsia="ru-RU"/>
        </w:rPr>
        <w:t>12385,1</w:t>
      </w:r>
      <w:r w:rsidR="00DA5DA2" w:rsidRPr="00440B47">
        <w:rPr>
          <w:rFonts w:ascii="Times New Roman" w:hAnsi="Times New Roman"/>
          <w:sz w:val="24"/>
          <w:szCs w:val="24"/>
          <w:lang w:eastAsia="ru-RU"/>
        </w:rPr>
        <w:t xml:space="preserve"> тыс</w:t>
      </w:r>
      <w:r w:rsidR="004D76EE" w:rsidRPr="00440B47">
        <w:rPr>
          <w:rFonts w:ascii="Times New Roman" w:hAnsi="Times New Roman"/>
          <w:sz w:val="24"/>
          <w:szCs w:val="24"/>
          <w:lang w:eastAsia="ru-RU"/>
        </w:rPr>
        <w:t xml:space="preserve">. рублей и </w:t>
      </w:r>
      <w:r w:rsidR="006C4066">
        <w:rPr>
          <w:rFonts w:ascii="Times New Roman" w:hAnsi="Times New Roman"/>
          <w:sz w:val="24"/>
          <w:szCs w:val="24"/>
          <w:lang w:eastAsia="ru-RU"/>
        </w:rPr>
        <w:t>38,8</w:t>
      </w:r>
      <w:r w:rsidR="000C67A3" w:rsidRPr="00440B47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Pr="00440B47">
        <w:rPr>
          <w:rFonts w:ascii="Times New Roman" w:hAnsi="Times New Roman"/>
          <w:sz w:val="24"/>
          <w:szCs w:val="24"/>
          <w:lang w:eastAsia="ru-RU"/>
        </w:rPr>
        <w:t xml:space="preserve"> от годового прогнозного плана. </w:t>
      </w:r>
    </w:p>
    <w:p w:rsidR="004E510F" w:rsidRPr="0028413C" w:rsidRDefault="004E510F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Анализ </w:t>
      </w:r>
      <w:r w:rsidR="001B63F8" w:rsidRPr="0028413C">
        <w:rPr>
          <w:rFonts w:ascii="Times New Roman" w:hAnsi="Times New Roman"/>
          <w:sz w:val="24"/>
          <w:szCs w:val="24"/>
          <w:lang w:eastAsia="ru-RU"/>
        </w:rPr>
        <w:t xml:space="preserve">поступления </w:t>
      </w:r>
      <w:proofErr w:type="gramStart"/>
      <w:r w:rsidR="001B63F8" w:rsidRPr="0028413C">
        <w:rPr>
          <w:rFonts w:ascii="Times New Roman" w:hAnsi="Times New Roman"/>
          <w:sz w:val="24"/>
          <w:szCs w:val="24"/>
          <w:lang w:eastAsia="ru-RU"/>
        </w:rPr>
        <w:t xml:space="preserve">доходов 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бюджета</w:t>
      </w:r>
      <w:proofErr w:type="gramEnd"/>
      <w:r w:rsidR="008F34CB" w:rsidRPr="0028413C">
        <w:rPr>
          <w:rFonts w:ascii="Times New Roman" w:hAnsi="Times New Roman"/>
          <w:sz w:val="24"/>
          <w:szCs w:val="24"/>
          <w:lang w:eastAsia="ru-RU"/>
        </w:rPr>
        <w:t xml:space="preserve"> МО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по группам д</w:t>
      </w:r>
      <w:r w:rsidR="00891B4B" w:rsidRPr="0028413C">
        <w:rPr>
          <w:rFonts w:ascii="Times New Roman" w:hAnsi="Times New Roman"/>
          <w:sz w:val="24"/>
          <w:szCs w:val="24"/>
          <w:lang w:eastAsia="ru-RU"/>
        </w:rPr>
        <w:t xml:space="preserve">оходов по </w:t>
      </w:r>
      <w:r w:rsidR="006C4066">
        <w:rPr>
          <w:rFonts w:ascii="Times New Roman" w:hAnsi="Times New Roman"/>
          <w:sz w:val="24"/>
          <w:szCs w:val="24"/>
          <w:lang w:eastAsia="ru-RU"/>
        </w:rPr>
        <w:t>состоянию на 1 июля</w:t>
      </w:r>
      <w:r w:rsidR="00AD54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02E93">
        <w:rPr>
          <w:rFonts w:ascii="Times New Roman" w:hAnsi="Times New Roman"/>
          <w:sz w:val="24"/>
          <w:szCs w:val="24"/>
          <w:lang w:eastAsia="ru-RU"/>
        </w:rPr>
        <w:t>2018</w:t>
      </w:r>
      <w:r w:rsidR="001B63F8" w:rsidRPr="0028413C">
        <w:rPr>
          <w:rFonts w:ascii="Times New Roman" w:hAnsi="Times New Roman"/>
          <w:sz w:val="24"/>
          <w:szCs w:val="24"/>
          <w:lang w:eastAsia="ru-RU"/>
        </w:rPr>
        <w:t xml:space="preserve"> года представлен в Приложении </w:t>
      </w:r>
      <w:r w:rsidR="00E02E93">
        <w:rPr>
          <w:rFonts w:ascii="Times New Roman" w:hAnsi="Times New Roman"/>
          <w:sz w:val="24"/>
          <w:szCs w:val="24"/>
          <w:lang w:eastAsia="ru-RU"/>
        </w:rPr>
        <w:t xml:space="preserve">1 </w:t>
      </w:r>
      <w:r w:rsidR="001B63F8" w:rsidRPr="0028413C">
        <w:rPr>
          <w:rFonts w:ascii="Times New Roman" w:hAnsi="Times New Roman"/>
          <w:sz w:val="24"/>
          <w:szCs w:val="24"/>
          <w:lang w:eastAsia="ru-RU"/>
        </w:rPr>
        <w:t>к Заключению.</w:t>
      </w:r>
    </w:p>
    <w:p w:rsidR="00BD164D" w:rsidRPr="0028413C" w:rsidRDefault="00BD164D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164D" w:rsidRPr="006C4066" w:rsidRDefault="00BD164D" w:rsidP="0028413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6C4066">
        <w:rPr>
          <w:rFonts w:ascii="Times New Roman" w:hAnsi="Times New Roman"/>
          <w:i/>
          <w:sz w:val="24"/>
          <w:szCs w:val="24"/>
          <w:lang w:eastAsia="ru-RU"/>
        </w:rPr>
        <w:t>Налоговые доходы:</w:t>
      </w:r>
    </w:p>
    <w:p w:rsidR="004E510F" w:rsidRPr="00041D3A" w:rsidRDefault="00BD164D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D3A">
        <w:rPr>
          <w:rFonts w:ascii="Times New Roman" w:hAnsi="Times New Roman"/>
          <w:sz w:val="24"/>
          <w:szCs w:val="24"/>
          <w:lang w:eastAsia="ru-RU"/>
        </w:rPr>
        <w:t>-налог на доходы</w:t>
      </w:r>
      <w:r w:rsidR="004D4B13" w:rsidRPr="00041D3A">
        <w:rPr>
          <w:rFonts w:ascii="Times New Roman" w:hAnsi="Times New Roman"/>
          <w:sz w:val="24"/>
          <w:szCs w:val="24"/>
          <w:lang w:eastAsia="ru-RU"/>
        </w:rPr>
        <w:t xml:space="preserve"> физических лиц исполнен на </w:t>
      </w:r>
      <w:r w:rsidR="006C4066">
        <w:rPr>
          <w:rFonts w:ascii="Times New Roman" w:hAnsi="Times New Roman"/>
          <w:sz w:val="24"/>
          <w:szCs w:val="24"/>
          <w:lang w:eastAsia="ru-RU"/>
        </w:rPr>
        <w:t xml:space="preserve">47,2 </w:t>
      </w:r>
      <w:r w:rsidR="00041D3A" w:rsidRPr="00041D3A">
        <w:rPr>
          <w:rFonts w:ascii="Times New Roman" w:hAnsi="Times New Roman"/>
          <w:sz w:val="24"/>
          <w:szCs w:val="24"/>
          <w:lang w:eastAsia="ru-RU"/>
        </w:rPr>
        <w:t xml:space="preserve">% </w:t>
      </w:r>
      <w:r w:rsidR="00E02E93">
        <w:rPr>
          <w:rFonts w:ascii="Times New Roman" w:hAnsi="Times New Roman"/>
          <w:sz w:val="24"/>
          <w:szCs w:val="24"/>
          <w:lang w:eastAsia="ru-RU"/>
        </w:rPr>
        <w:t xml:space="preserve">годовых назначений и </w:t>
      </w:r>
      <w:r w:rsidR="006C4066">
        <w:rPr>
          <w:rFonts w:ascii="Times New Roman" w:hAnsi="Times New Roman"/>
          <w:sz w:val="24"/>
          <w:szCs w:val="24"/>
          <w:lang w:eastAsia="ru-RU"/>
        </w:rPr>
        <w:t>составил 8812,9</w:t>
      </w:r>
      <w:r w:rsidRPr="00041D3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41D3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E02E93">
        <w:rPr>
          <w:rFonts w:ascii="Times New Roman" w:hAnsi="Times New Roman"/>
          <w:sz w:val="24"/>
          <w:szCs w:val="24"/>
          <w:lang w:eastAsia="ru-RU"/>
        </w:rPr>
        <w:t xml:space="preserve"> (рост по сравнению с аналог</w:t>
      </w:r>
      <w:r w:rsidR="006C4066">
        <w:rPr>
          <w:rFonts w:ascii="Times New Roman" w:hAnsi="Times New Roman"/>
          <w:sz w:val="24"/>
          <w:szCs w:val="24"/>
          <w:lang w:eastAsia="ru-RU"/>
        </w:rPr>
        <w:t>ичным периодом 2017 года на 10,5 % или на 837,8</w:t>
      </w:r>
      <w:r w:rsidR="00E02E9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02E93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E02E93">
        <w:rPr>
          <w:rFonts w:ascii="Times New Roman" w:hAnsi="Times New Roman"/>
          <w:sz w:val="24"/>
          <w:szCs w:val="24"/>
          <w:lang w:eastAsia="ru-RU"/>
        </w:rPr>
        <w:t>)</w:t>
      </w:r>
      <w:r w:rsidRPr="00041D3A">
        <w:rPr>
          <w:rFonts w:ascii="Times New Roman" w:hAnsi="Times New Roman"/>
          <w:sz w:val="24"/>
          <w:szCs w:val="24"/>
          <w:lang w:eastAsia="ru-RU"/>
        </w:rPr>
        <w:t>;</w:t>
      </w:r>
    </w:p>
    <w:p w:rsidR="00BD164D" w:rsidRPr="00041D3A" w:rsidRDefault="00BD164D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D3A">
        <w:rPr>
          <w:rFonts w:ascii="Times New Roman" w:hAnsi="Times New Roman"/>
          <w:sz w:val="24"/>
          <w:szCs w:val="24"/>
          <w:lang w:eastAsia="ru-RU"/>
        </w:rPr>
        <w:t>-</w:t>
      </w:r>
      <w:r w:rsidR="00121445" w:rsidRPr="00041D3A">
        <w:rPr>
          <w:rFonts w:ascii="Times New Roman" w:hAnsi="Times New Roman"/>
          <w:sz w:val="24"/>
          <w:szCs w:val="24"/>
          <w:lang w:eastAsia="ru-RU"/>
        </w:rPr>
        <w:t>исполнение по налогам на товары (работы, услуги), реализуемые</w:t>
      </w:r>
      <w:r w:rsidR="007B4AFA" w:rsidRPr="00041D3A">
        <w:rPr>
          <w:rFonts w:ascii="Times New Roman" w:hAnsi="Times New Roman"/>
          <w:sz w:val="24"/>
          <w:szCs w:val="24"/>
          <w:lang w:eastAsia="ru-RU"/>
        </w:rPr>
        <w:t xml:space="preserve"> на территории РФ со</w:t>
      </w:r>
      <w:r w:rsidR="004D4B13" w:rsidRPr="00041D3A">
        <w:rPr>
          <w:rFonts w:ascii="Times New Roman" w:hAnsi="Times New Roman"/>
          <w:sz w:val="24"/>
          <w:szCs w:val="24"/>
          <w:lang w:eastAsia="ru-RU"/>
        </w:rPr>
        <w:t xml:space="preserve">ставило </w:t>
      </w:r>
      <w:r w:rsidR="006C4066">
        <w:rPr>
          <w:rFonts w:ascii="Times New Roman" w:hAnsi="Times New Roman"/>
          <w:sz w:val="24"/>
          <w:szCs w:val="24"/>
          <w:lang w:eastAsia="ru-RU"/>
        </w:rPr>
        <w:t>47,2</w:t>
      </w:r>
      <w:r w:rsidR="00AD5457" w:rsidRPr="00041D3A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6C4066">
        <w:rPr>
          <w:rFonts w:ascii="Times New Roman" w:hAnsi="Times New Roman"/>
          <w:sz w:val="24"/>
          <w:szCs w:val="24"/>
          <w:lang w:eastAsia="ru-RU"/>
        </w:rPr>
        <w:t xml:space="preserve"> плановых назначений или 535,4</w:t>
      </w:r>
      <w:r w:rsidR="00121445" w:rsidRPr="00041D3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21445" w:rsidRPr="00041D3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E02E93">
        <w:rPr>
          <w:rFonts w:ascii="Times New Roman" w:hAnsi="Times New Roman"/>
          <w:sz w:val="24"/>
          <w:szCs w:val="24"/>
          <w:lang w:eastAsia="ru-RU"/>
        </w:rPr>
        <w:t xml:space="preserve"> (м</w:t>
      </w:r>
      <w:r w:rsidR="006C4066">
        <w:rPr>
          <w:rFonts w:ascii="Times New Roman" w:hAnsi="Times New Roman"/>
          <w:sz w:val="24"/>
          <w:szCs w:val="24"/>
          <w:lang w:eastAsia="ru-RU"/>
        </w:rPr>
        <w:t>еньше на 24,3</w:t>
      </w:r>
      <w:r w:rsidR="00E02E9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02E93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E02E93">
        <w:rPr>
          <w:rFonts w:ascii="Times New Roman" w:hAnsi="Times New Roman"/>
          <w:sz w:val="24"/>
          <w:szCs w:val="24"/>
          <w:lang w:eastAsia="ru-RU"/>
        </w:rPr>
        <w:t xml:space="preserve"> аналогичного периода 2017 года)</w:t>
      </w:r>
      <w:r w:rsidR="00121445" w:rsidRPr="00041D3A">
        <w:rPr>
          <w:rFonts w:ascii="Times New Roman" w:hAnsi="Times New Roman"/>
          <w:sz w:val="24"/>
          <w:szCs w:val="24"/>
          <w:lang w:eastAsia="ru-RU"/>
        </w:rPr>
        <w:t>;</w:t>
      </w:r>
    </w:p>
    <w:p w:rsidR="006C4066" w:rsidRDefault="006C4066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-единый сельскохозяйственный налог поступил в сумме 2,9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или 41,4 % от годовых плановых назначений;</w:t>
      </w:r>
    </w:p>
    <w:p w:rsidR="00121445" w:rsidRDefault="00121445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D3A">
        <w:rPr>
          <w:rFonts w:ascii="Times New Roman" w:hAnsi="Times New Roman"/>
          <w:sz w:val="24"/>
          <w:szCs w:val="24"/>
          <w:lang w:eastAsia="ru-RU"/>
        </w:rPr>
        <w:lastRenderedPageBreak/>
        <w:t>-налог на и</w:t>
      </w:r>
      <w:r w:rsidR="004D4B13" w:rsidRPr="00041D3A">
        <w:rPr>
          <w:rFonts w:ascii="Times New Roman" w:hAnsi="Times New Roman"/>
          <w:sz w:val="24"/>
          <w:szCs w:val="24"/>
          <w:lang w:eastAsia="ru-RU"/>
        </w:rPr>
        <w:t xml:space="preserve">мущество поступил в сумме </w:t>
      </w:r>
      <w:r w:rsidR="006C4066">
        <w:rPr>
          <w:rFonts w:ascii="Times New Roman" w:hAnsi="Times New Roman"/>
          <w:sz w:val="24"/>
          <w:szCs w:val="24"/>
          <w:lang w:eastAsia="ru-RU"/>
        </w:rPr>
        <w:t>1487,2</w:t>
      </w:r>
      <w:r w:rsidRPr="00041D3A">
        <w:rPr>
          <w:rFonts w:ascii="Times New Roman" w:hAnsi="Times New Roman"/>
          <w:sz w:val="24"/>
          <w:szCs w:val="24"/>
          <w:lang w:eastAsia="ru-RU"/>
        </w:rPr>
        <w:t xml:space="preserve"> тыс.рублей (исполне</w:t>
      </w:r>
      <w:r w:rsidR="004D4B13" w:rsidRPr="00041D3A">
        <w:rPr>
          <w:rFonts w:ascii="Times New Roman" w:hAnsi="Times New Roman"/>
          <w:sz w:val="24"/>
          <w:szCs w:val="24"/>
          <w:lang w:eastAsia="ru-RU"/>
        </w:rPr>
        <w:t xml:space="preserve">ние </w:t>
      </w:r>
      <w:r w:rsidR="006C4066">
        <w:rPr>
          <w:rFonts w:ascii="Times New Roman" w:hAnsi="Times New Roman"/>
          <w:sz w:val="24"/>
          <w:szCs w:val="24"/>
          <w:lang w:eastAsia="ru-RU"/>
        </w:rPr>
        <w:t>18,0</w:t>
      </w:r>
      <w:r w:rsidRPr="00041D3A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назначений), из них налог на </w:t>
      </w:r>
      <w:r w:rsidR="00AD5457" w:rsidRPr="00041D3A">
        <w:rPr>
          <w:rFonts w:ascii="Times New Roman" w:hAnsi="Times New Roman"/>
          <w:sz w:val="24"/>
          <w:szCs w:val="24"/>
          <w:lang w:eastAsia="ru-RU"/>
        </w:rPr>
        <w:t>и</w:t>
      </w:r>
      <w:r w:rsidR="006C4066">
        <w:rPr>
          <w:rFonts w:ascii="Times New Roman" w:hAnsi="Times New Roman"/>
          <w:sz w:val="24"/>
          <w:szCs w:val="24"/>
          <w:lang w:eastAsia="ru-RU"/>
        </w:rPr>
        <w:t>мущество физических лиц – 340,5</w:t>
      </w:r>
      <w:r w:rsidR="004D4B13" w:rsidRPr="00041D3A">
        <w:rPr>
          <w:rFonts w:ascii="Times New Roman" w:hAnsi="Times New Roman"/>
          <w:sz w:val="24"/>
          <w:szCs w:val="24"/>
          <w:lang w:eastAsia="ru-RU"/>
        </w:rPr>
        <w:t xml:space="preserve"> тыс.рублей (исполнение </w:t>
      </w:r>
      <w:r w:rsidR="007077F1">
        <w:rPr>
          <w:rFonts w:ascii="Times New Roman" w:hAnsi="Times New Roman"/>
          <w:sz w:val="24"/>
          <w:szCs w:val="24"/>
          <w:lang w:eastAsia="ru-RU"/>
        </w:rPr>
        <w:t>6,0 %), земельный налог – 1146,7</w:t>
      </w:r>
      <w:r w:rsidR="007B4AFA" w:rsidRPr="00041D3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B4AFA" w:rsidRPr="00041D3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7B4AFA" w:rsidRPr="00041D3A">
        <w:rPr>
          <w:rFonts w:ascii="Times New Roman" w:hAnsi="Times New Roman"/>
          <w:sz w:val="24"/>
          <w:szCs w:val="24"/>
          <w:lang w:eastAsia="ru-RU"/>
        </w:rPr>
        <w:t xml:space="preserve"> (исполнение</w:t>
      </w:r>
      <w:r w:rsidR="004D4B13" w:rsidRPr="00041D3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077F1">
        <w:rPr>
          <w:rFonts w:ascii="Times New Roman" w:hAnsi="Times New Roman"/>
          <w:sz w:val="24"/>
          <w:szCs w:val="24"/>
          <w:lang w:eastAsia="ru-RU"/>
        </w:rPr>
        <w:t>45,0</w:t>
      </w:r>
      <w:r w:rsidRPr="00041D3A">
        <w:rPr>
          <w:rFonts w:ascii="Times New Roman" w:hAnsi="Times New Roman"/>
          <w:sz w:val="24"/>
          <w:szCs w:val="24"/>
          <w:lang w:eastAsia="ru-RU"/>
        </w:rPr>
        <w:t xml:space="preserve"> %).</w:t>
      </w:r>
      <w:r w:rsidR="007077F1">
        <w:rPr>
          <w:rFonts w:ascii="Times New Roman" w:hAnsi="Times New Roman"/>
          <w:sz w:val="24"/>
          <w:szCs w:val="24"/>
          <w:lang w:eastAsia="ru-RU"/>
        </w:rPr>
        <w:t xml:space="preserve">  По сравнению с 1 полугодием</w:t>
      </w:r>
      <w:r w:rsidR="00E02E9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E02E93">
        <w:rPr>
          <w:rFonts w:ascii="Times New Roman" w:hAnsi="Times New Roman"/>
          <w:sz w:val="24"/>
          <w:szCs w:val="24"/>
          <w:lang w:eastAsia="ru-RU"/>
        </w:rPr>
        <w:t>2017  года</w:t>
      </w:r>
      <w:proofErr w:type="gramEnd"/>
      <w:r w:rsidR="00E02E93">
        <w:rPr>
          <w:rFonts w:ascii="Times New Roman" w:hAnsi="Times New Roman"/>
          <w:sz w:val="24"/>
          <w:szCs w:val="24"/>
          <w:lang w:eastAsia="ru-RU"/>
        </w:rPr>
        <w:t xml:space="preserve">  рост поступлений налога на имущество составил</w:t>
      </w:r>
      <w:r w:rsidR="00D56B6F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E02E9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077F1">
        <w:rPr>
          <w:rFonts w:ascii="Times New Roman" w:hAnsi="Times New Roman"/>
          <w:sz w:val="24"/>
          <w:szCs w:val="24"/>
          <w:lang w:eastAsia="ru-RU"/>
        </w:rPr>
        <w:t>16,6 %;</w:t>
      </w:r>
    </w:p>
    <w:p w:rsidR="007077F1" w:rsidRPr="00041D3A" w:rsidRDefault="007077F1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-государственная пошлина</w:t>
      </w:r>
      <w:r w:rsidR="00E13647">
        <w:rPr>
          <w:rFonts w:ascii="Times New Roman" w:hAnsi="Times New Roman"/>
          <w:sz w:val="24"/>
          <w:szCs w:val="24"/>
          <w:lang w:eastAsia="ru-RU"/>
        </w:rPr>
        <w:t xml:space="preserve"> за выдачу разрешения на движение автотранспортных средств по автомобильным дорогам</w:t>
      </w:r>
      <w:r>
        <w:rPr>
          <w:rFonts w:ascii="Times New Roman" w:hAnsi="Times New Roman"/>
          <w:sz w:val="24"/>
          <w:szCs w:val="24"/>
          <w:lang w:eastAsia="ru-RU"/>
        </w:rPr>
        <w:t xml:space="preserve"> поступила в сумме 2,0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при плане 0,0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21445" w:rsidRPr="0028413C" w:rsidRDefault="00121445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21445" w:rsidRPr="007077F1" w:rsidRDefault="00121445" w:rsidP="0028413C">
      <w:pPr>
        <w:spacing w:after="0" w:line="240" w:lineRule="auto"/>
        <w:ind w:firstLine="8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077F1">
        <w:rPr>
          <w:rFonts w:ascii="Times New Roman" w:hAnsi="Times New Roman"/>
          <w:i/>
          <w:sz w:val="24"/>
          <w:szCs w:val="24"/>
          <w:lang w:eastAsia="ru-RU"/>
        </w:rPr>
        <w:t>Неналоговые доходы:</w:t>
      </w:r>
    </w:p>
    <w:p w:rsidR="00D56B6F" w:rsidRDefault="00121445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36A">
        <w:rPr>
          <w:rFonts w:ascii="Times New Roman" w:hAnsi="Times New Roman"/>
          <w:sz w:val="24"/>
          <w:szCs w:val="24"/>
          <w:lang w:eastAsia="ru-RU"/>
        </w:rPr>
        <w:t>-доходы от использования имущества, находящегося в государственной и муниципальной собств</w:t>
      </w:r>
      <w:r w:rsidR="00D56B6F">
        <w:rPr>
          <w:rFonts w:ascii="Times New Roman" w:hAnsi="Times New Roman"/>
          <w:sz w:val="24"/>
          <w:szCs w:val="24"/>
          <w:lang w:eastAsia="ru-RU"/>
        </w:rPr>
        <w:t>енности поступили в</w:t>
      </w:r>
      <w:r w:rsidR="007077F1">
        <w:rPr>
          <w:rFonts w:ascii="Times New Roman" w:hAnsi="Times New Roman"/>
          <w:sz w:val="24"/>
          <w:szCs w:val="24"/>
          <w:lang w:eastAsia="ru-RU"/>
        </w:rPr>
        <w:t xml:space="preserve"> сумме 1282,4</w:t>
      </w:r>
      <w:r w:rsidR="004D4B13" w:rsidRPr="0024636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D4B13" w:rsidRPr="0024636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4D4B13" w:rsidRPr="0024636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7077F1">
        <w:rPr>
          <w:rFonts w:ascii="Times New Roman" w:hAnsi="Times New Roman"/>
          <w:sz w:val="24"/>
          <w:szCs w:val="24"/>
          <w:lang w:eastAsia="ru-RU"/>
        </w:rPr>
        <w:t>38,2</w:t>
      </w:r>
      <w:r w:rsidR="00D56B6F">
        <w:rPr>
          <w:rFonts w:ascii="Times New Roman" w:hAnsi="Times New Roman"/>
          <w:sz w:val="24"/>
          <w:szCs w:val="24"/>
          <w:lang w:eastAsia="ru-RU"/>
        </w:rPr>
        <w:t xml:space="preserve"> % годовы</w:t>
      </w:r>
      <w:r w:rsidR="007077F1">
        <w:rPr>
          <w:rFonts w:ascii="Times New Roman" w:hAnsi="Times New Roman"/>
          <w:sz w:val="24"/>
          <w:szCs w:val="24"/>
          <w:lang w:eastAsia="ru-RU"/>
        </w:rPr>
        <w:t>х назначений. Поступило на 279,2</w:t>
      </w:r>
      <w:r w:rsidR="00D56B6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56B6F">
        <w:rPr>
          <w:rFonts w:ascii="Times New Roman" w:hAnsi="Times New Roman"/>
          <w:sz w:val="24"/>
          <w:szCs w:val="24"/>
          <w:lang w:eastAsia="ru-RU"/>
        </w:rPr>
        <w:t>тыс</w:t>
      </w:r>
      <w:r w:rsidR="007077F1">
        <w:rPr>
          <w:rFonts w:ascii="Times New Roman" w:hAnsi="Times New Roman"/>
          <w:sz w:val="24"/>
          <w:szCs w:val="24"/>
          <w:lang w:eastAsia="ru-RU"/>
        </w:rPr>
        <w:t>.рублей</w:t>
      </w:r>
      <w:proofErr w:type="spellEnd"/>
      <w:r w:rsidR="007077F1">
        <w:rPr>
          <w:rFonts w:ascii="Times New Roman" w:hAnsi="Times New Roman"/>
          <w:sz w:val="24"/>
          <w:szCs w:val="24"/>
          <w:lang w:eastAsia="ru-RU"/>
        </w:rPr>
        <w:t xml:space="preserve"> меньше уровня 1 полугодия</w:t>
      </w:r>
      <w:r w:rsidR="00D56B6F">
        <w:rPr>
          <w:rFonts w:ascii="Times New Roman" w:hAnsi="Times New Roman"/>
          <w:sz w:val="24"/>
          <w:szCs w:val="24"/>
          <w:lang w:eastAsia="ru-RU"/>
        </w:rPr>
        <w:t xml:space="preserve"> прошлого года: </w:t>
      </w:r>
    </w:p>
    <w:p w:rsidR="00D56B6F" w:rsidRPr="00D56B6F" w:rsidRDefault="00D56B6F" w:rsidP="00D56B6F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B6F">
        <w:rPr>
          <w:rFonts w:ascii="Times New Roman" w:hAnsi="Times New Roman"/>
          <w:sz w:val="24"/>
          <w:szCs w:val="24"/>
          <w:lang w:eastAsia="ru-RU"/>
        </w:rPr>
        <w:t>д</w:t>
      </w:r>
      <w:r w:rsidR="00121445" w:rsidRPr="00D56B6F">
        <w:rPr>
          <w:rFonts w:ascii="Times New Roman" w:hAnsi="Times New Roman"/>
          <w:sz w:val="24"/>
          <w:szCs w:val="24"/>
          <w:lang w:eastAsia="ru-RU"/>
        </w:rPr>
        <w:t>оходы, получаемые в виде арендной пла</w:t>
      </w:r>
      <w:r w:rsidR="007B4AFA" w:rsidRPr="00D56B6F">
        <w:rPr>
          <w:rFonts w:ascii="Times New Roman" w:hAnsi="Times New Roman"/>
          <w:sz w:val="24"/>
          <w:szCs w:val="24"/>
          <w:lang w:eastAsia="ru-RU"/>
        </w:rPr>
        <w:t>ты за земельные у</w:t>
      </w:r>
      <w:r w:rsidR="007077F1">
        <w:rPr>
          <w:rFonts w:ascii="Times New Roman" w:hAnsi="Times New Roman"/>
          <w:sz w:val="24"/>
          <w:szCs w:val="24"/>
          <w:lang w:eastAsia="ru-RU"/>
        </w:rPr>
        <w:t>частки – 595,7</w:t>
      </w:r>
      <w:r w:rsidR="004D4B13" w:rsidRPr="00D56B6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D4B13" w:rsidRPr="00D56B6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4D4B13" w:rsidRPr="00D56B6F">
        <w:rPr>
          <w:rFonts w:ascii="Times New Roman" w:hAnsi="Times New Roman"/>
          <w:sz w:val="24"/>
          <w:szCs w:val="24"/>
          <w:lang w:eastAsia="ru-RU"/>
        </w:rPr>
        <w:t xml:space="preserve"> (исполнение </w:t>
      </w:r>
      <w:r w:rsidR="007077F1">
        <w:rPr>
          <w:rFonts w:ascii="Times New Roman" w:hAnsi="Times New Roman"/>
          <w:sz w:val="24"/>
          <w:szCs w:val="24"/>
          <w:lang w:eastAsia="ru-RU"/>
        </w:rPr>
        <w:t>33,0</w:t>
      </w:r>
      <w:r w:rsidR="0002082E">
        <w:rPr>
          <w:rFonts w:ascii="Times New Roman" w:hAnsi="Times New Roman"/>
          <w:sz w:val="24"/>
          <w:szCs w:val="24"/>
          <w:lang w:eastAsia="ru-RU"/>
        </w:rPr>
        <w:t xml:space="preserve"> %). По сравнению с аналогичным периодом прошлого года снижение на 233,3 </w:t>
      </w:r>
      <w:proofErr w:type="spellStart"/>
      <w:r w:rsidR="0002082E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02082E">
        <w:rPr>
          <w:rFonts w:ascii="Times New Roman" w:hAnsi="Times New Roman"/>
          <w:sz w:val="24"/>
          <w:szCs w:val="24"/>
          <w:lang w:eastAsia="ru-RU"/>
        </w:rPr>
        <w:t>.</w:t>
      </w:r>
    </w:p>
    <w:p w:rsidR="00D56B6F" w:rsidRDefault="00121445" w:rsidP="00D56B6F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B6F">
        <w:rPr>
          <w:rFonts w:ascii="Times New Roman" w:hAnsi="Times New Roman"/>
          <w:sz w:val="24"/>
          <w:szCs w:val="24"/>
          <w:lang w:eastAsia="ru-RU"/>
        </w:rPr>
        <w:t xml:space="preserve">доходы от </w:t>
      </w:r>
      <w:r w:rsidR="00D56B6F">
        <w:rPr>
          <w:rFonts w:ascii="Times New Roman" w:hAnsi="Times New Roman"/>
          <w:sz w:val="24"/>
          <w:szCs w:val="24"/>
          <w:lang w:eastAsia="ru-RU"/>
        </w:rPr>
        <w:t>сдачи в аренду им</w:t>
      </w:r>
      <w:r w:rsidR="007077F1">
        <w:rPr>
          <w:rFonts w:ascii="Times New Roman" w:hAnsi="Times New Roman"/>
          <w:sz w:val="24"/>
          <w:szCs w:val="24"/>
          <w:lang w:eastAsia="ru-RU"/>
        </w:rPr>
        <w:t>ущества – 204,1</w:t>
      </w:r>
      <w:r w:rsidRPr="00D56B6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56B6F">
        <w:rPr>
          <w:rFonts w:ascii="Times New Roman" w:hAnsi="Times New Roman"/>
          <w:sz w:val="24"/>
          <w:szCs w:val="24"/>
          <w:lang w:eastAsia="ru-RU"/>
        </w:rPr>
        <w:t>тыс.</w:t>
      </w:r>
      <w:r w:rsidR="004D4B13" w:rsidRPr="00D56B6F">
        <w:rPr>
          <w:rFonts w:ascii="Times New Roman" w:hAnsi="Times New Roman"/>
          <w:sz w:val="24"/>
          <w:szCs w:val="24"/>
          <w:lang w:eastAsia="ru-RU"/>
        </w:rPr>
        <w:t>рублей</w:t>
      </w:r>
      <w:proofErr w:type="spellEnd"/>
      <w:r w:rsidR="004D4B13" w:rsidRPr="00D56B6F">
        <w:rPr>
          <w:rFonts w:ascii="Times New Roman" w:hAnsi="Times New Roman"/>
          <w:sz w:val="24"/>
          <w:szCs w:val="24"/>
          <w:lang w:eastAsia="ru-RU"/>
        </w:rPr>
        <w:t xml:space="preserve"> (исполнение </w:t>
      </w:r>
      <w:r w:rsidR="007077F1">
        <w:rPr>
          <w:rFonts w:ascii="Times New Roman" w:hAnsi="Times New Roman"/>
          <w:sz w:val="24"/>
          <w:szCs w:val="24"/>
          <w:lang w:eastAsia="ru-RU"/>
        </w:rPr>
        <w:t>41,3</w:t>
      </w:r>
      <w:r w:rsidR="0090388F">
        <w:rPr>
          <w:rFonts w:ascii="Times New Roman" w:hAnsi="Times New Roman"/>
          <w:sz w:val="24"/>
          <w:szCs w:val="24"/>
          <w:lang w:eastAsia="ru-RU"/>
        </w:rPr>
        <w:t xml:space="preserve"> %). Снижение к уровню 1 полугодия 2017 года – 58,9 </w:t>
      </w:r>
      <w:proofErr w:type="spellStart"/>
      <w:r w:rsidR="0090388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90388F">
        <w:rPr>
          <w:rFonts w:ascii="Times New Roman" w:hAnsi="Times New Roman"/>
          <w:sz w:val="24"/>
          <w:szCs w:val="24"/>
          <w:lang w:eastAsia="ru-RU"/>
        </w:rPr>
        <w:t>.</w:t>
      </w:r>
    </w:p>
    <w:p w:rsidR="00121445" w:rsidRPr="00D56B6F" w:rsidRDefault="00121445" w:rsidP="00D56B6F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B6F">
        <w:rPr>
          <w:rFonts w:ascii="Times New Roman" w:hAnsi="Times New Roman"/>
          <w:sz w:val="24"/>
          <w:szCs w:val="24"/>
          <w:lang w:eastAsia="ru-RU"/>
        </w:rPr>
        <w:t>прочие доходы от</w:t>
      </w:r>
      <w:r w:rsidR="007077F1">
        <w:rPr>
          <w:rFonts w:ascii="Times New Roman" w:hAnsi="Times New Roman"/>
          <w:sz w:val="24"/>
          <w:szCs w:val="24"/>
          <w:lang w:eastAsia="ru-RU"/>
        </w:rPr>
        <w:t xml:space="preserve"> использования имущества – 482,6</w:t>
      </w:r>
      <w:r w:rsidRPr="00D56B6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56B6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D56B6F">
        <w:rPr>
          <w:rFonts w:ascii="Times New Roman" w:hAnsi="Times New Roman"/>
          <w:sz w:val="24"/>
          <w:szCs w:val="24"/>
          <w:lang w:eastAsia="ru-RU"/>
        </w:rPr>
        <w:t xml:space="preserve"> (исполнение </w:t>
      </w:r>
      <w:r w:rsidR="007077F1">
        <w:rPr>
          <w:rFonts w:ascii="Times New Roman" w:hAnsi="Times New Roman"/>
          <w:sz w:val="24"/>
          <w:szCs w:val="24"/>
          <w:lang w:eastAsia="ru-RU"/>
        </w:rPr>
        <w:t>45,6</w:t>
      </w:r>
      <w:r w:rsidR="0090388F">
        <w:rPr>
          <w:rFonts w:ascii="Times New Roman" w:hAnsi="Times New Roman"/>
          <w:sz w:val="24"/>
          <w:szCs w:val="24"/>
          <w:lang w:eastAsia="ru-RU"/>
        </w:rPr>
        <w:t xml:space="preserve"> %). Рост поступлений по сравнению с 1 </w:t>
      </w:r>
      <w:proofErr w:type="spellStart"/>
      <w:r w:rsidR="0090388F">
        <w:rPr>
          <w:rFonts w:ascii="Times New Roman" w:hAnsi="Times New Roman"/>
          <w:sz w:val="24"/>
          <w:szCs w:val="24"/>
          <w:lang w:eastAsia="ru-RU"/>
        </w:rPr>
        <w:t>полуггодием</w:t>
      </w:r>
      <w:proofErr w:type="spellEnd"/>
      <w:r w:rsidR="0090388F">
        <w:rPr>
          <w:rFonts w:ascii="Times New Roman" w:hAnsi="Times New Roman"/>
          <w:sz w:val="24"/>
          <w:szCs w:val="24"/>
          <w:lang w:eastAsia="ru-RU"/>
        </w:rPr>
        <w:t xml:space="preserve"> прошлого года 13,0 </w:t>
      </w:r>
      <w:proofErr w:type="spellStart"/>
      <w:r w:rsidR="0090388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90388F">
        <w:rPr>
          <w:rFonts w:ascii="Times New Roman" w:hAnsi="Times New Roman"/>
          <w:sz w:val="24"/>
          <w:szCs w:val="24"/>
          <w:lang w:eastAsia="ru-RU"/>
        </w:rPr>
        <w:t>.</w:t>
      </w:r>
    </w:p>
    <w:p w:rsidR="00C04AF4" w:rsidRPr="0024636A" w:rsidRDefault="00C04AF4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36A">
        <w:rPr>
          <w:rFonts w:ascii="Times New Roman" w:hAnsi="Times New Roman"/>
          <w:sz w:val="24"/>
          <w:szCs w:val="24"/>
          <w:lang w:eastAsia="ru-RU"/>
        </w:rPr>
        <w:t>-поступление доходов от оказа</w:t>
      </w:r>
      <w:r w:rsidR="005713FF" w:rsidRPr="0024636A">
        <w:rPr>
          <w:rFonts w:ascii="Times New Roman" w:hAnsi="Times New Roman"/>
          <w:sz w:val="24"/>
          <w:szCs w:val="24"/>
          <w:lang w:eastAsia="ru-RU"/>
        </w:rPr>
        <w:t>ния платных услуг</w:t>
      </w:r>
      <w:r w:rsidR="0090388F">
        <w:rPr>
          <w:rFonts w:ascii="Times New Roman" w:hAnsi="Times New Roman"/>
          <w:sz w:val="24"/>
          <w:szCs w:val="24"/>
          <w:lang w:eastAsia="ru-RU"/>
        </w:rPr>
        <w:t>, компенсации затрат государства</w:t>
      </w:r>
      <w:r w:rsidR="005713FF" w:rsidRPr="0024636A">
        <w:rPr>
          <w:rFonts w:ascii="Times New Roman" w:hAnsi="Times New Roman"/>
          <w:sz w:val="24"/>
          <w:szCs w:val="24"/>
          <w:lang w:eastAsia="ru-RU"/>
        </w:rPr>
        <w:t xml:space="preserve"> состав</w:t>
      </w:r>
      <w:r w:rsidR="0090388F">
        <w:rPr>
          <w:rFonts w:ascii="Times New Roman" w:hAnsi="Times New Roman"/>
          <w:sz w:val="24"/>
          <w:szCs w:val="24"/>
          <w:lang w:eastAsia="ru-RU"/>
        </w:rPr>
        <w:t>ило 10,6</w:t>
      </w:r>
      <w:r w:rsidRPr="0024636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4636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90388F">
        <w:rPr>
          <w:rFonts w:ascii="Times New Roman" w:hAnsi="Times New Roman"/>
          <w:sz w:val="24"/>
          <w:szCs w:val="24"/>
          <w:lang w:eastAsia="ru-RU"/>
        </w:rPr>
        <w:t xml:space="preserve"> или 66,3</w:t>
      </w:r>
      <w:r w:rsidR="00D56B6F">
        <w:rPr>
          <w:rFonts w:ascii="Times New Roman" w:hAnsi="Times New Roman"/>
          <w:sz w:val="24"/>
          <w:szCs w:val="24"/>
          <w:lang w:eastAsia="ru-RU"/>
        </w:rPr>
        <w:t xml:space="preserve"> % годовых плановых показателей</w:t>
      </w:r>
      <w:r w:rsidRPr="0024636A">
        <w:rPr>
          <w:rFonts w:ascii="Times New Roman" w:hAnsi="Times New Roman"/>
          <w:sz w:val="24"/>
          <w:szCs w:val="24"/>
          <w:lang w:eastAsia="ru-RU"/>
        </w:rPr>
        <w:t>;</w:t>
      </w:r>
    </w:p>
    <w:p w:rsidR="00BD164D" w:rsidRPr="0024636A" w:rsidRDefault="00C04AF4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36A">
        <w:rPr>
          <w:rFonts w:ascii="Times New Roman" w:hAnsi="Times New Roman"/>
          <w:sz w:val="24"/>
          <w:szCs w:val="24"/>
          <w:lang w:eastAsia="ru-RU"/>
        </w:rPr>
        <w:t>-доходы от продажи материальных и нематериальных активов (продажа земел</w:t>
      </w:r>
      <w:r w:rsidR="006B3351" w:rsidRPr="0024636A">
        <w:rPr>
          <w:rFonts w:ascii="Times New Roman" w:hAnsi="Times New Roman"/>
          <w:sz w:val="24"/>
          <w:szCs w:val="24"/>
          <w:lang w:eastAsia="ru-RU"/>
        </w:rPr>
        <w:t>ьных участков) состав</w:t>
      </w:r>
      <w:r w:rsidR="0090388F">
        <w:rPr>
          <w:rFonts w:ascii="Times New Roman" w:hAnsi="Times New Roman"/>
          <w:sz w:val="24"/>
          <w:szCs w:val="24"/>
          <w:lang w:eastAsia="ru-RU"/>
        </w:rPr>
        <w:t>или 251,7</w:t>
      </w:r>
      <w:r w:rsidR="004D4B13" w:rsidRPr="0024636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D4B13" w:rsidRPr="0024636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4D4B13" w:rsidRPr="0024636A">
        <w:rPr>
          <w:rFonts w:ascii="Times New Roman" w:hAnsi="Times New Roman"/>
          <w:sz w:val="24"/>
          <w:szCs w:val="24"/>
          <w:lang w:eastAsia="ru-RU"/>
        </w:rPr>
        <w:t xml:space="preserve">, или </w:t>
      </w:r>
      <w:r w:rsidR="0090388F">
        <w:rPr>
          <w:rFonts w:ascii="Times New Roman" w:hAnsi="Times New Roman"/>
          <w:sz w:val="24"/>
          <w:szCs w:val="24"/>
          <w:lang w:eastAsia="ru-RU"/>
        </w:rPr>
        <w:t>53,7</w:t>
      </w:r>
      <w:r w:rsidR="005713FF" w:rsidRPr="0024636A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назначений.</w:t>
      </w:r>
    </w:p>
    <w:p w:rsidR="00BD164D" w:rsidRPr="0024636A" w:rsidRDefault="00BD164D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00020" w:rsidRDefault="00844941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36A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651C0B" w:rsidRPr="0024636A">
        <w:rPr>
          <w:rFonts w:ascii="Times New Roman" w:hAnsi="Times New Roman"/>
          <w:sz w:val="24"/>
          <w:szCs w:val="24"/>
          <w:lang w:eastAsia="ru-RU"/>
        </w:rPr>
        <w:t>Как показывает анализ</w:t>
      </w:r>
      <w:r w:rsidR="00390AEA" w:rsidRPr="0024636A">
        <w:rPr>
          <w:rFonts w:ascii="Times New Roman" w:hAnsi="Times New Roman"/>
          <w:sz w:val="24"/>
          <w:szCs w:val="24"/>
          <w:lang w:eastAsia="ru-RU"/>
        </w:rPr>
        <w:t>,</w:t>
      </w:r>
      <w:r w:rsidR="00651C0B" w:rsidRPr="0024636A">
        <w:rPr>
          <w:rFonts w:ascii="Times New Roman" w:hAnsi="Times New Roman"/>
          <w:sz w:val="24"/>
          <w:szCs w:val="24"/>
          <w:lang w:eastAsia="ru-RU"/>
        </w:rPr>
        <w:t xml:space="preserve"> наиболее низкий процент исполнения плана </w:t>
      </w:r>
      <w:r w:rsidR="00195629" w:rsidRPr="0024636A">
        <w:rPr>
          <w:rFonts w:ascii="Times New Roman" w:hAnsi="Times New Roman"/>
          <w:sz w:val="24"/>
          <w:szCs w:val="24"/>
          <w:lang w:eastAsia="ru-RU"/>
        </w:rPr>
        <w:t xml:space="preserve">по доходам </w:t>
      </w:r>
      <w:r w:rsidR="00DA5DA2" w:rsidRPr="0024636A">
        <w:rPr>
          <w:rFonts w:ascii="Times New Roman" w:hAnsi="Times New Roman"/>
          <w:sz w:val="24"/>
          <w:szCs w:val="24"/>
          <w:lang w:eastAsia="ru-RU"/>
        </w:rPr>
        <w:t>сложил</w:t>
      </w:r>
      <w:r w:rsidR="0090388F">
        <w:rPr>
          <w:rFonts w:ascii="Times New Roman" w:hAnsi="Times New Roman"/>
          <w:sz w:val="24"/>
          <w:szCs w:val="24"/>
          <w:lang w:eastAsia="ru-RU"/>
        </w:rPr>
        <w:t>ся по налогу на имущество – 18</w:t>
      </w:r>
      <w:r w:rsidR="003934BD" w:rsidRPr="0024636A">
        <w:rPr>
          <w:rFonts w:ascii="Times New Roman" w:hAnsi="Times New Roman"/>
          <w:sz w:val="24"/>
          <w:szCs w:val="24"/>
          <w:lang w:eastAsia="ru-RU"/>
        </w:rPr>
        <w:t xml:space="preserve"> %, в том числе по налогу на</w:t>
      </w:r>
      <w:r w:rsidR="0036397B" w:rsidRPr="0024636A">
        <w:rPr>
          <w:rFonts w:ascii="Times New Roman" w:hAnsi="Times New Roman"/>
          <w:sz w:val="24"/>
          <w:szCs w:val="24"/>
          <w:lang w:eastAsia="ru-RU"/>
        </w:rPr>
        <w:t xml:space="preserve"> имущество ф</w:t>
      </w:r>
      <w:r w:rsidR="0090388F">
        <w:rPr>
          <w:rFonts w:ascii="Times New Roman" w:hAnsi="Times New Roman"/>
          <w:sz w:val="24"/>
          <w:szCs w:val="24"/>
          <w:lang w:eastAsia="ru-RU"/>
        </w:rPr>
        <w:t>изических лиц – 6</w:t>
      </w:r>
      <w:r w:rsidR="00937518">
        <w:rPr>
          <w:rFonts w:ascii="Times New Roman" w:hAnsi="Times New Roman"/>
          <w:sz w:val="24"/>
          <w:szCs w:val="24"/>
          <w:lang w:eastAsia="ru-RU"/>
        </w:rPr>
        <w:t xml:space="preserve">,0 %. </w:t>
      </w:r>
      <w:r w:rsidR="005713FF" w:rsidRPr="0024636A">
        <w:rPr>
          <w:rFonts w:ascii="Times New Roman" w:hAnsi="Times New Roman"/>
          <w:sz w:val="24"/>
          <w:szCs w:val="24"/>
          <w:lang w:eastAsia="ru-RU"/>
        </w:rPr>
        <w:t xml:space="preserve"> Причина – срок уплаты налогов </w:t>
      </w:r>
      <w:r w:rsidR="00937518">
        <w:rPr>
          <w:rFonts w:ascii="Times New Roman" w:hAnsi="Times New Roman"/>
          <w:sz w:val="24"/>
          <w:szCs w:val="24"/>
          <w:lang w:eastAsia="ru-RU"/>
        </w:rPr>
        <w:t xml:space="preserve">наступит в 4 квартале. </w:t>
      </w:r>
      <w:r w:rsidR="0090388F">
        <w:rPr>
          <w:rFonts w:ascii="Times New Roman" w:hAnsi="Times New Roman"/>
          <w:sz w:val="24"/>
          <w:szCs w:val="24"/>
          <w:lang w:eastAsia="ru-RU"/>
        </w:rPr>
        <w:t>Низкий процент исполнения – 38,2</w:t>
      </w:r>
      <w:r w:rsidR="00937518">
        <w:rPr>
          <w:rFonts w:ascii="Times New Roman" w:hAnsi="Times New Roman"/>
          <w:sz w:val="24"/>
          <w:szCs w:val="24"/>
          <w:lang w:eastAsia="ru-RU"/>
        </w:rPr>
        <w:t xml:space="preserve"> % у поступлений </w:t>
      </w:r>
      <w:r w:rsidR="0090388F">
        <w:rPr>
          <w:rFonts w:ascii="Times New Roman" w:hAnsi="Times New Roman"/>
          <w:sz w:val="24"/>
          <w:szCs w:val="24"/>
          <w:lang w:eastAsia="ru-RU"/>
        </w:rPr>
        <w:t>доходов</w:t>
      </w:r>
      <w:r w:rsidR="0090388F" w:rsidRPr="0090388F">
        <w:rPr>
          <w:rFonts w:ascii="Times New Roman" w:hAnsi="Times New Roman"/>
          <w:sz w:val="24"/>
          <w:szCs w:val="24"/>
          <w:lang w:eastAsia="ru-RU"/>
        </w:rPr>
        <w:t xml:space="preserve"> от использования имущества, находящегося в государственно</w:t>
      </w:r>
      <w:r w:rsidR="0090388F">
        <w:rPr>
          <w:rFonts w:ascii="Times New Roman" w:hAnsi="Times New Roman"/>
          <w:sz w:val="24"/>
          <w:szCs w:val="24"/>
          <w:lang w:eastAsia="ru-RU"/>
        </w:rPr>
        <w:t>й и муниципальной собственности.</w:t>
      </w:r>
    </w:p>
    <w:p w:rsidR="0090388F" w:rsidRPr="0024636A" w:rsidRDefault="0090388F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37518" w:rsidRDefault="00844941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36A">
        <w:rPr>
          <w:rFonts w:ascii="Times New Roman" w:hAnsi="Times New Roman"/>
          <w:sz w:val="24"/>
          <w:szCs w:val="24"/>
          <w:lang w:eastAsia="ru-RU"/>
        </w:rPr>
        <w:t>План по</w:t>
      </w:r>
      <w:r w:rsidR="00A2254C" w:rsidRPr="0024636A">
        <w:rPr>
          <w:rFonts w:ascii="Times New Roman" w:hAnsi="Times New Roman"/>
          <w:sz w:val="24"/>
          <w:szCs w:val="24"/>
          <w:lang w:eastAsia="ru-RU"/>
        </w:rPr>
        <w:t xml:space="preserve"> бе</w:t>
      </w:r>
      <w:r w:rsidR="00DA5DA2" w:rsidRPr="0024636A">
        <w:rPr>
          <w:rFonts w:ascii="Times New Roman" w:hAnsi="Times New Roman"/>
          <w:sz w:val="24"/>
          <w:szCs w:val="24"/>
          <w:lang w:eastAsia="ru-RU"/>
        </w:rPr>
        <w:t>звозмез</w:t>
      </w:r>
      <w:r w:rsidR="00FD3932" w:rsidRPr="0024636A">
        <w:rPr>
          <w:rFonts w:ascii="Times New Roman" w:hAnsi="Times New Roman"/>
          <w:sz w:val="24"/>
          <w:szCs w:val="24"/>
          <w:lang w:eastAsia="ru-RU"/>
        </w:rPr>
        <w:t>дным поступлениям за отчетный период</w:t>
      </w:r>
      <w:r w:rsidR="00937518">
        <w:rPr>
          <w:rFonts w:ascii="Times New Roman" w:hAnsi="Times New Roman"/>
          <w:sz w:val="24"/>
          <w:szCs w:val="24"/>
          <w:lang w:eastAsia="ru-RU"/>
        </w:rPr>
        <w:t xml:space="preserve"> 2018</w:t>
      </w:r>
      <w:r w:rsidR="004D76EE" w:rsidRPr="0024636A">
        <w:rPr>
          <w:rFonts w:ascii="Times New Roman" w:hAnsi="Times New Roman"/>
          <w:sz w:val="24"/>
          <w:szCs w:val="24"/>
          <w:lang w:eastAsia="ru-RU"/>
        </w:rPr>
        <w:t xml:space="preserve"> года выполнен на </w:t>
      </w:r>
      <w:r w:rsidR="00EF7685">
        <w:rPr>
          <w:rFonts w:ascii="Times New Roman" w:hAnsi="Times New Roman"/>
          <w:sz w:val="24"/>
          <w:szCs w:val="24"/>
          <w:lang w:eastAsia="ru-RU"/>
        </w:rPr>
        <w:t>14,0</w:t>
      </w:r>
      <w:r w:rsidR="00C6697D" w:rsidRPr="002463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636A">
        <w:rPr>
          <w:rFonts w:ascii="Times New Roman" w:hAnsi="Times New Roman"/>
          <w:sz w:val="24"/>
          <w:szCs w:val="24"/>
          <w:lang w:eastAsia="ru-RU"/>
        </w:rPr>
        <w:t>% от годовых назначений.</w:t>
      </w:r>
      <w:r w:rsidR="004D76EE" w:rsidRPr="002463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7685">
        <w:rPr>
          <w:rFonts w:ascii="Times New Roman" w:hAnsi="Times New Roman"/>
          <w:sz w:val="24"/>
          <w:szCs w:val="24"/>
          <w:lang w:eastAsia="ru-RU"/>
        </w:rPr>
        <w:t>За 1 полугодие</w:t>
      </w:r>
      <w:r w:rsidR="00937518">
        <w:rPr>
          <w:rFonts w:ascii="Times New Roman" w:hAnsi="Times New Roman"/>
          <w:sz w:val="24"/>
          <w:szCs w:val="24"/>
          <w:lang w:eastAsia="ru-RU"/>
        </w:rPr>
        <w:t xml:space="preserve"> 2018 года</w:t>
      </w:r>
      <w:r w:rsidR="006B3351" w:rsidRPr="0024636A">
        <w:rPr>
          <w:rFonts w:ascii="Times New Roman" w:hAnsi="Times New Roman"/>
          <w:sz w:val="24"/>
          <w:szCs w:val="24"/>
          <w:lang w:eastAsia="ru-RU"/>
        </w:rPr>
        <w:t xml:space="preserve"> в бюджет МО поступили </w:t>
      </w:r>
      <w:r w:rsidR="005713FF" w:rsidRPr="0024636A">
        <w:rPr>
          <w:rFonts w:ascii="Times New Roman" w:hAnsi="Times New Roman"/>
          <w:sz w:val="24"/>
          <w:szCs w:val="24"/>
          <w:lang w:eastAsia="ru-RU"/>
        </w:rPr>
        <w:t>дотации</w:t>
      </w:r>
      <w:r w:rsidR="00E13647">
        <w:rPr>
          <w:rFonts w:ascii="Times New Roman" w:hAnsi="Times New Roman"/>
          <w:sz w:val="24"/>
          <w:szCs w:val="24"/>
          <w:lang w:eastAsia="ru-RU"/>
        </w:rPr>
        <w:t xml:space="preserve"> на выравнивание бюджетной обеспеченности</w:t>
      </w:r>
      <w:r w:rsidR="005713FF" w:rsidRPr="0024636A">
        <w:rPr>
          <w:rFonts w:ascii="Times New Roman" w:hAnsi="Times New Roman"/>
          <w:sz w:val="24"/>
          <w:szCs w:val="24"/>
          <w:lang w:eastAsia="ru-RU"/>
        </w:rPr>
        <w:t xml:space="preserve"> -</w:t>
      </w:r>
      <w:r w:rsidR="004D76EE" w:rsidRPr="0024636A">
        <w:rPr>
          <w:rFonts w:ascii="Times New Roman" w:hAnsi="Times New Roman"/>
          <w:sz w:val="24"/>
          <w:szCs w:val="24"/>
          <w:lang w:eastAsia="ru-RU"/>
        </w:rPr>
        <w:t xml:space="preserve"> в объеме </w:t>
      </w:r>
      <w:r w:rsidR="00EF7685">
        <w:rPr>
          <w:rFonts w:ascii="Times New Roman" w:hAnsi="Times New Roman"/>
          <w:sz w:val="24"/>
          <w:szCs w:val="24"/>
          <w:lang w:eastAsia="ru-RU"/>
        </w:rPr>
        <w:t>738,6</w:t>
      </w:r>
      <w:r w:rsidR="00C6697D" w:rsidRPr="0024636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6697D" w:rsidRPr="0024636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C6697D" w:rsidRPr="0024636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EF7685">
        <w:rPr>
          <w:rFonts w:ascii="Times New Roman" w:hAnsi="Times New Roman"/>
          <w:sz w:val="24"/>
          <w:szCs w:val="24"/>
          <w:lang w:eastAsia="ru-RU"/>
        </w:rPr>
        <w:t>50</w:t>
      </w:r>
      <w:r w:rsidR="004A16CD" w:rsidRPr="0024636A">
        <w:rPr>
          <w:rFonts w:ascii="Times New Roman" w:hAnsi="Times New Roman"/>
          <w:sz w:val="24"/>
          <w:szCs w:val="24"/>
          <w:lang w:eastAsia="ru-RU"/>
        </w:rPr>
        <w:t xml:space="preserve"> % годовых </w:t>
      </w:r>
      <w:r w:rsidR="00937518">
        <w:rPr>
          <w:rFonts w:ascii="Times New Roman" w:hAnsi="Times New Roman"/>
          <w:sz w:val="24"/>
          <w:szCs w:val="24"/>
          <w:lang w:eastAsia="ru-RU"/>
        </w:rPr>
        <w:t xml:space="preserve">плановых </w:t>
      </w:r>
      <w:r w:rsidR="004A16CD" w:rsidRPr="0024636A">
        <w:rPr>
          <w:rFonts w:ascii="Times New Roman" w:hAnsi="Times New Roman"/>
          <w:sz w:val="24"/>
          <w:szCs w:val="24"/>
          <w:lang w:eastAsia="ru-RU"/>
        </w:rPr>
        <w:t>назначений. С</w:t>
      </w:r>
      <w:r w:rsidR="004D76EE" w:rsidRPr="0024636A">
        <w:rPr>
          <w:rFonts w:ascii="Times New Roman" w:hAnsi="Times New Roman"/>
          <w:sz w:val="24"/>
          <w:szCs w:val="24"/>
          <w:lang w:eastAsia="ru-RU"/>
        </w:rPr>
        <w:t>убсидии</w:t>
      </w:r>
      <w:r w:rsidR="00EF7685">
        <w:rPr>
          <w:rFonts w:ascii="Times New Roman" w:hAnsi="Times New Roman"/>
          <w:sz w:val="24"/>
          <w:szCs w:val="24"/>
          <w:lang w:eastAsia="ru-RU"/>
        </w:rPr>
        <w:t xml:space="preserve"> поступили в объеме 3433,0 </w:t>
      </w:r>
      <w:proofErr w:type="spellStart"/>
      <w:r w:rsidR="00EF7685">
        <w:rPr>
          <w:rFonts w:ascii="Times New Roman" w:hAnsi="Times New Roman"/>
          <w:sz w:val="24"/>
          <w:szCs w:val="24"/>
          <w:lang w:eastAsia="ru-RU"/>
        </w:rPr>
        <w:t>тысрублей</w:t>
      </w:r>
      <w:proofErr w:type="spellEnd"/>
      <w:r w:rsidR="00EF7685">
        <w:rPr>
          <w:rFonts w:ascii="Times New Roman" w:hAnsi="Times New Roman"/>
          <w:sz w:val="24"/>
          <w:szCs w:val="24"/>
          <w:lang w:eastAsia="ru-RU"/>
        </w:rPr>
        <w:t xml:space="preserve"> или 22,4 % годовых назначений</w:t>
      </w:r>
      <w:r w:rsidR="00E13647">
        <w:rPr>
          <w:rFonts w:ascii="Times New Roman" w:hAnsi="Times New Roman"/>
          <w:sz w:val="24"/>
          <w:szCs w:val="24"/>
          <w:lang w:eastAsia="ru-RU"/>
        </w:rPr>
        <w:t xml:space="preserve"> (субсидия на организацию уличного освещения 152,6 </w:t>
      </w:r>
      <w:proofErr w:type="spellStart"/>
      <w:r w:rsidR="00E13647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E13647">
        <w:rPr>
          <w:rFonts w:ascii="Times New Roman" w:hAnsi="Times New Roman"/>
          <w:sz w:val="24"/>
          <w:szCs w:val="24"/>
          <w:lang w:eastAsia="ru-RU"/>
        </w:rPr>
        <w:t xml:space="preserve">, субсидия на реализацию проекта «Народный бюджет» 3280,4 </w:t>
      </w:r>
      <w:proofErr w:type="spellStart"/>
      <w:r w:rsidR="00E13647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E13647">
        <w:rPr>
          <w:rFonts w:ascii="Times New Roman" w:hAnsi="Times New Roman"/>
          <w:sz w:val="24"/>
          <w:szCs w:val="24"/>
          <w:lang w:eastAsia="ru-RU"/>
        </w:rPr>
        <w:t>)</w:t>
      </w:r>
      <w:r w:rsidR="00EF7685">
        <w:rPr>
          <w:rFonts w:ascii="Times New Roman" w:hAnsi="Times New Roman"/>
          <w:sz w:val="24"/>
          <w:szCs w:val="24"/>
          <w:lang w:eastAsia="ru-RU"/>
        </w:rPr>
        <w:t>.</w:t>
      </w:r>
      <w:r w:rsidR="009375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7685">
        <w:rPr>
          <w:rFonts w:ascii="Times New Roman" w:hAnsi="Times New Roman"/>
          <w:sz w:val="24"/>
          <w:szCs w:val="24"/>
          <w:lang w:eastAsia="ru-RU"/>
        </w:rPr>
        <w:t>Иные м</w:t>
      </w:r>
      <w:r w:rsidR="00EF7685" w:rsidRPr="0024636A">
        <w:rPr>
          <w:rFonts w:ascii="Times New Roman" w:hAnsi="Times New Roman"/>
          <w:sz w:val="24"/>
          <w:szCs w:val="24"/>
          <w:lang w:eastAsia="ru-RU"/>
        </w:rPr>
        <w:t xml:space="preserve">ежбюджетные трансферты в бюджет </w:t>
      </w:r>
      <w:r w:rsidR="00EF7685">
        <w:rPr>
          <w:rFonts w:ascii="Times New Roman" w:hAnsi="Times New Roman"/>
          <w:sz w:val="24"/>
          <w:szCs w:val="24"/>
          <w:lang w:eastAsia="ru-RU"/>
        </w:rPr>
        <w:t xml:space="preserve">МО в 1 квартале 2018 года поступили в сумме 128,2 </w:t>
      </w:r>
      <w:proofErr w:type="spellStart"/>
      <w:r w:rsidR="00EF7685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EF7685">
        <w:rPr>
          <w:rFonts w:ascii="Times New Roman" w:hAnsi="Times New Roman"/>
          <w:sz w:val="24"/>
          <w:szCs w:val="24"/>
          <w:lang w:eastAsia="ru-RU"/>
        </w:rPr>
        <w:t xml:space="preserve"> или 2,4 от плановых поступлений. </w:t>
      </w:r>
      <w:r w:rsidR="00E13647">
        <w:rPr>
          <w:rFonts w:ascii="Times New Roman" w:hAnsi="Times New Roman"/>
          <w:sz w:val="24"/>
          <w:szCs w:val="24"/>
          <w:lang w:eastAsia="ru-RU"/>
        </w:rPr>
        <w:t xml:space="preserve">Прочие безвозмездные поступления (поступления от физических лиц на реализацию проекта «Народный бюджет») составили 47,3 </w:t>
      </w:r>
      <w:proofErr w:type="spellStart"/>
      <w:r w:rsidR="00E13647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E13647">
        <w:rPr>
          <w:rFonts w:ascii="Times New Roman" w:hAnsi="Times New Roman"/>
          <w:sz w:val="24"/>
          <w:szCs w:val="24"/>
          <w:lang w:eastAsia="ru-RU"/>
        </w:rPr>
        <w:t xml:space="preserve"> или 2,0 % плановых назначений. Субвенции в бюджет МО в 1 полугодии</w:t>
      </w:r>
      <w:r w:rsidR="00937518" w:rsidRPr="002463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37518">
        <w:rPr>
          <w:rFonts w:ascii="Times New Roman" w:hAnsi="Times New Roman"/>
          <w:sz w:val="24"/>
          <w:szCs w:val="24"/>
          <w:lang w:eastAsia="ru-RU"/>
        </w:rPr>
        <w:t>не поступали.</w:t>
      </w:r>
      <w:r w:rsidR="006B3351" w:rsidRPr="0024636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B077E" w:rsidRDefault="003B077E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отчетном периоде из бюджета МО был осуществлен возврат остатков субсидий прошлого года </w:t>
      </w:r>
      <w:r w:rsidR="00DD514E">
        <w:rPr>
          <w:rFonts w:ascii="Times New Roman" w:hAnsi="Times New Roman"/>
          <w:sz w:val="24"/>
          <w:szCs w:val="24"/>
          <w:lang w:eastAsia="ru-RU"/>
        </w:rPr>
        <w:t xml:space="preserve">(реализация мероприятий проекта «Народный бюджет» в сумме 901,7 </w:t>
      </w:r>
      <w:proofErr w:type="spellStart"/>
      <w:r w:rsidR="00DD514E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DD514E">
        <w:rPr>
          <w:rFonts w:ascii="Times New Roman" w:hAnsi="Times New Roman"/>
          <w:sz w:val="24"/>
          <w:szCs w:val="24"/>
          <w:lang w:eastAsia="ru-RU"/>
        </w:rPr>
        <w:t>. Причина неиспользования средств областного бюджета – экономия по результатам конкурсных процедур и не завершение в установленный Соглашением срок мероприятий.</w:t>
      </w:r>
    </w:p>
    <w:p w:rsidR="00D1235A" w:rsidRPr="0024636A" w:rsidRDefault="00D1235A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28413C" w:rsidRDefault="003934BD" w:rsidP="0028413C">
      <w:pPr>
        <w:spacing w:after="0" w:line="240" w:lineRule="auto"/>
        <w:ind w:left="116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841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Дефицит 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бюджета</w:t>
      </w:r>
      <w:r w:rsidRPr="002841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МО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3934BD" w:rsidRPr="0028413C" w:rsidRDefault="003934BD" w:rsidP="0028413C">
      <w:pPr>
        <w:spacing w:after="0" w:line="240" w:lineRule="auto"/>
        <w:ind w:left="8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7783E" w:rsidRDefault="002548CF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937518">
        <w:rPr>
          <w:rFonts w:ascii="Times New Roman" w:hAnsi="Times New Roman"/>
          <w:sz w:val="24"/>
          <w:szCs w:val="24"/>
          <w:lang w:eastAsia="ru-RU"/>
        </w:rPr>
        <w:t>Решением Совета от 19.12.2017 года № 40</w:t>
      </w:r>
      <w:r w:rsidR="003934BD" w:rsidRPr="0028413C">
        <w:rPr>
          <w:rFonts w:ascii="Times New Roman" w:hAnsi="Times New Roman"/>
          <w:sz w:val="24"/>
          <w:szCs w:val="24"/>
          <w:lang w:eastAsia="ru-RU"/>
        </w:rPr>
        <w:t xml:space="preserve"> «О бюджете муниципального обр</w:t>
      </w:r>
      <w:r w:rsidR="00937518">
        <w:rPr>
          <w:rFonts w:ascii="Times New Roman" w:hAnsi="Times New Roman"/>
          <w:sz w:val="24"/>
          <w:szCs w:val="24"/>
          <w:lang w:eastAsia="ru-RU"/>
        </w:rPr>
        <w:t>азования «Город Вытегра» на 2018</w:t>
      </w:r>
      <w:r w:rsidR="003934BD" w:rsidRPr="0028413C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937518">
        <w:rPr>
          <w:rFonts w:ascii="Times New Roman" w:hAnsi="Times New Roman"/>
          <w:sz w:val="24"/>
          <w:szCs w:val="24"/>
          <w:lang w:eastAsia="ru-RU"/>
        </w:rPr>
        <w:t xml:space="preserve"> и плановый период 2019 и 2020</w:t>
      </w:r>
      <w:r w:rsidR="004A16CD" w:rsidRPr="0028413C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3934BD" w:rsidRPr="0028413C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937518">
        <w:rPr>
          <w:rFonts w:ascii="Times New Roman" w:hAnsi="Times New Roman"/>
          <w:sz w:val="24"/>
          <w:szCs w:val="24"/>
          <w:lang w:eastAsia="ru-RU"/>
        </w:rPr>
        <w:t>бюджет МО</w:t>
      </w:r>
      <w:r w:rsidR="004A16CD" w:rsidRPr="0028413C">
        <w:rPr>
          <w:rFonts w:ascii="Times New Roman" w:hAnsi="Times New Roman"/>
          <w:sz w:val="24"/>
          <w:szCs w:val="24"/>
          <w:lang w:eastAsia="ru-RU"/>
        </w:rPr>
        <w:t xml:space="preserve"> был </w:t>
      </w:r>
      <w:r w:rsidR="004A16CD" w:rsidRPr="0028413C">
        <w:rPr>
          <w:rFonts w:ascii="Times New Roman" w:hAnsi="Times New Roman"/>
          <w:sz w:val="24"/>
          <w:szCs w:val="24"/>
          <w:lang w:eastAsia="ru-RU"/>
        </w:rPr>
        <w:lastRenderedPageBreak/>
        <w:t xml:space="preserve">утвержден </w:t>
      </w:r>
      <w:r w:rsidR="00937518">
        <w:rPr>
          <w:rFonts w:ascii="Times New Roman" w:hAnsi="Times New Roman"/>
          <w:sz w:val="24"/>
          <w:szCs w:val="24"/>
          <w:lang w:eastAsia="ru-RU"/>
        </w:rPr>
        <w:t>бездефицитным</w:t>
      </w:r>
      <w:r w:rsidR="004A16CD" w:rsidRPr="0028413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247936" w:rsidRPr="0028413C">
        <w:rPr>
          <w:rFonts w:ascii="Times New Roman" w:hAnsi="Times New Roman"/>
          <w:sz w:val="24"/>
          <w:szCs w:val="24"/>
          <w:lang w:eastAsia="ru-RU"/>
        </w:rPr>
        <w:t>В течение отчетного периода</w:t>
      </w:r>
      <w:r w:rsidR="00720B90">
        <w:rPr>
          <w:rFonts w:ascii="Times New Roman" w:hAnsi="Times New Roman"/>
          <w:sz w:val="24"/>
          <w:szCs w:val="24"/>
          <w:lang w:eastAsia="ru-RU"/>
        </w:rPr>
        <w:t xml:space="preserve"> внесены</w:t>
      </w:r>
      <w:r w:rsidR="00247936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37518">
        <w:rPr>
          <w:rFonts w:ascii="Times New Roman" w:hAnsi="Times New Roman"/>
          <w:sz w:val="24"/>
          <w:szCs w:val="24"/>
          <w:lang w:eastAsia="ru-RU"/>
        </w:rPr>
        <w:t>изменения в плано</w:t>
      </w:r>
      <w:r w:rsidR="00720B90">
        <w:rPr>
          <w:rFonts w:ascii="Times New Roman" w:hAnsi="Times New Roman"/>
          <w:sz w:val="24"/>
          <w:szCs w:val="24"/>
          <w:lang w:eastAsia="ru-RU"/>
        </w:rPr>
        <w:t xml:space="preserve">вый объем дефицита – за счет сформировавшихся остатков денежных средств на начало года 615,6 </w:t>
      </w:r>
      <w:proofErr w:type="spellStart"/>
      <w:r w:rsidR="00720B90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720B90">
        <w:rPr>
          <w:rFonts w:ascii="Times New Roman" w:hAnsi="Times New Roman"/>
          <w:sz w:val="24"/>
          <w:szCs w:val="24"/>
          <w:lang w:eastAsia="ru-RU"/>
        </w:rPr>
        <w:t>.</w:t>
      </w:r>
      <w:r w:rsidR="00937518">
        <w:rPr>
          <w:rFonts w:ascii="Times New Roman" w:hAnsi="Times New Roman"/>
          <w:sz w:val="24"/>
          <w:szCs w:val="24"/>
          <w:lang w:eastAsia="ru-RU"/>
        </w:rPr>
        <w:t xml:space="preserve">  В</w:t>
      </w:r>
      <w:r w:rsidR="00247936" w:rsidRPr="0028413C">
        <w:rPr>
          <w:rFonts w:ascii="Times New Roman" w:hAnsi="Times New Roman"/>
          <w:sz w:val="24"/>
          <w:szCs w:val="24"/>
          <w:lang w:eastAsia="ru-RU"/>
        </w:rPr>
        <w:t xml:space="preserve"> результате образовавши</w:t>
      </w:r>
      <w:r w:rsidR="00067941" w:rsidRPr="0028413C">
        <w:rPr>
          <w:rFonts w:ascii="Times New Roman" w:hAnsi="Times New Roman"/>
          <w:sz w:val="24"/>
          <w:szCs w:val="24"/>
          <w:lang w:eastAsia="ru-RU"/>
        </w:rPr>
        <w:t xml:space="preserve">хся </w:t>
      </w:r>
      <w:r w:rsidR="00937518">
        <w:rPr>
          <w:rFonts w:ascii="Times New Roman" w:hAnsi="Times New Roman"/>
          <w:sz w:val="24"/>
          <w:szCs w:val="24"/>
          <w:lang w:eastAsia="ru-RU"/>
        </w:rPr>
        <w:t xml:space="preserve">на 01.01.2018 года </w:t>
      </w:r>
      <w:r w:rsidR="00067941" w:rsidRPr="0028413C">
        <w:rPr>
          <w:rFonts w:ascii="Times New Roman" w:hAnsi="Times New Roman"/>
          <w:sz w:val="24"/>
          <w:szCs w:val="24"/>
          <w:lang w:eastAsia="ru-RU"/>
        </w:rPr>
        <w:t>остатков средств на</w:t>
      </w:r>
      <w:r w:rsidR="00264A92" w:rsidRPr="0028413C">
        <w:rPr>
          <w:rFonts w:ascii="Times New Roman" w:hAnsi="Times New Roman"/>
          <w:sz w:val="24"/>
          <w:szCs w:val="24"/>
          <w:lang w:eastAsia="ru-RU"/>
        </w:rPr>
        <w:t xml:space="preserve"> счетах </w:t>
      </w:r>
      <w:r w:rsidR="00937518">
        <w:rPr>
          <w:rFonts w:ascii="Times New Roman" w:hAnsi="Times New Roman"/>
          <w:sz w:val="24"/>
          <w:szCs w:val="24"/>
          <w:lang w:eastAsia="ru-RU"/>
        </w:rPr>
        <w:t xml:space="preserve">бюджета МО </w:t>
      </w:r>
      <w:r w:rsidR="0087783E">
        <w:rPr>
          <w:rFonts w:ascii="Times New Roman" w:hAnsi="Times New Roman"/>
          <w:sz w:val="24"/>
          <w:szCs w:val="24"/>
          <w:lang w:eastAsia="ru-RU"/>
        </w:rPr>
        <w:t xml:space="preserve">исполнить бюджет стало возможным с </w:t>
      </w:r>
      <w:r w:rsidR="00720B90">
        <w:rPr>
          <w:rFonts w:ascii="Times New Roman" w:hAnsi="Times New Roman"/>
          <w:sz w:val="24"/>
          <w:szCs w:val="24"/>
          <w:lang w:eastAsia="ru-RU"/>
        </w:rPr>
        <w:t>профицитом в объеме 2682,0</w:t>
      </w:r>
      <w:r w:rsidR="0087783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7783E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87783E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DA5DA2" w:rsidRPr="0028413C" w:rsidRDefault="00DA5DA2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Источником внутреннего финансирования дефицита бюджета МО является и</w:t>
      </w:r>
      <w:r w:rsidR="00EC2014">
        <w:rPr>
          <w:rFonts w:ascii="Times New Roman" w:hAnsi="Times New Roman"/>
          <w:sz w:val="24"/>
          <w:szCs w:val="24"/>
          <w:lang w:eastAsia="ru-RU"/>
        </w:rPr>
        <w:t>зменение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остатков </w:t>
      </w:r>
      <w:r w:rsidR="00BE6952" w:rsidRPr="0028413C">
        <w:rPr>
          <w:rFonts w:ascii="Times New Roman" w:hAnsi="Times New Roman"/>
          <w:sz w:val="24"/>
          <w:szCs w:val="24"/>
          <w:lang w:eastAsia="ru-RU"/>
        </w:rPr>
        <w:t>денежных средств на счетах бюджета МО</w:t>
      </w:r>
      <w:r w:rsidRPr="0028413C">
        <w:rPr>
          <w:rFonts w:ascii="Times New Roman" w:hAnsi="Times New Roman"/>
          <w:sz w:val="24"/>
          <w:szCs w:val="24"/>
          <w:lang w:eastAsia="ru-RU"/>
        </w:rPr>
        <w:t>.</w:t>
      </w:r>
      <w:r w:rsidR="00061028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B37ED" w:rsidRPr="0028413C" w:rsidRDefault="008B37ED" w:rsidP="0028413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A764D" w:rsidRPr="0028413C" w:rsidRDefault="002801D2" w:rsidP="0028413C">
      <w:pPr>
        <w:spacing w:after="0" w:line="240" w:lineRule="auto"/>
        <w:ind w:left="116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8413C">
        <w:rPr>
          <w:rFonts w:ascii="Times New Roman" w:hAnsi="Times New Roman"/>
          <w:b/>
          <w:bCs/>
          <w:sz w:val="24"/>
          <w:szCs w:val="24"/>
          <w:lang w:eastAsia="ru-RU"/>
        </w:rPr>
        <w:t>Расходы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бюджета</w:t>
      </w:r>
      <w:r w:rsidRPr="002841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МО</w:t>
      </w:r>
    </w:p>
    <w:p w:rsidR="00BA764D" w:rsidRPr="0028413C" w:rsidRDefault="00BA764D" w:rsidP="00EC20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8413C" w:rsidRPr="00864D0F" w:rsidRDefault="00BA764D" w:rsidP="000E021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4D0F">
        <w:rPr>
          <w:rFonts w:ascii="Times New Roman" w:hAnsi="Times New Roman"/>
          <w:sz w:val="24"/>
          <w:szCs w:val="24"/>
          <w:lang w:eastAsia="ru-RU"/>
        </w:rPr>
        <w:t>Расходы</w:t>
      </w:r>
      <w:r w:rsidRPr="00864D0F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A2254C" w:rsidRPr="00864D0F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 w:rsidR="002801D2" w:rsidRPr="00864D0F">
        <w:rPr>
          <w:rFonts w:ascii="Times New Roman" w:hAnsi="Times New Roman"/>
          <w:sz w:val="24"/>
          <w:szCs w:val="24"/>
          <w:lang w:eastAsia="ru-RU"/>
        </w:rPr>
        <w:t xml:space="preserve">МО </w:t>
      </w:r>
      <w:r w:rsidR="00A2254C" w:rsidRPr="00864D0F">
        <w:rPr>
          <w:rFonts w:ascii="Times New Roman" w:hAnsi="Times New Roman"/>
          <w:sz w:val="24"/>
          <w:szCs w:val="24"/>
          <w:lang w:eastAsia="ru-RU"/>
        </w:rPr>
        <w:t>за от</w:t>
      </w:r>
      <w:r w:rsidR="004D76EE" w:rsidRPr="00864D0F">
        <w:rPr>
          <w:rFonts w:ascii="Times New Roman" w:hAnsi="Times New Roman"/>
          <w:sz w:val="24"/>
          <w:szCs w:val="24"/>
          <w:lang w:eastAsia="ru-RU"/>
        </w:rPr>
        <w:t xml:space="preserve">четный </w:t>
      </w:r>
      <w:r w:rsidR="00FD3932" w:rsidRPr="00864D0F">
        <w:rPr>
          <w:rFonts w:ascii="Times New Roman" w:hAnsi="Times New Roman"/>
          <w:sz w:val="24"/>
          <w:szCs w:val="24"/>
          <w:lang w:eastAsia="ru-RU"/>
        </w:rPr>
        <w:t xml:space="preserve">период составили </w:t>
      </w:r>
      <w:r w:rsidR="00720B90">
        <w:rPr>
          <w:rFonts w:ascii="Times New Roman" w:hAnsi="Times New Roman"/>
          <w:sz w:val="24"/>
          <w:szCs w:val="24"/>
          <w:lang w:eastAsia="ru-RU"/>
        </w:rPr>
        <w:t>13148,5</w:t>
      </w:r>
      <w:r w:rsidR="00D208E0" w:rsidRPr="00864D0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6EE" w:rsidRPr="00864D0F">
        <w:rPr>
          <w:rFonts w:ascii="Times New Roman" w:hAnsi="Times New Roman"/>
          <w:sz w:val="24"/>
          <w:szCs w:val="24"/>
          <w:lang w:eastAsia="ru-RU"/>
        </w:rPr>
        <w:t>тыс. рублей, исполне</w:t>
      </w:r>
      <w:r w:rsidR="00EC2014" w:rsidRPr="00864D0F">
        <w:rPr>
          <w:rFonts w:ascii="Times New Roman" w:hAnsi="Times New Roman"/>
          <w:sz w:val="24"/>
          <w:szCs w:val="24"/>
          <w:lang w:eastAsia="ru-RU"/>
        </w:rPr>
        <w:t xml:space="preserve">ние – </w:t>
      </w:r>
      <w:r w:rsidR="00720B90">
        <w:rPr>
          <w:rFonts w:ascii="Times New Roman" w:hAnsi="Times New Roman"/>
          <w:sz w:val="24"/>
          <w:szCs w:val="24"/>
          <w:lang w:eastAsia="ru-RU"/>
        </w:rPr>
        <w:t>23,0</w:t>
      </w:r>
      <w:r w:rsidRPr="00864D0F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DD514E">
        <w:rPr>
          <w:rFonts w:ascii="Times New Roman" w:hAnsi="Times New Roman"/>
          <w:sz w:val="24"/>
          <w:szCs w:val="24"/>
          <w:lang w:eastAsia="ru-RU"/>
        </w:rPr>
        <w:t xml:space="preserve"> годовых назначений</w:t>
      </w:r>
      <w:r w:rsidRPr="00864D0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DD514E">
        <w:rPr>
          <w:rFonts w:ascii="Times New Roman" w:hAnsi="Times New Roman"/>
          <w:sz w:val="24"/>
          <w:szCs w:val="24"/>
          <w:lang w:eastAsia="ru-RU"/>
        </w:rPr>
        <w:t xml:space="preserve">а </w:t>
      </w:r>
      <w:r w:rsidRPr="00864D0F">
        <w:rPr>
          <w:rFonts w:ascii="Times New Roman" w:hAnsi="Times New Roman"/>
          <w:sz w:val="24"/>
          <w:szCs w:val="24"/>
          <w:lang w:eastAsia="ru-RU"/>
        </w:rPr>
        <w:t>к</w:t>
      </w:r>
      <w:r w:rsidR="00DD514E">
        <w:rPr>
          <w:rFonts w:ascii="Times New Roman" w:hAnsi="Times New Roman"/>
          <w:sz w:val="24"/>
          <w:szCs w:val="24"/>
          <w:lang w:eastAsia="ru-RU"/>
        </w:rPr>
        <w:t xml:space="preserve"> уровню исполнения</w:t>
      </w:r>
      <w:r w:rsidRPr="00864D0F">
        <w:rPr>
          <w:rFonts w:ascii="Times New Roman" w:hAnsi="Times New Roman"/>
          <w:sz w:val="24"/>
          <w:szCs w:val="24"/>
          <w:lang w:eastAsia="ru-RU"/>
        </w:rPr>
        <w:t xml:space="preserve"> ана</w:t>
      </w:r>
      <w:r w:rsidR="00D208E0" w:rsidRPr="00864D0F">
        <w:rPr>
          <w:rFonts w:ascii="Times New Roman" w:hAnsi="Times New Roman"/>
          <w:sz w:val="24"/>
          <w:szCs w:val="24"/>
          <w:lang w:eastAsia="ru-RU"/>
        </w:rPr>
        <w:t>ло</w:t>
      </w:r>
      <w:r w:rsidR="00DD514E">
        <w:rPr>
          <w:rFonts w:ascii="Times New Roman" w:hAnsi="Times New Roman"/>
          <w:sz w:val="24"/>
          <w:szCs w:val="24"/>
          <w:lang w:eastAsia="ru-RU"/>
        </w:rPr>
        <w:t>гичного периода 2017</w:t>
      </w:r>
      <w:r w:rsidR="00061028" w:rsidRPr="00864D0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6EE" w:rsidRPr="00864D0F">
        <w:rPr>
          <w:rFonts w:ascii="Times New Roman" w:hAnsi="Times New Roman"/>
          <w:sz w:val="24"/>
          <w:szCs w:val="24"/>
          <w:lang w:eastAsia="ru-RU"/>
        </w:rPr>
        <w:t xml:space="preserve">года </w:t>
      </w:r>
      <w:r w:rsidR="00720B90">
        <w:rPr>
          <w:rFonts w:ascii="Times New Roman" w:hAnsi="Times New Roman"/>
          <w:sz w:val="24"/>
          <w:szCs w:val="24"/>
          <w:lang w:eastAsia="ru-RU"/>
        </w:rPr>
        <w:t>95,2</w:t>
      </w:r>
      <w:r w:rsidR="00EC2014" w:rsidRPr="00864D0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208E0" w:rsidRPr="00864D0F">
        <w:rPr>
          <w:rFonts w:ascii="Times New Roman" w:hAnsi="Times New Roman"/>
          <w:sz w:val="24"/>
          <w:szCs w:val="24"/>
          <w:lang w:eastAsia="ru-RU"/>
        </w:rPr>
        <w:t>%.</w:t>
      </w:r>
    </w:p>
    <w:p w:rsidR="00D208E0" w:rsidRPr="0028413C" w:rsidRDefault="00D208E0" w:rsidP="000E021F">
      <w:pPr>
        <w:spacing w:after="0" w:line="240" w:lineRule="auto"/>
        <w:ind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Анализ испо</w:t>
      </w:r>
      <w:r w:rsidR="002801D2" w:rsidRPr="0028413C">
        <w:rPr>
          <w:rFonts w:ascii="Times New Roman" w:hAnsi="Times New Roman"/>
          <w:sz w:val="24"/>
          <w:szCs w:val="24"/>
          <w:lang w:eastAsia="ru-RU"/>
        </w:rPr>
        <w:t xml:space="preserve">лнения расходной части </w:t>
      </w:r>
      <w:r w:rsidRPr="0028413C">
        <w:rPr>
          <w:rFonts w:ascii="Times New Roman" w:hAnsi="Times New Roman"/>
          <w:sz w:val="24"/>
          <w:szCs w:val="24"/>
          <w:lang w:eastAsia="ru-RU"/>
        </w:rPr>
        <w:t>бюджета</w:t>
      </w:r>
      <w:r w:rsidR="002801D2" w:rsidRPr="0028413C">
        <w:rPr>
          <w:rFonts w:ascii="Times New Roman" w:hAnsi="Times New Roman"/>
          <w:sz w:val="24"/>
          <w:szCs w:val="24"/>
          <w:lang w:eastAsia="ru-RU"/>
        </w:rPr>
        <w:t xml:space="preserve"> МО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208E0" w:rsidRPr="00BA764D" w:rsidRDefault="00720B90" w:rsidP="000E021F">
      <w:pPr>
        <w:spacing w:after="0" w:line="240" w:lineRule="auto"/>
        <w:ind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 состоянию на 1 июля</w:t>
      </w:r>
      <w:r w:rsidR="00BE6952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D514E">
        <w:rPr>
          <w:rFonts w:ascii="Times New Roman" w:hAnsi="Times New Roman"/>
          <w:sz w:val="24"/>
          <w:szCs w:val="24"/>
          <w:lang w:eastAsia="ru-RU"/>
        </w:rPr>
        <w:t>2018</w:t>
      </w:r>
      <w:r w:rsidR="0028413C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D208E0" w:rsidRPr="00BA764D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69"/>
        <w:gridCol w:w="1275"/>
        <w:gridCol w:w="1418"/>
        <w:gridCol w:w="1259"/>
        <w:gridCol w:w="1151"/>
        <w:gridCol w:w="1417"/>
      </w:tblGrid>
      <w:tr w:rsidR="00D208E0" w:rsidRPr="00BA764D" w:rsidTr="0028413C">
        <w:tc>
          <w:tcPr>
            <w:tcW w:w="33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</w:t>
            </w:r>
            <w:r w:rsidR="00720B90">
              <w:rPr>
                <w:rFonts w:ascii="Times New Roman" w:hAnsi="Times New Roman"/>
                <w:sz w:val="20"/>
                <w:szCs w:val="20"/>
                <w:lang w:eastAsia="ru-RU"/>
              </w:rPr>
              <w:t>01.07</w:t>
            </w:r>
            <w:r w:rsidR="00061028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.201</w:t>
            </w:r>
            <w:r w:rsidR="00DD514E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D514E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208E0" w:rsidRPr="00BA764D" w:rsidTr="0028413C">
        <w:tc>
          <w:tcPr>
            <w:tcW w:w="3369" w:type="dxa"/>
            <w:vMerge/>
            <w:vAlign w:val="center"/>
          </w:tcPr>
          <w:p w:rsidR="00D208E0" w:rsidRPr="0028413C" w:rsidRDefault="00D208E0" w:rsidP="000E0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</w:t>
            </w:r>
          </w:p>
          <w:p w:rsidR="00D208E0" w:rsidRPr="0028413C" w:rsidRDefault="00E334EB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лан</w:t>
            </w:r>
          </w:p>
        </w:tc>
        <w:tc>
          <w:tcPr>
            <w:tcW w:w="12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D208E0" w:rsidRPr="0028413C" w:rsidRDefault="00720B9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01.07</w:t>
            </w:r>
            <w:r w:rsidR="00061028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.201</w:t>
            </w:r>
            <w:r w:rsidR="00DD514E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D208E0" w:rsidRPr="00BA764D" w:rsidTr="0028413C">
        <w:tc>
          <w:tcPr>
            <w:tcW w:w="3369" w:type="dxa"/>
            <w:vMerge/>
            <w:vAlign w:val="center"/>
          </w:tcPr>
          <w:p w:rsidR="00D208E0" w:rsidRPr="0028413C" w:rsidRDefault="00D208E0" w:rsidP="000E0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</w:p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исполнению прошлого года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720B90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13810,5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720B90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57080,8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720B90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13148,5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720B90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720B90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95,2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720B90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3725,9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720B90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8310,5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720B90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3575,2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96,0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406,2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0103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310,5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503,7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150,8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48,6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0104 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2809,4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6974,1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3187,5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113,5</w:t>
            </w:r>
          </w:p>
        </w:tc>
      </w:tr>
      <w:tr w:rsidR="00405E2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E25" w:rsidRPr="0028413C" w:rsidRDefault="00405E25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0105 Судебная система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E25" w:rsidRPr="0028413C" w:rsidRDefault="00405E25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E25" w:rsidRPr="0028413C" w:rsidRDefault="00405E25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E25" w:rsidRPr="0028413C" w:rsidRDefault="00405E25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E25" w:rsidRPr="0028413C" w:rsidRDefault="00405E25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E25" w:rsidRPr="0028413C" w:rsidRDefault="00405E25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405E25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0106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401,1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165,9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207,4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405E25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0107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405E25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0111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405E25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0113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119,8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381,6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59,3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515,8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67,0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0309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218,3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</w:tr>
      <w:tr w:rsidR="002801D2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D2" w:rsidRPr="0028413C" w:rsidRDefault="002801D2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0310 Обеспечение пожарной безопасности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1D2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1D2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292,9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1D2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1D2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1D2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202,7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0314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 Национальная экономика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1587,9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8236,9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1099,5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69,2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0405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0408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285,9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377,4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83,9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132,0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0409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Дорожное хозяйство</w:t>
            </w: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(дорожные фонды)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1294,5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7685,6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722,1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55,8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0412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5055,0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3093,8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4967,0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98,3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0501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974,5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3415,5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1274,1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130,7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0502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839,6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16372,4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629,6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0503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3240,9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10305,9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3063,3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94,5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0505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0E02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06 Охрана окружающей среды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07 Образование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157,0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186,8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0701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0702 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0707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Молодёжн</w:t>
            </w:r>
            <w:r w:rsidR="00F522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ая политика 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157,0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186,8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0709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08 Культура и кинематография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2327,9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7333,5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2325,3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99,9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0801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2327,9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7333,5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2325,3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146FEB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0804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09 Здравоохранение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146FEB" w:rsidP="000E02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0907 </w:t>
            </w:r>
            <w:r w:rsidR="00D208E0" w:rsidRPr="0028413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146FEB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0909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 Социальная политика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133,8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267,7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133,9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100,1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146FEB" w:rsidP="000E02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1001  </w:t>
            </w:r>
            <w:r w:rsidR="00D208E0" w:rsidRPr="0028413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133,8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267,7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133,9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100,1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146FEB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1002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Социальное обслуживание населения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146FEB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1003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146FEB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1004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Охрана семьи, материнства и детства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146FEB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1006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 Физическая культура и спорт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2057,7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914,7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111,4</w:t>
            </w:r>
          </w:p>
        </w:tc>
      </w:tr>
      <w:tr w:rsidR="00146FEB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FEB" w:rsidRPr="0028413C" w:rsidRDefault="00146FEB" w:rsidP="000E02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1101  Физическая культура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FEB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FEB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2057,7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FEB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914,7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FEB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FEB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111,4</w:t>
            </w:r>
          </w:p>
        </w:tc>
      </w:tr>
      <w:tr w:rsidR="00146FEB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FEB" w:rsidRPr="0028413C" w:rsidRDefault="00146FEB" w:rsidP="000E02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1102  Массовый спорт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FEB" w:rsidRPr="0028413C" w:rsidRDefault="00146FEB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FEB" w:rsidRPr="0028413C" w:rsidRDefault="00146FEB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FEB" w:rsidRPr="0028413C" w:rsidRDefault="00146FEB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FEB" w:rsidRPr="0028413C" w:rsidRDefault="00146FEB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FEB" w:rsidRPr="0028413C" w:rsidRDefault="00146FEB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797F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97F" w:rsidRPr="0028413C" w:rsidRDefault="002C797F" w:rsidP="000E021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 Средства массовой информации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97F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97F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107,9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97F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97F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97F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49,4</w:t>
            </w:r>
          </w:p>
        </w:tc>
      </w:tr>
      <w:tr w:rsidR="002C797F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97F" w:rsidRPr="0028413C" w:rsidRDefault="002C797F" w:rsidP="000E02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1202 Периодическая печать и издательство 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97F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97F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107,9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97F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97F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97F" w:rsidRPr="0028413C" w:rsidRDefault="00C823E3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49,4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 Обслуживание государственного и муниципального долга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0E021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14 </w:t>
            </w:r>
            <w:r w:rsidRPr="0028413C">
              <w:rPr>
                <w:rFonts w:ascii="Times New Roman" w:hAnsi="Times New Roman"/>
                <w:b/>
                <w:bCs/>
                <w:sz w:val="20"/>
                <w:szCs w:val="20"/>
              </w:rPr>
              <w:t>Межбюджетные 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0E021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Результат исполнения бюджета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694C18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-1172,4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694C18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-615,6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694C18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+2682,0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D208E0" w:rsidRPr="00BA764D" w:rsidRDefault="00D208E0" w:rsidP="000E021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4C2F" w:rsidRDefault="008A230A" w:rsidP="000E021F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lastRenderedPageBreak/>
        <w:t>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разделу 01 «Общегосударственные вопросы»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 - исполнен</w:t>
      </w:r>
      <w:r w:rsidR="00F47009" w:rsidRPr="0028413C">
        <w:rPr>
          <w:rFonts w:ascii="Times New Roman" w:hAnsi="Times New Roman"/>
          <w:sz w:val="24"/>
          <w:szCs w:val="24"/>
          <w:lang w:eastAsia="ru-RU"/>
        </w:rPr>
        <w:t>и</w:t>
      </w:r>
      <w:r w:rsidR="00A80E9D" w:rsidRPr="0028413C">
        <w:rPr>
          <w:rFonts w:ascii="Times New Roman" w:hAnsi="Times New Roman"/>
          <w:sz w:val="24"/>
          <w:szCs w:val="24"/>
          <w:lang w:eastAsia="ru-RU"/>
        </w:rPr>
        <w:t xml:space="preserve">е годового плана составило </w:t>
      </w:r>
      <w:r w:rsidR="006B05FC">
        <w:rPr>
          <w:rFonts w:ascii="Times New Roman" w:hAnsi="Times New Roman"/>
          <w:sz w:val="24"/>
          <w:szCs w:val="24"/>
          <w:lang w:eastAsia="ru-RU"/>
        </w:rPr>
        <w:t>43</w:t>
      </w:r>
      <w:r w:rsidR="000C67A3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0C67A3" w:rsidRPr="0028413C">
        <w:rPr>
          <w:rFonts w:ascii="Times New Roman" w:hAnsi="Times New Roman"/>
          <w:sz w:val="24"/>
          <w:szCs w:val="24"/>
          <w:lang w:eastAsia="ru-RU"/>
        </w:rPr>
        <w:t xml:space="preserve">% </w:t>
      </w:r>
      <w:r w:rsidR="006B05FC">
        <w:rPr>
          <w:rFonts w:ascii="Times New Roman" w:hAnsi="Times New Roman"/>
          <w:sz w:val="24"/>
          <w:szCs w:val="24"/>
          <w:lang w:eastAsia="ru-RU"/>
        </w:rPr>
        <w:t xml:space="preserve"> или</w:t>
      </w:r>
      <w:proofErr w:type="gramEnd"/>
      <w:r w:rsidR="006B05FC">
        <w:rPr>
          <w:rFonts w:ascii="Times New Roman" w:hAnsi="Times New Roman"/>
          <w:sz w:val="24"/>
          <w:szCs w:val="24"/>
          <w:lang w:eastAsia="ru-RU"/>
        </w:rPr>
        <w:t xml:space="preserve"> 3575,2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 xml:space="preserve"> тыс. рублей. К аналогичному периоду прошлого</w:t>
      </w:r>
      <w:r w:rsidR="00B64175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77565" w:rsidRPr="0028413C">
        <w:rPr>
          <w:rFonts w:ascii="Times New Roman" w:hAnsi="Times New Roman"/>
          <w:sz w:val="24"/>
          <w:szCs w:val="24"/>
          <w:lang w:eastAsia="ru-RU"/>
        </w:rPr>
        <w:t xml:space="preserve">года исполнение </w:t>
      </w:r>
      <w:r w:rsidR="00A80E9D" w:rsidRPr="0028413C">
        <w:rPr>
          <w:rFonts w:ascii="Times New Roman" w:hAnsi="Times New Roman"/>
          <w:sz w:val="24"/>
          <w:szCs w:val="24"/>
          <w:lang w:eastAsia="ru-RU"/>
        </w:rPr>
        <w:t xml:space="preserve">составило </w:t>
      </w:r>
      <w:r w:rsidR="006B05FC">
        <w:rPr>
          <w:rFonts w:ascii="Times New Roman" w:hAnsi="Times New Roman"/>
          <w:sz w:val="24"/>
          <w:szCs w:val="24"/>
          <w:lang w:eastAsia="ru-RU"/>
        </w:rPr>
        <w:t>96,0 %</w:t>
      </w:r>
      <w:r w:rsidR="009A2D19">
        <w:rPr>
          <w:rFonts w:ascii="Times New Roman" w:hAnsi="Times New Roman"/>
          <w:sz w:val="24"/>
          <w:szCs w:val="24"/>
          <w:lang w:eastAsia="ru-RU"/>
        </w:rPr>
        <w:t>.</w:t>
      </w:r>
      <w:r w:rsidR="006B05F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 xml:space="preserve"> Доля расходов раздела в общих ра</w:t>
      </w:r>
      <w:r w:rsidR="00B64175" w:rsidRPr="0028413C">
        <w:rPr>
          <w:rFonts w:ascii="Times New Roman" w:hAnsi="Times New Roman"/>
          <w:sz w:val="24"/>
          <w:szCs w:val="24"/>
          <w:lang w:eastAsia="ru-RU"/>
        </w:rPr>
        <w:t xml:space="preserve">сходах бюджета составляет </w:t>
      </w:r>
      <w:r w:rsidR="00A80E9D" w:rsidRPr="0028413C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6F4C2F">
        <w:rPr>
          <w:rFonts w:ascii="Times New Roman" w:hAnsi="Times New Roman"/>
          <w:sz w:val="24"/>
          <w:szCs w:val="24"/>
          <w:lang w:eastAsia="ru-RU"/>
        </w:rPr>
        <w:t>2</w:t>
      </w:r>
      <w:r w:rsidR="006B05FC">
        <w:rPr>
          <w:rFonts w:ascii="Times New Roman" w:hAnsi="Times New Roman"/>
          <w:sz w:val="24"/>
          <w:szCs w:val="24"/>
          <w:lang w:eastAsia="ru-RU"/>
        </w:rPr>
        <w:t>7,2</w:t>
      </w:r>
      <w:r w:rsidR="006C3080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%.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B05FC">
        <w:rPr>
          <w:rFonts w:ascii="Times New Roman" w:hAnsi="Times New Roman"/>
          <w:sz w:val="24"/>
          <w:szCs w:val="24"/>
          <w:lang w:eastAsia="ru-RU"/>
        </w:rPr>
        <w:t xml:space="preserve"> В 1 полугодии</w:t>
      </w:r>
      <w:r w:rsidR="006F4C2F">
        <w:rPr>
          <w:rFonts w:ascii="Times New Roman" w:hAnsi="Times New Roman"/>
          <w:sz w:val="24"/>
          <w:szCs w:val="24"/>
          <w:lang w:eastAsia="ru-RU"/>
        </w:rPr>
        <w:t xml:space="preserve"> 2018 года решением Городского Совета план финансирован</w:t>
      </w:r>
      <w:r w:rsidR="006B05FC">
        <w:rPr>
          <w:rFonts w:ascii="Times New Roman" w:hAnsi="Times New Roman"/>
          <w:sz w:val="24"/>
          <w:szCs w:val="24"/>
          <w:lang w:eastAsia="ru-RU"/>
        </w:rPr>
        <w:t>ия раздела был сокращен на 714,1</w:t>
      </w:r>
      <w:r w:rsidR="006F4C2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F4C2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6F4C2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37381D" w:rsidRDefault="00170080" w:rsidP="006F4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</w:p>
    <w:p w:rsidR="006F4C2F" w:rsidRDefault="00170080" w:rsidP="006F4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>В отчетном периоде не финансировались</w:t>
      </w:r>
      <w:r w:rsidR="006F4C2F">
        <w:rPr>
          <w:rFonts w:ascii="Times New Roman" w:hAnsi="Times New Roman"/>
          <w:sz w:val="24"/>
          <w:szCs w:val="24"/>
          <w:lang w:eastAsia="ru-RU"/>
        </w:rPr>
        <w:t xml:space="preserve"> расходы Р</w:t>
      </w:r>
      <w:r w:rsidR="003005EE" w:rsidRPr="0028413C">
        <w:rPr>
          <w:rFonts w:ascii="Times New Roman" w:hAnsi="Times New Roman"/>
          <w:sz w:val="24"/>
          <w:szCs w:val="24"/>
          <w:lang w:eastAsia="ru-RU"/>
        </w:rPr>
        <w:t>езервного фонда</w:t>
      </w:r>
      <w:r w:rsidR="006F4C2F">
        <w:rPr>
          <w:rFonts w:ascii="Times New Roman" w:hAnsi="Times New Roman"/>
          <w:sz w:val="24"/>
          <w:szCs w:val="24"/>
          <w:lang w:eastAsia="ru-RU"/>
        </w:rPr>
        <w:t>.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F4C2F" w:rsidRDefault="00170080" w:rsidP="006F4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>Финансирование представительного органа муниципал</w:t>
      </w:r>
      <w:r w:rsidR="006F4C2F">
        <w:rPr>
          <w:rFonts w:ascii="Times New Roman" w:hAnsi="Times New Roman"/>
          <w:sz w:val="24"/>
          <w:szCs w:val="24"/>
          <w:lang w:eastAsia="ru-RU"/>
        </w:rPr>
        <w:t xml:space="preserve">ьного образования сократилось по сравнению с прошлым годом на </w:t>
      </w:r>
      <w:proofErr w:type="gramStart"/>
      <w:r w:rsidR="006B05FC">
        <w:rPr>
          <w:rFonts w:ascii="Times New Roman" w:hAnsi="Times New Roman"/>
          <w:sz w:val="24"/>
          <w:szCs w:val="24"/>
          <w:lang w:eastAsia="ru-RU"/>
        </w:rPr>
        <w:t>159,7</w:t>
      </w:r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6B05FC">
        <w:rPr>
          <w:rFonts w:ascii="Times New Roman" w:hAnsi="Times New Roman"/>
          <w:sz w:val="24"/>
          <w:szCs w:val="24"/>
          <w:lang w:eastAsia="ru-RU"/>
        </w:rPr>
        <w:t xml:space="preserve"> составило 29,9</w:t>
      </w:r>
      <w:r w:rsidR="005978C6">
        <w:rPr>
          <w:rFonts w:ascii="Times New Roman" w:hAnsi="Times New Roman"/>
          <w:sz w:val="24"/>
          <w:szCs w:val="24"/>
          <w:lang w:eastAsia="ru-RU"/>
        </w:rPr>
        <w:t xml:space="preserve"> % годового п</w:t>
      </w:r>
      <w:r w:rsidR="006B05FC">
        <w:rPr>
          <w:rFonts w:ascii="Times New Roman" w:hAnsi="Times New Roman"/>
          <w:sz w:val="24"/>
          <w:szCs w:val="24"/>
          <w:lang w:eastAsia="ru-RU"/>
        </w:rPr>
        <w:t>лана или 150,8</w:t>
      </w:r>
      <w:r w:rsidR="006F4C2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F4C2F">
        <w:rPr>
          <w:rFonts w:ascii="Times New Roman" w:hAnsi="Times New Roman"/>
          <w:sz w:val="24"/>
          <w:szCs w:val="24"/>
          <w:lang w:eastAsia="ru-RU"/>
        </w:rPr>
        <w:t>тыс.руб</w:t>
      </w:r>
      <w:r w:rsidR="0056642E">
        <w:rPr>
          <w:rFonts w:ascii="Times New Roman" w:hAnsi="Times New Roman"/>
          <w:sz w:val="24"/>
          <w:szCs w:val="24"/>
          <w:lang w:eastAsia="ru-RU"/>
        </w:rPr>
        <w:t>лей</w:t>
      </w:r>
      <w:proofErr w:type="spellEnd"/>
      <w:r w:rsidR="0056642E">
        <w:rPr>
          <w:rFonts w:ascii="Times New Roman" w:hAnsi="Times New Roman"/>
          <w:sz w:val="24"/>
          <w:szCs w:val="24"/>
          <w:lang w:eastAsia="ru-RU"/>
        </w:rPr>
        <w:t>, из них на оплату труда 116,0</w:t>
      </w:r>
      <w:r w:rsidR="006F4C2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F4C2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6F4C2F">
        <w:rPr>
          <w:rFonts w:ascii="Times New Roman" w:hAnsi="Times New Roman"/>
          <w:sz w:val="24"/>
          <w:szCs w:val="24"/>
          <w:lang w:eastAsia="ru-RU"/>
        </w:rPr>
        <w:t>, на осуществление закупок</w:t>
      </w:r>
      <w:r>
        <w:rPr>
          <w:rFonts w:ascii="Times New Roman" w:hAnsi="Times New Roman"/>
          <w:sz w:val="24"/>
          <w:szCs w:val="24"/>
          <w:lang w:eastAsia="ru-RU"/>
        </w:rPr>
        <w:t xml:space="preserve"> товаров</w:t>
      </w:r>
      <w:r w:rsidR="0056642E">
        <w:rPr>
          <w:rFonts w:ascii="Times New Roman" w:hAnsi="Times New Roman"/>
          <w:sz w:val="24"/>
          <w:szCs w:val="24"/>
          <w:lang w:eastAsia="ru-RU"/>
        </w:rPr>
        <w:t xml:space="preserve">, работ и услуг 34,6 </w:t>
      </w:r>
      <w:proofErr w:type="spellStart"/>
      <w:r w:rsidR="0056642E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56642E">
        <w:rPr>
          <w:rFonts w:ascii="Times New Roman" w:hAnsi="Times New Roman"/>
          <w:sz w:val="24"/>
          <w:szCs w:val="24"/>
          <w:lang w:eastAsia="ru-RU"/>
        </w:rPr>
        <w:t xml:space="preserve">, уплата налогов, сборов и иных платежей 0,1 </w:t>
      </w:r>
      <w:proofErr w:type="spellStart"/>
      <w:r w:rsidR="0056642E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</w:p>
    <w:p w:rsidR="006F4C2F" w:rsidRDefault="006F4C2F" w:rsidP="006F4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4C2F" w:rsidRDefault="00170080" w:rsidP="006F4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56642E">
        <w:rPr>
          <w:rFonts w:ascii="Times New Roman" w:hAnsi="Times New Roman"/>
          <w:sz w:val="24"/>
          <w:szCs w:val="24"/>
          <w:lang w:eastAsia="ru-RU"/>
        </w:rPr>
        <w:t>На 45,7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 xml:space="preserve"> % </w:t>
      </w:r>
      <w:r w:rsidR="006F4C2F">
        <w:rPr>
          <w:rFonts w:ascii="Times New Roman" w:hAnsi="Times New Roman"/>
          <w:sz w:val="24"/>
          <w:szCs w:val="24"/>
          <w:lang w:eastAsia="ru-RU"/>
        </w:rPr>
        <w:t xml:space="preserve">годового плана 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>профинансированы расходы на содержани</w:t>
      </w:r>
      <w:r w:rsidR="006F4C2F">
        <w:rPr>
          <w:rFonts w:ascii="Times New Roman" w:hAnsi="Times New Roman"/>
          <w:sz w:val="24"/>
          <w:szCs w:val="24"/>
          <w:lang w:eastAsia="ru-RU"/>
        </w:rPr>
        <w:t>е местной админист</w:t>
      </w:r>
      <w:r w:rsidR="0056642E">
        <w:rPr>
          <w:rFonts w:ascii="Times New Roman" w:hAnsi="Times New Roman"/>
          <w:sz w:val="24"/>
          <w:szCs w:val="24"/>
          <w:lang w:eastAsia="ru-RU"/>
        </w:rPr>
        <w:t>рации – 3187,5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375C2" w:rsidRPr="0028413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9375C2" w:rsidRPr="0028413C">
        <w:rPr>
          <w:rFonts w:ascii="Times New Roman" w:hAnsi="Times New Roman"/>
          <w:sz w:val="24"/>
          <w:szCs w:val="24"/>
          <w:lang w:eastAsia="ru-RU"/>
        </w:rPr>
        <w:t>.</w:t>
      </w:r>
      <w:r w:rsidR="0056642E">
        <w:rPr>
          <w:rFonts w:ascii="Times New Roman" w:hAnsi="Times New Roman"/>
          <w:sz w:val="24"/>
          <w:szCs w:val="24"/>
          <w:lang w:eastAsia="ru-RU"/>
        </w:rPr>
        <w:t xml:space="preserve"> Расходы возросли</w:t>
      </w:r>
      <w:r w:rsidR="006F4C2F">
        <w:rPr>
          <w:rFonts w:ascii="Times New Roman" w:hAnsi="Times New Roman"/>
          <w:sz w:val="24"/>
          <w:szCs w:val="24"/>
          <w:lang w:eastAsia="ru-RU"/>
        </w:rPr>
        <w:t xml:space="preserve"> по сравнению с аналогичны</w:t>
      </w:r>
      <w:r w:rsidR="0056642E">
        <w:rPr>
          <w:rFonts w:ascii="Times New Roman" w:hAnsi="Times New Roman"/>
          <w:sz w:val="24"/>
          <w:szCs w:val="24"/>
          <w:lang w:eastAsia="ru-RU"/>
        </w:rPr>
        <w:t>м периодом прошлого года на 378,1</w:t>
      </w:r>
      <w:r w:rsidR="006F4C2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F4C2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56642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56642E">
        <w:rPr>
          <w:rFonts w:ascii="Times New Roman" w:hAnsi="Times New Roman"/>
          <w:sz w:val="24"/>
          <w:szCs w:val="24"/>
          <w:lang w:eastAsia="ru-RU"/>
        </w:rPr>
        <w:t>( +</w:t>
      </w:r>
      <w:proofErr w:type="gramEnd"/>
      <w:r w:rsidR="0056642E">
        <w:rPr>
          <w:rFonts w:ascii="Times New Roman" w:hAnsi="Times New Roman"/>
          <w:sz w:val="24"/>
          <w:szCs w:val="24"/>
          <w:lang w:eastAsia="ru-RU"/>
        </w:rPr>
        <w:t>13,5 %)</w:t>
      </w:r>
      <w:r w:rsidR="006F4C2F">
        <w:rPr>
          <w:rFonts w:ascii="Times New Roman" w:hAnsi="Times New Roman"/>
          <w:sz w:val="24"/>
          <w:szCs w:val="24"/>
          <w:lang w:eastAsia="ru-RU"/>
        </w:rPr>
        <w:t>.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Финансирование направле</w:t>
      </w:r>
      <w:r w:rsidR="0056642E">
        <w:rPr>
          <w:rFonts w:ascii="Times New Roman" w:hAnsi="Times New Roman"/>
          <w:sz w:val="24"/>
          <w:szCs w:val="24"/>
          <w:lang w:eastAsia="ru-RU"/>
        </w:rPr>
        <w:t xml:space="preserve">но на оплату труда в сумме 2116,1 </w:t>
      </w:r>
      <w:proofErr w:type="spellStart"/>
      <w:r w:rsidR="0056642E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56642E">
        <w:rPr>
          <w:rFonts w:ascii="Times New Roman" w:hAnsi="Times New Roman"/>
          <w:sz w:val="24"/>
          <w:szCs w:val="24"/>
          <w:lang w:eastAsia="ru-RU"/>
        </w:rPr>
        <w:t xml:space="preserve"> (48,7</w:t>
      </w:r>
      <w:r>
        <w:rPr>
          <w:rFonts w:ascii="Times New Roman" w:hAnsi="Times New Roman"/>
          <w:sz w:val="24"/>
          <w:szCs w:val="24"/>
          <w:lang w:eastAsia="ru-RU"/>
        </w:rPr>
        <w:t xml:space="preserve"> % плановых годовых назначений), на </w:t>
      </w:r>
      <w:r w:rsidRPr="00170080">
        <w:rPr>
          <w:rFonts w:ascii="Times New Roman" w:hAnsi="Times New Roman"/>
          <w:sz w:val="24"/>
          <w:szCs w:val="24"/>
          <w:lang w:eastAsia="ru-RU"/>
        </w:rPr>
        <w:t>осуществление закупок товаров, работ и услуг</w:t>
      </w:r>
      <w:r w:rsidR="0056642E">
        <w:rPr>
          <w:rFonts w:ascii="Times New Roman" w:hAnsi="Times New Roman"/>
          <w:sz w:val="24"/>
          <w:szCs w:val="24"/>
          <w:lang w:eastAsia="ru-RU"/>
        </w:rPr>
        <w:t xml:space="preserve"> 851,3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на</w:t>
      </w:r>
      <w:r w:rsidR="0056642E">
        <w:rPr>
          <w:rFonts w:ascii="Times New Roman" w:hAnsi="Times New Roman"/>
          <w:sz w:val="24"/>
          <w:szCs w:val="24"/>
          <w:lang w:eastAsia="ru-RU"/>
        </w:rPr>
        <w:t xml:space="preserve"> уплату социальных выплат – 46,5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на уплату нало</w:t>
      </w:r>
      <w:r w:rsidR="0056642E">
        <w:rPr>
          <w:rFonts w:ascii="Times New Roman" w:hAnsi="Times New Roman"/>
          <w:sz w:val="24"/>
          <w:szCs w:val="24"/>
          <w:lang w:eastAsia="ru-RU"/>
        </w:rPr>
        <w:t>гов, сборов и иных платежей 43,1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Перечислены иные межбюджетные трансферты в районный бюджет на осущес</w:t>
      </w:r>
      <w:r w:rsidR="0037381D">
        <w:rPr>
          <w:rFonts w:ascii="Times New Roman" w:hAnsi="Times New Roman"/>
          <w:sz w:val="24"/>
          <w:szCs w:val="24"/>
          <w:lang w:eastAsia="ru-RU"/>
        </w:rPr>
        <w:t>тв</w:t>
      </w:r>
      <w:r w:rsidR="0056642E">
        <w:rPr>
          <w:rFonts w:ascii="Times New Roman" w:hAnsi="Times New Roman"/>
          <w:sz w:val="24"/>
          <w:szCs w:val="24"/>
          <w:lang w:eastAsia="ru-RU"/>
        </w:rPr>
        <w:t>ление переданных полномочий 130,4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70080" w:rsidRDefault="00170080" w:rsidP="006F4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381D" w:rsidRDefault="0037381D" w:rsidP="006F4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9A0960">
        <w:rPr>
          <w:rFonts w:ascii="Times New Roman" w:hAnsi="Times New Roman"/>
          <w:sz w:val="24"/>
          <w:szCs w:val="24"/>
          <w:lang w:eastAsia="ru-RU"/>
        </w:rPr>
        <w:t>Р</w:t>
      </w:r>
      <w:r w:rsidR="009A0960" w:rsidRPr="0028413C">
        <w:rPr>
          <w:rFonts w:ascii="Times New Roman" w:hAnsi="Times New Roman"/>
          <w:sz w:val="24"/>
          <w:szCs w:val="24"/>
          <w:lang w:eastAsia="ru-RU"/>
        </w:rPr>
        <w:t>асходы на обеспечение деятельности финансовых, налоговых и таможенных органов и органов финансового (финансово-бюджетного) надзора</w:t>
      </w:r>
      <w:r w:rsidR="009A0960">
        <w:rPr>
          <w:rFonts w:ascii="Times New Roman" w:hAnsi="Times New Roman"/>
          <w:sz w:val="24"/>
          <w:szCs w:val="24"/>
          <w:lang w:eastAsia="ru-RU"/>
        </w:rPr>
        <w:t xml:space="preserve"> соста</w:t>
      </w:r>
      <w:r w:rsidR="0056642E">
        <w:rPr>
          <w:rFonts w:ascii="Times New Roman" w:hAnsi="Times New Roman"/>
          <w:sz w:val="24"/>
          <w:szCs w:val="24"/>
          <w:lang w:eastAsia="ru-RU"/>
        </w:rPr>
        <w:t xml:space="preserve">вили 165,9 </w:t>
      </w:r>
      <w:proofErr w:type="spellStart"/>
      <w:r w:rsidR="0056642E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56642E">
        <w:rPr>
          <w:rFonts w:ascii="Times New Roman" w:hAnsi="Times New Roman"/>
          <w:sz w:val="24"/>
          <w:szCs w:val="24"/>
          <w:lang w:eastAsia="ru-RU"/>
        </w:rPr>
        <w:t xml:space="preserve"> (41,4</w:t>
      </w:r>
      <w:r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назначений). Произведено финансирование переданных на районный уровень полномочий.</w:t>
      </w:r>
    </w:p>
    <w:p w:rsidR="0037381D" w:rsidRDefault="0037381D" w:rsidP="006F4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</w:p>
    <w:p w:rsidR="002A6ECC" w:rsidRDefault="005978C6" w:rsidP="006F4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50C62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 xml:space="preserve">Другие общегосударственные вопросы профинансированы </w:t>
      </w:r>
      <w:r w:rsidR="0056642E">
        <w:rPr>
          <w:rFonts w:ascii="Times New Roman" w:hAnsi="Times New Roman"/>
          <w:sz w:val="24"/>
          <w:szCs w:val="24"/>
          <w:lang w:eastAsia="ru-RU"/>
        </w:rPr>
        <w:t>на 18,6 % или 71,0</w:t>
      </w:r>
      <w:r w:rsidR="002A6ECC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A6ECC" w:rsidRPr="0028413C">
        <w:rPr>
          <w:rFonts w:ascii="Times New Roman" w:hAnsi="Times New Roman"/>
          <w:sz w:val="24"/>
          <w:szCs w:val="24"/>
          <w:lang w:eastAsia="ru-RU"/>
        </w:rPr>
        <w:t>тыс.рубле</w:t>
      </w:r>
      <w:r w:rsidR="00F50C62">
        <w:rPr>
          <w:rFonts w:ascii="Times New Roman" w:hAnsi="Times New Roman"/>
          <w:sz w:val="24"/>
          <w:szCs w:val="24"/>
          <w:lang w:eastAsia="ru-RU"/>
        </w:rPr>
        <w:t>й</w:t>
      </w:r>
      <w:proofErr w:type="spellEnd"/>
      <w:r w:rsidR="00F50C62">
        <w:rPr>
          <w:rFonts w:ascii="Times New Roman" w:hAnsi="Times New Roman"/>
          <w:sz w:val="24"/>
          <w:szCs w:val="24"/>
          <w:lang w:eastAsia="ru-RU"/>
        </w:rPr>
        <w:t>, в том числе на исполнени</w:t>
      </w:r>
      <w:r w:rsidR="0056642E">
        <w:rPr>
          <w:rFonts w:ascii="Times New Roman" w:hAnsi="Times New Roman"/>
          <w:sz w:val="24"/>
          <w:szCs w:val="24"/>
          <w:lang w:eastAsia="ru-RU"/>
        </w:rPr>
        <w:t>е судебных актов направлено 55,8</w:t>
      </w:r>
      <w:r w:rsidR="00F50C6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50C62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F50C62">
        <w:rPr>
          <w:rFonts w:ascii="Times New Roman" w:hAnsi="Times New Roman"/>
          <w:sz w:val="24"/>
          <w:szCs w:val="24"/>
          <w:lang w:eastAsia="ru-RU"/>
        </w:rPr>
        <w:t>, на социальные вы</w:t>
      </w:r>
      <w:r w:rsidR="0056642E">
        <w:rPr>
          <w:rFonts w:ascii="Times New Roman" w:hAnsi="Times New Roman"/>
          <w:sz w:val="24"/>
          <w:szCs w:val="24"/>
          <w:lang w:eastAsia="ru-RU"/>
        </w:rPr>
        <w:t xml:space="preserve">платы гражданам 10,0 </w:t>
      </w:r>
      <w:proofErr w:type="spellStart"/>
      <w:r w:rsidR="0056642E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56642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56642E" w:rsidRPr="0056642E">
        <w:rPr>
          <w:rFonts w:ascii="Times New Roman" w:hAnsi="Times New Roman"/>
          <w:sz w:val="24"/>
          <w:szCs w:val="24"/>
          <w:lang w:eastAsia="ru-RU"/>
        </w:rPr>
        <w:t>на уплату нало</w:t>
      </w:r>
      <w:r w:rsidR="0056642E">
        <w:rPr>
          <w:rFonts w:ascii="Times New Roman" w:hAnsi="Times New Roman"/>
          <w:sz w:val="24"/>
          <w:szCs w:val="24"/>
          <w:lang w:eastAsia="ru-RU"/>
        </w:rPr>
        <w:t>гов, сборов и иных платежей 5,2</w:t>
      </w:r>
      <w:r w:rsidR="0056642E" w:rsidRPr="0056642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6642E" w:rsidRPr="0056642E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56642E" w:rsidRPr="0056642E">
        <w:rPr>
          <w:rFonts w:ascii="Times New Roman" w:hAnsi="Times New Roman"/>
          <w:sz w:val="24"/>
          <w:szCs w:val="24"/>
          <w:lang w:eastAsia="ru-RU"/>
        </w:rPr>
        <w:t>.</w:t>
      </w:r>
    </w:p>
    <w:p w:rsidR="0037381D" w:rsidRPr="0028413C" w:rsidRDefault="0037381D" w:rsidP="006F4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4C36" w:rsidRPr="0028413C" w:rsidRDefault="00637CE3" w:rsidP="0028413C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Расходы на оплату труда перс</w:t>
      </w:r>
      <w:r w:rsidR="002A6ECC" w:rsidRPr="0028413C">
        <w:rPr>
          <w:rFonts w:ascii="Times New Roman" w:hAnsi="Times New Roman"/>
          <w:sz w:val="24"/>
          <w:szCs w:val="24"/>
          <w:lang w:eastAsia="ru-RU"/>
        </w:rPr>
        <w:t>оналу му</w:t>
      </w:r>
      <w:r w:rsidR="009A0960">
        <w:rPr>
          <w:rFonts w:ascii="Times New Roman" w:hAnsi="Times New Roman"/>
          <w:sz w:val="24"/>
          <w:szCs w:val="24"/>
          <w:lang w:eastAsia="ru-RU"/>
        </w:rPr>
        <w:t>ни</w:t>
      </w:r>
      <w:r w:rsidR="0056642E">
        <w:rPr>
          <w:rFonts w:ascii="Times New Roman" w:hAnsi="Times New Roman"/>
          <w:sz w:val="24"/>
          <w:szCs w:val="24"/>
          <w:lang w:eastAsia="ru-RU"/>
        </w:rPr>
        <w:t>ципальных органов за 1 полугодие</w:t>
      </w:r>
      <w:r w:rsidR="00A10394">
        <w:rPr>
          <w:rFonts w:ascii="Times New Roman" w:hAnsi="Times New Roman"/>
          <w:sz w:val="24"/>
          <w:szCs w:val="24"/>
          <w:lang w:eastAsia="ru-RU"/>
        </w:rPr>
        <w:t xml:space="preserve"> 2018 года составили 2232,2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8413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28413C">
        <w:rPr>
          <w:rFonts w:ascii="Times New Roman" w:hAnsi="Times New Roman"/>
          <w:sz w:val="24"/>
          <w:szCs w:val="24"/>
          <w:lang w:eastAsia="ru-RU"/>
        </w:rPr>
        <w:t xml:space="preserve">, что составляет </w:t>
      </w:r>
      <w:r w:rsidR="00A10394">
        <w:rPr>
          <w:rFonts w:ascii="Times New Roman" w:hAnsi="Times New Roman"/>
          <w:sz w:val="24"/>
          <w:szCs w:val="24"/>
          <w:lang w:eastAsia="ru-RU"/>
        </w:rPr>
        <w:t>46,6</w:t>
      </w:r>
      <w:r w:rsidR="000A189D" w:rsidRPr="0028413C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назначений.</w:t>
      </w:r>
    </w:p>
    <w:p w:rsidR="009C1791" w:rsidRPr="0028413C" w:rsidRDefault="009C1791" w:rsidP="000E02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Default="007C48E5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разделу 03 «Национальная безопасность и правоохранительная деятельность» </w:t>
      </w:r>
      <w:r w:rsidR="009C1791" w:rsidRPr="0028413C">
        <w:rPr>
          <w:rFonts w:ascii="Times New Roman" w:hAnsi="Times New Roman"/>
          <w:bCs/>
          <w:sz w:val="24"/>
          <w:szCs w:val="24"/>
          <w:lang w:eastAsia="ru-RU"/>
        </w:rPr>
        <w:t>финанси</w:t>
      </w:r>
      <w:r w:rsidR="005B02B6" w:rsidRPr="0028413C">
        <w:rPr>
          <w:rFonts w:ascii="Times New Roman" w:hAnsi="Times New Roman"/>
          <w:bCs/>
          <w:sz w:val="24"/>
          <w:szCs w:val="24"/>
          <w:lang w:eastAsia="ru-RU"/>
        </w:rPr>
        <w:t xml:space="preserve">рование </w:t>
      </w:r>
      <w:r w:rsidR="002A6ECC" w:rsidRPr="0028413C">
        <w:rPr>
          <w:rFonts w:ascii="Times New Roman" w:hAnsi="Times New Roman"/>
          <w:bCs/>
          <w:sz w:val="24"/>
          <w:szCs w:val="24"/>
          <w:lang w:eastAsia="ru-RU"/>
        </w:rPr>
        <w:t>в отчетно</w:t>
      </w:r>
      <w:r w:rsidR="009051C0">
        <w:rPr>
          <w:rFonts w:ascii="Times New Roman" w:hAnsi="Times New Roman"/>
          <w:bCs/>
          <w:sz w:val="24"/>
          <w:szCs w:val="24"/>
          <w:lang w:eastAsia="ru-RU"/>
        </w:rPr>
        <w:t>м периоде 2018 г. составило 60,4</w:t>
      </w:r>
      <w:r w:rsidR="00A80E9D" w:rsidRPr="0028413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A80E9D" w:rsidRPr="0028413C">
        <w:rPr>
          <w:rFonts w:ascii="Times New Roman" w:hAnsi="Times New Roman"/>
          <w:bCs/>
          <w:sz w:val="24"/>
          <w:szCs w:val="24"/>
          <w:lang w:eastAsia="ru-RU"/>
        </w:rPr>
        <w:t>тыс.рублей</w:t>
      </w:r>
      <w:proofErr w:type="spellEnd"/>
      <w:r w:rsidR="00A80E9D" w:rsidRPr="0028413C">
        <w:rPr>
          <w:rFonts w:ascii="Times New Roman" w:hAnsi="Times New Roman"/>
          <w:bCs/>
          <w:sz w:val="24"/>
          <w:szCs w:val="24"/>
          <w:lang w:eastAsia="ru-RU"/>
        </w:rPr>
        <w:t xml:space="preserve"> – </w:t>
      </w:r>
      <w:r w:rsidR="007B0610">
        <w:rPr>
          <w:rFonts w:ascii="Times New Roman" w:hAnsi="Times New Roman"/>
          <w:bCs/>
          <w:sz w:val="24"/>
          <w:szCs w:val="24"/>
          <w:lang w:eastAsia="ru-RU"/>
        </w:rPr>
        <w:t>11,7</w:t>
      </w:r>
      <w:r w:rsidR="00A80E9D" w:rsidRPr="0028413C">
        <w:rPr>
          <w:rFonts w:ascii="Times New Roman" w:hAnsi="Times New Roman"/>
          <w:bCs/>
          <w:sz w:val="24"/>
          <w:szCs w:val="24"/>
          <w:lang w:eastAsia="ru-RU"/>
        </w:rPr>
        <w:t xml:space="preserve"> % годовых назначений</w:t>
      </w:r>
      <w:r w:rsidR="00277565" w:rsidRPr="0028413C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A80E9D" w:rsidRPr="0028413C">
        <w:rPr>
          <w:rFonts w:ascii="Times New Roman" w:hAnsi="Times New Roman"/>
          <w:bCs/>
          <w:sz w:val="24"/>
          <w:szCs w:val="24"/>
          <w:lang w:eastAsia="ru-RU"/>
        </w:rPr>
        <w:t xml:space="preserve"> Из них расходы </w:t>
      </w:r>
      <w:r w:rsidR="00A80E9D" w:rsidRPr="0028413C">
        <w:rPr>
          <w:rFonts w:ascii="Times New Roman" w:hAnsi="Times New Roman"/>
          <w:sz w:val="24"/>
          <w:szCs w:val="24"/>
          <w:lang w:eastAsia="ru-RU"/>
        </w:rPr>
        <w:t>на обеспече</w:t>
      </w:r>
      <w:r w:rsidR="002A6ECC" w:rsidRPr="0028413C">
        <w:rPr>
          <w:rFonts w:ascii="Times New Roman" w:hAnsi="Times New Roman"/>
          <w:sz w:val="24"/>
          <w:szCs w:val="24"/>
          <w:lang w:eastAsia="ru-RU"/>
        </w:rPr>
        <w:t>ние пожарной</w:t>
      </w:r>
      <w:r w:rsidR="009A2D19">
        <w:rPr>
          <w:rFonts w:ascii="Times New Roman" w:hAnsi="Times New Roman"/>
          <w:sz w:val="24"/>
          <w:szCs w:val="24"/>
          <w:lang w:eastAsia="ru-RU"/>
        </w:rPr>
        <w:t xml:space="preserve"> безоп</w:t>
      </w:r>
      <w:r w:rsidR="007B0610">
        <w:rPr>
          <w:rFonts w:ascii="Times New Roman" w:hAnsi="Times New Roman"/>
          <w:sz w:val="24"/>
          <w:szCs w:val="24"/>
          <w:lang w:eastAsia="ru-RU"/>
        </w:rPr>
        <w:t xml:space="preserve">асности – 60,2 </w:t>
      </w:r>
      <w:proofErr w:type="spellStart"/>
      <w:r w:rsidR="007B0610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7B0610">
        <w:rPr>
          <w:rFonts w:ascii="Times New Roman" w:hAnsi="Times New Roman"/>
          <w:sz w:val="24"/>
          <w:szCs w:val="24"/>
          <w:lang w:eastAsia="ru-RU"/>
        </w:rPr>
        <w:t xml:space="preserve"> (20,6</w:t>
      </w:r>
      <w:r w:rsidR="009A2D19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9051C0">
        <w:rPr>
          <w:rFonts w:ascii="Times New Roman" w:hAnsi="Times New Roman"/>
          <w:sz w:val="24"/>
          <w:szCs w:val="24"/>
          <w:lang w:eastAsia="ru-RU"/>
        </w:rPr>
        <w:t xml:space="preserve"> плана</w:t>
      </w:r>
      <w:r w:rsidR="009A2D19">
        <w:rPr>
          <w:rFonts w:ascii="Times New Roman" w:hAnsi="Times New Roman"/>
          <w:sz w:val="24"/>
          <w:szCs w:val="24"/>
          <w:lang w:eastAsia="ru-RU"/>
        </w:rPr>
        <w:t>)</w:t>
      </w:r>
      <w:r w:rsidR="009051C0">
        <w:rPr>
          <w:rFonts w:ascii="Times New Roman" w:hAnsi="Times New Roman"/>
          <w:sz w:val="24"/>
          <w:szCs w:val="24"/>
          <w:lang w:eastAsia="ru-RU"/>
        </w:rPr>
        <w:t>. Финансирование направлено на ремонт пожарных водоемов. Р</w:t>
      </w:r>
      <w:r w:rsidR="009A2D19">
        <w:rPr>
          <w:rFonts w:ascii="Times New Roman" w:hAnsi="Times New Roman"/>
          <w:sz w:val="24"/>
          <w:szCs w:val="24"/>
          <w:lang w:eastAsia="ru-RU"/>
        </w:rPr>
        <w:t>асходы на защиту нас</w:t>
      </w:r>
      <w:r w:rsidR="00EE4937">
        <w:rPr>
          <w:rFonts w:ascii="Times New Roman" w:hAnsi="Times New Roman"/>
          <w:sz w:val="24"/>
          <w:szCs w:val="24"/>
          <w:lang w:eastAsia="ru-RU"/>
        </w:rPr>
        <w:t>е</w:t>
      </w:r>
      <w:r w:rsidR="009051C0">
        <w:rPr>
          <w:rFonts w:ascii="Times New Roman" w:hAnsi="Times New Roman"/>
          <w:sz w:val="24"/>
          <w:szCs w:val="24"/>
          <w:lang w:eastAsia="ru-RU"/>
        </w:rPr>
        <w:t>ления и территории от ЧС составили 0,2 тыс.рублей или 0,1</w:t>
      </w:r>
      <w:r w:rsidR="009A2D19">
        <w:rPr>
          <w:rFonts w:ascii="Times New Roman" w:hAnsi="Times New Roman"/>
          <w:sz w:val="24"/>
          <w:szCs w:val="24"/>
          <w:lang w:eastAsia="ru-RU"/>
        </w:rPr>
        <w:t xml:space="preserve"> % годовы</w:t>
      </w:r>
      <w:r w:rsidR="009051C0">
        <w:rPr>
          <w:rFonts w:ascii="Times New Roman" w:hAnsi="Times New Roman"/>
          <w:sz w:val="24"/>
          <w:szCs w:val="24"/>
          <w:lang w:eastAsia="ru-RU"/>
        </w:rPr>
        <w:t>х назначений (приобретение медикаментов для</w:t>
      </w:r>
      <w:r w:rsidR="009A2D19">
        <w:rPr>
          <w:rFonts w:ascii="Times New Roman" w:hAnsi="Times New Roman"/>
          <w:sz w:val="24"/>
          <w:szCs w:val="24"/>
          <w:lang w:eastAsia="ru-RU"/>
        </w:rPr>
        <w:t xml:space="preserve"> городского</w:t>
      </w:r>
      <w:r w:rsidR="009051C0">
        <w:rPr>
          <w:rFonts w:ascii="Times New Roman" w:hAnsi="Times New Roman"/>
          <w:sz w:val="24"/>
          <w:szCs w:val="24"/>
          <w:lang w:eastAsia="ru-RU"/>
        </w:rPr>
        <w:t xml:space="preserve"> пляжа)</w:t>
      </w:r>
      <w:r w:rsidR="009A2D19">
        <w:rPr>
          <w:rFonts w:ascii="Times New Roman" w:hAnsi="Times New Roman"/>
          <w:sz w:val="24"/>
          <w:szCs w:val="24"/>
          <w:lang w:eastAsia="ru-RU"/>
        </w:rPr>
        <w:t>.</w:t>
      </w:r>
    </w:p>
    <w:p w:rsidR="009051C0" w:rsidRPr="0028413C" w:rsidRDefault="009051C0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1EDD" w:rsidRDefault="007C48E5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разделу 04 «Национальная экономика»</w:t>
      </w:r>
      <w:r w:rsidR="00D93DCD" w:rsidRPr="0028413C">
        <w:rPr>
          <w:rFonts w:ascii="Times New Roman" w:hAnsi="Times New Roman"/>
          <w:sz w:val="24"/>
          <w:szCs w:val="24"/>
          <w:lang w:eastAsia="ru-RU"/>
        </w:rPr>
        <w:t xml:space="preserve"> исполнение </w:t>
      </w:r>
      <w:r w:rsidR="007B0610">
        <w:rPr>
          <w:rFonts w:ascii="Times New Roman" w:hAnsi="Times New Roman"/>
          <w:sz w:val="24"/>
          <w:szCs w:val="24"/>
          <w:lang w:eastAsia="ru-RU"/>
        </w:rPr>
        <w:t>составило 1099,5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тыс. </w:t>
      </w:r>
      <w:r w:rsidR="00EB0FF3" w:rsidRPr="0028413C">
        <w:rPr>
          <w:rFonts w:ascii="Times New Roman" w:hAnsi="Times New Roman"/>
          <w:sz w:val="24"/>
          <w:szCs w:val="24"/>
          <w:lang w:eastAsia="ru-RU"/>
        </w:rPr>
        <w:t xml:space="preserve">рублей или </w:t>
      </w:r>
      <w:r w:rsidR="007B0610">
        <w:rPr>
          <w:rFonts w:ascii="Times New Roman" w:hAnsi="Times New Roman"/>
          <w:sz w:val="24"/>
          <w:szCs w:val="24"/>
          <w:lang w:eastAsia="ru-RU"/>
        </w:rPr>
        <w:t>13,3</w:t>
      </w:r>
      <w:r w:rsidR="00F00F8E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%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годового плана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.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К аналогичному периоду прошлого </w:t>
      </w:r>
      <w:r w:rsidR="00EB0FF3" w:rsidRPr="0028413C">
        <w:rPr>
          <w:rFonts w:ascii="Times New Roman" w:hAnsi="Times New Roman"/>
          <w:sz w:val="24"/>
          <w:szCs w:val="24"/>
          <w:lang w:eastAsia="ru-RU"/>
        </w:rPr>
        <w:t xml:space="preserve">года исполнение составило </w:t>
      </w:r>
      <w:r w:rsidR="007B0610">
        <w:rPr>
          <w:rFonts w:ascii="Times New Roman" w:hAnsi="Times New Roman"/>
          <w:sz w:val="24"/>
          <w:szCs w:val="24"/>
          <w:lang w:eastAsia="ru-RU"/>
        </w:rPr>
        <w:t>69,2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%.</w:t>
      </w:r>
      <w:r w:rsidR="004644B3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11EDD" w:rsidRDefault="004644B3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Основную долю расходов составляют расходы на Дорожное хоз</w:t>
      </w:r>
      <w:r w:rsidR="00F00F8E" w:rsidRPr="0028413C">
        <w:rPr>
          <w:rFonts w:ascii="Times New Roman" w:hAnsi="Times New Roman"/>
          <w:sz w:val="24"/>
          <w:szCs w:val="24"/>
          <w:lang w:eastAsia="ru-RU"/>
        </w:rPr>
        <w:t>яйств</w:t>
      </w:r>
      <w:r w:rsidR="001A42DB" w:rsidRPr="0028413C">
        <w:rPr>
          <w:rFonts w:ascii="Times New Roman" w:hAnsi="Times New Roman"/>
          <w:sz w:val="24"/>
          <w:szCs w:val="24"/>
          <w:lang w:eastAsia="ru-RU"/>
        </w:rPr>
        <w:t xml:space="preserve">о (дорожные фонды) – </w:t>
      </w:r>
      <w:r w:rsidR="007B0610">
        <w:rPr>
          <w:rFonts w:ascii="Times New Roman" w:hAnsi="Times New Roman"/>
          <w:sz w:val="24"/>
          <w:szCs w:val="24"/>
          <w:lang w:eastAsia="ru-RU"/>
        </w:rPr>
        <w:t>722,1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D93DCD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D93DCD" w:rsidRPr="0028413C">
        <w:rPr>
          <w:rFonts w:ascii="Times New Roman" w:hAnsi="Times New Roman"/>
          <w:sz w:val="24"/>
          <w:szCs w:val="24"/>
          <w:lang w:eastAsia="ru-RU"/>
        </w:rPr>
        <w:t xml:space="preserve">( </w:t>
      </w:r>
      <w:r w:rsidR="005B02B6" w:rsidRPr="0028413C">
        <w:rPr>
          <w:rFonts w:ascii="Times New Roman" w:hAnsi="Times New Roman"/>
          <w:sz w:val="24"/>
          <w:szCs w:val="24"/>
          <w:lang w:eastAsia="ru-RU"/>
        </w:rPr>
        <w:t>их</w:t>
      </w:r>
      <w:proofErr w:type="gramEnd"/>
      <w:r w:rsidR="005B02B6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93DCD" w:rsidRPr="0028413C">
        <w:rPr>
          <w:rFonts w:ascii="Times New Roman" w:hAnsi="Times New Roman"/>
          <w:sz w:val="24"/>
          <w:szCs w:val="24"/>
          <w:lang w:eastAsia="ru-RU"/>
        </w:rPr>
        <w:t>доля</w:t>
      </w:r>
      <w:r w:rsidR="00277565" w:rsidRPr="0028413C">
        <w:rPr>
          <w:rFonts w:ascii="Times New Roman" w:hAnsi="Times New Roman"/>
          <w:sz w:val="24"/>
          <w:szCs w:val="24"/>
          <w:lang w:eastAsia="ru-RU"/>
        </w:rPr>
        <w:t xml:space="preserve"> в разделе</w:t>
      </w:r>
      <w:r w:rsidR="007B0610">
        <w:rPr>
          <w:rFonts w:ascii="Times New Roman" w:hAnsi="Times New Roman"/>
          <w:sz w:val="24"/>
          <w:szCs w:val="24"/>
          <w:lang w:eastAsia="ru-RU"/>
        </w:rPr>
        <w:t xml:space="preserve"> – 65,7</w:t>
      </w:r>
      <w:r w:rsidR="00541132">
        <w:rPr>
          <w:rFonts w:ascii="Times New Roman" w:hAnsi="Times New Roman"/>
          <w:sz w:val="24"/>
          <w:szCs w:val="24"/>
          <w:lang w:eastAsia="ru-RU"/>
        </w:rPr>
        <w:t xml:space="preserve"> %). Погашение </w:t>
      </w:r>
      <w:r w:rsidR="00061309">
        <w:rPr>
          <w:rFonts w:ascii="Times New Roman" w:hAnsi="Times New Roman"/>
          <w:sz w:val="24"/>
          <w:szCs w:val="24"/>
          <w:lang w:eastAsia="ru-RU"/>
        </w:rPr>
        <w:t xml:space="preserve">просроченной </w:t>
      </w:r>
      <w:r w:rsidR="00541132">
        <w:rPr>
          <w:rFonts w:ascii="Times New Roman" w:hAnsi="Times New Roman"/>
          <w:sz w:val="24"/>
          <w:szCs w:val="24"/>
          <w:lang w:eastAsia="ru-RU"/>
        </w:rPr>
        <w:t>кредиторск</w:t>
      </w:r>
      <w:r w:rsidR="00387827">
        <w:rPr>
          <w:rFonts w:ascii="Times New Roman" w:hAnsi="Times New Roman"/>
          <w:sz w:val="24"/>
          <w:szCs w:val="24"/>
          <w:lang w:eastAsia="ru-RU"/>
        </w:rPr>
        <w:t>ой задолженности по дорож</w:t>
      </w:r>
      <w:r w:rsidR="00061309">
        <w:rPr>
          <w:rFonts w:ascii="Times New Roman" w:hAnsi="Times New Roman"/>
          <w:sz w:val="24"/>
          <w:szCs w:val="24"/>
          <w:lang w:eastAsia="ru-RU"/>
        </w:rPr>
        <w:t xml:space="preserve">ной деятельности составило 217,6 </w:t>
      </w:r>
      <w:proofErr w:type="spellStart"/>
      <w:r w:rsidR="00061309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061309">
        <w:rPr>
          <w:rFonts w:ascii="Times New Roman" w:hAnsi="Times New Roman"/>
          <w:sz w:val="24"/>
          <w:szCs w:val="24"/>
          <w:lang w:eastAsia="ru-RU"/>
        </w:rPr>
        <w:t xml:space="preserve"> или 17,5</w:t>
      </w:r>
      <w:r w:rsidR="00387827">
        <w:rPr>
          <w:rFonts w:ascii="Times New Roman" w:hAnsi="Times New Roman"/>
          <w:sz w:val="24"/>
          <w:szCs w:val="24"/>
          <w:lang w:eastAsia="ru-RU"/>
        </w:rPr>
        <w:t xml:space="preserve"> % от годовых назначений.</w:t>
      </w:r>
      <w:r w:rsidR="005411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61309">
        <w:rPr>
          <w:rFonts w:ascii="Times New Roman" w:hAnsi="Times New Roman"/>
          <w:sz w:val="24"/>
          <w:szCs w:val="24"/>
          <w:lang w:eastAsia="ru-RU"/>
        </w:rPr>
        <w:t>Профинансировано соде</w:t>
      </w:r>
      <w:r w:rsidR="007B0610">
        <w:rPr>
          <w:rFonts w:ascii="Times New Roman" w:hAnsi="Times New Roman"/>
          <w:sz w:val="24"/>
          <w:szCs w:val="24"/>
          <w:lang w:eastAsia="ru-RU"/>
        </w:rPr>
        <w:t>ржание и ремонт дорог в сумме 415,0</w:t>
      </w:r>
      <w:r w:rsidR="0006130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61309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A11EDD">
        <w:rPr>
          <w:rFonts w:ascii="Times New Roman" w:hAnsi="Times New Roman"/>
          <w:sz w:val="24"/>
          <w:szCs w:val="24"/>
          <w:lang w:eastAsia="ru-RU"/>
        </w:rPr>
        <w:t xml:space="preserve"> и пр</w:t>
      </w:r>
      <w:r w:rsidR="007B0610">
        <w:rPr>
          <w:rFonts w:ascii="Times New Roman" w:hAnsi="Times New Roman"/>
          <w:sz w:val="24"/>
          <w:szCs w:val="24"/>
          <w:lang w:eastAsia="ru-RU"/>
        </w:rPr>
        <w:t>иобретены дорожные знаки на 89,5</w:t>
      </w:r>
      <w:r w:rsidR="00A11ED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11EDD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A11EDD">
        <w:rPr>
          <w:rFonts w:ascii="Times New Roman" w:hAnsi="Times New Roman"/>
          <w:sz w:val="24"/>
          <w:szCs w:val="24"/>
          <w:lang w:eastAsia="ru-RU"/>
        </w:rPr>
        <w:t>.</w:t>
      </w:r>
      <w:r w:rsidR="00541132">
        <w:rPr>
          <w:rFonts w:ascii="Times New Roman" w:hAnsi="Times New Roman"/>
          <w:sz w:val="24"/>
          <w:szCs w:val="24"/>
          <w:lang w:eastAsia="ru-RU"/>
        </w:rPr>
        <w:t xml:space="preserve"> В целом исполне</w:t>
      </w:r>
      <w:r w:rsidR="00387827">
        <w:rPr>
          <w:rFonts w:ascii="Times New Roman" w:hAnsi="Times New Roman"/>
          <w:sz w:val="24"/>
          <w:szCs w:val="24"/>
          <w:lang w:eastAsia="ru-RU"/>
        </w:rPr>
        <w:t>ние по подразделу</w:t>
      </w:r>
      <w:r w:rsidR="007B0610">
        <w:rPr>
          <w:rFonts w:ascii="Times New Roman" w:hAnsi="Times New Roman"/>
          <w:sz w:val="24"/>
          <w:szCs w:val="24"/>
          <w:lang w:eastAsia="ru-RU"/>
        </w:rPr>
        <w:t xml:space="preserve"> 0409 составило 9,4</w:t>
      </w:r>
      <w:r w:rsidR="00D93DCD" w:rsidRPr="0028413C">
        <w:rPr>
          <w:rFonts w:ascii="Times New Roman" w:hAnsi="Times New Roman"/>
          <w:sz w:val="24"/>
          <w:szCs w:val="24"/>
          <w:lang w:eastAsia="ru-RU"/>
        </w:rPr>
        <w:t xml:space="preserve"> % к годовым назначения</w:t>
      </w:r>
      <w:r w:rsidR="00A11EDD">
        <w:rPr>
          <w:rFonts w:ascii="Times New Roman" w:hAnsi="Times New Roman"/>
          <w:sz w:val="24"/>
          <w:szCs w:val="24"/>
          <w:lang w:eastAsia="ru-RU"/>
        </w:rPr>
        <w:t>м, а к аналогичному периоду 2017</w:t>
      </w:r>
      <w:r w:rsidR="005B02B6" w:rsidRPr="0028413C">
        <w:rPr>
          <w:rFonts w:ascii="Times New Roman" w:hAnsi="Times New Roman"/>
          <w:sz w:val="24"/>
          <w:szCs w:val="24"/>
          <w:lang w:eastAsia="ru-RU"/>
        </w:rPr>
        <w:t xml:space="preserve"> года исполнение </w:t>
      </w:r>
      <w:r w:rsidR="007B0610">
        <w:rPr>
          <w:rFonts w:ascii="Times New Roman" w:hAnsi="Times New Roman"/>
          <w:sz w:val="24"/>
          <w:szCs w:val="24"/>
          <w:lang w:eastAsia="ru-RU"/>
        </w:rPr>
        <w:t>составило 55,8</w:t>
      </w:r>
      <w:r w:rsidR="00DC774B" w:rsidRPr="0028413C">
        <w:rPr>
          <w:rFonts w:ascii="Times New Roman" w:hAnsi="Times New Roman"/>
          <w:sz w:val="24"/>
          <w:szCs w:val="24"/>
          <w:lang w:eastAsia="ru-RU"/>
        </w:rPr>
        <w:t xml:space="preserve"> %. </w:t>
      </w:r>
    </w:p>
    <w:p w:rsidR="00BA764D" w:rsidRDefault="00A11EDD" w:rsidP="00A11E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</w:t>
      </w:r>
      <w:r w:rsidR="00DC774B" w:rsidRPr="0028413C">
        <w:rPr>
          <w:rFonts w:ascii="Times New Roman" w:hAnsi="Times New Roman"/>
          <w:sz w:val="24"/>
          <w:szCs w:val="24"/>
          <w:lang w:eastAsia="ru-RU"/>
        </w:rPr>
        <w:t xml:space="preserve">Расходы подраздела </w:t>
      </w:r>
      <w:r w:rsidR="00D93DCD" w:rsidRPr="0028413C">
        <w:rPr>
          <w:rFonts w:ascii="Times New Roman" w:hAnsi="Times New Roman"/>
          <w:sz w:val="24"/>
          <w:szCs w:val="24"/>
          <w:lang w:eastAsia="ru-RU"/>
        </w:rPr>
        <w:t>08 «Транспорт» з</w:t>
      </w:r>
      <w:r w:rsidR="009C1791" w:rsidRPr="0028413C">
        <w:rPr>
          <w:rFonts w:ascii="Times New Roman" w:hAnsi="Times New Roman"/>
          <w:sz w:val="24"/>
          <w:szCs w:val="24"/>
          <w:lang w:eastAsia="ru-RU"/>
        </w:rPr>
        <w:t>а</w:t>
      </w:r>
      <w:r w:rsidR="00EB0FF3" w:rsidRPr="0028413C">
        <w:rPr>
          <w:rFonts w:ascii="Times New Roman" w:hAnsi="Times New Roman"/>
          <w:sz w:val="24"/>
          <w:szCs w:val="24"/>
          <w:lang w:eastAsia="ru-RU"/>
        </w:rPr>
        <w:t xml:space="preserve"> отчетный период сост</w:t>
      </w:r>
      <w:r w:rsidR="007B0610">
        <w:rPr>
          <w:rFonts w:ascii="Times New Roman" w:hAnsi="Times New Roman"/>
          <w:sz w:val="24"/>
          <w:szCs w:val="24"/>
          <w:lang w:eastAsia="ru-RU"/>
        </w:rPr>
        <w:t xml:space="preserve">авили 377,4 </w:t>
      </w:r>
      <w:proofErr w:type="spellStart"/>
      <w:r w:rsidR="007B0610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7B0610">
        <w:rPr>
          <w:rFonts w:ascii="Times New Roman" w:hAnsi="Times New Roman"/>
          <w:sz w:val="24"/>
          <w:szCs w:val="24"/>
          <w:lang w:eastAsia="ru-RU"/>
        </w:rPr>
        <w:t xml:space="preserve"> или 83,9</w:t>
      </w:r>
      <w:r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 (финансирование социально-значимого городского автобусного маршрута).</w:t>
      </w:r>
    </w:p>
    <w:p w:rsidR="00A11EDD" w:rsidRDefault="00A11EDD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80DBC" w:rsidRDefault="007C48E5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разделу 05 «Жилищно-коммунальное хозяйство»</w:t>
      </w:r>
      <w:r w:rsidR="009C1791" w:rsidRPr="0028413C">
        <w:rPr>
          <w:rFonts w:ascii="Times New Roman" w:hAnsi="Times New Roman"/>
          <w:sz w:val="24"/>
          <w:szCs w:val="24"/>
          <w:lang w:eastAsia="ru-RU"/>
        </w:rPr>
        <w:t xml:space="preserve"> расходы </w:t>
      </w:r>
      <w:r w:rsidR="00A11EDD">
        <w:rPr>
          <w:rFonts w:ascii="Times New Roman" w:hAnsi="Times New Roman"/>
          <w:sz w:val="24"/>
          <w:szCs w:val="24"/>
          <w:lang w:eastAsia="ru-RU"/>
        </w:rPr>
        <w:t>исполне</w:t>
      </w:r>
      <w:r w:rsidR="007B0610">
        <w:rPr>
          <w:rFonts w:ascii="Times New Roman" w:hAnsi="Times New Roman"/>
          <w:sz w:val="24"/>
          <w:szCs w:val="24"/>
          <w:lang w:eastAsia="ru-RU"/>
        </w:rPr>
        <w:t>ны на 16,5</w:t>
      </w:r>
      <w:r w:rsidR="00DC774B" w:rsidRPr="0028413C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7B0610">
        <w:rPr>
          <w:rFonts w:ascii="Times New Roman" w:hAnsi="Times New Roman"/>
          <w:sz w:val="24"/>
          <w:szCs w:val="24"/>
          <w:lang w:eastAsia="ru-RU"/>
        </w:rPr>
        <w:t xml:space="preserve"> или 4967,0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 xml:space="preserve"> тыс. рублей.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34F0" w:rsidRPr="0028413C">
        <w:rPr>
          <w:rFonts w:ascii="Times New Roman" w:hAnsi="Times New Roman"/>
          <w:sz w:val="24"/>
          <w:szCs w:val="24"/>
          <w:lang w:eastAsia="ru-RU"/>
        </w:rPr>
        <w:t>По сравнению с аналогичным периодом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прошлого </w:t>
      </w:r>
      <w:r w:rsidR="00F234F0" w:rsidRPr="0028413C">
        <w:rPr>
          <w:rFonts w:ascii="Times New Roman" w:hAnsi="Times New Roman"/>
          <w:sz w:val="24"/>
          <w:szCs w:val="24"/>
          <w:lang w:eastAsia="ru-RU"/>
        </w:rPr>
        <w:t>г</w:t>
      </w:r>
      <w:r w:rsidR="00A11EDD">
        <w:rPr>
          <w:rFonts w:ascii="Times New Roman" w:hAnsi="Times New Roman"/>
          <w:sz w:val="24"/>
          <w:szCs w:val="24"/>
          <w:lang w:eastAsia="ru-RU"/>
        </w:rPr>
        <w:t>ода сокращение расходов</w:t>
      </w:r>
      <w:r w:rsidR="0079241C" w:rsidRPr="0028413C">
        <w:rPr>
          <w:rFonts w:ascii="Times New Roman" w:hAnsi="Times New Roman"/>
          <w:sz w:val="24"/>
          <w:szCs w:val="24"/>
          <w:lang w:eastAsia="ru-RU"/>
        </w:rPr>
        <w:t xml:space="preserve"> составил</w:t>
      </w:r>
      <w:r w:rsidR="00A11EDD">
        <w:rPr>
          <w:rFonts w:ascii="Times New Roman" w:hAnsi="Times New Roman"/>
          <w:sz w:val="24"/>
          <w:szCs w:val="24"/>
          <w:lang w:eastAsia="ru-RU"/>
        </w:rPr>
        <w:t>о</w:t>
      </w:r>
      <w:r w:rsidR="0079241C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B0610">
        <w:rPr>
          <w:rFonts w:ascii="Times New Roman" w:hAnsi="Times New Roman"/>
          <w:sz w:val="24"/>
          <w:szCs w:val="24"/>
          <w:lang w:eastAsia="ru-RU"/>
        </w:rPr>
        <w:t>1,7 %</w:t>
      </w:r>
      <w:r w:rsidRPr="0028413C">
        <w:rPr>
          <w:rFonts w:ascii="Times New Roman" w:hAnsi="Times New Roman"/>
          <w:sz w:val="24"/>
          <w:szCs w:val="24"/>
          <w:lang w:eastAsia="ru-RU"/>
        </w:rPr>
        <w:t>.</w:t>
      </w:r>
      <w:r w:rsidR="00F00F8E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11EDD" w:rsidRDefault="00F00F8E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На</w:t>
      </w:r>
      <w:r w:rsidR="00D93DCD" w:rsidRPr="0028413C">
        <w:rPr>
          <w:rFonts w:ascii="Times New Roman" w:hAnsi="Times New Roman"/>
          <w:sz w:val="24"/>
          <w:szCs w:val="24"/>
          <w:lang w:eastAsia="ru-RU"/>
        </w:rPr>
        <w:t>им</w:t>
      </w:r>
      <w:r w:rsidR="005B02B6" w:rsidRPr="0028413C">
        <w:rPr>
          <w:rFonts w:ascii="Times New Roman" w:hAnsi="Times New Roman"/>
          <w:sz w:val="24"/>
          <w:szCs w:val="24"/>
          <w:lang w:eastAsia="ru-RU"/>
        </w:rPr>
        <w:t>е</w:t>
      </w:r>
      <w:r w:rsidR="00EB0FF3" w:rsidRPr="0028413C">
        <w:rPr>
          <w:rFonts w:ascii="Times New Roman" w:hAnsi="Times New Roman"/>
          <w:sz w:val="24"/>
          <w:szCs w:val="24"/>
          <w:lang w:eastAsia="ru-RU"/>
        </w:rPr>
        <w:t>ньший про</w:t>
      </w:r>
      <w:r w:rsidR="00221947">
        <w:rPr>
          <w:rFonts w:ascii="Times New Roman" w:hAnsi="Times New Roman"/>
          <w:sz w:val="24"/>
          <w:szCs w:val="24"/>
          <w:lang w:eastAsia="ru-RU"/>
        </w:rPr>
        <w:t>цент исполнения</w:t>
      </w:r>
      <w:r w:rsidR="00141720">
        <w:rPr>
          <w:rFonts w:ascii="Times New Roman" w:hAnsi="Times New Roman"/>
          <w:sz w:val="24"/>
          <w:szCs w:val="24"/>
          <w:lang w:eastAsia="ru-RU"/>
        </w:rPr>
        <w:t xml:space="preserve"> плановых показателей</w:t>
      </w:r>
      <w:r w:rsidR="007B0610">
        <w:rPr>
          <w:rFonts w:ascii="Times New Roman" w:hAnsi="Times New Roman"/>
          <w:sz w:val="24"/>
          <w:szCs w:val="24"/>
          <w:lang w:eastAsia="ru-RU"/>
        </w:rPr>
        <w:t xml:space="preserve"> – 3,8 % (629,6</w:t>
      </w:r>
      <w:r w:rsidR="00344496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44496" w:rsidRPr="0028413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344496" w:rsidRPr="0028413C">
        <w:rPr>
          <w:rFonts w:ascii="Times New Roman" w:hAnsi="Times New Roman"/>
          <w:sz w:val="24"/>
          <w:szCs w:val="24"/>
          <w:lang w:eastAsia="ru-RU"/>
        </w:rPr>
        <w:t>)</w:t>
      </w:r>
      <w:r w:rsidR="00F234F0" w:rsidRPr="0028413C">
        <w:rPr>
          <w:rFonts w:ascii="Times New Roman" w:hAnsi="Times New Roman"/>
          <w:sz w:val="24"/>
          <w:szCs w:val="24"/>
          <w:lang w:eastAsia="ru-RU"/>
        </w:rPr>
        <w:t xml:space="preserve"> имеют расходы на </w:t>
      </w:r>
      <w:r w:rsidR="00141720" w:rsidRPr="0028413C">
        <w:rPr>
          <w:rFonts w:ascii="Times New Roman" w:hAnsi="Times New Roman"/>
          <w:sz w:val="24"/>
          <w:szCs w:val="24"/>
          <w:lang w:eastAsia="ru-RU"/>
        </w:rPr>
        <w:t>«Коммунальное хозяйство»</w:t>
      </w:r>
      <w:r w:rsidR="00141720">
        <w:rPr>
          <w:rFonts w:ascii="Times New Roman" w:hAnsi="Times New Roman"/>
          <w:sz w:val="24"/>
          <w:szCs w:val="24"/>
          <w:lang w:eastAsia="ru-RU"/>
        </w:rPr>
        <w:t>.</w:t>
      </w:r>
      <w:r w:rsidR="00141720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80DBC">
        <w:rPr>
          <w:rFonts w:ascii="Times New Roman" w:hAnsi="Times New Roman"/>
          <w:sz w:val="24"/>
          <w:szCs w:val="24"/>
          <w:lang w:eastAsia="ru-RU"/>
        </w:rPr>
        <w:t>Профинансиров</w:t>
      </w:r>
      <w:r w:rsidR="007B0610">
        <w:rPr>
          <w:rFonts w:ascii="Times New Roman" w:hAnsi="Times New Roman"/>
          <w:sz w:val="24"/>
          <w:szCs w:val="24"/>
          <w:lang w:eastAsia="ru-RU"/>
        </w:rPr>
        <w:t xml:space="preserve">аны расходы на обслуживание ГРУ – 427,1 </w:t>
      </w:r>
      <w:proofErr w:type="spellStart"/>
      <w:r w:rsidR="007B0610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7B0610">
        <w:rPr>
          <w:rFonts w:ascii="Times New Roman" w:hAnsi="Times New Roman"/>
          <w:sz w:val="24"/>
          <w:szCs w:val="24"/>
          <w:lang w:eastAsia="ru-RU"/>
        </w:rPr>
        <w:t xml:space="preserve"> (в </w:t>
      </w:r>
      <w:proofErr w:type="spellStart"/>
      <w:r w:rsidR="007B0610">
        <w:rPr>
          <w:rFonts w:ascii="Times New Roman" w:hAnsi="Times New Roman"/>
          <w:sz w:val="24"/>
          <w:szCs w:val="24"/>
          <w:lang w:eastAsia="ru-RU"/>
        </w:rPr>
        <w:t>т.ч</w:t>
      </w:r>
      <w:proofErr w:type="spellEnd"/>
      <w:r w:rsidR="007B0610">
        <w:rPr>
          <w:rFonts w:ascii="Times New Roman" w:hAnsi="Times New Roman"/>
          <w:sz w:val="24"/>
          <w:szCs w:val="24"/>
          <w:lang w:eastAsia="ru-RU"/>
        </w:rPr>
        <w:t xml:space="preserve">. погашение кредиторской задолженности 107,5 </w:t>
      </w:r>
      <w:proofErr w:type="spellStart"/>
      <w:r w:rsidR="007B0610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7B0610">
        <w:rPr>
          <w:rFonts w:ascii="Times New Roman" w:hAnsi="Times New Roman"/>
          <w:sz w:val="24"/>
          <w:szCs w:val="24"/>
          <w:lang w:eastAsia="ru-RU"/>
        </w:rPr>
        <w:t xml:space="preserve">), услуги по уличному освещению 152,6 </w:t>
      </w:r>
      <w:proofErr w:type="spellStart"/>
      <w:r w:rsidR="007B0610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7B0610">
        <w:rPr>
          <w:rFonts w:ascii="Times New Roman" w:hAnsi="Times New Roman"/>
          <w:sz w:val="24"/>
          <w:szCs w:val="24"/>
          <w:lang w:eastAsia="ru-RU"/>
        </w:rPr>
        <w:t xml:space="preserve">, оплата услуг по экспертизе коммунальных систем 49,8 </w:t>
      </w:r>
      <w:proofErr w:type="spellStart"/>
      <w:r w:rsidR="007B0610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7B0610">
        <w:rPr>
          <w:rFonts w:ascii="Times New Roman" w:hAnsi="Times New Roman"/>
          <w:sz w:val="24"/>
          <w:szCs w:val="24"/>
          <w:lang w:eastAsia="ru-RU"/>
        </w:rPr>
        <w:t>.</w:t>
      </w:r>
    </w:p>
    <w:p w:rsidR="00180DBC" w:rsidRDefault="00180DBC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80DBC" w:rsidRDefault="00344496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Финансирование расходов по подразделу </w:t>
      </w:r>
      <w:r w:rsidR="00221947" w:rsidRPr="0028413C">
        <w:rPr>
          <w:rFonts w:ascii="Times New Roman" w:hAnsi="Times New Roman"/>
          <w:sz w:val="24"/>
          <w:szCs w:val="24"/>
          <w:lang w:eastAsia="ru-RU"/>
        </w:rPr>
        <w:t>«Жилищ</w:t>
      </w:r>
      <w:r w:rsidR="00141720">
        <w:rPr>
          <w:rFonts w:ascii="Times New Roman" w:hAnsi="Times New Roman"/>
          <w:sz w:val="24"/>
          <w:szCs w:val="24"/>
          <w:lang w:eastAsia="ru-RU"/>
        </w:rPr>
        <w:t>ное хозяйство»</w:t>
      </w:r>
      <w:r w:rsidR="00221947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83DB1">
        <w:rPr>
          <w:rFonts w:ascii="Times New Roman" w:hAnsi="Times New Roman"/>
          <w:sz w:val="24"/>
          <w:szCs w:val="24"/>
          <w:lang w:eastAsia="ru-RU"/>
        </w:rPr>
        <w:t xml:space="preserve">составило 1274,1 </w:t>
      </w:r>
      <w:proofErr w:type="spellStart"/>
      <w:r w:rsidR="00383DB1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383DB1">
        <w:rPr>
          <w:rFonts w:ascii="Times New Roman" w:hAnsi="Times New Roman"/>
          <w:sz w:val="24"/>
          <w:szCs w:val="24"/>
          <w:lang w:eastAsia="ru-RU"/>
        </w:rPr>
        <w:t xml:space="preserve"> или 37,3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% плановых годовых назначений.</w:t>
      </w:r>
      <w:r w:rsidR="00383DB1">
        <w:rPr>
          <w:rFonts w:ascii="Times New Roman" w:hAnsi="Times New Roman"/>
          <w:sz w:val="24"/>
          <w:szCs w:val="24"/>
          <w:lang w:eastAsia="ru-RU"/>
        </w:rPr>
        <w:t xml:space="preserve"> В 1 полугодии</w:t>
      </w:r>
      <w:r w:rsidR="00A11EDD">
        <w:rPr>
          <w:rFonts w:ascii="Times New Roman" w:hAnsi="Times New Roman"/>
          <w:sz w:val="24"/>
          <w:szCs w:val="24"/>
          <w:lang w:eastAsia="ru-RU"/>
        </w:rPr>
        <w:t xml:space="preserve"> 2018 года расходы направлены на </w:t>
      </w:r>
    </w:p>
    <w:p w:rsidR="00A11EDD" w:rsidRDefault="00180DBC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A11EDD">
        <w:rPr>
          <w:rFonts w:ascii="Times New Roman" w:hAnsi="Times New Roman"/>
          <w:sz w:val="24"/>
          <w:szCs w:val="24"/>
          <w:lang w:eastAsia="ru-RU"/>
        </w:rPr>
        <w:t xml:space="preserve">приобретение жилого помещения для </w:t>
      </w:r>
      <w:r>
        <w:rPr>
          <w:rFonts w:ascii="Times New Roman" w:hAnsi="Times New Roman"/>
          <w:sz w:val="24"/>
          <w:szCs w:val="24"/>
          <w:lang w:eastAsia="ru-RU"/>
        </w:rPr>
        <w:t xml:space="preserve">обеспечения жильем гражданина-инвалида 400,0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383DB1" w:rsidRDefault="00383DB1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-оплата работ по переоборудованию жилых помещений</w:t>
      </w:r>
      <w:r w:rsidRPr="00383DB1">
        <w:t xml:space="preserve"> </w:t>
      </w:r>
      <w:r>
        <w:t xml:space="preserve">для </w:t>
      </w:r>
      <w:r w:rsidRPr="00383DB1">
        <w:rPr>
          <w:rFonts w:ascii="Times New Roman" w:hAnsi="Times New Roman"/>
          <w:sz w:val="24"/>
          <w:szCs w:val="24"/>
          <w:lang w:eastAsia="ru-RU"/>
        </w:rPr>
        <w:t>гражданина-инвалида</w:t>
      </w:r>
      <w:r>
        <w:rPr>
          <w:rFonts w:ascii="Times New Roman" w:hAnsi="Times New Roman"/>
          <w:sz w:val="24"/>
          <w:szCs w:val="24"/>
          <w:lang w:eastAsia="ru-RU"/>
        </w:rPr>
        <w:t xml:space="preserve"> – 98,4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180DBC" w:rsidRDefault="00180DBC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-капитальный ремонт мун</w:t>
      </w:r>
      <w:r w:rsidR="00383DB1">
        <w:rPr>
          <w:rFonts w:ascii="Times New Roman" w:hAnsi="Times New Roman"/>
          <w:sz w:val="24"/>
          <w:szCs w:val="24"/>
          <w:lang w:eastAsia="ru-RU"/>
        </w:rPr>
        <w:t>иципального жилого фонда, включая кредиторскую задолженность – 226,7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180DBC" w:rsidRDefault="00180DBC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-взносы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НО «Фонд капи</w:t>
      </w:r>
      <w:r w:rsidR="00383DB1">
        <w:rPr>
          <w:rFonts w:ascii="Times New Roman" w:hAnsi="Times New Roman"/>
          <w:sz w:val="24"/>
          <w:szCs w:val="24"/>
          <w:lang w:eastAsia="ru-RU"/>
        </w:rPr>
        <w:t>тального ремонта МКД ВО» - 369,3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180DBC" w:rsidRDefault="00180DBC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-погашение кредиторской задолженности за услуги по вед</w:t>
      </w:r>
      <w:r w:rsidR="00383DB1">
        <w:rPr>
          <w:rFonts w:ascii="Times New Roman" w:hAnsi="Times New Roman"/>
          <w:sz w:val="24"/>
          <w:szCs w:val="24"/>
          <w:lang w:eastAsia="ru-RU"/>
        </w:rPr>
        <w:t xml:space="preserve">ению учета </w:t>
      </w:r>
      <w:proofErr w:type="spellStart"/>
      <w:r w:rsidR="00383DB1">
        <w:rPr>
          <w:rFonts w:ascii="Times New Roman" w:hAnsi="Times New Roman"/>
          <w:sz w:val="24"/>
          <w:szCs w:val="24"/>
          <w:lang w:eastAsia="ru-RU"/>
        </w:rPr>
        <w:t>соцнайма</w:t>
      </w:r>
      <w:proofErr w:type="spellEnd"/>
      <w:r w:rsidR="00383DB1">
        <w:rPr>
          <w:rFonts w:ascii="Times New Roman" w:hAnsi="Times New Roman"/>
          <w:sz w:val="24"/>
          <w:szCs w:val="24"/>
          <w:lang w:eastAsia="ru-RU"/>
        </w:rPr>
        <w:t xml:space="preserve"> 130,7 </w:t>
      </w:r>
      <w:proofErr w:type="spellStart"/>
      <w:r w:rsidR="00383DB1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383DB1">
        <w:rPr>
          <w:rFonts w:ascii="Times New Roman" w:hAnsi="Times New Roman"/>
          <w:sz w:val="24"/>
          <w:szCs w:val="24"/>
          <w:lang w:eastAsia="ru-RU"/>
        </w:rPr>
        <w:t>;</w:t>
      </w:r>
    </w:p>
    <w:p w:rsidR="00383DB1" w:rsidRDefault="00383DB1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-капитальный ремонт внутренней системы отопления квартир -48,9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383DB1" w:rsidRDefault="00383DB1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-оплата за электроэнергию (муниципальное жилье) 0,1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A11EDD" w:rsidRDefault="00A11EDD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4D1011" w:rsidRDefault="00EB0FF3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C774B" w:rsidRPr="0028413C">
        <w:rPr>
          <w:rFonts w:ascii="Times New Roman" w:hAnsi="Times New Roman"/>
          <w:sz w:val="24"/>
          <w:szCs w:val="24"/>
          <w:lang w:eastAsia="ru-RU"/>
        </w:rPr>
        <w:t xml:space="preserve">Расходы по подразделу </w:t>
      </w:r>
      <w:r w:rsidR="00983247" w:rsidRPr="0028413C">
        <w:rPr>
          <w:rFonts w:ascii="Times New Roman" w:hAnsi="Times New Roman"/>
          <w:sz w:val="24"/>
          <w:szCs w:val="24"/>
          <w:lang w:eastAsia="ru-RU"/>
        </w:rPr>
        <w:t>03 «Б</w:t>
      </w:r>
      <w:r w:rsidRPr="0028413C">
        <w:rPr>
          <w:rFonts w:ascii="Times New Roman" w:hAnsi="Times New Roman"/>
          <w:sz w:val="24"/>
          <w:szCs w:val="24"/>
          <w:lang w:eastAsia="ru-RU"/>
        </w:rPr>
        <w:t>лагоустройство»</w:t>
      </w:r>
      <w:r w:rsidR="00383DB1">
        <w:rPr>
          <w:rFonts w:ascii="Times New Roman" w:hAnsi="Times New Roman"/>
          <w:sz w:val="24"/>
          <w:szCs w:val="24"/>
          <w:lang w:eastAsia="ru-RU"/>
        </w:rPr>
        <w:t xml:space="preserve"> за 1 полугодие 2018 года составили 3063,3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тыс.рублей и</w:t>
      </w:r>
      <w:r w:rsidR="00383DB1">
        <w:rPr>
          <w:rFonts w:ascii="Times New Roman" w:hAnsi="Times New Roman"/>
          <w:sz w:val="24"/>
          <w:szCs w:val="24"/>
          <w:lang w:eastAsia="ru-RU"/>
        </w:rPr>
        <w:t>ли 29,7</w:t>
      </w:r>
      <w:r w:rsidR="000E7ED6" w:rsidRPr="0028413C">
        <w:rPr>
          <w:rFonts w:ascii="Times New Roman" w:hAnsi="Times New Roman"/>
          <w:sz w:val="24"/>
          <w:szCs w:val="24"/>
          <w:lang w:eastAsia="ru-RU"/>
        </w:rPr>
        <w:t xml:space="preserve"> % годовых </w:t>
      </w:r>
      <w:r w:rsidR="00141720">
        <w:rPr>
          <w:rFonts w:ascii="Times New Roman" w:hAnsi="Times New Roman"/>
          <w:sz w:val="24"/>
          <w:szCs w:val="24"/>
          <w:lang w:eastAsia="ru-RU"/>
        </w:rPr>
        <w:t>наз</w:t>
      </w:r>
      <w:r w:rsidR="00383DB1">
        <w:rPr>
          <w:rFonts w:ascii="Times New Roman" w:hAnsi="Times New Roman"/>
          <w:sz w:val="24"/>
          <w:szCs w:val="24"/>
          <w:lang w:eastAsia="ru-RU"/>
        </w:rPr>
        <w:t>начений и 94,5</w:t>
      </w:r>
      <w:r w:rsidR="00344496" w:rsidRPr="0028413C">
        <w:rPr>
          <w:rFonts w:ascii="Times New Roman" w:hAnsi="Times New Roman"/>
          <w:sz w:val="24"/>
          <w:szCs w:val="24"/>
          <w:lang w:eastAsia="ru-RU"/>
        </w:rPr>
        <w:t xml:space="preserve"> % к </w:t>
      </w:r>
      <w:proofErr w:type="gramStart"/>
      <w:r w:rsidR="00344496" w:rsidRPr="0028413C">
        <w:rPr>
          <w:rFonts w:ascii="Times New Roman" w:hAnsi="Times New Roman"/>
          <w:sz w:val="24"/>
          <w:szCs w:val="24"/>
          <w:lang w:eastAsia="ru-RU"/>
        </w:rPr>
        <w:t xml:space="preserve">уровню </w:t>
      </w:r>
      <w:r w:rsidR="000E7ED6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80DBC">
        <w:rPr>
          <w:rFonts w:ascii="Times New Roman" w:hAnsi="Times New Roman"/>
          <w:sz w:val="24"/>
          <w:szCs w:val="24"/>
          <w:lang w:eastAsia="ru-RU"/>
        </w:rPr>
        <w:t>2017</w:t>
      </w:r>
      <w:proofErr w:type="gramEnd"/>
      <w:r w:rsidR="00983247" w:rsidRPr="0028413C">
        <w:rPr>
          <w:rFonts w:ascii="Times New Roman" w:hAnsi="Times New Roman"/>
          <w:sz w:val="24"/>
          <w:szCs w:val="24"/>
          <w:lang w:eastAsia="ru-RU"/>
        </w:rPr>
        <w:t xml:space="preserve"> года.</w:t>
      </w:r>
      <w:r w:rsidR="00180DBC">
        <w:rPr>
          <w:rFonts w:ascii="Times New Roman" w:hAnsi="Times New Roman"/>
          <w:sz w:val="24"/>
          <w:szCs w:val="24"/>
          <w:lang w:eastAsia="ru-RU"/>
        </w:rPr>
        <w:t xml:space="preserve"> В отчетном периоде финансирование направлено на оплату уличного</w:t>
      </w:r>
      <w:r w:rsidR="00383DB1">
        <w:rPr>
          <w:rFonts w:ascii="Times New Roman" w:hAnsi="Times New Roman"/>
          <w:sz w:val="24"/>
          <w:szCs w:val="24"/>
          <w:lang w:eastAsia="ru-RU"/>
        </w:rPr>
        <w:t xml:space="preserve"> освещения 2502,0</w:t>
      </w:r>
      <w:r w:rsidR="00180DB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80DB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180DBC">
        <w:rPr>
          <w:rFonts w:ascii="Times New Roman" w:hAnsi="Times New Roman"/>
          <w:sz w:val="24"/>
          <w:szCs w:val="24"/>
          <w:lang w:eastAsia="ru-RU"/>
        </w:rPr>
        <w:t>, содержани</w:t>
      </w:r>
      <w:r w:rsidR="00383DB1">
        <w:rPr>
          <w:rFonts w:ascii="Times New Roman" w:hAnsi="Times New Roman"/>
          <w:sz w:val="24"/>
          <w:szCs w:val="24"/>
          <w:lang w:eastAsia="ru-RU"/>
        </w:rPr>
        <w:t>е тротуаров и парковых зон 345,0</w:t>
      </w:r>
      <w:r w:rsidR="00180DB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80DB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4D1011">
        <w:rPr>
          <w:rFonts w:ascii="Times New Roman" w:hAnsi="Times New Roman"/>
          <w:sz w:val="24"/>
          <w:szCs w:val="24"/>
          <w:lang w:eastAsia="ru-RU"/>
        </w:rPr>
        <w:t xml:space="preserve">, на оплату новогодней уличной гирлянды – 10,0 </w:t>
      </w:r>
      <w:proofErr w:type="spellStart"/>
      <w:r w:rsidR="004D1011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180DBC">
        <w:rPr>
          <w:rFonts w:ascii="Times New Roman" w:hAnsi="Times New Roman"/>
          <w:sz w:val="24"/>
          <w:szCs w:val="24"/>
          <w:lang w:eastAsia="ru-RU"/>
        </w:rPr>
        <w:t>,</w:t>
      </w:r>
      <w:r w:rsidR="00383DB1">
        <w:rPr>
          <w:rFonts w:ascii="Times New Roman" w:hAnsi="Times New Roman"/>
          <w:sz w:val="24"/>
          <w:szCs w:val="24"/>
          <w:lang w:eastAsia="ru-RU"/>
        </w:rPr>
        <w:t xml:space="preserve"> оплату услуг по составлению смет 13,7 </w:t>
      </w:r>
      <w:proofErr w:type="spellStart"/>
      <w:r w:rsidR="00383DB1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383DB1">
        <w:rPr>
          <w:rFonts w:ascii="Times New Roman" w:hAnsi="Times New Roman"/>
          <w:sz w:val="24"/>
          <w:szCs w:val="24"/>
          <w:lang w:eastAsia="ru-RU"/>
        </w:rPr>
        <w:t>,</w:t>
      </w:r>
      <w:r w:rsidR="004D1011">
        <w:rPr>
          <w:rFonts w:ascii="Times New Roman" w:hAnsi="Times New Roman"/>
          <w:sz w:val="24"/>
          <w:szCs w:val="24"/>
          <w:lang w:eastAsia="ru-RU"/>
        </w:rPr>
        <w:t xml:space="preserve"> погашение кредиторской </w:t>
      </w:r>
      <w:r w:rsidR="004D1011" w:rsidRPr="004D1011">
        <w:rPr>
          <w:rFonts w:ascii="Times New Roman" w:hAnsi="Times New Roman"/>
          <w:sz w:val="24"/>
          <w:szCs w:val="24"/>
          <w:lang w:eastAsia="ru-RU"/>
        </w:rPr>
        <w:t>задолженности</w:t>
      </w:r>
      <w:r w:rsidR="00180DBC" w:rsidRPr="004D101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1011" w:rsidRPr="004D1011">
        <w:rPr>
          <w:rFonts w:ascii="Times New Roman" w:hAnsi="Times New Roman"/>
          <w:sz w:val="24"/>
          <w:szCs w:val="24"/>
          <w:lang w:eastAsia="ru-RU"/>
        </w:rPr>
        <w:t xml:space="preserve">в области благоустройства </w:t>
      </w:r>
      <w:r w:rsidR="00383DB1">
        <w:rPr>
          <w:rFonts w:ascii="Times New Roman" w:hAnsi="Times New Roman"/>
          <w:sz w:val="24"/>
          <w:szCs w:val="24"/>
          <w:lang w:eastAsia="ru-RU"/>
        </w:rPr>
        <w:t>192,6</w:t>
      </w:r>
      <w:r w:rsidR="00180DBC" w:rsidRPr="004D101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80DBC" w:rsidRPr="004D1011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4D1011" w:rsidRPr="004D1011">
        <w:rPr>
          <w:rFonts w:ascii="Times New Roman" w:hAnsi="Times New Roman"/>
          <w:sz w:val="24"/>
          <w:szCs w:val="24"/>
          <w:lang w:eastAsia="ru-RU"/>
        </w:rPr>
        <w:t>.</w:t>
      </w:r>
    </w:p>
    <w:p w:rsidR="00BA764D" w:rsidRPr="0028413C" w:rsidRDefault="00BA764D" w:rsidP="009B4B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3247" w:rsidRDefault="00983247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разделу 07 «</w:t>
      </w:r>
      <w:proofErr w:type="gramStart"/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Образование»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 xml:space="preserve">  </w:t>
      </w:r>
      <w:r w:rsidRPr="0028413C">
        <w:rPr>
          <w:rFonts w:ascii="Times New Roman" w:hAnsi="Times New Roman"/>
          <w:sz w:val="24"/>
          <w:szCs w:val="24"/>
          <w:lang w:eastAsia="ru-RU"/>
        </w:rPr>
        <w:t>ф</w:t>
      </w:r>
      <w:r w:rsidR="000E7ED6" w:rsidRPr="0028413C">
        <w:rPr>
          <w:rFonts w:ascii="Times New Roman" w:hAnsi="Times New Roman"/>
          <w:sz w:val="24"/>
          <w:szCs w:val="24"/>
          <w:lang w:eastAsia="ru-RU"/>
        </w:rPr>
        <w:t>инансирование</w:t>
      </w:r>
      <w:proofErr w:type="gramEnd"/>
      <w:r w:rsidR="000E7ED6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6191F">
        <w:rPr>
          <w:rFonts w:ascii="Times New Roman" w:hAnsi="Times New Roman"/>
          <w:sz w:val="24"/>
          <w:szCs w:val="24"/>
          <w:lang w:eastAsia="ru-RU"/>
        </w:rPr>
        <w:t>в</w:t>
      </w:r>
      <w:r w:rsidR="00383DB1">
        <w:rPr>
          <w:rFonts w:ascii="Times New Roman" w:hAnsi="Times New Roman"/>
          <w:sz w:val="24"/>
          <w:szCs w:val="24"/>
          <w:lang w:eastAsia="ru-RU"/>
        </w:rPr>
        <w:t xml:space="preserve"> отчетный период составило 52,3</w:t>
      </w:r>
      <w:r w:rsidR="00A6191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83DB1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383DB1">
        <w:rPr>
          <w:rFonts w:ascii="Times New Roman" w:hAnsi="Times New Roman"/>
          <w:sz w:val="24"/>
          <w:szCs w:val="24"/>
          <w:lang w:eastAsia="ru-RU"/>
        </w:rPr>
        <w:t>, или 33,3</w:t>
      </w:r>
      <w:r w:rsidR="005069FF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</w:t>
      </w:r>
      <w:r w:rsidR="0079241C" w:rsidRPr="0028413C">
        <w:rPr>
          <w:rFonts w:ascii="Times New Roman" w:hAnsi="Times New Roman"/>
          <w:sz w:val="24"/>
          <w:szCs w:val="24"/>
          <w:lang w:eastAsia="ru-RU"/>
        </w:rPr>
        <w:t>.</w:t>
      </w:r>
      <w:r w:rsidR="009B4BC6">
        <w:rPr>
          <w:rFonts w:ascii="Times New Roman" w:hAnsi="Times New Roman"/>
          <w:sz w:val="24"/>
          <w:szCs w:val="24"/>
          <w:lang w:eastAsia="ru-RU"/>
        </w:rPr>
        <w:t xml:space="preserve"> Перечислены иные межбюджетные трансферты в районный бюджет на исполнение переданных полномочий в области молодежной политики.</w:t>
      </w:r>
      <w:r w:rsidR="005069F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B4BC6" w:rsidRPr="0028413C" w:rsidRDefault="009B4BC6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4BC6" w:rsidRDefault="004644B3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Исполнение расходов 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по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разделу 08 «Культура, </w:t>
      </w:r>
      <w:proofErr w:type="gramStart"/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кинематография»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 </w:t>
      </w:r>
      <w:r w:rsidR="00FF0686" w:rsidRPr="0028413C">
        <w:rPr>
          <w:rFonts w:ascii="Times New Roman" w:hAnsi="Times New Roman"/>
          <w:sz w:val="24"/>
          <w:szCs w:val="24"/>
          <w:lang w:eastAsia="ru-RU"/>
        </w:rPr>
        <w:t xml:space="preserve"> за</w:t>
      </w:r>
      <w:proofErr w:type="gramEnd"/>
      <w:r w:rsidR="00FF0686" w:rsidRPr="0028413C">
        <w:rPr>
          <w:rFonts w:ascii="Times New Roman" w:hAnsi="Times New Roman"/>
          <w:sz w:val="24"/>
          <w:szCs w:val="24"/>
          <w:lang w:eastAsia="ru-RU"/>
        </w:rPr>
        <w:t xml:space="preserve"> отчетный </w:t>
      </w:r>
      <w:r w:rsidR="00383DB1">
        <w:rPr>
          <w:rFonts w:ascii="Times New Roman" w:hAnsi="Times New Roman"/>
          <w:sz w:val="24"/>
          <w:szCs w:val="24"/>
          <w:lang w:eastAsia="ru-RU"/>
        </w:rPr>
        <w:t>период  2018 года составило 31,7</w:t>
      </w:r>
      <w:r w:rsidR="00983247" w:rsidRPr="0028413C">
        <w:rPr>
          <w:rFonts w:ascii="Times New Roman" w:hAnsi="Times New Roman"/>
          <w:sz w:val="24"/>
          <w:szCs w:val="24"/>
          <w:lang w:eastAsia="ru-RU"/>
        </w:rPr>
        <w:t xml:space="preserve"> % </w:t>
      </w:r>
      <w:r w:rsidR="009B4BC6">
        <w:rPr>
          <w:rFonts w:ascii="Times New Roman" w:hAnsi="Times New Roman"/>
          <w:sz w:val="24"/>
          <w:szCs w:val="24"/>
          <w:lang w:eastAsia="ru-RU"/>
        </w:rPr>
        <w:t xml:space="preserve">годовых </w:t>
      </w:r>
      <w:r w:rsidR="00DC774B" w:rsidRPr="0028413C">
        <w:rPr>
          <w:rFonts w:ascii="Times New Roman" w:hAnsi="Times New Roman"/>
          <w:sz w:val="24"/>
          <w:szCs w:val="24"/>
          <w:lang w:eastAsia="ru-RU"/>
        </w:rPr>
        <w:t xml:space="preserve">плановых назначений </w:t>
      </w:r>
      <w:r w:rsidR="00983247" w:rsidRPr="0028413C">
        <w:rPr>
          <w:rFonts w:ascii="Times New Roman" w:hAnsi="Times New Roman"/>
          <w:sz w:val="24"/>
          <w:szCs w:val="24"/>
          <w:lang w:eastAsia="ru-RU"/>
        </w:rPr>
        <w:t xml:space="preserve">или </w:t>
      </w:r>
      <w:r w:rsidR="00383DB1">
        <w:rPr>
          <w:rFonts w:ascii="Times New Roman" w:hAnsi="Times New Roman"/>
          <w:sz w:val="24"/>
          <w:szCs w:val="24"/>
          <w:lang w:eastAsia="ru-RU"/>
        </w:rPr>
        <w:t>2325,3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383DB1">
        <w:rPr>
          <w:rFonts w:ascii="Times New Roman" w:hAnsi="Times New Roman"/>
          <w:sz w:val="24"/>
          <w:szCs w:val="24"/>
          <w:lang w:eastAsia="ru-RU"/>
        </w:rPr>
        <w:t xml:space="preserve"> (99,9 % к уровню прошлого года)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9B4BC6">
        <w:rPr>
          <w:rFonts w:ascii="Times New Roman" w:hAnsi="Times New Roman"/>
          <w:sz w:val="24"/>
          <w:szCs w:val="24"/>
          <w:lang w:eastAsia="ru-RU"/>
        </w:rPr>
        <w:t>Расходы направлены на</w:t>
      </w:r>
    </w:p>
    <w:p w:rsidR="00BA764D" w:rsidRDefault="009B4BC6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функционир</w:t>
      </w:r>
      <w:r w:rsidR="00E61C93">
        <w:rPr>
          <w:rFonts w:ascii="Times New Roman" w:hAnsi="Times New Roman"/>
          <w:sz w:val="24"/>
          <w:szCs w:val="24"/>
          <w:lang w:eastAsia="ru-RU"/>
        </w:rPr>
        <w:t xml:space="preserve">ование учреждения культуры 1968,0 </w:t>
      </w:r>
      <w:proofErr w:type="spellStart"/>
      <w:r w:rsidR="00E61C93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E61C93">
        <w:rPr>
          <w:rFonts w:ascii="Times New Roman" w:hAnsi="Times New Roman"/>
          <w:sz w:val="24"/>
          <w:szCs w:val="24"/>
          <w:lang w:eastAsia="ru-RU"/>
        </w:rPr>
        <w:t xml:space="preserve"> (56</w:t>
      </w:r>
      <w:r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назначений), </w:t>
      </w:r>
    </w:p>
    <w:p w:rsidR="009B4BC6" w:rsidRDefault="009B4BC6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9B4BC6">
        <w:t xml:space="preserve"> </w:t>
      </w:r>
      <w:r w:rsidR="005B6A4A">
        <w:rPr>
          <w:rFonts w:ascii="Times New Roman" w:hAnsi="Times New Roman"/>
          <w:sz w:val="24"/>
          <w:szCs w:val="24"/>
          <w:lang w:eastAsia="ru-RU"/>
        </w:rPr>
        <w:t>перечисление иных межбюджетных трансфертов</w:t>
      </w:r>
      <w:r w:rsidRPr="009B4BC6">
        <w:rPr>
          <w:rFonts w:ascii="Times New Roman" w:hAnsi="Times New Roman"/>
          <w:sz w:val="24"/>
          <w:szCs w:val="24"/>
          <w:lang w:eastAsia="ru-RU"/>
        </w:rPr>
        <w:t xml:space="preserve"> в районный бюджет на исполнение переданных полномочий в области</w:t>
      </w:r>
      <w:r w:rsidR="005B6A4A">
        <w:rPr>
          <w:rFonts w:ascii="Times New Roman" w:hAnsi="Times New Roman"/>
          <w:sz w:val="24"/>
          <w:szCs w:val="24"/>
          <w:lang w:eastAsia="ru-RU"/>
        </w:rPr>
        <w:t xml:space="preserve"> библиотечн</w:t>
      </w:r>
      <w:r w:rsidR="00E61C93">
        <w:rPr>
          <w:rFonts w:ascii="Times New Roman" w:hAnsi="Times New Roman"/>
          <w:sz w:val="24"/>
          <w:szCs w:val="24"/>
          <w:lang w:eastAsia="ru-RU"/>
        </w:rPr>
        <w:t xml:space="preserve">ого обслуживания населения 357,3 </w:t>
      </w:r>
      <w:proofErr w:type="spellStart"/>
      <w:r w:rsidR="00E61C93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E61C93">
        <w:rPr>
          <w:rFonts w:ascii="Times New Roman" w:hAnsi="Times New Roman"/>
          <w:sz w:val="24"/>
          <w:szCs w:val="24"/>
          <w:lang w:eastAsia="ru-RU"/>
        </w:rPr>
        <w:t xml:space="preserve"> (33,3</w:t>
      </w:r>
      <w:r w:rsidR="005B6A4A">
        <w:rPr>
          <w:rFonts w:ascii="Times New Roman" w:hAnsi="Times New Roman"/>
          <w:sz w:val="24"/>
          <w:szCs w:val="24"/>
          <w:lang w:eastAsia="ru-RU"/>
        </w:rPr>
        <w:t xml:space="preserve"> % годовых плановых показателей).</w:t>
      </w:r>
    </w:p>
    <w:p w:rsidR="009B4BC6" w:rsidRPr="0028413C" w:rsidRDefault="009B4BC6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Default="00983247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разделу 10 «Социальная </w:t>
      </w:r>
      <w:proofErr w:type="gramStart"/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политика»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  </w:t>
      </w:r>
      <w:r w:rsidR="009C1791" w:rsidRPr="0028413C">
        <w:rPr>
          <w:rFonts w:ascii="Times New Roman" w:hAnsi="Times New Roman"/>
          <w:sz w:val="24"/>
          <w:szCs w:val="24"/>
          <w:lang w:eastAsia="ru-RU"/>
        </w:rPr>
        <w:t>финансир</w:t>
      </w:r>
      <w:r w:rsidR="0079241C" w:rsidRPr="0028413C">
        <w:rPr>
          <w:rFonts w:ascii="Times New Roman" w:hAnsi="Times New Roman"/>
          <w:sz w:val="24"/>
          <w:szCs w:val="24"/>
          <w:lang w:eastAsia="ru-RU"/>
        </w:rPr>
        <w:t>ование</w:t>
      </w:r>
      <w:proofErr w:type="gramEnd"/>
      <w:r w:rsidR="005069FF">
        <w:rPr>
          <w:rFonts w:ascii="Times New Roman" w:hAnsi="Times New Roman"/>
          <w:sz w:val="24"/>
          <w:szCs w:val="24"/>
          <w:lang w:eastAsia="ru-RU"/>
        </w:rPr>
        <w:t xml:space="preserve"> (пенсионное обеспе</w:t>
      </w:r>
      <w:r w:rsidR="00E61C93">
        <w:rPr>
          <w:rFonts w:ascii="Times New Roman" w:hAnsi="Times New Roman"/>
          <w:sz w:val="24"/>
          <w:szCs w:val="24"/>
          <w:lang w:eastAsia="ru-RU"/>
        </w:rPr>
        <w:t>чение) произведено в сумме 133,9</w:t>
      </w:r>
      <w:r w:rsidR="009C1791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C1791" w:rsidRPr="0028413C">
        <w:rPr>
          <w:rFonts w:ascii="Times New Roman" w:hAnsi="Times New Roman"/>
          <w:sz w:val="24"/>
          <w:szCs w:val="24"/>
          <w:lang w:eastAsia="ru-RU"/>
        </w:rPr>
        <w:t>тыс.рубле</w:t>
      </w:r>
      <w:r w:rsidR="00E61C93">
        <w:rPr>
          <w:rFonts w:ascii="Times New Roman" w:hAnsi="Times New Roman"/>
          <w:sz w:val="24"/>
          <w:szCs w:val="24"/>
          <w:lang w:eastAsia="ru-RU"/>
        </w:rPr>
        <w:t>й</w:t>
      </w:r>
      <w:proofErr w:type="spellEnd"/>
      <w:r w:rsidR="00E61C93">
        <w:rPr>
          <w:rFonts w:ascii="Times New Roman" w:hAnsi="Times New Roman"/>
          <w:sz w:val="24"/>
          <w:szCs w:val="24"/>
          <w:lang w:eastAsia="ru-RU"/>
        </w:rPr>
        <w:t xml:space="preserve"> или 50</w:t>
      </w:r>
      <w:r w:rsidR="0079241C" w:rsidRPr="0028413C">
        <w:rPr>
          <w:rFonts w:ascii="Times New Roman" w:hAnsi="Times New Roman"/>
          <w:sz w:val="24"/>
          <w:szCs w:val="24"/>
          <w:lang w:eastAsia="ru-RU"/>
        </w:rPr>
        <w:t>,0</w:t>
      </w:r>
      <w:r w:rsidR="00DC774B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C1791" w:rsidRPr="0028413C">
        <w:rPr>
          <w:rFonts w:ascii="Times New Roman" w:hAnsi="Times New Roman"/>
          <w:sz w:val="24"/>
          <w:szCs w:val="24"/>
          <w:lang w:eastAsia="ru-RU"/>
        </w:rPr>
        <w:t xml:space="preserve">% годовых назначений. 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B6A4A" w:rsidRPr="0028413C" w:rsidRDefault="005B6A4A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3247" w:rsidRDefault="00FF0686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разделу 11 «Физическая культура и </w:t>
      </w:r>
      <w:proofErr w:type="gramStart"/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спорт»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 </w:t>
      </w:r>
      <w:r w:rsidR="00390AEA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413C">
        <w:rPr>
          <w:rFonts w:ascii="Times New Roman" w:hAnsi="Times New Roman"/>
          <w:sz w:val="24"/>
          <w:szCs w:val="24"/>
          <w:lang w:eastAsia="ru-RU"/>
        </w:rPr>
        <w:t>финансирование</w:t>
      </w:r>
      <w:proofErr w:type="gramEnd"/>
      <w:r w:rsidR="00983247" w:rsidRPr="0028413C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0E7ED6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B6A4A">
        <w:rPr>
          <w:rFonts w:ascii="Times New Roman" w:hAnsi="Times New Roman"/>
          <w:sz w:val="24"/>
          <w:szCs w:val="24"/>
          <w:lang w:eastAsia="ru-RU"/>
        </w:rPr>
        <w:t>отчетный период со</w:t>
      </w:r>
      <w:r w:rsidR="00E61C93">
        <w:rPr>
          <w:rFonts w:ascii="Times New Roman" w:hAnsi="Times New Roman"/>
          <w:sz w:val="24"/>
          <w:szCs w:val="24"/>
          <w:lang w:eastAsia="ru-RU"/>
        </w:rPr>
        <w:t xml:space="preserve">ставило 914,7 </w:t>
      </w:r>
      <w:proofErr w:type="spellStart"/>
      <w:r w:rsidR="00E61C93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E61C93">
        <w:rPr>
          <w:rFonts w:ascii="Times New Roman" w:hAnsi="Times New Roman"/>
          <w:sz w:val="24"/>
          <w:szCs w:val="24"/>
          <w:lang w:eastAsia="ru-RU"/>
        </w:rPr>
        <w:t xml:space="preserve"> или 44,5</w:t>
      </w:r>
      <w:r w:rsidR="005B6A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83247" w:rsidRPr="0028413C">
        <w:rPr>
          <w:rFonts w:ascii="Times New Roman" w:hAnsi="Times New Roman"/>
          <w:sz w:val="24"/>
          <w:szCs w:val="24"/>
          <w:lang w:eastAsia="ru-RU"/>
        </w:rPr>
        <w:t>% годовых назначений. По сравнению с аналогичным пер</w:t>
      </w:r>
      <w:r w:rsidR="005B6A4A">
        <w:rPr>
          <w:rFonts w:ascii="Times New Roman" w:hAnsi="Times New Roman"/>
          <w:sz w:val="24"/>
          <w:szCs w:val="24"/>
          <w:lang w:eastAsia="ru-RU"/>
        </w:rPr>
        <w:t>иодом 2017 года рост</w:t>
      </w:r>
      <w:r w:rsidR="00A6191F">
        <w:rPr>
          <w:rFonts w:ascii="Times New Roman" w:hAnsi="Times New Roman"/>
          <w:sz w:val="24"/>
          <w:szCs w:val="24"/>
          <w:lang w:eastAsia="ru-RU"/>
        </w:rPr>
        <w:t xml:space="preserve"> финансирования</w:t>
      </w:r>
      <w:r w:rsidR="005B6A4A">
        <w:rPr>
          <w:rFonts w:ascii="Times New Roman" w:hAnsi="Times New Roman"/>
          <w:sz w:val="24"/>
          <w:szCs w:val="24"/>
          <w:lang w:eastAsia="ru-RU"/>
        </w:rPr>
        <w:t xml:space="preserve"> составил</w:t>
      </w:r>
      <w:r w:rsidR="000E7ED6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61C93">
        <w:rPr>
          <w:rFonts w:ascii="Times New Roman" w:hAnsi="Times New Roman"/>
          <w:sz w:val="24"/>
          <w:szCs w:val="24"/>
          <w:lang w:eastAsia="ru-RU"/>
        </w:rPr>
        <w:t>11,4</w:t>
      </w:r>
      <w:r w:rsidR="00A6191F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983247" w:rsidRPr="0028413C">
        <w:rPr>
          <w:rFonts w:ascii="Times New Roman" w:hAnsi="Times New Roman"/>
          <w:sz w:val="24"/>
          <w:szCs w:val="24"/>
          <w:lang w:eastAsia="ru-RU"/>
        </w:rPr>
        <w:t>.</w:t>
      </w:r>
      <w:r w:rsidR="005B6A4A">
        <w:rPr>
          <w:rFonts w:ascii="Times New Roman" w:hAnsi="Times New Roman"/>
          <w:sz w:val="24"/>
          <w:szCs w:val="24"/>
          <w:lang w:eastAsia="ru-RU"/>
        </w:rPr>
        <w:t xml:space="preserve"> Средства в сумме </w:t>
      </w:r>
      <w:r w:rsidR="00E61C93">
        <w:rPr>
          <w:rFonts w:ascii="Times New Roman" w:hAnsi="Times New Roman"/>
          <w:sz w:val="24"/>
          <w:szCs w:val="24"/>
          <w:lang w:eastAsia="ru-RU"/>
        </w:rPr>
        <w:t>1</w:t>
      </w:r>
      <w:r w:rsidR="005B6A4A">
        <w:rPr>
          <w:rFonts w:ascii="Times New Roman" w:hAnsi="Times New Roman"/>
          <w:sz w:val="24"/>
          <w:szCs w:val="24"/>
          <w:lang w:eastAsia="ru-RU"/>
        </w:rPr>
        <w:t xml:space="preserve">50,0 </w:t>
      </w:r>
      <w:proofErr w:type="spellStart"/>
      <w:r w:rsidR="005B6A4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5B6A4A">
        <w:rPr>
          <w:rFonts w:ascii="Times New Roman" w:hAnsi="Times New Roman"/>
          <w:sz w:val="24"/>
          <w:szCs w:val="24"/>
          <w:lang w:eastAsia="ru-RU"/>
        </w:rPr>
        <w:t xml:space="preserve"> (3,1 % годовых плановых назначений) перечислены</w:t>
      </w:r>
      <w:r w:rsidR="005B6A4A" w:rsidRPr="005B6A4A">
        <w:rPr>
          <w:rFonts w:ascii="Times New Roman" w:hAnsi="Times New Roman"/>
          <w:sz w:val="24"/>
          <w:szCs w:val="24"/>
          <w:lang w:eastAsia="ru-RU"/>
        </w:rPr>
        <w:t xml:space="preserve"> в районный бюджет на исполнение переданных полномочий</w:t>
      </w:r>
      <w:r w:rsidR="00E61C93">
        <w:rPr>
          <w:rFonts w:ascii="Times New Roman" w:hAnsi="Times New Roman"/>
          <w:sz w:val="24"/>
          <w:szCs w:val="24"/>
          <w:lang w:eastAsia="ru-RU"/>
        </w:rPr>
        <w:t>, 764,7</w:t>
      </w:r>
      <w:r w:rsidR="005B6A4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B6A4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5B6A4A">
        <w:rPr>
          <w:rFonts w:ascii="Times New Roman" w:hAnsi="Times New Roman"/>
          <w:sz w:val="24"/>
          <w:szCs w:val="24"/>
          <w:lang w:eastAsia="ru-RU"/>
        </w:rPr>
        <w:t xml:space="preserve"> на финансирование учреждения спорта (мероприятия по ликвидации учреждения).</w:t>
      </w:r>
    </w:p>
    <w:p w:rsidR="005B6A4A" w:rsidRPr="0028413C" w:rsidRDefault="005B6A4A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28413C" w:rsidRDefault="00565DDB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По разделу </w:t>
      </w:r>
      <w:r w:rsidRPr="0028413C">
        <w:rPr>
          <w:rFonts w:ascii="Times New Roman" w:hAnsi="Times New Roman"/>
          <w:b/>
          <w:sz w:val="24"/>
          <w:szCs w:val="24"/>
          <w:lang w:eastAsia="ru-RU"/>
        </w:rPr>
        <w:t>12 «Средства массовой информации»</w:t>
      </w:r>
      <w:r w:rsidR="00B20D93" w:rsidRPr="0028413C">
        <w:rPr>
          <w:rFonts w:ascii="Times New Roman" w:hAnsi="Times New Roman"/>
          <w:sz w:val="24"/>
          <w:szCs w:val="24"/>
          <w:lang w:eastAsia="ru-RU"/>
        </w:rPr>
        <w:t xml:space="preserve"> финансирование в</w:t>
      </w:r>
      <w:r w:rsidR="00344496" w:rsidRPr="0028413C">
        <w:rPr>
          <w:rFonts w:ascii="Times New Roman" w:hAnsi="Times New Roman"/>
          <w:sz w:val="24"/>
          <w:szCs w:val="24"/>
          <w:lang w:eastAsia="ru-RU"/>
        </w:rPr>
        <w:t xml:space="preserve"> отчетном </w:t>
      </w:r>
      <w:r w:rsidR="00E61C93">
        <w:rPr>
          <w:rFonts w:ascii="Times New Roman" w:hAnsi="Times New Roman"/>
          <w:sz w:val="24"/>
          <w:szCs w:val="24"/>
          <w:lang w:eastAsia="ru-RU"/>
        </w:rPr>
        <w:t>периоде произведено в сумме 20,2 тыс.рублей или 18,7</w:t>
      </w:r>
      <w:r w:rsidR="00B20D93" w:rsidRPr="0028413C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</w:t>
      </w:r>
      <w:r w:rsidR="00E61C93">
        <w:rPr>
          <w:rFonts w:ascii="Times New Roman" w:hAnsi="Times New Roman"/>
          <w:sz w:val="24"/>
          <w:szCs w:val="24"/>
          <w:lang w:eastAsia="ru-RU"/>
        </w:rPr>
        <w:t>.</w:t>
      </w:r>
    </w:p>
    <w:p w:rsidR="004D0EBE" w:rsidRPr="0028413C" w:rsidRDefault="004D0EBE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28413C" w:rsidRDefault="00390AEA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В отчетный период </w:t>
      </w:r>
      <w:r w:rsidR="005B6A4A">
        <w:rPr>
          <w:rFonts w:ascii="Times New Roman" w:hAnsi="Times New Roman"/>
          <w:sz w:val="24"/>
          <w:szCs w:val="24"/>
          <w:lang w:eastAsia="ru-RU"/>
        </w:rPr>
        <w:t>2018</w:t>
      </w:r>
      <w:r w:rsidR="00F77CFB" w:rsidRPr="0028413C">
        <w:rPr>
          <w:rFonts w:ascii="Times New Roman" w:hAnsi="Times New Roman"/>
          <w:sz w:val="24"/>
          <w:szCs w:val="24"/>
          <w:lang w:eastAsia="ru-RU"/>
        </w:rPr>
        <w:t xml:space="preserve"> года наименьший процент исполнения годовых плановых назначений</w:t>
      </w:r>
      <w:r w:rsidR="008B37ED" w:rsidRPr="0028413C">
        <w:rPr>
          <w:rFonts w:ascii="Times New Roman" w:hAnsi="Times New Roman"/>
          <w:sz w:val="24"/>
          <w:szCs w:val="24"/>
          <w:lang w:eastAsia="ru-RU"/>
        </w:rPr>
        <w:t xml:space="preserve"> по </w:t>
      </w:r>
      <w:proofErr w:type="gramStart"/>
      <w:r w:rsidR="008B37ED" w:rsidRPr="0028413C">
        <w:rPr>
          <w:rFonts w:ascii="Times New Roman" w:hAnsi="Times New Roman"/>
          <w:sz w:val="24"/>
          <w:szCs w:val="24"/>
          <w:lang w:eastAsia="ru-RU"/>
        </w:rPr>
        <w:t xml:space="preserve">расходам </w:t>
      </w:r>
      <w:r w:rsidR="007911FA" w:rsidRPr="0028413C">
        <w:rPr>
          <w:rFonts w:ascii="Times New Roman" w:hAnsi="Times New Roman"/>
          <w:sz w:val="24"/>
          <w:szCs w:val="24"/>
          <w:lang w:eastAsia="ru-RU"/>
        </w:rPr>
        <w:t xml:space="preserve"> получен</w:t>
      </w:r>
      <w:proofErr w:type="gramEnd"/>
      <w:r w:rsidR="007911FA" w:rsidRPr="0028413C">
        <w:rPr>
          <w:rFonts w:ascii="Times New Roman" w:hAnsi="Times New Roman"/>
          <w:sz w:val="24"/>
          <w:szCs w:val="24"/>
          <w:lang w:eastAsia="ru-RU"/>
        </w:rPr>
        <w:t xml:space="preserve"> по разделам</w:t>
      </w:r>
      <w:r w:rsidR="00F77CFB" w:rsidRPr="0028413C">
        <w:rPr>
          <w:rFonts w:ascii="Times New Roman" w:hAnsi="Times New Roman"/>
          <w:sz w:val="24"/>
          <w:szCs w:val="24"/>
          <w:lang w:eastAsia="ru-RU"/>
        </w:rPr>
        <w:t>:</w:t>
      </w:r>
    </w:p>
    <w:p w:rsidR="004D0EBE" w:rsidRPr="0028413C" w:rsidRDefault="004D0EBE" w:rsidP="002841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8413C">
        <w:rPr>
          <w:rFonts w:ascii="Times New Roman" w:hAnsi="Times New Roman"/>
          <w:bCs/>
          <w:sz w:val="24"/>
          <w:szCs w:val="24"/>
          <w:lang w:eastAsia="ru-RU"/>
        </w:rPr>
        <w:t>-03 «Национальная безопасность и правоохранительная деятельность»</w:t>
      </w:r>
      <w:r w:rsidR="00E61C93">
        <w:rPr>
          <w:rFonts w:ascii="Times New Roman" w:hAnsi="Times New Roman"/>
          <w:bCs/>
          <w:sz w:val="24"/>
          <w:szCs w:val="24"/>
          <w:lang w:eastAsia="ru-RU"/>
        </w:rPr>
        <w:t xml:space="preserve"> - 11,7</w:t>
      </w:r>
      <w:r w:rsidR="005069F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28413C">
        <w:rPr>
          <w:rFonts w:ascii="Times New Roman" w:hAnsi="Times New Roman"/>
          <w:bCs/>
          <w:sz w:val="24"/>
          <w:szCs w:val="24"/>
          <w:lang w:eastAsia="ru-RU"/>
        </w:rPr>
        <w:t>%;</w:t>
      </w:r>
    </w:p>
    <w:p w:rsidR="00B755E5" w:rsidRDefault="00E61C93" w:rsidP="002841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-04 «Национальная экономика» - 13,3</w:t>
      </w:r>
      <w:r w:rsidR="00B755E5">
        <w:rPr>
          <w:rFonts w:ascii="Times New Roman" w:hAnsi="Times New Roman"/>
          <w:bCs/>
          <w:sz w:val="24"/>
          <w:szCs w:val="24"/>
          <w:lang w:eastAsia="ru-RU"/>
        </w:rPr>
        <w:t xml:space="preserve"> %;</w:t>
      </w:r>
    </w:p>
    <w:p w:rsidR="00B755E5" w:rsidRDefault="00B755E5" w:rsidP="002841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-12</w:t>
      </w:r>
      <w:r w:rsidRPr="00B755E5">
        <w:rPr>
          <w:rFonts w:ascii="Times New Roman" w:hAnsi="Times New Roman"/>
          <w:bCs/>
          <w:sz w:val="24"/>
          <w:szCs w:val="24"/>
          <w:lang w:eastAsia="ru-RU"/>
        </w:rPr>
        <w:t>«Средства массовой информации»</w:t>
      </w:r>
      <w:r w:rsidR="00E61C93">
        <w:rPr>
          <w:rFonts w:ascii="Times New Roman" w:hAnsi="Times New Roman"/>
          <w:bCs/>
          <w:sz w:val="24"/>
          <w:szCs w:val="24"/>
          <w:lang w:eastAsia="ru-RU"/>
        </w:rPr>
        <w:t xml:space="preserve"> - 18,7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%.</w:t>
      </w:r>
    </w:p>
    <w:p w:rsidR="005069FF" w:rsidRPr="0028413C" w:rsidRDefault="005069FF" w:rsidP="002841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755E5" w:rsidRDefault="0079241C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В</w:t>
      </w:r>
      <w:r w:rsidR="007911FA" w:rsidRPr="0028413C">
        <w:rPr>
          <w:rFonts w:ascii="Times New Roman" w:hAnsi="Times New Roman"/>
          <w:sz w:val="24"/>
          <w:szCs w:val="24"/>
          <w:lang w:eastAsia="ru-RU"/>
        </w:rPr>
        <w:t xml:space="preserve">ыше среднего показателя профинансированы расходы по </w:t>
      </w:r>
      <w:r w:rsidRPr="0028413C">
        <w:rPr>
          <w:rFonts w:ascii="Times New Roman" w:hAnsi="Times New Roman"/>
          <w:sz w:val="24"/>
          <w:szCs w:val="24"/>
          <w:lang w:eastAsia="ru-RU"/>
        </w:rPr>
        <w:t>разделу</w:t>
      </w:r>
    </w:p>
    <w:p w:rsidR="00B755E5" w:rsidRDefault="00B755E5" w:rsidP="00B755E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8413C">
        <w:rPr>
          <w:rFonts w:ascii="Times New Roman" w:hAnsi="Times New Roman"/>
          <w:bCs/>
          <w:sz w:val="24"/>
          <w:szCs w:val="24"/>
          <w:lang w:eastAsia="ru-RU"/>
        </w:rPr>
        <w:t>-</w:t>
      </w:r>
      <w:r w:rsidR="00E61C93">
        <w:rPr>
          <w:rFonts w:ascii="Times New Roman" w:hAnsi="Times New Roman"/>
          <w:sz w:val="24"/>
          <w:szCs w:val="24"/>
          <w:lang w:eastAsia="ru-RU"/>
        </w:rPr>
        <w:t>11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61C93">
        <w:rPr>
          <w:rFonts w:ascii="Times New Roman" w:hAnsi="Times New Roman"/>
          <w:bCs/>
          <w:sz w:val="24"/>
          <w:szCs w:val="24"/>
          <w:lang w:eastAsia="ru-RU"/>
        </w:rPr>
        <w:t xml:space="preserve">«Физическая культура и </w:t>
      </w:r>
      <w:proofErr w:type="gramStart"/>
      <w:r w:rsidR="00E61C93">
        <w:rPr>
          <w:rFonts w:ascii="Times New Roman" w:hAnsi="Times New Roman"/>
          <w:bCs/>
          <w:sz w:val="24"/>
          <w:szCs w:val="24"/>
          <w:lang w:eastAsia="ru-RU"/>
        </w:rPr>
        <w:t>спорт</w:t>
      </w:r>
      <w:r w:rsidRPr="0028413C">
        <w:rPr>
          <w:rFonts w:ascii="Times New Roman" w:hAnsi="Times New Roman"/>
          <w:bCs/>
          <w:sz w:val="24"/>
          <w:szCs w:val="24"/>
          <w:lang w:eastAsia="ru-RU"/>
        </w:rPr>
        <w:t xml:space="preserve">»  </w:t>
      </w:r>
      <w:r w:rsidR="00E61C93">
        <w:rPr>
          <w:rFonts w:ascii="Times New Roman" w:hAnsi="Times New Roman"/>
          <w:bCs/>
          <w:sz w:val="24"/>
          <w:szCs w:val="24"/>
          <w:lang w:eastAsia="ru-RU"/>
        </w:rPr>
        <w:t>-</w:t>
      </w:r>
      <w:proofErr w:type="gramEnd"/>
      <w:r w:rsidR="00E61C93">
        <w:rPr>
          <w:rFonts w:ascii="Times New Roman" w:hAnsi="Times New Roman"/>
          <w:bCs/>
          <w:sz w:val="24"/>
          <w:szCs w:val="24"/>
          <w:lang w:eastAsia="ru-RU"/>
        </w:rPr>
        <w:t xml:space="preserve"> 44,5</w:t>
      </w:r>
      <w:r w:rsidRPr="0028413C">
        <w:rPr>
          <w:rFonts w:ascii="Times New Roman" w:hAnsi="Times New Roman"/>
          <w:bCs/>
          <w:sz w:val="24"/>
          <w:szCs w:val="24"/>
          <w:lang w:eastAsia="ru-RU"/>
        </w:rPr>
        <w:t xml:space="preserve"> %;</w:t>
      </w:r>
    </w:p>
    <w:p w:rsidR="00B755E5" w:rsidRDefault="00B755E5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</w:t>
      </w:r>
      <w:r w:rsidRPr="0028413C">
        <w:rPr>
          <w:rFonts w:ascii="Times New Roman" w:hAnsi="Times New Roman"/>
          <w:bCs/>
          <w:sz w:val="24"/>
          <w:szCs w:val="24"/>
          <w:lang w:eastAsia="ru-RU"/>
        </w:rPr>
        <w:t xml:space="preserve">10 «Социальная </w:t>
      </w:r>
      <w:proofErr w:type="gramStart"/>
      <w:r w:rsidRPr="0028413C">
        <w:rPr>
          <w:rFonts w:ascii="Times New Roman" w:hAnsi="Times New Roman"/>
          <w:bCs/>
          <w:sz w:val="24"/>
          <w:szCs w:val="24"/>
          <w:lang w:eastAsia="ru-RU"/>
        </w:rPr>
        <w:t>политика»</w:t>
      </w:r>
      <w:r w:rsidR="00E61C93">
        <w:rPr>
          <w:rFonts w:ascii="Times New Roman" w:hAnsi="Times New Roman"/>
          <w:sz w:val="24"/>
          <w:szCs w:val="24"/>
          <w:lang w:eastAsia="ru-RU"/>
        </w:rPr>
        <w:t>  -</w:t>
      </w:r>
      <w:proofErr w:type="gramEnd"/>
      <w:r w:rsidR="00E61C93">
        <w:rPr>
          <w:rFonts w:ascii="Times New Roman" w:hAnsi="Times New Roman"/>
          <w:sz w:val="24"/>
          <w:szCs w:val="24"/>
          <w:lang w:eastAsia="ru-RU"/>
        </w:rPr>
        <w:t xml:space="preserve"> 50</w:t>
      </w:r>
      <w:r w:rsidRPr="0028413C">
        <w:rPr>
          <w:rFonts w:ascii="Times New Roman" w:hAnsi="Times New Roman"/>
          <w:sz w:val="24"/>
          <w:szCs w:val="24"/>
          <w:lang w:eastAsia="ru-RU"/>
        </w:rPr>
        <w:t>,0 %.</w:t>
      </w:r>
    </w:p>
    <w:p w:rsidR="001E3CB5" w:rsidRPr="0028413C" w:rsidRDefault="001E3CB5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0D93" w:rsidRPr="0028413C" w:rsidRDefault="00B20D93" w:rsidP="0028413C">
      <w:pPr>
        <w:pStyle w:val="a9"/>
        <w:spacing w:after="0" w:line="240" w:lineRule="auto"/>
        <w:ind w:left="1168"/>
        <w:rPr>
          <w:rFonts w:ascii="Times New Roman" w:hAnsi="Times New Roman"/>
          <w:b/>
          <w:sz w:val="24"/>
          <w:szCs w:val="24"/>
          <w:lang w:eastAsia="ru-RU"/>
        </w:rPr>
      </w:pPr>
      <w:r w:rsidRPr="0028413C">
        <w:rPr>
          <w:rFonts w:ascii="Times New Roman" w:hAnsi="Times New Roman"/>
          <w:b/>
          <w:sz w:val="24"/>
          <w:szCs w:val="24"/>
          <w:lang w:eastAsia="ru-RU"/>
        </w:rPr>
        <w:t>Анализ состояния дебиторской и кредиторской задолженности</w:t>
      </w:r>
    </w:p>
    <w:p w:rsidR="00B20D93" w:rsidRPr="0028413C" w:rsidRDefault="00B20D93" w:rsidP="002841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20D93" w:rsidRPr="0028413C" w:rsidRDefault="0028413C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B20D93" w:rsidRPr="0028413C">
        <w:rPr>
          <w:rFonts w:ascii="Times New Roman" w:hAnsi="Times New Roman"/>
          <w:sz w:val="24"/>
          <w:szCs w:val="24"/>
          <w:lang w:eastAsia="ru-RU"/>
        </w:rPr>
        <w:t>Для анализа дебиторской и кредиторской задолженности Ревизионной комиссией была использована информация оперативно</w:t>
      </w:r>
      <w:r w:rsidR="00012E62" w:rsidRPr="0028413C">
        <w:rPr>
          <w:rFonts w:ascii="Times New Roman" w:hAnsi="Times New Roman"/>
          <w:sz w:val="24"/>
          <w:szCs w:val="24"/>
          <w:lang w:eastAsia="ru-RU"/>
        </w:rPr>
        <w:t xml:space="preserve">го учета и </w:t>
      </w:r>
      <w:proofErr w:type="gramStart"/>
      <w:r w:rsidR="00012E62" w:rsidRPr="0028413C">
        <w:rPr>
          <w:rFonts w:ascii="Times New Roman" w:hAnsi="Times New Roman"/>
          <w:sz w:val="24"/>
          <w:szCs w:val="24"/>
          <w:lang w:eastAsia="ru-RU"/>
        </w:rPr>
        <w:t xml:space="preserve">отчетности </w:t>
      </w:r>
      <w:r w:rsidR="00421B0F">
        <w:rPr>
          <w:rFonts w:ascii="Times New Roman" w:hAnsi="Times New Roman"/>
          <w:sz w:val="24"/>
          <w:szCs w:val="24"/>
          <w:lang w:eastAsia="ru-RU"/>
        </w:rPr>
        <w:t xml:space="preserve"> по</w:t>
      </w:r>
      <w:proofErr w:type="gramEnd"/>
      <w:r w:rsidR="00421B0F">
        <w:rPr>
          <w:rFonts w:ascii="Times New Roman" w:hAnsi="Times New Roman"/>
          <w:sz w:val="24"/>
          <w:szCs w:val="24"/>
          <w:lang w:eastAsia="ru-RU"/>
        </w:rPr>
        <w:t xml:space="preserve"> состоянию на 01.07</w:t>
      </w:r>
      <w:r w:rsidR="009909D4" w:rsidRPr="0028413C">
        <w:rPr>
          <w:rFonts w:ascii="Times New Roman" w:hAnsi="Times New Roman"/>
          <w:sz w:val="24"/>
          <w:szCs w:val="24"/>
          <w:lang w:eastAsia="ru-RU"/>
        </w:rPr>
        <w:t>.201</w:t>
      </w:r>
      <w:r w:rsidR="00292558">
        <w:rPr>
          <w:rFonts w:ascii="Times New Roman" w:hAnsi="Times New Roman"/>
          <w:sz w:val="24"/>
          <w:szCs w:val="24"/>
          <w:lang w:eastAsia="ru-RU"/>
        </w:rPr>
        <w:t>8</w:t>
      </w:r>
      <w:r w:rsidR="00B20D93" w:rsidRPr="0028413C">
        <w:rPr>
          <w:rFonts w:ascii="Times New Roman" w:hAnsi="Times New Roman"/>
          <w:sz w:val="24"/>
          <w:szCs w:val="24"/>
          <w:lang w:eastAsia="ru-RU"/>
        </w:rPr>
        <w:t xml:space="preserve"> года (</w:t>
      </w:r>
      <w:r w:rsidR="003C68DF" w:rsidRPr="0028413C">
        <w:rPr>
          <w:rFonts w:ascii="Times New Roman" w:hAnsi="Times New Roman"/>
          <w:sz w:val="24"/>
          <w:szCs w:val="24"/>
          <w:lang w:eastAsia="ru-RU"/>
        </w:rPr>
        <w:t xml:space="preserve">бухгалтерская отчетность </w:t>
      </w:r>
      <w:r w:rsidR="00B20D93" w:rsidRPr="0028413C">
        <w:rPr>
          <w:rFonts w:ascii="Times New Roman" w:hAnsi="Times New Roman"/>
          <w:sz w:val="24"/>
          <w:szCs w:val="24"/>
          <w:lang w:eastAsia="ru-RU"/>
        </w:rPr>
        <w:t xml:space="preserve">ф. 0503169). </w:t>
      </w:r>
    </w:p>
    <w:p w:rsidR="00D31D49" w:rsidRPr="0028413C" w:rsidRDefault="00D31D49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8413C">
        <w:rPr>
          <w:rFonts w:ascii="Times New Roman" w:eastAsiaTheme="minorHAnsi" w:hAnsi="Times New Roman"/>
          <w:sz w:val="24"/>
          <w:szCs w:val="24"/>
        </w:rPr>
        <w:t xml:space="preserve">В ходе исполнения решения </w:t>
      </w:r>
      <w:r w:rsidRPr="0028413C">
        <w:rPr>
          <w:rFonts w:ascii="Times New Roman" w:hAnsi="Times New Roman"/>
          <w:sz w:val="24"/>
          <w:szCs w:val="24"/>
          <w:lang w:eastAsia="ru-RU"/>
        </w:rPr>
        <w:t>Городского Совета муниципального образования «Горо</w:t>
      </w:r>
      <w:r w:rsidR="00292558">
        <w:rPr>
          <w:rFonts w:ascii="Times New Roman" w:hAnsi="Times New Roman"/>
          <w:sz w:val="24"/>
          <w:szCs w:val="24"/>
          <w:lang w:eastAsia="ru-RU"/>
        </w:rPr>
        <w:t>д Вытегра» от 19.12.2017 года № 40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«О бюджете муниципального обр</w:t>
      </w:r>
      <w:r w:rsidR="00292558">
        <w:rPr>
          <w:rFonts w:ascii="Times New Roman" w:hAnsi="Times New Roman"/>
          <w:sz w:val="24"/>
          <w:szCs w:val="24"/>
          <w:lang w:eastAsia="ru-RU"/>
        </w:rPr>
        <w:t>азования «Город Вытегра» на 2018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292558">
        <w:rPr>
          <w:rFonts w:ascii="Times New Roman" w:hAnsi="Times New Roman"/>
          <w:sz w:val="24"/>
          <w:szCs w:val="24"/>
          <w:lang w:eastAsia="ru-RU"/>
        </w:rPr>
        <w:t xml:space="preserve"> и плановый период 2019 и 2020</w:t>
      </w:r>
      <w:r w:rsidR="003C68DF" w:rsidRPr="0028413C">
        <w:rPr>
          <w:rFonts w:ascii="Times New Roman" w:hAnsi="Times New Roman"/>
          <w:sz w:val="24"/>
          <w:szCs w:val="24"/>
          <w:lang w:eastAsia="ru-RU"/>
        </w:rPr>
        <w:t xml:space="preserve"> годов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28413C">
        <w:rPr>
          <w:rFonts w:ascii="Times New Roman" w:eastAsiaTheme="minorHAnsi" w:hAnsi="Times New Roman"/>
          <w:sz w:val="24"/>
          <w:szCs w:val="24"/>
        </w:rPr>
        <w:t>главным распорядителем бюджета МО</w:t>
      </w:r>
      <w:r w:rsidR="00992DA6" w:rsidRPr="0028413C">
        <w:rPr>
          <w:rFonts w:ascii="Times New Roman" w:eastAsiaTheme="minorHAnsi" w:hAnsi="Times New Roman"/>
          <w:sz w:val="24"/>
          <w:szCs w:val="24"/>
        </w:rPr>
        <w:t xml:space="preserve"> допущено</w:t>
      </w:r>
      <w:r w:rsidRPr="0028413C">
        <w:rPr>
          <w:rFonts w:ascii="Times New Roman" w:eastAsiaTheme="minorHAnsi" w:hAnsi="Times New Roman"/>
          <w:sz w:val="24"/>
          <w:szCs w:val="24"/>
        </w:rPr>
        <w:t xml:space="preserve"> отвлечение бюджетных сред</w:t>
      </w:r>
      <w:r w:rsidR="00421B0F">
        <w:rPr>
          <w:rFonts w:ascii="Times New Roman" w:eastAsiaTheme="minorHAnsi" w:hAnsi="Times New Roman"/>
          <w:sz w:val="24"/>
          <w:szCs w:val="24"/>
        </w:rPr>
        <w:t>ств в дебиторскую задолженность</w:t>
      </w:r>
      <w:r w:rsidRPr="0028413C">
        <w:rPr>
          <w:rFonts w:ascii="Times New Roman" w:eastAsiaTheme="minorHAnsi" w:hAnsi="Times New Roman"/>
          <w:sz w:val="24"/>
          <w:szCs w:val="24"/>
        </w:rPr>
        <w:t>.</w:t>
      </w:r>
    </w:p>
    <w:p w:rsidR="00992DA6" w:rsidRPr="0028413C" w:rsidRDefault="00992DA6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8413C">
        <w:rPr>
          <w:rFonts w:ascii="Times New Roman" w:eastAsiaTheme="minorHAnsi" w:hAnsi="Times New Roman"/>
          <w:sz w:val="24"/>
          <w:szCs w:val="24"/>
        </w:rPr>
        <w:t xml:space="preserve">Согласно отчета дебиторская задолженность по бюджету МО (без расчетов с дебиторами по доходам, по бюджетным кредитам) в течение отчетного периода </w:t>
      </w:r>
      <w:r w:rsidR="00421B0F">
        <w:rPr>
          <w:rFonts w:ascii="Times New Roman" w:eastAsiaTheme="minorHAnsi" w:hAnsi="Times New Roman"/>
          <w:sz w:val="24"/>
          <w:szCs w:val="24"/>
        </w:rPr>
        <w:t>сократилась на 539,7</w:t>
      </w:r>
      <w:r w:rsidR="00B9466B" w:rsidRPr="0028413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B9466B" w:rsidRPr="0028413C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="006315E2" w:rsidRPr="0028413C">
        <w:rPr>
          <w:rFonts w:ascii="Times New Roman" w:eastAsiaTheme="minorHAnsi" w:hAnsi="Times New Roman"/>
          <w:sz w:val="24"/>
          <w:szCs w:val="24"/>
        </w:rPr>
        <w:t xml:space="preserve"> и по состоянию </w:t>
      </w:r>
      <w:r w:rsidR="00421B0F">
        <w:rPr>
          <w:rFonts w:ascii="Times New Roman" w:eastAsiaTheme="minorHAnsi" w:hAnsi="Times New Roman"/>
          <w:sz w:val="24"/>
          <w:szCs w:val="24"/>
        </w:rPr>
        <w:t>на 01.07</w:t>
      </w:r>
      <w:r w:rsidR="00292558">
        <w:rPr>
          <w:rFonts w:ascii="Times New Roman" w:eastAsiaTheme="minorHAnsi" w:hAnsi="Times New Roman"/>
          <w:sz w:val="24"/>
          <w:szCs w:val="24"/>
        </w:rPr>
        <w:t>.2018</w:t>
      </w:r>
      <w:r w:rsidRPr="0028413C">
        <w:rPr>
          <w:rFonts w:ascii="Times New Roman" w:eastAsiaTheme="minorHAnsi" w:hAnsi="Times New Roman"/>
          <w:sz w:val="24"/>
          <w:szCs w:val="24"/>
        </w:rPr>
        <w:t xml:space="preserve"> года </w:t>
      </w:r>
      <w:r w:rsidR="00421B0F">
        <w:rPr>
          <w:rFonts w:ascii="Times New Roman" w:eastAsiaTheme="minorHAnsi" w:hAnsi="Times New Roman"/>
          <w:sz w:val="24"/>
          <w:szCs w:val="24"/>
        </w:rPr>
        <w:t>составляет 6424,0</w:t>
      </w:r>
      <w:r w:rsidRPr="0028413C">
        <w:rPr>
          <w:rFonts w:ascii="Times New Roman" w:eastAsiaTheme="minorHAnsi" w:hAnsi="Times New Roman"/>
          <w:sz w:val="24"/>
          <w:szCs w:val="24"/>
        </w:rPr>
        <w:t xml:space="preserve"> тыс. рублей</w:t>
      </w:r>
      <w:r w:rsidR="00B9466B" w:rsidRPr="0028413C">
        <w:rPr>
          <w:rFonts w:ascii="Times New Roman" w:eastAsiaTheme="minorHAnsi" w:hAnsi="Times New Roman"/>
          <w:sz w:val="24"/>
          <w:szCs w:val="24"/>
        </w:rPr>
        <w:t>.</w:t>
      </w:r>
    </w:p>
    <w:p w:rsidR="00992DA6" w:rsidRPr="0028413C" w:rsidRDefault="00992DA6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8413C">
        <w:rPr>
          <w:rFonts w:ascii="Times New Roman" w:eastAsiaTheme="minorHAnsi" w:hAnsi="Times New Roman"/>
          <w:sz w:val="24"/>
          <w:szCs w:val="24"/>
        </w:rPr>
        <w:t>Состояние де</w:t>
      </w:r>
      <w:r w:rsidR="00260F93">
        <w:rPr>
          <w:rFonts w:ascii="Times New Roman" w:eastAsiaTheme="minorHAnsi" w:hAnsi="Times New Roman"/>
          <w:sz w:val="24"/>
          <w:szCs w:val="24"/>
        </w:rPr>
        <w:t>биторской задолженн</w:t>
      </w:r>
      <w:r w:rsidR="00421B0F">
        <w:rPr>
          <w:rFonts w:ascii="Times New Roman" w:eastAsiaTheme="minorHAnsi" w:hAnsi="Times New Roman"/>
          <w:sz w:val="24"/>
          <w:szCs w:val="24"/>
        </w:rPr>
        <w:t>ости на 01.07</w:t>
      </w:r>
      <w:r w:rsidR="00292558">
        <w:rPr>
          <w:rFonts w:ascii="Times New Roman" w:eastAsiaTheme="minorHAnsi" w:hAnsi="Times New Roman"/>
          <w:sz w:val="24"/>
          <w:szCs w:val="24"/>
        </w:rPr>
        <w:t>.2018</w:t>
      </w:r>
      <w:r w:rsidRPr="0028413C">
        <w:rPr>
          <w:rFonts w:ascii="Times New Roman" w:eastAsiaTheme="minorHAnsi" w:hAnsi="Times New Roman"/>
          <w:sz w:val="24"/>
          <w:szCs w:val="24"/>
        </w:rPr>
        <w:t xml:space="preserve"> года характеризуется следующими данными:</w:t>
      </w:r>
    </w:p>
    <w:p w:rsidR="00610BFA" w:rsidRDefault="00610BFA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10BFA">
        <w:rPr>
          <w:rFonts w:ascii="Times New Roman" w:eastAsiaTheme="minorHAnsi" w:hAnsi="Times New Roman"/>
          <w:sz w:val="24"/>
          <w:szCs w:val="24"/>
        </w:rPr>
        <w:t xml:space="preserve">- задолженность по </w:t>
      </w:r>
      <w:proofErr w:type="gramStart"/>
      <w:r w:rsidRPr="00610BFA">
        <w:rPr>
          <w:rFonts w:ascii="Times New Roman" w:eastAsiaTheme="minorHAnsi" w:hAnsi="Times New Roman"/>
          <w:sz w:val="24"/>
          <w:szCs w:val="24"/>
        </w:rPr>
        <w:t>счету  120500000</w:t>
      </w:r>
      <w:proofErr w:type="gramEnd"/>
      <w:r w:rsidRPr="00610BFA">
        <w:rPr>
          <w:rFonts w:ascii="Times New Roman" w:eastAsiaTheme="minorHAnsi" w:hAnsi="Times New Roman"/>
          <w:sz w:val="24"/>
          <w:szCs w:val="24"/>
        </w:rPr>
        <w:t xml:space="preserve"> «Расче</w:t>
      </w:r>
      <w:r w:rsidR="00421B0F">
        <w:rPr>
          <w:rFonts w:ascii="Times New Roman" w:eastAsiaTheme="minorHAnsi" w:hAnsi="Times New Roman"/>
          <w:sz w:val="24"/>
          <w:szCs w:val="24"/>
        </w:rPr>
        <w:t>ты по доходам» составляет 2246,9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="00421B0F">
        <w:rPr>
          <w:rFonts w:ascii="Times New Roman" w:eastAsiaTheme="minorHAnsi" w:hAnsi="Times New Roman"/>
          <w:sz w:val="24"/>
          <w:szCs w:val="24"/>
        </w:rPr>
        <w:t xml:space="preserve"> (-849,9 </w:t>
      </w:r>
      <w:proofErr w:type="spellStart"/>
      <w:r w:rsidR="00421B0F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="00421B0F">
        <w:rPr>
          <w:rFonts w:ascii="Times New Roman" w:eastAsiaTheme="minorHAnsi" w:hAnsi="Times New Roman"/>
          <w:sz w:val="24"/>
          <w:szCs w:val="24"/>
        </w:rPr>
        <w:t>)</w:t>
      </w:r>
      <w:r w:rsidRPr="00610BFA">
        <w:rPr>
          <w:rFonts w:ascii="Times New Roman" w:eastAsiaTheme="minorHAnsi" w:hAnsi="Times New Roman"/>
          <w:sz w:val="24"/>
          <w:szCs w:val="24"/>
        </w:rPr>
        <w:t>;</w:t>
      </w:r>
    </w:p>
    <w:p w:rsidR="00610BFA" w:rsidRDefault="00992DA6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8413C">
        <w:rPr>
          <w:rFonts w:ascii="Times New Roman" w:eastAsiaTheme="minorHAnsi" w:hAnsi="Times New Roman"/>
          <w:sz w:val="24"/>
          <w:szCs w:val="24"/>
        </w:rPr>
        <w:t>-задолженность по счету 120600000 «Расчеты по вы</w:t>
      </w:r>
      <w:r w:rsidR="003C68DF" w:rsidRPr="0028413C">
        <w:rPr>
          <w:rFonts w:ascii="Times New Roman" w:eastAsiaTheme="minorHAnsi" w:hAnsi="Times New Roman"/>
          <w:sz w:val="24"/>
          <w:szCs w:val="24"/>
        </w:rPr>
        <w:t>данным авансам»</w:t>
      </w:r>
      <w:r w:rsidR="00421B0F">
        <w:rPr>
          <w:rFonts w:ascii="Times New Roman" w:eastAsiaTheme="minorHAnsi" w:hAnsi="Times New Roman"/>
          <w:sz w:val="24"/>
          <w:szCs w:val="24"/>
        </w:rPr>
        <w:t xml:space="preserve"> составила 4042,0</w:t>
      </w:r>
      <w:r w:rsidR="00B9466B" w:rsidRPr="0028413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260F93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="00260F9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260F93">
        <w:rPr>
          <w:rFonts w:ascii="Times New Roman" w:eastAsiaTheme="minorHAnsi" w:hAnsi="Times New Roman"/>
          <w:sz w:val="24"/>
          <w:szCs w:val="24"/>
        </w:rPr>
        <w:t>( +</w:t>
      </w:r>
      <w:proofErr w:type="gramEnd"/>
      <w:r w:rsidR="00260F93">
        <w:rPr>
          <w:rFonts w:ascii="Times New Roman" w:eastAsiaTheme="minorHAnsi" w:hAnsi="Times New Roman"/>
          <w:sz w:val="24"/>
          <w:szCs w:val="24"/>
        </w:rPr>
        <w:t xml:space="preserve"> </w:t>
      </w:r>
      <w:r w:rsidR="00421B0F">
        <w:rPr>
          <w:rFonts w:ascii="Times New Roman" w:eastAsiaTheme="minorHAnsi" w:hAnsi="Times New Roman"/>
          <w:sz w:val="24"/>
          <w:szCs w:val="24"/>
        </w:rPr>
        <w:t>301,7</w:t>
      </w:r>
      <w:r w:rsidR="00260F93">
        <w:rPr>
          <w:rFonts w:ascii="Times New Roman" w:eastAsiaTheme="minorHAnsi" w:hAnsi="Times New Roman"/>
          <w:sz w:val="24"/>
          <w:szCs w:val="24"/>
        </w:rPr>
        <w:t xml:space="preserve">  </w:t>
      </w:r>
      <w:proofErr w:type="spellStart"/>
      <w:r w:rsidR="00260F93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="00260F93">
        <w:rPr>
          <w:rFonts w:ascii="Times New Roman" w:eastAsiaTheme="minorHAnsi" w:hAnsi="Times New Roman"/>
          <w:sz w:val="24"/>
          <w:szCs w:val="24"/>
        </w:rPr>
        <w:t xml:space="preserve"> к началу года</w:t>
      </w:r>
      <w:r w:rsidR="00610BFA">
        <w:rPr>
          <w:rFonts w:ascii="Times New Roman" w:eastAsiaTheme="minorHAnsi" w:hAnsi="Times New Roman"/>
          <w:sz w:val="24"/>
          <w:szCs w:val="24"/>
        </w:rPr>
        <w:t>);</w:t>
      </w:r>
    </w:p>
    <w:p w:rsidR="00610BFA" w:rsidRDefault="00610BFA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10BFA">
        <w:rPr>
          <w:rFonts w:ascii="Times New Roman" w:eastAsiaTheme="minorHAnsi" w:hAnsi="Times New Roman"/>
          <w:sz w:val="24"/>
          <w:szCs w:val="24"/>
        </w:rPr>
        <w:t>-задолженность по счету 120800000 «Расчеты с подотчетными лицами»</w:t>
      </w:r>
      <w:r w:rsidR="00421B0F">
        <w:rPr>
          <w:rFonts w:ascii="Times New Roman" w:eastAsiaTheme="minorHAnsi" w:hAnsi="Times New Roman"/>
          <w:sz w:val="24"/>
          <w:szCs w:val="24"/>
        </w:rPr>
        <w:t xml:space="preserve"> - 8,6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>
        <w:rPr>
          <w:rFonts w:ascii="Times New Roman" w:eastAsiaTheme="minorHAnsi" w:hAnsi="Times New Roman"/>
          <w:sz w:val="24"/>
          <w:szCs w:val="24"/>
        </w:rPr>
        <w:t>;</w:t>
      </w:r>
    </w:p>
    <w:p w:rsidR="00610BFA" w:rsidRDefault="00610BFA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10BFA">
        <w:rPr>
          <w:rFonts w:ascii="Times New Roman" w:eastAsiaTheme="minorHAnsi" w:hAnsi="Times New Roman"/>
          <w:sz w:val="24"/>
          <w:szCs w:val="24"/>
        </w:rPr>
        <w:t>-задолженность по счету 120900000 «Расчеты по ущербу и иным</w:t>
      </w:r>
      <w:r>
        <w:rPr>
          <w:rFonts w:ascii="Times New Roman" w:eastAsiaTheme="minorHAnsi" w:hAnsi="Times New Roman"/>
          <w:sz w:val="24"/>
          <w:szCs w:val="24"/>
        </w:rPr>
        <w:t xml:space="preserve"> доходам» составила 126,5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(на начало года 126,5</w:t>
      </w:r>
      <w:r w:rsidRPr="00610BFA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610BFA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Pr="00610BFA">
        <w:rPr>
          <w:rFonts w:ascii="Times New Roman" w:eastAsiaTheme="minorHAnsi" w:hAnsi="Times New Roman"/>
          <w:sz w:val="24"/>
          <w:szCs w:val="24"/>
        </w:rPr>
        <w:t>);</w:t>
      </w:r>
    </w:p>
    <w:p w:rsidR="00610BFA" w:rsidRDefault="00992DA6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8413C">
        <w:rPr>
          <w:rFonts w:ascii="Times New Roman" w:eastAsiaTheme="minorHAnsi" w:hAnsi="Times New Roman"/>
          <w:sz w:val="24"/>
          <w:szCs w:val="24"/>
        </w:rPr>
        <w:t xml:space="preserve">-задолженность по счету 130300000 «Расчеты по платежам в </w:t>
      </w:r>
      <w:r w:rsidR="00421B0F">
        <w:rPr>
          <w:rFonts w:ascii="Times New Roman" w:eastAsiaTheme="minorHAnsi" w:hAnsi="Times New Roman"/>
          <w:sz w:val="24"/>
          <w:szCs w:val="24"/>
        </w:rPr>
        <w:t xml:space="preserve">бюджеты» составила 0,0 </w:t>
      </w:r>
      <w:proofErr w:type="spellStart"/>
      <w:r w:rsidR="00421B0F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="00610BFA">
        <w:rPr>
          <w:rFonts w:ascii="Times New Roman" w:eastAsiaTheme="minorHAnsi" w:hAnsi="Times New Roman"/>
          <w:sz w:val="24"/>
          <w:szCs w:val="24"/>
        </w:rPr>
        <w:t>.</w:t>
      </w:r>
    </w:p>
    <w:p w:rsidR="00992DA6" w:rsidRPr="0028413C" w:rsidRDefault="009D1CCB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8413C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B20D93" w:rsidRPr="0028413C" w:rsidRDefault="00F35A45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3C68DF" w:rsidRPr="0028413C">
        <w:rPr>
          <w:rFonts w:ascii="Times New Roman" w:hAnsi="Times New Roman"/>
          <w:sz w:val="24"/>
          <w:szCs w:val="24"/>
          <w:lang w:eastAsia="ru-RU"/>
        </w:rPr>
        <w:t xml:space="preserve">о данным </w:t>
      </w:r>
      <w:r>
        <w:rPr>
          <w:rFonts w:ascii="Times New Roman" w:hAnsi="Times New Roman"/>
          <w:sz w:val="24"/>
          <w:szCs w:val="24"/>
          <w:lang w:eastAsia="ru-RU"/>
        </w:rPr>
        <w:t xml:space="preserve">годового отчета об исполнении бюджета </w:t>
      </w:r>
      <w:r w:rsidRPr="00F35A45">
        <w:rPr>
          <w:rFonts w:ascii="Times New Roman" w:hAnsi="Times New Roman"/>
          <w:sz w:val="24"/>
          <w:szCs w:val="24"/>
          <w:lang w:eastAsia="ru-RU"/>
        </w:rPr>
        <w:t xml:space="preserve">МО </w:t>
      </w:r>
      <w:r w:rsidRPr="00F35A45">
        <w:rPr>
          <w:rFonts w:ascii="Times New Roman" w:hAnsi="Times New Roman"/>
          <w:sz w:val="24"/>
          <w:szCs w:val="24"/>
        </w:rPr>
        <w:t xml:space="preserve">просроченная дебиторская задолженность на 01.01.2018 года составляла 3096,8 </w:t>
      </w:r>
      <w:proofErr w:type="spellStart"/>
      <w:r w:rsidRPr="00F35A45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F35A45">
        <w:rPr>
          <w:rFonts w:ascii="Times New Roman" w:hAnsi="Times New Roman"/>
          <w:sz w:val="24"/>
          <w:szCs w:val="24"/>
          <w:lang w:eastAsia="ru-RU"/>
        </w:rPr>
        <w:t>.</w:t>
      </w:r>
      <w:r w:rsidRPr="00F35A45">
        <w:rPr>
          <w:rFonts w:ascii="Times New Roman" w:hAnsi="Times New Roman"/>
          <w:sz w:val="24"/>
          <w:szCs w:val="24"/>
        </w:rPr>
        <w:t xml:space="preserve"> </w:t>
      </w:r>
      <w:r w:rsidR="00421B0F">
        <w:rPr>
          <w:rFonts w:ascii="Times New Roman" w:hAnsi="Times New Roman"/>
          <w:sz w:val="24"/>
          <w:szCs w:val="24"/>
          <w:lang w:eastAsia="ru-RU"/>
        </w:rPr>
        <w:t>На 01.07</w:t>
      </w:r>
      <w:r w:rsidRPr="00F35A45">
        <w:rPr>
          <w:rFonts w:ascii="Times New Roman" w:hAnsi="Times New Roman"/>
          <w:sz w:val="24"/>
          <w:szCs w:val="24"/>
          <w:lang w:eastAsia="ru-RU"/>
        </w:rPr>
        <w:t>.2018 просроченная дебитор</w:t>
      </w:r>
      <w:r w:rsidR="00421B0F">
        <w:rPr>
          <w:rFonts w:ascii="Times New Roman" w:hAnsi="Times New Roman"/>
          <w:sz w:val="24"/>
          <w:szCs w:val="24"/>
          <w:lang w:eastAsia="ru-RU"/>
        </w:rPr>
        <w:t xml:space="preserve">ская задолженность -2246,9 </w:t>
      </w:r>
      <w:proofErr w:type="spellStart"/>
      <w:r w:rsidR="00421B0F">
        <w:rPr>
          <w:rFonts w:ascii="Times New Roman" w:hAnsi="Times New Roman"/>
          <w:sz w:val="24"/>
          <w:szCs w:val="24"/>
          <w:lang w:eastAsia="ru-RU"/>
        </w:rPr>
        <w:t>тыс</w:t>
      </w:r>
      <w:r w:rsidRPr="00F35A45">
        <w:rPr>
          <w:rFonts w:ascii="Times New Roman" w:hAnsi="Times New Roman"/>
          <w:sz w:val="24"/>
          <w:szCs w:val="24"/>
          <w:lang w:eastAsia="ru-RU"/>
        </w:rPr>
        <w:t>.</w:t>
      </w:r>
      <w:r w:rsidR="00421B0F">
        <w:rPr>
          <w:rFonts w:ascii="Times New Roman" w:hAnsi="Times New Roman"/>
          <w:sz w:val="24"/>
          <w:szCs w:val="24"/>
          <w:lang w:eastAsia="ru-RU"/>
        </w:rPr>
        <w:t>рублей</w:t>
      </w:r>
      <w:proofErr w:type="spellEnd"/>
      <w:r w:rsidR="00421B0F">
        <w:rPr>
          <w:rFonts w:ascii="Times New Roman" w:hAnsi="Times New Roman"/>
          <w:sz w:val="24"/>
          <w:szCs w:val="24"/>
          <w:lang w:eastAsia="ru-RU"/>
        </w:rPr>
        <w:t xml:space="preserve">. Сокращение на 849,9 </w:t>
      </w:r>
      <w:proofErr w:type="spellStart"/>
      <w:r w:rsidR="00421B0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421B0F">
        <w:rPr>
          <w:rFonts w:ascii="Times New Roman" w:hAnsi="Times New Roman"/>
          <w:sz w:val="24"/>
          <w:szCs w:val="24"/>
          <w:lang w:eastAsia="ru-RU"/>
        </w:rPr>
        <w:t>.</w:t>
      </w:r>
    </w:p>
    <w:p w:rsidR="00487E05" w:rsidRDefault="00A91F67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8413C">
        <w:rPr>
          <w:rFonts w:ascii="Times New Roman" w:eastAsiaTheme="minorHAnsi" w:hAnsi="Times New Roman"/>
          <w:sz w:val="24"/>
          <w:szCs w:val="24"/>
        </w:rPr>
        <w:lastRenderedPageBreak/>
        <w:t>Согласно сведений ф. 0503169</w:t>
      </w:r>
      <w:r w:rsidR="00A0560B" w:rsidRPr="0028413C">
        <w:rPr>
          <w:rFonts w:ascii="Times New Roman" w:eastAsiaTheme="minorHAnsi" w:hAnsi="Times New Roman"/>
          <w:sz w:val="24"/>
          <w:szCs w:val="24"/>
        </w:rPr>
        <w:t xml:space="preserve"> кредиторская задолженность (без учета внутренних долговых обязательств) по бюджетной деятельности за </w:t>
      </w:r>
      <w:r w:rsidR="00421B0F">
        <w:rPr>
          <w:rFonts w:ascii="Times New Roman" w:eastAsiaTheme="minorHAnsi" w:hAnsi="Times New Roman"/>
          <w:sz w:val="24"/>
          <w:szCs w:val="24"/>
        </w:rPr>
        <w:t>1 полугодие</w:t>
      </w:r>
      <w:r w:rsidR="00610BFA">
        <w:rPr>
          <w:rFonts w:ascii="Times New Roman" w:eastAsiaTheme="minorHAnsi" w:hAnsi="Times New Roman"/>
          <w:sz w:val="24"/>
          <w:szCs w:val="24"/>
        </w:rPr>
        <w:t xml:space="preserve"> 2018</w:t>
      </w:r>
      <w:r w:rsidR="00A0560B" w:rsidRPr="0028413C">
        <w:rPr>
          <w:rFonts w:ascii="Times New Roman" w:eastAsiaTheme="minorHAnsi" w:hAnsi="Times New Roman"/>
          <w:sz w:val="24"/>
          <w:szCs w:val="24"/>
        </w:rPr>
        <w:t xml:space="preserve"> год</w:t>
      </w:r>
      <w:r w:rsidR="00421B0F">
        <w:rPr>
          <w:rFonts w:ascii="Times New Roman" w:eastAsiaTheme="minorHAnsi" w:hAnsi="Times New Roman"/>
          <w:sz w:val="24"/>
          <w:szCs w:val="24"/>
        </w:rPr>
        <w:t>а увеличилась на 3121,1</w:t>
      </w:r>
      <w:r w:rsidR="00A0560B" w:rsidRPr="0028413C">
        <w:rPr>
          <w:rFonts w:ascii="Times New Roman" w:eastAsiaTheme="minorHAnsi" w:hAnsi="Times New Roman"/>
          <w:sz w:val="24"/>
          <w:szCs w:val="24"/>
        </w:rPr>
        <w:t xml:space="preserve"> тыс. рублей и составила п</w:t>
      </w:r>
      <w:r w:rsidR="00AF492A" w:rsidRPr="0028413C">
        <w:rPr>
          <w:rFonts w:ascii="Times New Roman" w:eastAsiaTheme="minorHAnsi" w:hAnsi="Times New Roman"/>
          <w:sz w:val="24"/>
          <w:szCs w:val="24"/>
        </w:rPr>
        <w:t>о состоянию</w:t>
      </w:r>
      <w:r w:rsidR="00421B0F">
        <w:rPr>
          <w:rFonts w:ascii="Times New Roman" w:eastAsiaTheme="minorHAnsi" w:hAnsi="Times New Roman"/>
          <w:sz w:val="24"/>
          <w:szCs w:val="24"/>
        </w:rPr>
        <w:t xml:space="preserve"> на 01.07.2018 года 25195,7</w:t>
      </w:r>
      <w:r w:rsidR="00A0560B" w:rsidRPr="0028413C">
        <w:rPr>
          <w:rFonts w:ascii="Times New Roman" w:eastAsiaTheme="minorHAnsi" w:hAnsi="Times New Roman"/>
          <w:sz w:val="24"/>
          <w:szCs w:val="24"/>
        </w:rPr>
        <w:t xml:space="preserve"> тыс. рублей</w:t>
      </w:r>
      <w:r w:rsidR="00767534">
        <w:rPr>
          <w:rFonts w:ascii="Times New Roman" w:eastAsiaTheme="minorHAnsi" w:hAnsi="Times New Roman"/>
          <w:sz w:val="24"/>
          <w:szCs w:val="24"/>
        </w:rPr>
        <w:t>.</w:t>
      </w:r>
    </w:p>
    <w:p w:rsidR="00A0560B" w:rsidRPr="0028413C" w:rsidRDefault="00767534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Рост задолженности связан с</w:t>
      </w:r>
      <w:r w:rsidR="00487E05">
        <w:rPr>
          <w:rFonts w:ascii="Times New Roman" w:eastAsiaTheme="minorHAnsi" w:hAnsi="Times New Roman"/>
          <w:sz w:val="24"/>
          <w:szCs w:val="24"/>
        </w:rPr>
        <w:t xml:space="preserve"> неисполнением доходной базы бюджета МО.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527516" w:rsidRPr="0028413C">
        <w:rPr>
          <w:rFonts w:ascii="Times New Roman" w:eastAsiaTheme="minorHAnsi" w:hAnsi="Times New Roman"/>
          <w:sz w:val="24"/>
          <w:szCs w:val="24"/>
        </w:rPr>
        <w:t>Сумма кредиторск</w:t>
      </w:r>
      <w:r w:rsidR="00093698" w:rsidRPr="0028413C">
        <w:rPr>
          <w:rFonts w:ascii="Times New Roman" w:eastAsiaTheme="minorHAnsi" w:hAnsi="Times New Roman"/>
          <w:sz w:val="24"/>
          <w:szCs w:val="24"/>
        </w:rPr>
        <w:t xml:space="preserve">ой задолженности </w:t>
      </w:r>
      <w:r w:rsidR="00F20AF6">
        <w:rPr>
          <w:rFonts w:ascii="Times New Roman" w:eastAsiaTheme="minorHAnsi" w:hAnsi="Times New Roman"/>
          <w:sz w:val="24"/>
          <w:szCs w:val="24"/>
        </w:rPr>
        <w:t>составляет 44,6</w:t>
      </w:r>
      <w:r w:rsidR="00527516" w:rsidRPr="0028413C">
        <w:rPr>
          <w:rFonts w:ascii="Times New Roman" w:eastAsiaTheme="minorHAnsi" w:hAnsi="Times New Roman"/>
          <w:sz w:val="24"/>
          <w:szCs w:val="24"/>
        </w:rPr>
        <w:t xml:space="preserve"> % к общему запланированному годовому объему доходов МО «Город Вытегра»</w:t>
      </w:r>
      <w:r w:rsidR="00F20AF6">
        <w:rPr>
          <w:rFonts w:ascii="Times New Roman" w:eastAsiaTheme="minorHAnsi" w:hAnsi="Times New Roman"/>
          <w:sz w:val="24"/>
          <w:szCs w:val="24"/>
        </w:rPr>
        <w:t xml:space="preserve"> и 78,9</w:t>
      </w:r>
      <w:r w:rsidR="00093698" w:rsidRPr="0028413C">
        <w:rPr>
          <w:rFonts w:ascii="Times New Roman" w:eastAsiaTheme="minorHAnsi" w:hAnsi="Times New Roman"/>
          <w:sz w:val="24"/>
          <w:szCs w:val="24"/>
        </w:rPr>
        <w:t xml:space="preserve"> % к общей сумме налоговых и неналоговых доходов</w:t>
      </w:r>
      <w:r w:rsidR="00527516" w:rsidRPr="0028413C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A91F67" w:rsidRPr="0028413C" w:rsidRDefault="00A91F67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8413C">
        <w:rPr>
          <w:rFonts w:ascii="Times New Roman" w:eastAsiaTheme="minorHAnsi" w:hAnsi="Times New Roman"/>
          <w:sz w:val="24"/>
          <w:szCs w:val="24"/>
        </w:rPr>
        <w:t>Состояние кре</w:t>
      </w:r>
      <w:r w:rsidR="00F20AF6">
        <w:rPr>
          <w:rFonts w:ascii="Times New Roman" w:eastAsiaTheme="minorHAnsi" w:hAnsi="Times New Roman"/>
          <w:sz w:val="24"/>
          <w:szCs w:val="24"/>
        </w:rPr>
        <w:t>диторской задолженности на 01.07</w:t>
      </w:r>
      <w:r w:rsidR="00487E05">
        <w:rPr>
          <w:rFonts w:ascii="Times New Roman" w:eastAsiaTheme="minorHAnsi" w:hAnsi="Times New Roman"/>
          <w:sz w:val="24"/>
          <w:szCs w:val="24"/>
        </w:rPr>
        <w:t>.2018</w:t>
      </w:r>
      <w:r w:rsidRPr="0028413C">
        <w:rPr>
          <w:rFonts w:ascii="Times New Roman" w:eastAsiaTheme="minorHAnsi" w:hAnsi="Times New Roman"/>
          <w:sz w:val="24"/>
          <w:szCs w:val="24"/>
        </w:rPr>
        <w:t xml:space="preserve"> года характеризуется следующими данными:</w:t>
      </w:r>
    </w:p>
    <w:p w:rsidR="00D57F4C" w:rsidRDefault="00F20AF6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-задолженность по доходам </w:t>
      </w:r>
      <w:r w:rsidR="00D57F4C" w:rsidRPr="00D57F4C">
        <w:rPr>
          <w:rFonts w:ascii="Times New Roman" w:eastAsiaTheme="minorHAnsi" w:hAnsi="Times New Roman"/>
          <w:sz w:val="24"/>
          <w:szCs w:val="24"/>
        </w:rPr>
        <w:t>(счет 120500000 «Расче</w:t>
      </w:r>
      <w:r>
        <w:rPr>
          <w:rFonts w:ascii="Times New Roman" w:eastAsiaTheme="minorHAnsi" w:hAnsi="Times New Roman"/>
          <w:sz w:val="24"/>
          <w:szCs w:val="24"/>
        </w:rPr>
        <w:t>ты по доходам») составила 5864,2</w:t>
      </w:r>
      <w:r w:rsidR="00D57F4C" w:rsidRPr="00D57F4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D57F4C" w:rsidRPr="00D57F4C">
        <w:rPr>
          <w:rFonts w:ascii="Times New Roman" w:eastAsiaTheme="minorHAnsi" w:hAnsi="Times New Roman"/>
          <w:sz w:val="24"/>
          <w:szCs w:val="24"/>
        </w:rPr>
        <w:t>тыс</w:t>
      </w:r>
      <w:r w:rsidR="00D57F4C">
        <w:rPr>
          <w:rFonts w:ascii="Times New Roman" w:eastAsiaTheme="minorHAnsi" w:hAnsi="Times New Roman"/>
          <w:sz w:val="24"/>
          <w:szCs w:val="24"/>
        </w:rPr>
        <w:t>.рублей</w:t>
      </w:r>
      <w:proofErr w:type="spellEnd"/>
      <w:r w:rsidR="00D57F4C">
        <w:rPr>
          <w:rFonts w:ascii="Times New Roman" w:eastAsiaTheme="minorHAnsi" w:hAnsi="Times New Roman"/>
          <w:sz w:val="24"/>
          <w:szCs w:val="24"/>
        </w:rPr>
        <w:t xml:space="preserve"> (главный администратор</w:t>
      </w:r>
      <w:r w:rsidR="00D57F4C" w:rsidRPr="00D57F4C">
        <w:rPr>
          <w:rFonts w:ascii="Times New Roman" w:eastAsiaTheme="minorHAnsi" w:hAnsi="Times New Roman"/>
          <w:sz w:val="24"/>
          <w:szCs w:val="24"/>
        </w:rPr>
        <w:t xml:space="preserve"> доходов – Администрация </w:t>
      </w:r>
      <w:r w:rsidR="00D57F4C">
        <w:rPr>
          <w:rFonts w:ascii="Times New Roman" w:eastAsiaTheme="minorHAnsi" w:hAnsi="Times New Roman"/>
          <w:sz w:val="24"/>
          <w:szCs w:val="24"/>
        </w:rPr>
        <w:t>муниципального образования «Город Вытегра»</w:t>
      </w:r>
      <w:r w:rsidR="00CD5B19">
        <w:rPr>
          <w:rFonts w:ascii="Times New Roman" w:eastAsiaTheme="minorHAnsi" w:hAnsi="Times New Roman"/>
          <w:sz w:val="24"/>
          <w:szCs w:val="24"/>
        </w:rPr>
        <w:t>)</w:t>
      </w:r>
      <w:r>
        <w:rPr>
          <w:rFonts w:ascii="Times New Roman" w:eastAsiaTheme="minorHAnsi" w:hAnsi="Times New Roman"/>
          <w:sz w:val="24"/>
          <w:szCs w:val="24"/>
        </w:rPr>
        <w:t>. Рост к началу года составил 1947,2</w:t>
      </w:r>
      <w:r w:rsidR="00487E05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487E05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="00CD5B19">
        <w:rPr>
          <w:rFonts w:ascii="Times New Roman" w:eastAsiaTheme="minorHAnsi" w:hAnsi="Times New Roman"/>
          <w:sz w:val="24"/>
          <w:szCs w:val="24"/>
        </w:rPr>
        <w:t>;</w:t>
      </w:r>
    </w:p>
    <w:p w:rsidR="00A91F67" w:rsidRPr="0028413C" w:rsidRDefault="00D57F4C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57F4C">
        <w:rPr>
          <w:rFonts w:ascii="Times New Roman" w:eastAsiaTheme="minorHAnsi" w:hAnsi="Times New Roman"/>
          <w:sz w:val="24"/>
          <w:szCs w:val="24"/>
        </w:rPr>
        <w:t xml:space="preserve">  </w:t>
      </w:r>
      <w:r w:rsidR="00A91F67" w:rsidRPr="0028413C">
        <w:rPr>
          <w:rFonts w:ascii="Times New Roman" w:eastAsiaTheme="minorHAnsi" w:hAnsi="Times New Roman"/>
          <w:sz w:val="24"/>
          <w:szCs w:val="24"/>
        </w:rPr>
        <w:t>-задолженность перед подотчетными лицами (счет 120800000 «Расчеты с подо</w:t>
      </w:r>
      <w:r w:rsidR="007216E6">
        <w:rPr>
          <w:rFonts w:ascii="Times New Roman" w:eastAsiaTheme="minorHAnsi" w:hAnsi="Times New Roman"/>
          <w:sz w:val="24"/>
          <w:szCs w:val="24"/>
        </w:rPr>
        <w:t xml:space="preserve">тчетными лицами») </w:t>
      </w:r>
      <w:r w:rsidR="00487E05">
        <w:rPr>
          <w:rFonts w:ascii="Times New Roman" w:eastAsiaTheme="minorHAnsi" w:hAnsi="Times New Roman"/>
          <w:sz w:val="24"/>
          <w:szCs w:val="24"/>
        </w:rPr>
        <w:t xml:space="preserve">отсутствует ( -5,4 </w:t>
      </w:r>
      <w:proofErr w:type="spellStart"/>
      <w:r w:rsidR="00487E05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="00487E05">
        <w:rPr>
          <w:rFonts w:ascii="Times New Roman" w:eastAsiaTheme="minorHAnsi" w:hAnsi="Times New Roman"/>
          <w:sz w:val="24"/>
          <w:szCs w:val="24"/>
        </w:rPr>
        <w:t xml:space="preserve"> к началу года);</w:t>
      </w:r>
    </w:p>
    <w:p w:rsidR="00A91F67" w:rsidRPr="0028413C" w:rsidRDefault="00A91F67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8413C">
        <w:rPr>
          <w:rFonts w:ascii="Times New Roman" w:eastAsiaTheme="minorHAnsi" w:hAnsi="Times New Roman"/>
          <w:sz w:val="24"/>
          <w:szCs w:val="24"/>
        </w:rPr>
        <w:t>-задолженность перед поставщиками и подрядчиками (счет 130200000 «Расчеты с поставщик</w:t>
      </w:r>
      <w:r w:rsidR="00C07930" w:rsidRPr="0028413C">
        <w:rPr>
          <w:rFonts w:ascii="Times New Roman" w:eastAsiaTheme="minorHAnsi" w:hAnsi="Times New Roman"/>
          <w:sz w:val="24"/>
          <w:szCs w:val="24"/>
        </w:rPr>
        <w:t>ами и подр</w:t>
      </w:r>
      <w:r w:rsidR="00F20AF6">
        <w:rPr>
          <w:rFonts w:ascii="Times New Roman" w:eastAsiaTheme="minorHAnsi" w:hAnsi="Times New Roman"/>
          <w:sz w:val="24"/>
          <w:szCs w:val="24"/>
        </w:rPr>
        <w:t>ядчиками») увеличилась на 1240,1</w:t>
      </w:r>
      <w:r w:rsidRPr="0028413C">
        <w:rPr>
          <w:rFonts w:ascii="Times New Roman" w:eastAsiaTheme="minorHAnsi" w:hAnsi="Times New Roman"/>
          <w:sz w:val="24"/>
          <w:szCs w:val="24"/>
        </w:rPr>
        <w:t xml:space="preserve"> тыс.рублей и </w:t>
      </w:r>
      <w:r w:rsidR="00093698" w:rsidRPr="0028413C">
        <w:rPr>
          <w:rFonts w:ascii="Times New Roman" w:eastAsiaTheme="minorHAnsi" w:hAnsi="Times New Roman"/>
          <w:sz w:val="24"/>
          <w:szCs w:val="24"/>
        </w:rPr>
        <w:t>составила на</w:t>
      </w:r>
      <w:r w:rsidR="00F20AF6">
        <w:rPr>
          <w:rFonts w:ascii="Times New Roman" w:eastAsiaTheme="minorHAnsi" w:hAnsi="Times New Roman"/>
          <w:sz w:val="24"/>
          <w:szCs w:val="24"/>
        </w:rPr>
        <w:t xml:space="preserve"> конец отчетного периода 19145,6</w:t>
      </w:r>
      <w:r w:rsidRPr="0028413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28413C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="00487E05">
        <w:rPr>
          <w:rFonts w:ascii="Times New Roman" w:eastAsiaTheme="minorHAnsi" w:hAnsi="Times New Roman"/>
          <w:sz w:val="24"/>
          <w:szCs w:val="24"/>
        </w:rPr>
        <w:t>.</w:t>
      </w:r>
      <w:r w:rsidR="00093698" w:rsidRPr="0028413C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A91F67" w:rsidRPr="0028413C" w:rsidRDefault="00A91F67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8413C">
        <w:rPr>
          <w:rFonts w:ascii="Times New Roman" w:eastAsiaTheme="minorHAnsi" w:hAnsi="Times New Roman"/>
          <w:sz w:val="24"/>
          <w:szCs w:val="24"/>
        </w:rPr>
        <w:t>-задолженность по платежам перед бюджетами (счет 130300000 «Расчеты по платежам в бюдж</w:t>
      </w:r>
      <w:r w:rsidR="00C07930" w:rsidRPr="0028413C">
        <w:rPr>
          <w:rFonts w:ascii="Times New Roman" w:eastAsiaTheme="minorHAnsi" w:hAnsi="Times New Roman"/>
          <w:sz w:val="24"/>
          <w:szCs w:val="24"/>
        </w:rPr>
        <w:t xml:space="preserve">еты») составила </w:t>
      </w:r>
      <w:r w:rsidR="00F20AF6">
        <w:rPr>
          <w:rFonts w:ascii="Times New Roman" w:eastAsiaTheme="minorHAnsi" w:hAnsi="Times New Roman"/>
          <w:sz w:val="24"/>
          <w:szCs w:val="24"/>
        </w:rPr>
        <w:t>на конец отчетного периода 174,9</w:t>
      </w:r>
      <w:r w:rsidR="00B9466B" w:rsidRPr="0028413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28413C">
        <w:rPr>
          <w:rFonts w:ascii="Times New Roman" w:eastAsiaTheme="minorHAnsi" w:hAnsi="Times New Roman"/>
          <w:sz w:val="24"/>
          <w:szCs w:val="24"/>
        </w:rPr>
        <w:t>тыс.рубле</w:t>
      </w:r>
      <w:r w:rsidR="006749E6">
        <w:rPr>
          <w:rFonts w:ascii="Times New Roman" w:eastAsiaTheme="minorHAnsi" w:hAnsi="Times New Roman"/>
          <w:sz w:val="24"/>
          <w:szCs w:val="24"/>
        </w:rPr>
        <w:t>й</w:t>
      </w:r>
      <w:proofErr w:type="spellEnd"/>
      <w:r w:rsidR="006749E6">
        <w:rPr>
          <w:rFonts w:ascii="Times New Roman" w:eastAsiaTheme="minorHAnsi" w:hAnsi="Times New Roman"/>
          <w:sz w:val="24"/>
          <w:szCs w:val="24"/>
        </w:rPr>
        <w:t xml:space="preserve">, </w:t>
      </w:r>
      <w:r w:rsidR="00C07930" w:rsidRPr="0028413C">
        <w:rPr>
          <w:rFonts w:ascii="Times New Roman" w:eastAsiaTheme="minorHAnsi" w:hAnsi="Times New Roman"/>
          <w:sz w:val="24"/>
          <w:szCs w:val="24"/>
        </w:rPr>
        <w:t>что</w:t>
      </w:r>
      <w:r w:rsidR="00F20AF6">
        <w:rPr>
          <w:rFonts w:ascii="Times New Roman" w:eastAsiaTheme="minorHAnsi" w:hAnsi="Times New Roman"/>
          <w:sz w:val="24"/>
          <w:szCs w:val="24"/>
        </w:rPr>
        <w:t xml:space="preserve"> на 71,8</w:t>
      </w:r>
      <w:r w:rsidR="00093698" w:rsidRPr="0028413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093698" w:rsidRPr="0028413C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="00093698" w:rsidRPr="0028413C">
        <w:rPr>
          <w:rFonts w:ascii="Times New Roman" w:eastAsiaTheme="minorHAnsi" w:hAnsi="Times New Roman"/>
          <w:sz w:val="24"/>
          <w:szCs w:val="24"/>
        </w:rPr>
        <w:t xml:space="preserve"> меньше</w:t>
      </w:r>
      <w:r w:rsidR="006749E6">
        <w:rPr>
          <w:rFonts w:ascii="Times New Roman" w:eastAsiaTheme="minorHAnsi" w:hAnsi="Times New Roman"/>
          <w:sz w:val="24"/>
          <w:szCs w:val="24"/>
        </w:rPr>
        <w:t xml:space="preserve"> начала года</w:t>
      </w:r>
      <w:r w:rsidR="00DB3632">
        <w:rPr>
          <w:rFonts w:ascii="Times New Roman" w:eastAsiaTheme="minorHAnsi" w:hAnsi="Times New Roman"/>
          <w:sz w:val="24"/>
          <w:szCs w:val="24"/>
        </w:rPr>
        <w:t>.</w:t>
      </w:r>
    </w:p>
    <w:p w:rsidR="00A91F67" w:rsidRDefault="006749E6" w:rsidP="0028413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</w:t>
      </w:r>
      <w:r w:rsidRPr="006749E6">
        <w:rPr>
          <w:rFonts w:ascii="Times New Roman" w:eastAsiaTheme="minorHAnsi" w:hAnsi="Times New Roman"/>
          <w:sz w:val="24"/>
          <w:szCs w:val="24"/>
        </w:rPr>
        <w:t>-задолженность перед прочими кредиторами (счет 130400000 «Расчеты с про</w:t>
      </w:r>
      <w:r>
        <w:rPr>
          <w:rFonts w:ascii="Times New Roman" w:eastAsiaTheme="minorHAnsi" w:hAnsi="Times New Roman"/>
          <w:sz w:val="24"/>
          <w:szCs w:val="24"/>
        </w:rPr>
        <w:t>чими кредиторами») на конец</w:t>
      </w:r>
      <w:r w:rsidR="00F20AF6">
        <w:rPr>
          <w:rFonts w:ascii="Times New Roman" w:eastAsiaTheme="minorHAnsi" w:hAnsi="Times New Roman"/>
          <w:sz w:val="24"/>
          <w:szCs w:val="24"/>
        </w:rPr>
        <w:t xml:space="preserve"> отчетного периода составила 11,0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</w:t>
      </w:r>
    </w:p>
    <w:p w:rsidR="006749E6" w:rsidRPr="0028413C" w:rsidRDefault="006749E6" w:rsidP="0028413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E09E1" w:rsidRPr="0028413C" w:rsidRDefault="00F35A45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11FC9">
        <w:rPr>
          <w:rFonts w:ascii="Times New Roman" w:hAnsi="Times New Roman"/>
          <w:sz w:val="24"/>
          <w:szCs w:val="24"/>
        </w:rPr>
        <w:t>По состоянию на 01.01.2018 года главные распорядители бюджетных средств и муниципальные учреждения допустили образование просроченной кредиторск</w:t>
      </w:r>
      <w:r w:rsidR="00F20AF6">
        <w:rPr>
          <w:rFonts w:ascii="Times New Roman" w:hAnsi="Times New Roman"/>
          <w:sz w:val="24"/>
          <w:szCs w:val="24"/>
        </w:rPr>
        <w:t>ой задолженности в сумме 15178,0</w:t>
      </w:r>
      <w:r w:rsidRPr="00411F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1FC9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411FC9">
        <w:rPr>
          <w:rFonts w:ascii="Times New Roman" w:hAnsi="Times New Roman"/>
          <w:sz w:val="24"/>
          <w:szCs w:val="24"/>
        </w:rPr>
        <w:t xml:space="preserve">. </w:t>
      </w:r>
      <w:r w:rsidRPr="00411FC9">
        <w:rPr>
          <w:rFonts w:ascii="Times New Roman" w:eastAsiaTheme="minorHAnsi" w:hAnsi="Times New Roman"/>
          <w:sz w:val="24"/>
          <w:szCs w:val="24"/>
        </w:rPr>
        <w:t xml:space="preserve"> </w:t>
      </w:r>
      <w:r w:rsidR="00093698" w:rsidRPr="00411FC9">
        <w:rPr>
          <w:rFonts w:ascii="Times New Roman" w:eastAsiaTheme="minorHAnsi" w:hAnsi="Times New Roman"/>
          <w:sz w:val="24"/>
          <w:szCs w:val="24"/>
        </w:rPr>
        <w:t>В целом о</w:t>
      </w:r>
      <w:r w:rsidR="008E09E1" w:rsidRPr="00411FC9">
        <w:rPr>
          <w:rFonts w:ascii="Times New Roman" w:eastAsiaTheme="minorHAnsi" w:hAnsi="Times New Roman"/>
          <w:sz w:val="24"/>
          <w:szCs w:val="24"/>
        </w:rPr>
        <w:t xml:space="preserve">бъем просроченной </w:t>
      </w:r>
      <w:r w:rsidR="00A91F67" w:rsidRPr="00411FC9">
        <w:rPr>
          <w:rFonts w:ascii="Times New Roman" w:eastAsiaTheme="minorHAnsi" w:hAnsi="Times New Roman"/>
          <w:sz w:val="24"/>
          <w:szCs w:val="24"/>
        </w:rPr>
        <w:t xml:space="preserve">кредиторской </w:t>
      </w:r>
      <w:r w:rsidR="008E09E1" w:rsidRPr="00411FC9">
        <w:rPr>
          <w:rFonts w:ascii="Times New Roman" w:eastAsiaTheme="minorHAnsi" w:hAnsi="Times New Roman"/>
          <w:sz w:val="24"/>
          <w:szCs w:val="24"/>
        </w:rPr>
        <w:t>зад</w:t>
      </w:r>
      <w:r w:rsidR="004A25EF" w:rsidRPr="00411FC9">
        <w:rPr>
          <w:rFonts w:ascii="Times New Roman" w:eastAsiaTheme="minorHAnsi" w:hAnsi="Times New Roman"/>
          <w:sz w:val="24"/>
          <w:szCs w:val="24"/>
        </w:rPr>
        <w:t>олженности по сос</w:t>
      </w:r>
      <w:r w:rsidR="00F20AF6">
        <w:rPr>
          <w:rFonts w:ascii="Times New Roman" w:eastAsiaTheme="minorHAnsi" w:hAnsi="Times New Roman"/>
          <w:sz w:val="24"/>
          <w:szCs w:val="24"/>
        </w:rPr>
        <w:t>тоянию на 01.07</w:t>
      </w:r>
      <w:r w:rsidR="006749E6" w:rsidRPr="00411FC9">
        <w:rPr>
          <w:rFonts w:ascii="Times New Roman" w:eastAsiaTheme="minorHAnsi" w:hAnsi="Times New Roman"/>
          <w:sz w:val="24"/>
          <w:szCs w:val="24"/>
        </w:rPr>
        <w:t>.2018</w:t>
      </w:r>
      <w:r w:rsidR="00093698" w:rsidRPr="00411FC9">
        <w:rPr>
          <w:rFonts w:ascii="Times New Roman" w:eastAsiaTheme="minorHAnsi" w:hAnsi="Times New Roman"/>
          <w:sz w:val="24"/>
          <w:szCs w:val="24"/>
        </w:rPr>
        <w:t xml:space="preserve"> года составил –</w:t>
      </w:r>
      <w:r w:rsidR="007216E6" w:rsidRPr="00411FC9">
        <w:rPr>
          <w:rFonts w:ascii="Times New Roman" w:eastAsiaTheme="minorHAnsi" w:hAnsi="Times New Roman"/>
          <w:sz w:val="24"/>
          <w:szCs w:val="24"/>
        </w:rPr>
        <w:t xml:space="preserve"> </w:t>
      </w:r>
      <w:r w:rsidR="00F20AF6">
        <w:rPr>
          <w:rFonts w:ascii="Times New Roman" w:eastAsiaTheme="minorHAnsi" w:hAnsi="Times New Roman"/>
          <w:sz w:val="24"/>
          <w:szCs w:val="24"/>
        </w:rPr>
        <w:t>18679,</w:t>
      </w:r>
      <w:proofErr w:type="gramStart"/>
      <w:r w:rsidR="00F20AF6">
        <w:rPr>
          <w:rFonts w:ascii="Times New Roman" w:eastAsiaTheme="minorHAnsi" w:hAnsi="Times New Roman"/>
          <w:sz w:val="24"/>
          <w:szCs w:val="24"/>
        </w:rPr>
        <w:t>3</w:t>
      </w:r>
      <w:r w:rsidR="00093698" w:rsidRPr="00411FC9">
        <w:rPr>
          <w:rFonts w:ascii="Times New Roman" w:eastAsiaTheme="minorHAnsi" w:hAnsi="Times New Roman"/>
          <w:sz w:val="24"/>
          <w:szCs w:val="24"/>
        </w:rPr>
        <w:t xml:space="preserve"> </w:t>
      </w:r>
      <w:r w:rsidR="008E09E1" w:rsidRPr="00411FC9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8E09E1" w:rsidRPr="00411FC9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proofErr w:type="gramEnd"/>
      <w:r w:rsidR="004A25EF" w:rsidRPr="00411FC9">
        <w:rPr>
          <w:rFonts w:ascii="Times New Roman" w:eastAsiaTheme="minorHAnsi" w:hAnsi="Times New Roman"/>
          <w:sz w:val="24"/>
          <w:szCs w:val="24"/>
        </w:rPr>
        <w:t>, что на</w:t>
      </w:r>
      <w:r w:rsidR="00DB3632" w:rsidRPr="00411FC9">
        <w:rPr>
          <w:rFonts w:ascii="Times New Roman" w:eastAsiaTheme="minorHAnsi" w:hAnsi="Times New Roman"/>
          <w:sz w:val="24"/>
          <w:szCs w:val="24"/>
        </w:rPr>
        <w:t xml:space="preserve"> </w:t>
      </w:r>
      <w:r w:rsidR="00F20AF6">
        <w:rPr>
          <w:rFonts w:ascii="Times New Roman" w:eastAsiaTheme="minorHAnsi" w:hAnsi="Times New Roman"/>
          <w:sz w:val="24"/>
          <w:szCs w:val="24"/>
        </w:rPr>
        <w:t xml:space="preserve">3501,3 </w:t>
      </w:r>
      <w:proofErr w:type="spellStart"/>
      <w:r w:rsidR="00EC7690" w:rsidRPr="00411FC9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="00EC7690" w:rsidRPr="00411FC9">
        <w:rPr>
          <w:rFonts w:ascii="Times New Roman" w:eastAsiaTheme="minorHAnsi" w:hAnsi="Times New Roman"/>
          <w:sz w:val="24"/>
          <w:szCs w:val="24"/>
        </w:rPr>
        <w:t xml:space="preserve"> больше начала </w:t>
      </w:r>
      <w:r w:rsidR="00EC7690">
        <w:rPr>
          <w:rFonts w:ascii="Times New Roman" w:eastAsiaTheme="minorHAnsi" w:hAnsi="Times New Roman"/>
          <w:sz w:val="24"/>
          <w:szCs w:val="24"/>
        </w:rPr>
        <w:t>года.</w:t>
      </w:r>
      <w:r w:rsidR="006749E6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187A6B" w:rsidRPr="0028413C" w:rsidRDefault="00187A6B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1CA2" w:rsidRPr="0028413C" w:rsidRDefault="00861CA2" w:rsidP="002841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413C">
        <w:rPr>
          <w:rFonts w:ascii="Times New Roman" w:hAnsi="Times New Roman"/>
          <w:b/>
          <w:sz w:val="24"/>
          <w:szCs w:val="24"/>
        </w:rPr>
        <w:t>Выводы и предложения.</w:t>
      </w:r>
    </w:p>
    <w:p w:rsidR="00F77CFB" w:rsidRPr="0028413C" w:rsidRDefault="00F77CFB" w:rsidP="002841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3614" w:rsidRPr="0028413C" w:rsidRDefault="00F77CFB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13C">
        <w:rPr>
          <w:rFonts w:ascii="Times New Roman" w:hAnsi="Times New Roman"/>
          <w:sz w:val="24"/>
          <w:szCs w:val="24"/>
        </w:rPr>
        <w:t xml:space="preserve">        </w:t>
      </w:r>
      <w:r w:rsidR="00BC63CB" w:rsidRPr="0028413C">
        <w:rPr>
          <w:rFonts w:ascii="Times New Roman" w:hAnsi="Times New Roman"/>
          <w:sz w:val="24"/>
          <w:szCs w:val="24"/>
        </w:rPr>
        <w:t>Отчет об</w:t>
      </w:r>
      <w:r w:rsidR="0028413C">
        <w:rPr>
          <w:rFonts w:ascii="Times New Roman" w:hAnsi="Times New Roman"/>
          <w:sz w:val="24"/>
          <w:szCs w:val="24"/>
        </w:rPr>
        <w:t xml:space="preserve"> исполнении бюджета</w:t>
      </w:r>
      <w:r w:rsidR="00565DDB" w:rsidRPr="0028413C">
        <w:rPr>
          <w:rFonts w:ascii="Times New Roman" w:hAnsi="Times New Roman"/>
          <w:sz w:val="24"/>
          <w:szCs w:val="24"/>
        </w:rPr>
        <w:t xml:space="preserve"> муниципального образования «Город Вытегра»</w:t>
      </w:r>
      <w:r w:rsidR="00BC63CB" w:rsidRPr="0028413C">
        <w:rPr>
          <w:rFonts w:ascii="Times New Roman" w:hAnsi="Times New Roman"/>
          <w:sz w:val="24"/>
          <w:szCs w:val="24"/>
        </w:rPr>
        <w:t xml:space="preserve"> </w:t>
      </w:r>
      <w:r w:rsidR="00565DDB" w:rsidRPr="0028413C">
        <w:rPr>
          <w:rFonts w:ascii="Times New Roman" w:hAnsi="Times New Roman"/>
          <w:sz w:val="24"/>
          <w:szCs w:val="24"/>
        </w:rPr>
        <w:t>Администрацией представлен в Городской Совет</w:t>
      </w:r>
      <w:r w:rsidR="00FE1831" w:rsidRPr="0028413C">
        <w:rPr>
          <w:rFonts w:ascii="Times New Roman" w:hAnsi="Times New Roman"/>
          <w:sz w:val="24"/>
          <w:szCs w:val="24"/>
        </w:rPr>
        <w:t xml:space="preserve"> </w:t>
      </w:r>
      <w:r w:rsidR="00565DDB" w:rsidRPr="0028413C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«Город Вытегра» </w:t>
      </w:r>
      <w:r w:rsidR="00FE1831" w:rsidRPr="0028413C">
        <w:rPr>
          <w:rFonts w:ascii="Times New Roman" w:hAnsi="Times New Roman"/>
          <w:sz w:val="24"/>
          <w:szCs w:val="24"/>
        </w:rPr>
        <w:t>в соответствии с Положением «О б</w:t>
      </w:r>
      <w:r w:rsidR="00565DDB" w:rsidRPr="0028413C">
        <w:rPr>
          <w:rFonts w:ascii="Times New Roman" w:hAnsi="Times New Roman"/>
          <w:sz w:val="24"/>
          <w:szCs w:val="24"/>
        </w:rPr>
        <w:t xml:space="preserve">юджетном процессе в муниципальном образовании «Город Вытегра», утвержденным решением Городского Совета </w:t>
      </w:r>
      <w:r w:rsidR="00565DDB" w:rsidRPr="0028413C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«Город </w:t>
      </w:r>
      <w:proofErr w:type="gramStart"/>
      <w:r w:rsidR="00565DDB" w:rsidRPr="0028413C">
        <w:rPr>
          <w:rFonts w:ascii="Times New Roman" w:hAnsi="Times New Roman"/>
          <w:sz w:val="24"/>
          <w:szCs w:val="24"/>
          <w:lang w:eastAsia="ru-RU"/>
        </w:rPr>
        <w:t>Вытегра»</w:t>
      </w:r>
      <w:r w:rsidR="00E334EB" w:rsidRPr="0028413C">
        <w:rPr>
          <w:rFonts w:ascii="Times New Roman" w:hAnsi="Times New Roman"/>
          <w:sz w:val="24"/>
          <w:szCs w:val="24"/>
        </w:rPr>
        <w:t xml:space="preserve">  </w:t>
      </w:r>
      <w:r w:rsidR="007240ED" w:rsidRPr="007240ED">
        <w:rPr>
          <w:rFonts w:ascii="Times New Roman" w:hAnsi="Times New Roman"/>
          <w:bCs/>
          <w:spacing w:val="-2"/>
          <w:sz w:val="24"/>
          <w:szCs w:val="24"/>
        </w:rPr>
        <w:t>от</w:t>
      </w:r>
      <w:proofErr w:type="gramEnd"/>
      <w:r w:rsidR="007240ED" w:rsidRPr="007240ED">
        <w:rPr>
          <w:rFonts w:ascii="Times New Roman" w:hAnsi="Times New Roman"/>
          <w:bCs/>
          <w:spacing w:val="-2"/>
          <w:sz w:val="24"/>
          <w:szCs w:val="24"/>
        </w:rPr>
        <w:t xml:space="preserve"> 27.12.2017</w:t>
      </w:r>
      <w:r w:rsidR="00E334EB" w:rsidRPr="007240ED">
        <w:rPr>
          <w:rFonts w:ascii="Times New Roman" w:hAnsi="Times New Roman"/>
          <w:bCs/>
          <w:spacing w:val="-2"/>
          <w:sz w:val="24"/>
          <w:szCs w:val="24"/>
        </w:rPr>
        <w:t xml:space="preserve"> г.</w:t>
      </w:r>
      <w:r w:rsidR="00E334EB" w:rsidRPr="007240ED">
        <w:rPr>
          <w:rFonts w:ascii="Times New Roman" w:hAnsi="Times New Roman"/>
          <w:sz w:val="24"/>
          <w:szCs w:val="24"/>
        </w:rPr>
        <w:t xml:space="preserve"> </w:t>
      </w:r>
      <w:r w:rsidR="00565DDB" w:rsidRPr="007240ED">
        <w:rPr>
          <w:rFonts w:ascii="Times New Roman" w:hAnsi="Times New Roman"/>
          <w:sz w:val="24"/>
          <w:szCs w:val="24"/>
        </w:rPr>
        <w:t xml:space="preserve"> </w:t>
      </w:r>
      <w:r w:rsidR="007240ED" w:rsidRPr="007240ED">
        <w:rPr>
          <w:rFonts w:ascii="Times New Roman" w:hAnsi="Times New Roman"/>
          <w:bCs/>
          <w:spacing w:val="-2"/>
          <w:sz w:val="24"/>
          <w:szCs w:val="24"/>
        </w:rPr>
        <w:t>№ 44.</w:t>
      </w:r>
    </w:p>
    <w:p w:rsidR="00503ABD" w:rsidRPr="000E021F" w:rsidRDefault="002C3614" w:rsidP="0028413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8413C">
        <w:rPr>
          <w:rFonts w:ascii="Times New Roman" w:hAnsi="Times New Roman"/>
          <w:sz w:val="24"/>
          <w:szCs w:val="24"/>
        </w:rPr>
        <w:t xml:space="preserve">     Согласно проведенного анализ</w:t>
      </w:r>
      <w:r w:rsidR="00E334EB" w:rsidRPr="0028413C">
        <w:rPr>
          <w:rFonts w:ascii="Times New Roman" w:hAnsi="Times New Roman"/>
          <w:sz w:val="24"/>
          <w:szCs w:val="24"/>
        </w:rPr>
        <w:t>а исполнение бюджета МО на 01.</w:t>
      </w:r>
      <w:r w:rsidR="00411FC9">
        <w:rPr>
          <w:rFonts w:ascii="Times New Roman" w:hAnsi="Times New Roman"/>
          <w:sz w:val="24"/>
          <w:szCs w:val="24"/>
        </w:rPr>
        <w:t>0</w:t>
      </w:r>
      <w:r w:rsidR="00F20AF6">
        <w:rPr>
          <w:rFonts w:ascii="Times New Roman" w:hAnsi="Times New Roman"/>
          <w:sz w:val="24"/>
          <w:szCs w:val="24"/>
        </w:rPr>
        <w:t>7</w:t>
      </w:r>
      <w:r w:rsidR="00411FC9">
        <w:rPr>
          <w:rFonts w:ascii="Times New Roman" w:hAnsi="Times New Roman"/>
          <w:sz w:val="24"/>
          <w:szCs w:val="24"/>
        </w:rPr>
        <w:t>.2018</w:t>
      </w:r>
      <w:r w:rsidRPr="0028413C">
        <w:rPr>
          <w:rFonts w:ascii="Times New Roman" w:hAnsi="Times New Roman"/>
          <w:sz w:val="24"/>
          <w:szCs w:val="24"/>
        </w:rPr>
        <w:t xml:space="preserve"> года </w:t>
      </w:r>
      <w:r w:rsidR="000E021F">
        <w:rPr>
          <w:rFonts w:ascii="Times New Roman" w:hAnsi="Times New Roman"/>
          <w:sz w:val="24"/>
          <w:szCs w:val="24"/>
        </w:rPr>
        <w:t>по доходам составило 15830,5</w:t>
      </w:r>
      <w:r w:rsidRPr="00284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413C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28413C">
        <w:rPr>
          <w:rFonts w:ascii="Times New Roman" w:hAnsi="Times New Roman"/>
          <w:sz w:val="24"/>
          <w:szCs w:val="24"/>
        </w:rPr>
        <w:t>, по расходам</w:t>
      </w:r>
      <w:r w:rsidR="000E021F">
        <w:rPr>
          <w:rFonts w:ascii="Times New Roman" w:hAnsi="Times New Roman"/>
          <w:sz w:val="24"/>
          <w:szCs w:val="24"/>
        </w:rPr>
        <w:t xml:space="preserve"> 13148,5</w:t>
      </w:r>
      <w:r w:rsidRPr="00284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413C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28413C">
        <w:rPr>
          <w:rFonts w:ascii="Times New Roman" w:hAnsi="Times New Roman"/>
          <w:sz w:val="24"/>
          <w:szCs w:val="24"/>
        </w:rPr>
        <w:t xml:space="preserve">. В результате исполнения </w:t>
      </w:r>
      <w:r w:rsidR="000E021F">
        <w:rPr>
          <w:rFonts w:ascii="Times New Roman" w:hAnsi="Times New Roman"/>
          <w:sz w:val="24"/>
          <w:szCs w:val="24"/>
        </w:rPr>
        <w:t>за 1 полугодие</w:t>
      </w:r>
      <w:r w:rsidR="00411FC9">
        <w:rPr>
          <w:rFonts w:ascii="Times New Roman" w:hAnsi="Times New Roman"/>
          <w:sz w:val="24"/>
          <w:szCs w:val="24"/>
        </w:rPr>
        <w:t xml:space="preserve"> </w:t>
      </w:r>
      <w:r w:rsidRPr="0028413C">
        <w:rPr>
          <w:rFonts w:ascii="Times New Roman" w:hAnsi="Times New Roman"/>
          <w:sz w:val="24"/>
          <w:szCs w:val="24"/>
        </w:rPr>
        <w:t>бюджета сфор</w:t>
      </w:r>
      <w:r w:rsidR="00C07930" w:rsidRPr="0028413C">
        <w:rPr>
          <w:rFonts w:ascii="Times New Roman" w:hAnsi="Times New Roman"/>
          <w:sz w:val="24"/>
          <w:szCs w:val="24"/>
        </w:rPr>
        <w:t>мировалс</w:t>
      </w:r>
      <w:r w:rsidR="007240ED">
        <w:rPr>
          <w:rFonts w:ascii="Times New Roman" w:hAnsi="Times New Roman"/>
          <w:sz w:val="24"/>
          <w:szCs w:val="24"/>
        </w:rPr>
        <w:t xml:space="preserve">я </w:t>
      </w:r>
      <w:r w:rsidR="000E021F">
        <w:rPr>
          <w:rFonts w:ascii="Times New Roman" w:hAnsi="Times New Roman"/>
          <w:sz w:val="24"/>
          <w:szCs w:val="24"/>
        </w:rPr>
        <w:t>профицит бюджета в сумме 2682,0</w:t>
      </w:r>
      <w:r w:rsidR="00527516" w:rsidRPr="00284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7516" w:rsidRPr="0028413C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527516" w:rsidRPr="0028413C">
        <w:rPr>
          <w:rFonts w:ascii="Times New Roman" w:hAnsi="Times New Roman"/>
          <w:sz w:val="24"/>
          <w:szCs w:val="24"/>
        </w:rPr>
        <w:t xml:space="preserve">. </w:t>
      </w:r>
      <w:r w:rsidRPr="0028413C">
        <w:rPr>
          <w:rFonts w:ascii="Times New Roman" w:hAnsi="Times New Roman"/>
          <w:sz w:val="24"/>
          <w:szCs w:val="24"/>
        </w:rPr>
        <w:t xml:space="preserve"> Объем кредиторской задолж</w:t>
      </w:r>
      <w:r w:rsidR="00281DD6" w:rsidRPr="0028413C">
        <w:rPr>
          <w:rFonts w:ascii="Times New Roman" w:hAnsi="Times New Roman"/>
          <w:sz w:val="24"/>
          <w:szCs w:val="24"/>
        </w:rPr>
        <w:t>енности на отчет</w:t>
      </w:r>
      <w:r w:rsidR="00E334EB" w:rsidRPr="0028413C">
        <w:rPr>
          <w:rFonts w:ascii="Times New Roman" w:hAnsi="Times New Roman"/>
          <w:sz w:val="24"/>
          <w:szCs w:val="24"/>
        </w:rPr>
        <w:t xml:space="preserve">ную дату </w:t>
      </w:r>
      <w:r w:rsidR="000E021F" w:rsidRPr="000E021F">
        <w:rPr>
          <w:rFonts w:ascii="Times New Roman" w:hAnsi="Times New Roman"/>
          <w:sz w:val="24"/>
          <w:szCs w:val="24"/>
        </w:rPr>
        <w:t>25195,7 тыс. рублей</w:t>
      </w:r>
      <w:r w:rsidRPr="0028413C">
        <w:rPr>
          <w:rFonts w:ascii="Times New Roman" w:hAnsi="Times New Roman"/>
          <w:sz w:val="24"/>
          <w:szCs w:val="24"/>
        </w:rPr>
        <w:t>.</w:t>
      </w:r>
    </w:p>
    <w:p w:rsidR="00861CA2" w:rsidRDefault="00E334EB" w:rsidP="005C45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503ABD" w:rsidRPr="0028413C">
        <w:rPr>
          <w:rFonts w:ascii="Times New Roman" w:hAnsi="Times New Roman"/>
          <w:sz w:val="24"/>
          <w:szCs w:val="24"/>
          <w:lang w:eastAsia="ru-RU"/>
        </w:rPr>
        <w:t>Ревиз</w:t>
      </w:r>
      <w:r w:rsidR="005D1791" w:rsidRPr="0028413C">
        <w:rPr>
          <w:rFonts w:ascii="Times New Roman" w:hAnsi="Times New Roman"/>
          <w:sz w:val="24"/>
          <w:szCs w:val="24"/>
          <w:lang w:eastAsia="ru-RU"/>
        </w:rPr>
        <w:t>и</w:t>
      </w:r>
      <w:r w:rsidR="00117B3E" w:rsidRPr="0028413C">
        <w:rPr>
          <w:rFonts w:ascii="Times New Roman" w:hAnsi="Times New Roman"/>
          <w:sz w:val="24"/>
          <w:szCs w:val="24"/>
          <w:lang w:eastAsia="ru-RU"/>
        </w:rPr>
        <w:t>онная комиссия ВМР рекомендует</w:t>
      </w:r>
      <w:r w:rsidR="00411F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C3614" w:rsidRPr="0028413C">
        <w:rPr>
          <w:rFonts w:ascii="Times New Roman" w:hAnsi="Times New Roman"/>
          <w:sz w:val="24"/>
          <w:szCs w:val="24"/>
          <w:lang w:eastAsia="ru-RU"/>
        </w:rPr>
        <w:t>отчет об испо</w:t>
      </w:r>
      <w:r w:rsidR="00AF492A" w:rsidRPr="0028413C">
        <w:rPr>
          <w:rFonts w:ascii="Times New Roman" w:hAnsi="Times New Roman"/>
          <w:sz w:val="24"/>
          <w:szCs w:val="24"/>
          <w:lang w:eastAsia="ru-RU"/>
        </w:rPr>
        <w:t xml:space="preserve">лнении </w:t>
      </w:r>
      <w:r w:rsidR="000E021F">
        <w:rPr>
          <w:rFonts w:ascii="Times New Roman" w:hAnsi="Times New Roman"/>
          <w:sz w:val="24"/>
          <w:szCs w:val="24"/>
          <w:lang w:eastAsia="ru-RU"/>
        </w:rPr>
        <w:t>бюджета МО за 1 полугодие</w:t>
      </w:r>
      <w:r w:rsidR="00411FC9">
        <w:rPr>
          <w:rFonts w:ascii="Times New Roman" w:hAnsi="Times New Roman"/>
          <w:sz w:val="24"/>
          <w:szCs w:val="24"/>
          <w:lang w:eastAsia="ru-RU"/>
        </w:rPr>
        <w:t xml:space="preserve"> 2018 </w:t>
      </w:r>
      <w:r w:rsidR="005D1791" w:rsidRPr="0028413C">
        <w:rPr>
          <w:rFonts w:ascii="Times New Roman" w:hAnsi="Times New Roman"/>
          <w:sz w:val="24"/>
          <w:szCs w:val="24"/>
          <w:lang w:eastAsia="ru-RU"/>
        </w:rPr>
        <w:t>год</w:t>
      </w:r>
      <w:r w:rsidR="00B27D86">
        <w:rPr>
          <w:rFonts w:ascii="Times New Roman" w:hAnsi="Times New Roman"/>
          <w:sz w:val="24"/>
          <w:szCs w:val="24"/>
          <w:lang w:eastAsia="ru-RU"/>
        </w:rPr>
        <w:t>а</w:t>
      </w:r>
      <w:r w:rsidR="005D1791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C45F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1A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11FC9">
        <w:rPr>
          <w:rFonts w:ascii="Times New Roman" w:hAnsi="Times New Roman"/>
          <w:sz w:val="24"/>
          <w:szCs w:val="24"/>
          <w:lang w:eastAsia="ru-RU"/>
        </w:rPr>
        <w:t>к рассмотрению</w:t>
      </w:r>
      <w:r w:rsidR="005C45FD">
        <w:rPr>
          <w:rFonts w:ascii="Times New Roman" w:hAnsi="Times New Roman"/>
          <w:sz w:val="24"/>
          <w:szCs w:val="24"/>
          <w:lang w:eastAsia="ru-RU"/>
        </w:rPr>
        <w:t xml:space="preserve"> с </w:t>
      </w:r>
      <w:r w:rsidR="00411FC9">
        <w:rPr>
          <w:rFonts w:ascii="Times New Roman" w:hAnsi="Times New Roman"/>
          <w:sz w:val="24"/>
          <w:szCs w:val="24"/>
          <w:lang w:eastAsia="ru-RU"/>
        </w:rPr>
        <w:t>учетом подготовленного анализа.</w:t>
      </w:r>
    </w:p>
    <w:p w:rsidR="005C45FD" w:rsidRPr="0028413C" w:rsidRDefault="005C45FD" w:rsidP="005C45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1CA2" w:rsidRPr="0028413C" w:rsidRDefault="00861CA2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0AEA" w:rsidRPr="0028413C" w:rsidRDefault="00390AEA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C21" w:rsidRPr="0028413C" w:rsidRDefault="00861CA2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13C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722B16" w:rsidRPr="0028413C" w:rsidRDefault="00861CA2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13C">
        <w:rPr>
          <w:rFonts w:ascii="Times New Roman" w:hAnsi="Times New Roman"/>
          <w:sz w:val="24"/>
          <w:szCs w:val="24"/>
        </w:rPr>
        <w:t>Ревизионной комиссии</w:t>
      </w:r>
      <w:r w:rsidR="00F80C21" w:rsidRPr="0028413C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28413C">
        <w:rPr>
          <w:rFonts w:ascii="Times New Roman" w:hAnsi="Times New Roman"/>
          <w:sz w:val="24"/>
          <w:szCs w:val="24"/>
        </w:rPr>
        <w:t xml:space="preserve">                          </w:t>
      </w:r>
      <w:r w:rsidR="00F80C21" w:rsidRPr="0028413C">
        <w:rPr>
          <w:rFonts w:ascii="Times New Roman" w:hAnsi="Times New Roman"/>
          <w:sz w:val="24"/>
          <w:szCs w:val="24"/>
        </w:rPr>
        <w:t xml:space="preserve">     </w:t>
      </w:r>
      <w:r w:rsidR="00E1603C" w:rsidRPr="0028413C">
        <w:rPr>
          <w:rFonts w:ascii="Times New Roman" w:hAnsi="Times New Roman"/>
          <w:sz w:val="24"/>
          <w:szCs w:val="24"/>
        </w:rPr>
        <w:t xml:space="preserve">    </w:t>
      </w:r>
      <w:r w:rsidRPr="0028413C">
        <w:rPr>
          <w:rFonts w:ascii="Times New Roman" w:hAnsi="Times New Roman"/>
          <w:sz w:val="24"/>
          <w:szCs w:val="24"/>
        </w:rPr>
        <w:t xml:space="preserve">Н.В.Зелинская  </w:t>
      </w:r>
      <w:r w:rsidR="00CC54C1" w:rsidRPr="0028413C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A5D13" w:rsidRPr="0028413C">
        <w:rPr>
          <w:rFonts w:ascii="Times New Roman" w:hAnsi="Times New Roman"/>
          <w:sz w:val="24"/>
          <w:szCs w:val="24"/>
        </w:rPr>
        <w:t xml:space="preserve"> </w:t>
      </w:r>
    </w:p>
    <w:sectPr w:rsidR="00722B16" w:rsidRPr="0028413C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32F2300C"/>
    <w:multiLevelType w:val="hybridMultilevel"/>
    <w:tmpl w:val="60841630"/>
    <w:lvl w:ilvl="0" w:tplc="6636B5FE">
      <w:start w:val="1"/>
      <w:numFmt w:val="decimal"/>
      <w:lvlText w:val="%1)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783A26"/>
    <w:multiLevelType w:val="hybridMultilevel"/>
    <w:tmpl w:val="044AFFF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11DC6"/>
    <w:multiLevelType w:val="hybridMultilevel"/>
    <w:tmpl w:val="0C5A34E8"/>
    <w:lvl w:ilvl="0" w:tplc="695C48FA">
      <w:start w:val="1"/>
      <w:numFmt w:val="decimal"/>
      <w:lvlText w:val="%1."/>
      <w:lvlJc w:val="left"/>
      <w:pPr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5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28C7"/>
    <w:rsid w:val="00004864"/>
    <w:rsid w:val="00012E62"/>
    <w:rsid w:val="0002082E"/>
    <w:rsid w:val="000238EB"/>
    <w:rsid w:val="00041D3A"/>
    <w:rsid w:val="00061028"/>
    <w:rsid w:val="00061041"/>
    <w:rsid w:val="00061309"/>
    <w:rsid w:val="00061F73"/>
    <w:rsid w:val="0006298F"/>
    <w:rsid w:val="00067941"/>
    <w:rsid w:val="000742D6"/>
    <w:rsid w:val="00075FBF"/>
    <w:rsid w:val="000844D9"/>
    <w:rsid w:val="00091D8B"/>
    <w:rsid w:val="00093698"/>
    <w:rsid w:val="00095BBF"/>
    <w:rsid w:val="000A189D"/>
    <w:rsid w:val="000A3150"/>
    <w:rsid w:val="000A5D13"/>
    <w:rsid w:val="000C67A3"/>
    <w:rsid w:val="000C70A0"/>
    <w:rsid w:val="000D2915"/>
    <w:rsid w:val="000E021F"/>
    <w:rsid w:val="000E71AE"/>
    <w:rsid w:val="000E7ED6"/>
    <w:rsid w:val="000F72AB"/>
    <w:rsid w:val="001035DB"/>
    <w:rsid w:val="00117B3E"/>
    <w:rsid w:val="00121445"/>
    <w:rsid w:val="00127721"/>
    <w:rsid w:val="00141720"/>
    <w:rsid w:val="00146FEB"/>
    <w:rsid w:val="00156D62"/>
    <w:rsid w:val="001667D4"/>
    <w:rsid w:val="00170080"/>
    <w:rsid w:val="00180DBC"/>
    <w:rsid w:val="00187A6B"/>
    <w:rsid w:val="00195629"/>
    <w:rsid w:val="001A0468"/>
    <w:rsid w:val="001A42DB"/>
    <w:rsid w:val="001A4C1B"/>
    <w:rsid w:val="001B25E5"/>
    <w:rsid w:val="001B63F8"/>
    <w:rsid w:val="001E3CB5"/>
    <w:rsid w:val="002024EC"/>
    <w:rsid w:val="00221947"/>
    <w:rsid w:val="0024636A"/>
    <w:rsid w:val="00247936"/>
    <w:rsid w:val="0025466B"/>
    <w:rsid w:val="002548CF"/>
    <w:rsid w:val="0025555F"/>
    <w:rsid w:val="00260F93"/>
    <w:rsid w:val="00264A92"/>
    <w:rsid w:val="00277565"/>
    <w:rsid w:val="002801D2"/>
    <w:rsid w:val="00281DD6"/>
    <w:rsid w:val="0028413C"/>
    <w:rsid w:val="0029143F"/>
    <w:rsid w:val="00292558"/>
    <w:rsid w:val="002A4AF9"/>
    <w:rsid w:val="002A5EAA"/>
    <w:rsid w:val="002A6ECC"/>
    <w:rsid w:val="002C3614"/>
    <w:rsid w:val="002C797F"/>
    <w:rsid w:val="002E7608"/>
    <w:rsid w:val="002F71E8"/>
    <w:rsid w:val="003005EE"/>
    <w:rsid w:val="003012DA"/>
    <w:rsid w:val="00336F24"/>
    <w:rsid w:val="00344496"/>
    <w:rsid w:val="0036397B"/>
    <w:rsid w:val="00365408"/>
    <w:rsid w:val="0036660B"/>
    <w:rsid w:val="0037381D"/>
    <w:rsid w:val="00383DB1"/>
    <w:rsid w:val="00384B3B"/>
    <w:rsid w:val="00387827"/>
    <w:rsid w:val="00390AEA"/>
    <w:rsid w:val="003934BD"/>
    <w:rsid w:val="003A32F1"/>
    <w:rsid w:val="003A5141"/>
    <w:rsid w:val="003B077E"/>
    <w:rsid w:val="003B0E51"/>
    <w:rsid w:val="003B19DD"/>
    <w:rsid w:val="003C68DF"/>
    <w:rsid w:val="004025EE"/>
    <w:rsid w:val="00405E25"/>
    <w:rsid w:val="00411FC9"/>
    <w:rsid w:val="00413BCF"/>
    <w:rsid w:val="004212FE"/>
    <w:rsid w:val="00421B0F"/>
    <w:rsid w:val="00440B47"/>
    <w:rsid w:val="0044325D"/>
    <w:rsid w:val="00445B90"/>
    <w:rsid w:val="004630ED"/>
    <w:rsid w:val="004644B3"/>
    <w:rsid w:val="00466AED"/>
    <w:rsid w:val="004720DA"/>
    <w:rsid w:val="004801D2"/>
    <w:rsid w:val="00487E05"/>
    <w:rsid w:val="004972FF"/>
    <w:rsid w:val="004A16CD"/>
    <w:rsid w:val="004A25EF"/>
    <w:rsid w:val="004B763D"/>
    <w:rsid w:val="004C20F0"/>
    <w:rsid w:val="004C4BA6"/>
    <w:rsid w:val="004D0EBE"/>
    <w:rsid w:val="004D1011"/>
    <w:rsid w:val="004D4B13"/>
    <w:rsid w:val="004D6113"/>
    <w:rsid w:val="004D76EE"/>
    <w:rsid w:val="004D797C"/>
    <w:rsid w:val="004E510F"/>
    <w:rsid w:val="004E6A97"/>
    <w:rsid w:val="00503ABD"/>
    <w:rsid w:val="005069FF"/>
    <w:rsid w:val="00527516"/>
    <w:rsid w:val="00533D81"/>
    <w:rsid w:val="00535C77"/>
    <w:rsid w:val="00541132"/>
    <w:rsid w:val="00547964"/>
    <w:rsid w:val="00551BCA"/>
    <w:rsid w:val="00565DDB"/>
    <w:rsid w:val="0056642E"/>
    <w:rsid w:val="005713FF"/>
    <w:rsid w:val="00586BA4"/>
    <w:rsid w:val="0059687D"/>
    <w:rsid w:val="005978C6"/>
    <w:rsid w:val="005B02B6"/>
    <w:rsid w:val="005B6966"/>
    <w:rsid w:val="005B6A4A"/>
    <w:rsid w:val="005C45FD"/>
    <w:rsid w:val="005D1791"/>
    <w:rsid w:val="005D39E8"/>
    <w:rsid w:val="005E1F99"/>
    <w:rsid w:val="005E4287"/>
    <w:rsid w:val="005E4DC5"/>
    <w:rsid w:val="005F5C75"/>
    <w:rsid w:val="006043E9"/>
    <w:rsid w:val="00605237"/>
    <w:rsid w:val="0060798E"/>
    <w:rsid w:val="00610BFA"/>
    <w:rsid w:val="00620268"/>
    <w:rsid w:val="0062070E"/>
    <w:rsid w:val="006315E2"/>
    <w:rsid w:val="00637CE3"/>
    <w:rsid w:val="00651C0B"/>
    <w:rsid w:val="00672A19"/>
    <w:rsid w:val="006749E6"/>
    <w:rsid w:val="0068293A"/>
    <w:rsid w:val="00694C18"/>
    <w:rsid w:val="00694EDA"/>
    <w:rsid w:val="006B05FC"/>
    <w:rsid w:val="006B0F3C"/>
    <w:rsid w:val="006B3351"/>
    <w:rsid w:val="006B6A82"/>
    <w:rsid w:val="006C3080"/>
    <w:rsid w:val="006C4066"/>
    <w:rsid w:val="006C548E"/>
    <w:rsid w:val="006C5811"/>
    <w:rsid w:val="006C784A"/>
    <w:rsid w:val="006F4C2F"/>
    <w:rsid w:val="006F6980"/>
    <w:rsid w:val="007077F1"/>
    <w:rsid w:val="00716C10"/>
    <w:rsid w:val="00720B90"/>
    <w:rsid w:val="007216E6"/>
    <w:rsid w:val="007227C7"/>
    <w:rsid w:val="00722B16"/>
    <w:rsid w:val="007240ED"/>
    <w:rsid w:val="007271C6"/>
    <w:rsid w:val="007647E0"/>
    <w:rsid w:val="00767534"/>
    <w:rsid w:val="0078424E"/>
    <w:rsid w:val="007911FA"/>
    <w:rsid w:val="0079241C"/>
    <w:rsid w:val="007A0307"/>
    <w:rsid w:val="007A03FD"/>
    <w:rsid w:val="007A293C"/>
    <w:rsid w:val="007B0610"/>
    <w:rsid w:val="007B4AFA"/>
    <w:rsid w:val="007C48E5"/>
    <w:rsid w:val="007F2272"/>
    <w:rsid w:val="00801D4B"/>
    <w:rsid w:val="00803F19"/>
    <w:rsid w:val="00804CF8"/>
    <w:rsid w:val="00805589"/>
    <w:rsid w:val="00816418"/>
    <w:rsid w:val="00816DFC"/>
    <w:rsid w:val="0082077C"/>
    <w:rsid w:val="00844941"/>
    <w:rsid w:val="00861CA2"/>
    <w:rsid w:val="00864D0F"/>
    <w:rsid w:val="0087783E"/>
    <w:rsid w:val="0088087A"/>
    <w:rsid w:val="00891B4B"/>
    <w:rsid w:val="008A230A"/>
    <w:rsid w:val="008B33FC"/>
    <w:rsid w:val="008B37ED"/>
    <w:rsid w:val="008D25C8"/>
    <w:rsid w:val="008E09E1"/>
    <w:rsid w:val="008E5C46"/>
    <w:rsid w:val="008E5FC1"/>
    <w:rsid w:val="008F0477"/>
    <w:rsid w:val="008F2F39"/>
    <w:rsid w:val="008F34CB"/>
    <w:rsid w:val="0090388F"/>
    <w:rsid w:val="009051C0"/>
    <w:rsid w:val="009120A3"/>
    <w:rsid w:val="00924BAE"/>
    <w:rsid w:val="00925382"/>
    <w:rsid w:val="00936B7F"/>
    <w:rsid w:val="00937518"/>
    <w:rsid w:val="009375C2"/>
    <w:rsid w:val="00941423"/>
    <w:rsid w:val="00945BE5"/>
    <w:rsid w:val="009567C9"/>
    <w:rsid w:val="00983247"/>
    <w:rsid w:val="00983276"/>
    <w:rsid w:val="00983F25"/>
    <w:rsid w:val="009909D4"/>
    <w:rsid w:val="00992DA6"/>
    <w:rsid w:val="009A0960"/>
    <w:rsid w:val="009A2D19"/>
    <w:rsid w:val="009A7EBD"/>
    <w:rsid w:val="009B19E6"/>
    <w:rsid w:val="009B4BC6"/>
    <w:rsid w:val="009C0993"/>
    <w:rsid w:val="009C1791"/>
    <w:rsid w:val="009D1CCB"/>
    <w:rsid w:val="009D25CA"/>
    <w:rsid w:val="009D304F"/>
    <w:rsid w:val="009E0795"/>
    <w:rsid w:val="009E6467"/>
    <w:rsid w:val="009E6B21"/>
    <w:rsid w:val="009F1878"/>
    <w:rsid w:val="009F52E0"/>
    <w:rsid w:val="00A03A29"/>
    <w:rsid w:val="00A0560B"/>
    <w:rsid w:val="00A10394"/>
    <w:rsid w:val="00A11197"/>
    <w:rsid w:val="00A11EDD"/>
    <w:rsid w:val="00A2254C"/>
    <w:rsid w:val="00A43B00"/>
    <w:rsid w:val="00A45EF1"/>
    <w:rsid w:val="00A46DF5"/>
    <w:rsid w:val="00A5369E"/>
    <w:rsid w:val="00A572A7"/>
    <w:rsid w:val="00A6191F"/>
    <w:rsid w:val="00A66087"/>
    <w:rsid w:val="00A80E9D"/>
    <w:rsid w:val="00A83584"/>
    <w:rsid w:val="00A84C6C"/>
    <w:rsid w:val="00A91F67"/>
    <w:rsid w:val="00AA0374"/>
    <w:rsid w:val="00AA300D"/>
    <w:rsid w:val="00AC1CAF"/>
    <w:rsid w:val="00AD4C36"/>
    <w:rsid w:val="00AD5457"/>
    <w:rsid w:val="00AD5F7F"/>
    <w:rsid w:val="00AF492A"/>
    <w:rsid w:val="00B00477"/>
    <w:rsid w:val="00B12E53"/>
    <w:rsid w:val="00B156F0"/>
    <w:rsid w:val="00B20D93"/>
    <w:rsid w:val="00B27D86"/>
    <w:rsid w:val="00B41754"/>
    <w:rsid w:val="00B51178"/>
    <w:rsid w:val="00B534B4"/>
    <w:rsid w:val="00B64175"/>
    <w:rsid w:val="00B755E5"/>
    <w:rsid w:val="00B876FE"/>
    <w:rsid w:val="00B90F89"/>
    <w:rsid w:val="00B9131B"/>
    <w:rsid w:val="00B9456F"/>
    <w:rsid w:val="00B9466B"/>
    <w:rsid w:val="00BA1CA2"/>
    <w:rsid w:val="00BA764D"/>
    <w:rsid w:val="00BC2CEA"/>
    <w:rsid w:val="00BC63CB"/>
    <w:rsid w:val="00BD164D"/>
    <w:rsid w:val="00BD6DB9"/>
    <w:rsid w:val="00BE6952"/>
    <w:rsid w:val="00C04AF4"/>
    <w:rsid w:val="00C07930"/>
    <w:rsid w:val="00C16D2B"/>
    <w:rsid w:val="00C27FF3"/>
    <w:rsid w:val="00C338D6"/>
    <w:rsid w:val="00C6697D"/>
    <w:rsid w:val="00C823E3"/>
    <w:rsid w:val="00C93AEB"/>
    <w:rsid w:val="00C9509C"/>
    <w:rsid w:val="00CA6735"/>
    <w:rsid w:val="00CC54C1"/>
    <w:rsid w:val="00CD5B19"/>
    <w:rsid w:val="00CE2E98"/>
    <w:rsid w:val="00CE3F27"/>
    <w:rsid w:val="00CF348A"/>
    <w:rsid w:val="00CF3754"/>
    <w:rsid w:val="00CF444F"/>
    <w:rsid w:val="00D1235A"/>
    <w:rsid w:val="00D208E0"/>
    <w:rsid w:val="00D30644"/>
    <w:rsid w:val="00D31D49"/>
    <w:rsid w:val="00D37B19"/>
    <w:rsid w:val="00D56B6F"/>
    <w:rsid w:val="00D5797B"/>
    <w:rsid w:val="00D57F4C"/>
    <w:rsid w:val="00D62C67"/>
    <w:rsid w:val="00D71908"/>
    <w:rsid w:val="00D7515E"/>
    <w:rsid w:val="00D777CE"/>
    <w:rsid w:val="00D93DCD"/>
    <w:rsid w:val="00D975BC"/>
    <w:rsid w:val="00DA0684"/>
    <w:rsid w:val="00DA5DA2"/>
    <w:rsid w:val="00DB3632"/>
    <w:rsid w:val="00DC774B"/>
    <w:rsid w:val="00DD514E"/>
    <w:rsid w:val="00DD7862"/>
    <w:rsid w:val="00E00020"/>
    <w:rsid w:val="00E0070C"/>
    <w:rsid w:val="00E02957"/>
    <w:rsid w:val="00E02E93"/>
    <w:rsid w:val="00E13647"/>
    <w:rsid w:val="00E1603C"/>
    <w:rsid w:val="00E334EB"/>
    <w:rsid w:val="00E61C93"/>
    <w:rsid w:val="00E67EE6"/>
    <w:rsid w:val="00E70966"/>
    <w:rsid w:val="00E711A9"/>
    <w:rsid w:val="00E85F59"/>
    <w:rsid w:val="00E91B94"/>
    <w:rsid w:val="00E91BA9"/>
    <w:rsid w:val="00EA2826"/>
    <w:rsid w:val="00EB0FF3"/>
    <w:rsid w:val="00EC2014"/>
    <w:rsid w:val="00EC54A0"/>
    <w:rsid w:val="00EC7690"/>
    <w:rsid w:val="00ED16C0"/>
    <w:rsid w:val="00EE272E"/>
    <w:rsid w:val="00EE4937"/>
    <w:rsid w:val="00EE4E55"/>
    <w:rsid w:val="00EE51AD"/>
    <w:rsid w:val="00EF03B0"/>
    <w:rsid w:val="00EF6404"/>
    <w:rsid w:val="00EF7685"/>
    <w:rsid w:val="00F00F8E"/>
    <w:rsid w:val="00F01070"/>
    <w:rsid w:val="00F20AF6"/>
    <w:rsid w:val="00F219CA"/>
    <w:rsid w:val="00F234F0"/>
    <w:rsid w:val="00F35A45"/>
    <w:rsid w:val="00F36167"/>
    <w:rsid w:val="00F47009"/>
    <w:rsid w:val="00F50C62"/>
    <w:rsid w:val="00F52254"/>
    <w:rsid w:val="00F5591E"/>
    <w:rsid w:val="00F609F5"/>
    <w:rsid w:val="00F72D63"/>
    <w:rsid w:val="00F77CFB"/>
    <w:rsid w:val="00F80C21"/>
    <w:rsid w:val="00F8640C"/>
    <w:rsid w:val="00FB0FAA"/>
    <w:rsid w:val="00FD3932"/>
    <w:rsid w:val="00FE073E"/>
    <w:rsid w:val="00FE1831"/>
    <w:rsid w:val="00FF0686"/>
    <w:rsid w:val="00FF1AA8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F45E2-071B-42C3-9F99-2E66107D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1F954-894A-4AD1-887C-52C233B62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3632</Words>
  <Characters>20707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2017-08-17T10:36:00Z</cp:lastPrinted>
  <dcterms:created xsi:type="dcterms:W3CDTF">2018-09-25T10:48:00Z</dcterms:created>
  <dcterms:modified xsi:type="dcterms:W3CDTF">2018-09-25T10:48:00Z</dcterms:modified>
</cp:coreProperties>
</file>