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C0EA4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4C0EA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>
        <w:rPr>
          <w:rFonts w:ascii="Times New Roman" w:hAnsi="Times New Roman"/>
          <w:b/>
          <w:sz w:val="28"/>
          <w:szCs w:val="28"/>
        </w:rPr>
        <w:t>Анненское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C631F4">
        <w:rPr>
          <w:rFonts w:ascii="Times New Roman" w:hAnsi="Times New Roman"/>
          <w:b/>
          <w:sz w:val="28"/>
          <w:szCs w:val="28"/>
        </w:rPr>
        <w:t>01 октября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E74806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276BB" w:rsidRPr="00946B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946B2B">
        <w:rPr>
          <w:rFonts w:ascii="Times New Roman" w:hAnsi="Times New Roman"/>
          <w:sz w:val="24"/>
          <w:szCs w:val="24"/>
        </w:rPr>
        <w:t>.</w:t>
      </w:r>
      <w:r w:rsidR="00F4123E" w:rsidRPr="00946B2B">
        <w:rPr>
          <w:rFonts w:ascii="Times New Roman" w:hAnsi="Times New Roman"/>
          <w:sz w:val="24"/>
          <w:szCs w:val="24"/>
        </w:rPr>
        <w:t>2019</w:t>
      </w:r>
      <w:r w:rsidR="009F52E0" w:rsidRPr="00946B2B">
        <w:rPr>
          <w:rFonts w:ascii="Times New Roman" w:hAnsi="Times New Roman"/>
          <w:sz w:val="24"/>
          <w:szCs w:val="24"/>
        </w:rPr>
        <w:t xml:space="preserve"> г.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C631F4">
        <w:rPr>
          <w:rFonts w:ascii="Times New Roman" w:hAnsi="Times New Roman"/>
          <w:sz w:val="24"/>
          <w:szCs w:val="24"/>
        </w:rPr>
        <w:t>01 октября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E7480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E74806">
        <w:rPr>
          <w:rFonts w:ascii="Times New Roman" w:hAnsi="Times New Roman"/>
          <w:sz w:val="24"/>
          <w:szCs w:val="24"/>
          <w:lang w:eastAsia="ru-RU"/>
        </w:rPr>
        <w:t>60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74806">
        <w:rPr>
          <w:rFonts w:ascii="Times New Roman" w:hAnsi="Times New Roman"/>
          <w:sz w:val="24"/>
          <w:szCs w:val="24"/>
          <w:lang w:eastAsia="ru-RU"/>
        </w:rPr>
        <w:t>30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E74806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157D22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EB3B81" w:rsidRDefault="00EB3B81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5C53" w:rsidRDefault="004D58F0" w:rsidP="00CB5C53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7480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3B6A98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CB5C53">
        <w:rPr>
          <w:rFonts w:ascii="Times New Roman" w:hAnsi="Times New Roman"/>
          <w:sz w:val="24"/>
          <w:szCs w:val="24"/>
          <w:lang w:eastAsia="ru-RU"/>
        </w:rPr>
        <w:t>5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D941B8">
        <w:rPr>
          <w:rFonts w:ascii="Times New Roman" w:hAnsi="Times New Roman"/>
          <w:sz w:val="24"/>
          <w:szCs w:val="24"/>
          <w:lang w:eastAsia="ru-RU"/>
        </w:rPr>
        <w:t>2201,3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D941B8">
        <w:rPr>
          <w:rFonts w:ascii="Times New Roman" w:hAnsi="Times New Roman"/>
          <w:sz w:val="24"/>
          <w:szCs w:val="24"/>
          <w:lang w:eastAsia="ru-RU"/>
        </w:rPr>
        <w:t xml:space="preserve">33,2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D941B8">
        <w:rPr>
          <w:rFonts w:ascii="Times New Roman" w:hAnsi="Times New Roman"/>
          <w:sz w:val="24"/>
          <w:szCs w:val="24"/>
          <w:lang w:eastAsia="ru-RU"/>
        </w:rPr>
        <w:t>8837,0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</w:t>
      </w:r>
      <w:r w:rsidR="00CB5C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B5C53">
        <w:rPr>
          <w:rFonts w:ascii="Times New Roman" w:hAnsi="Times New Roman"/>
          <w:sz w:val="24"/>
          <w:szCs w:val="24"/>
          <w:lang w:eastAsia="ru-RU"/>
        </w:rPr>
        <w:t>2203,8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5C53">
        <w:rPr>
          <w:rFonts w:ascii="Times New Roman" w:hAnsi="Times New Roman"/>
          <w:sz w:val="24"/>
          <w:szCs w:val="24"/>
          <w:lang w:eastAsia="ru-RU"/>
        </w:rPr>
        <w:t>Т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ыс. рублей, или на </w:t>
      </w:r>
      <w:r w:rsidR="00CB5C53">
        <w:rPr>
          <w:rFonts w:ascii="Times New Roman" w:hAnsi="Times New Roman"/>
          <w:sz w:val="24"/>
          <w:szCs w:val="24"/>
          <w:lang w:eastAsia="ru-RU"/>
        </w:rPr>
        <w:t>33,2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CB5C53">
        <w:rPr>
          <w:rFonts w:ascii="Times New Roman" w:hAnsi="Times New Roman"/>
          <w:sz w:val="24"/>
          <w:szCs w:val="24"/>
          <w:lang w:eastAsia="ru-RU"/>
        </w:rPr>
        <w:t>8839,5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CB5C53">
        <w:rPr>
          <w:rFonts w:ascii="Times New Roman" w:hAnsi="Times New Roman"/>
          <w:sz w:val="24"/>
          <w:szCs w:val="24"/>
          <w:lang w:eastAsia="ru-RU"/>
        </w:rPr>
        <w:t>Дефицит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="00CB5C53">
        <w:rPr>
          <w:rFonts w:ascii="Times New Roman" w:hAnsi="Times New Roman"/>
          <w:sz w:val="24"/>
          <w:szCs w:val="24"/>
          <w:lang w:eastAsia="ru-RU"/>
        </w:rPr>
        <w:t>а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="00CB5C53">
        <w:rPr>
          <w:rFonts w:ascii="Times New Roman" w:hAnsi="Times New Roman"/>
          <w:sz w:val="24"/>
          <w:szCs w:val="24"/>
          <w:lang w:eastAsia="ru-RU"/>
        </w:rPr>
        <w:t>составил 2,5 тыс. рублей.</w:t>
      </w:r>
    </w:p>
    <w:p w:rsidR="00BA764D" w:rsidRPr="004E6233" w:rsidRDefault="008547B4" w:rsidP="00CB5C53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CB5C53">
        <w:rPr>
          <w:rFonts w:ascii="Times New Roman" w:hAnsi="Times New Roman"/>
          <w:bCs/>
          <w:sz w:val="24"/>
          <w:szCs w:val="24"/>
          <w:lang w:eastAsia="ru-RU"/>
        </w:rPr>
        <w:t>5309,5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B5C53">
        <w:rPr>
          <w:rFonts w:ascii="Times New Roman" w:hAnsi="Times New Roman"/>
          <w:sz w:val="24"/>
          <w:szCs w:val="24"/>
          <w:lang w:eastAsia="ru-RU"/>
        </w:rPr>
        <w:t xml:space="preserve">60,1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B5C53">
        <w:rPr>
          <w:rFonts w:ascii="Times New Roman" w:hAnsi="Times New Roman"/>
          <w:sz w:val="24"/>
          <w:szCs w:val="24"/>
          <w:lang w:eastAsia="ru-RU"/>
        </w:rPr>
        <w:t>5039,3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CB5C53">
        <w:rPr>
          <w:rFonts w:ascii="Times New Roman" w:hAnsi="Times New Roman"/>
          <w:sz w:val="24"/>
          <w:szCs w:val="24"/>
          <w:lang w:eastAsia="ru-RU"/>
        </w:rPr>
        <w:t>57,0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CB5C5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3B6A98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CB5C53">
        <w:rPr>
          <w:rFonts w:ascii="Times New Roman" w:hAnsi="Times New Roman"/>
          <w:sz w:val="24"/>
          <w:szCs w:val="24"/>
          <w:lang w:eastAsia="ru-RU"/>
        </w:rPr>
        <w:t xml:space="preserve">270,2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9EA" w:rsidRPr="005775FA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631F4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7480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C631F4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C631F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3B6A98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C631F4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C631F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C631F4" w:rsidTr="006A2D78">
        <w:tc>
          <w:tcPr>
            <w:tcW w:w="4012" w:type="dxa"/>
          </w:tcPr>
          <w:p w:rsidR="00C631F4" w:rsidRPr="00C46869" w:rsidRDefault="00C631F4" w:rsidP="00C631F4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5342,5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60,1</w:t>
            </w:r>
          </w:p>
        </w:tc>
      </w:tr>
      <w:tr w:rsidR="00C631F4" w:rsidTr="006A2D78">
        <w:tc>
          <w:tcPr>
            <w:tcW w:w="4012" w:type="dxa"/>
          </w:tcPr>
          <w:p w:rsidR="00C631F4" w:rsidRDefault="00C631F4" w:rsidP="00C631F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1329,5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1967,0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1092,5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</w:tr>
      <w:tr w:rsidR="00C631F4" w:rsidTr="006A2D78">
        <w:trPr>
          <w:trHeight w:val="152"/>
        </w:trPr>
        <w:tc>
          <w:tcPr>
            <w:tcW w:w="4012" w:type="dxa"/>
          </w:tcPr>
          <w:p w:rsidR="00C631F4" w:rsidRDefault="00C631F4" w:rsidP="00C631F4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31F4" w:rsidTr="006A2D78">
        <w:trPr>
          <w:trHeight w:val="331"/>
        </w:trPr>
        <w:tc>
          <w:tcPr>
            <w:tcW w:w="4012" w:type="dxa"/>
          </w:tcPr>
          <w:p w:rsidR="00C631F4" w:rsidRDefault="00C631F4" w:rsidP="00C631F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56,0</w:t>
            </w:r>
          </w:p>
        </w:tc>
      </w:tr>
      <w:tr w:rsidR="00C631F4" w:rsidTr="006A2D78">
        <w:tc>
          <w:tcPr>
            <w:tcW w:w="4012" w:type="dxa"/>
          </w:tcPr>
          <w:p w:rsidR="00C631F4" w:rsidRDefault="00C631F4" w:rsidP="00C631F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4013,0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4197,0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61,3</w:t>
            </w:r>
          </w:p>
        </w:tc>
      </w:tr>
      <w:tr w:rsidR="00C631F4" w:rsidTr="006A2D78">
        <w:tc>
          <w:tcPr>
            <w:tcW w:w="4012" w:type="dxa"/>
          </w:tcPr>
          <w:p w:rsidR="00C631F4" w:rsidRDefault="00C631F4" w:rsidP="00C631F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65,6</w:t>
            </w:r>
          </w:p>
        </w:tc>
      </w:tr>
      <w:tr w:rsidR="00C631F4" w:rsidTr="006A2D78">
        <w:tc>
          <w:tcPr>
            <w:tcW w:w="4012" w:type="dxa"/>
          </w:tcPr>
          <w:p w:rsidR="00C631F4" w:rsidRPr="000A0426" w:rsidRDefault="00C631F4" w:rsidP="00C631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C631F4" w:rsidTr="006A2D78">
        <w:tc>
          <w:tcPr>
            <w:tcW w:w="4012" w:type="dxa"/>
          </w:tcPr>
          <w:p w:rsidR="00C631F4" w:rsidRDefault="00C631F4" w:rsidP="00C631F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3130,9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3498,3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C631F4" w:rsidTr="00C631F4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rPr>
                <w:rFonts w:ascii="Times New Roman" w:hAnsi="Times New Roman"/>
                <w:color w:val="000000"/>
              </w:rPr>
            </w:pPr>
            <w:r w:rsidRPr="00C631F4">
              <w:rPr>
                <w:rFonts w:ascii="Times New Roman" w:hAnsi="Times New Roman"/>
                <w:color w:val="000000"/>
              </w:rPr>
              <w:t>иные межбюдж</w:t>
            </w:r>
            <w:r>
              <w:rPr>
                <w:rFonts w:ascii="Times New Roman" w:hAnsi="Times New Roman"/>
                <w:color w:val="000000"/>
              </w:rPr>
              <w:t>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631F4" w:rsidTr="00C631F4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rPr>
                <w:rFonts w:ascii="Times New Roman" w:hAnsi="Times New Roman"/>
                <w:color w:val="000000"/>
              </w:rPr>
            </w:pPr>
            <w:r w:rsidRPr="00C631F4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F4" w:rsidRPr="00C631F4" w:rsidRDefault="00C631F4" w:rsidP="00C631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7480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2019 года в бюджет поселения поступило налоговых и неналоговых доходов в сумме </w:t>
      </w:r>
      <w:r w:rsidR="00CB5C53">
        <w:rPr>
          <w:rFonts w:ascii="Times New Roman" w:hAnsi="Times New Roman"/>
          <w:sz w:val="24"/>
          <w:szCs w:val="24"/>
          <w:lang w:eastAsia="ru-RU"/>
        </w:rPr>
        <w:t>1112,5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B5C53">
        <w:rPr>
          <w:rFonts w:ascii="Times New Roman" w:hAnsi="Times New Roman"/>
          <w:sz w:val="24"/>
          <w:szCs w:val="24"/>
          <w:lang w:eastAsia="ru-RU"/>
        </w:rPr>
        <w:t>56,0 %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CB5C53">
        <w:rPr>
          <w:rFonts w:ascii="Times New Roman" w:hAnsi="Times New Roman"/>
          <w:sz w:val="24"/>
          <w:szCs w:val="24"/>
          <w:lang w:eastAsia="ru-RU"/>
        </w:rPr>
        <w:t>1092,5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CB5C53">
        <w:rPr>
          <w:rFonts w:ascii="Times New Roman" w:hAnsi="Times New Roman"/>
          <w:sz w:val="24"/>
          <w:szCs w:val="24"/>
          <w:lang w:eastAsia="ru-RU"/>
        </w:rPr>
        <w:t>55,5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3E75F0">
        <w:rPr>
          <w:rFonts w:ascii="Times New Roman" w:hAnsi="Times New Roman"/>
          <w:sz w:val="24"/>
          <w:szCs w:val="24"/>
          <w:lang w:eastAsia="ru-RU"/>
        </w:rPr>
        <w:t>поступили в объеме 20,0 тыс. рублей.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</w:t>
      </w:r>
      <w:r w:rsidR="00CB5C53">
        <w:rPr>
          <w:rFonts w:eastAsia="Calibri"/>
        </w:rPr>
        <w:t xml:space="preserve">отчетном периоде </w:t>
      </w:r>
      <w:r w:rsidRPr="005775FA">
        <w:rPr>
          <w:rFonts w:eastAsia="Calibri"/>
        </w:rPr>
        <w:t xml:space="preserve">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CB5C53">
        <w:t>814,7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CB5C53">
        <w:t>61,5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3E75F0">
        <w:t>7</w:t>
      </w:r>
      <w:r w:rsidR="00CB5C53">
        <w:t>3,2</w:t>
      </w:r>
      <w:r w:rsidR="00CA77E7">
        <w:t xml:space="preserve"> % от общего объема поступивших налоговых</w:t>
      </w:r>
      <w:r w:rsidR="00CB5C53">
        <w:t xml:space="preserve"> и неналоговых доходов</w:t>
      </w:r>
      <w:r w:rsidR="00CA77E7">
        <w:t xml:space="preserve">.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</w:t>
      </w:r>
      <w:r w:rsidR="00CB5C53">
        <w:t xml:space="preserve">180,1 </w:t>
      </w:r>
      <w:r w:rsidR="00923922">
        <w:t xml:space="preserve">тыс. рублей, или на </w:t>
      </w:r>
      <w:r w:rsidR="00CB5C53">
        <w:t>18,1</w:t>
      </w:r>
      <w:r w:rsidR="00923922">
        <w:t xml:space="preserve"> % (в</w:t>
      </w:r>
      <w:r w:rsidR="00B169E8">
        <w:t xml:space="preserve"> 2018 году </w:t>
      </w:r>
      <w:r w:rsidR="003E75F0">
        <w:t>–</w:t>
      </w:r>
      <w:r w:rsidR="00923922">
        <w:t xml:space="preserve"> </w:t>
      </w:r>
      <w:r w:rsidR="00CB5C53">
        <w:t>994,8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</w:t>
      </w:r>
      <w:r w:rsidR="00CB5C53">
        <w:rPr>
          <w:iCs/>
        </w:rPr>
        <w:t>35,7</w:t>
      </w:r>
      <w:r w:rsidR="00923922">
        <w:rPr>
          <w:iCs/>
        </w:rPr>
        <w:t xml:space="preserve">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CB5C53">
        <w:rPr>
          <w:iCs/>
        </w:rPr>
        <w:t xml:space="preserve">11,6 </w:t>
      </w:r>
      <w:r w:rsidR="00C46869">
        <w:rPr>
          <w:iCs/>
        </w:rPr>
        <w:t>% от плана на год</w:t>
      </w:r>
      <w:r w:rsidR="00CB1E48">
        <w:rPr>
          <w:iCs/>
        </w:rPr>
        <w:t xml:space="preserve">, что меньше чем </w:t>
      </w:r>
      <w:r w:rsidR="00CB5C53">
        <w:rPr>
          <w:iCs/>
        </w:rPr>
        <w:t>за 9 месяцев</w:t>
      </w:r>
      <w:r w:rsidR="00B169E8">
        <w:rPr>
          <w:iCs/>
        </w:rPr>
        <w:t xml:space="preserve"> 2018 год</w:t>
      </w:r>
      <w:r w:rsidR="00CB5C53">
        <w:rPr>
          <w:iCs/>
        </w:rPr>
        <w:t>а</w:t>
      </w:r>
      <w:r w:rsidR="00B169E8">
        <w:rPr>
          <w:iCs/>
        </w:rPr>
        <w:t xml:space="preserve"> </w:t>
      </w:r>
      <w:r w:rsidR="00CB1E48">
        <w:rPr>
          <w:iCs/>
        </w:rPr>
        <w:t xml:space="preserve">на </w:t>
      </w:r>
      <w:r w:rsidR="00CB5C53">
        <w:rPr>
          <w:iCs/>
        </w:rPr>
        <w:t>79,4</w:t>
      </w:r>
      <w:r w:rsidR="00CB1E48">
        <w:rPr>
          <w:iCs/>
        </w:rPr>
        <w:t xml:space="preserve"> тыс. рублей</w:t>
      </w:r>
      <w:r w:rsidR="00CB5C53">
        <w:rPr>
          <w:iCs/>
        </w:rPr>
        <w:t>, или на 69,0 %</w:t>
      </w:r>
      <w:r w:rsidR="00CB1E48">
        <w:rPr>
          <w:iCs/>
        </w:rPr>
        <w:t xml:space="preserve"> (</w:t>
      </w:r>
      <w:r w:rsidR="00CB5C53">
        <w:rPr>
          <w:iCs/>
        </w:rPr>
        <w:t>115,1</w:t>
      </w:r>
      <w:r w:rsidR="00923922">
        <w:rPr>
          <w:iCs/>
        </w:rPr>
        <w:t xml:space="preserve"> </w:t>
      </w:r>
      <w:r w:rsidR="00B169E8">
        <w:rPr>
          <w:iCs/>
        </w:rPr>
        <w:t>тыс. рублей</w:t>
      </w:r>
      <w:r w:rsidR="00CB1E48">
        <w:rPr>
          <w:iCs/>
        </w:rPr>
        <w:t>)</w:t>
      </w:r>
      <w:r w:rsidR="00B169E8">
        <w:rPr>
          <w:iCs/>
        </w:rPr>
        <w:t xml:space="preserve">. 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CB5C53">
        <w:rPr>
          <w:rFonts w:eastAsia="Calibri"/>
        </w:rPr>
        <w:t>235,3</w:t>
      </w:r>
      <w:r w:rsidR="00CB1E48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CB5C53">
        <w:rPr>
          <w:rFonts w:eastAsia="Calibri"/>
        </w:rPr>
        <w:t>73,5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</w:t>
      </w:r>
      <w:r w:rsidR="00CB1E48">
        <w:rPr>
          <w:rFonts w:eastAsia="Calibri"/>
        </w:rPr>
        <w:t xml:space="preserve"> больше </w:t>
      </w:r>
      <w:r w:rsidR="003F4937">
        <w:rPr>
          <w:rFonts w:eastAsia="Calibri"/>
        </w:rPr>
        <w:t xml:space="preserve">на </w:t>
      </w:r>
      <w:r w:rsidR="00CB5C53">
        <w:rPr>
          <w:rFonts w:eastAsia="Calibri"/>
        </w:rPr>
        <w:t>21,5</w:t>
      </w:r>
      <w:r w:rsidR="00CB1E48">
        <w:rPr>
          <w:rFonts w:eastAsia="Calibri"/>
        </w:rPr>
        <w:t xml:space="preserve"> </w:t>
      </w:r>
      <w:r w:rsidR="003F4937">
        <w:rPr>
          <w:rFonts w:eastAsia="Calibri"/>
        </w:rPr>
        <w:t xml:space="preserve">тыс. рублей, или на </w:t>
      </w:r>
      <w:r w:rsidR="00CB5C53">
        <w:rPr>
          <w:rFonts w:eastAsia="Calibri"/>
        </w:rPr>
        <w:t>10,0</w:t>
      </w:r>
      <w:r w:rsidR="003F4937">
        <w:rPr>
          <w:rFonts w:eastAsia="Calibri"/>
        </w:rPr>
        <w:t xml:space="preserve"> % чем </w:t>
      </w:r>
      <w:r w:rsidR="00CB5C53">
        <w:rPr>
          <w:rFonts w:eastAsia="Calibri"/>
        </w:rPr>
        <w:t>за 9 месяцев</w:t>
      </w:r>
      <w:r w:rsidR="00CA77E7">
        <w:rPr>
          <w:rFonts w:eastAsia="Calibri"/>
        </w:rPr>
        <w:t xml:space="preserve"> 2018 года</w:t>
      </w:r>
      <w:r w:rsidR="00923922">
        <w:rPr>
          <w:rFonts w:eastAsia="Calibri"/>
        </w:rPr>
        <w:t xml:space="preserve"> (2018 год </w:t>
      </w:r>
      <w:r w:rsidR="006622F3">
        <w:rPr>
          <w:rFonts w:eastAsia="Calibri"/>
        </w:rPr>
        <w:t xml:space="preserve">– </w:t>
      </w:r>
      <w:r w:rsidR="00CB5C53">
        <w:rPr>
          <w:rFonts w:eastAsia="Calibri"/>
        </w:rPr>
        <w:t>213,8</w:t>
      </w:r>
      <w:r w:rsidR="00923922">
        <w:rPr>
          <w:rFonts w:eastAsia="Calibri"/>
        </w:rPr>
        <w:t xml:space="preserve"> тыс. рублей). 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3F2018">
        <w:rPr>
          <w:rFonts w:ascii="Times New Roman" w:eastAsia="Calibri" w:hAnsi="Times New Roman"/>
          <w:iCs/>
          <w:sz w:val="24"/>
          <w:szCs w:val="24"/>
        </w:rPr>
        <w:t xml:space="preserve">6,8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3F2018">
        <w:rPr>
          <w:rFonts w:ascii="Times New Roman" w:eastAsia="Calibri" w:hAnsi="Times New Roman"/>
          <w:iCs/>
          <w:sz w:val="24"/>
          <w:szCs w:val="24"/>
        </w:rPr>
        <w:t>48,6</w:t>
      </w:r>
      <w:r w:rsidR="006622F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2018">
        <w:rPr>
          <w:rFonts w:ascii="Times New Roman" w:eastAsia="Calibri" w:hAnsi="Times New Roman"/>
          <w:iCs/>
          <w:sz w:val="24"/>
          <w:szCs w:val="24"/>
        </w:rPr>
        <w:t xml:space="preserve">За 9 месяцев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2018 года поступило госпошлины </w:t>
      </w:r>
      <w:r w:rsidR="003F2018">
        <w:rPr>
          <w:rFonts w:ascii="Times New Roman" w:eastAsia="Calibri" w:hAnsi="Times New Roman"/>
          <w:iCs/>
          <w:sz w:val="24"/>
          <w:szCs w:val="24"/>
        </w:rPr>
        <w:t xml:space="preserve">5,8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тыс. рублей.  </w:t>
      </w:r>
    </w:p>
    <w:p w:rsidR="006622F3" w:rsidRDefault="006622F3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Неналоговые доходы представлены поступлениями от денежных взысканий </w:t>
      </w:r>
      <w:r w:rsidR="00AA2407">
        <w:rPr>
          <w:rFonts w:ascii="Times New Roman" w:eastAsia="Calibri" w:hAnsi="Times New Roman"/>
          <w:iCs/>
          <w:sz w:val="24"/>
          <w:szCs w:val="24"/>
        </w:rPr>
        <w:t>за нарушение бюджетного законодательства в сумме 20,0 тыс. рублей.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3F2018">
        <w:rPr>
          <w:rFonts w:ascii="Times New Roman" w:eastAsia="Calibri" w:hAnsi="Times New Roman"/>
          <w:iCs/>
          <w:sz w:val="24"/>
          <w:szCs w:val="24"/>
        </w:rPr>
        <w:t>21,0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4197,0</w:t>
      </w:r>
      <w:r w:rsidR="00AA24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61,3</w:t>
      </w:r>
      <w:r w:rsidR="00AA24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2018">
        <w:rPr>
          <w:rFonts w:ascii="Times New Roman" w:eastAsia="Calibri" w:hAnsi="Times New Roman"/>
          <w:iCs/>
          <w:sz w:val="24"/>
          <w:szCs w:val="24"/>
        </w:rPr>
        <w:t>3498,3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3F2018">
        <w:rPr>
          <w:rFonts w:ascii="Times New Roman" w:eastAsia="Calibri" w:hAnsi="Times New Roman"/>
          <w:iCs/>
          <w:sz w:val="24"/>
          <w:szCs w:val="24"/>
        </w:rPr>
        <w:t>60,1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Pr="00AA2407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3F2018">
        <w:rPr>
          <w:rFonts w:ascii="Times New Roman" w:eastAsia="Calibri" w:hAnsi="Times New Roman"/>
          <w:iCs/>
          <w:sz w:val="24"/>
          <w:szCs w:val="24"/>
        </w:rPr>
        <w:t>173,1</w:t>
      </w:r>
      <w:r w:rsidR="00AA240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3F2018">
        <w:rPr>
          <w:rFonts w:ascii="Times New Roman" w:eastAsia="Calibri" w:hAnsi="Times New Roman"/>
          <w:iCs/>
          <w:sz w:val="24"/>
          <w:szCs w:val="24"/>
        </w:rPr>
        <w:t>75,0</w:t>
      </w:r>
      <w:r w:rsidR="00AA2407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>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AA2407" w:rsidRPr="00AA2407">
        <w:rPr>
          <w:rFonts w:ascii="Times New Roman" w:eastAsia="Calibri" w:hAnsi="Times New Roman"/>
          <w:iCs/>
          <w:sz w:val="24"/>
          <w:szCs w:val="24"/>
        </w:rPr>
        <w:t>;</w:t>
      </w:r>
    </w:p>
    <w:p w:rsidR="00AA2407" w:rsidRPr="00AA2407" w:rsidRDefault="00AA2407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A2407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 xml:space="preserve">субсидии </w:t>
      </w:r>
      <w:r w:rsidR="003F2018">
        <w:rPr>
          <w:rFonts w:ascii="Times New Roman" w:eastAsia="Calibri" w:hAnsi="Times New Roman"/>
          <w:iCs/>
          <w:sz w:val="24"/>
          <w:szCs w:val="24"/>
        </w:rPr>
        <w:t>525,6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3F2018">
        <w:rPr>
          <w:rFonts w:ascii="Times New Roman" w:eastAsia="Calibri" w:hAnsi="Times New Roman"/>
          <w:iCs/>
          <w:sz w:val="24"/>
          <w:szCs w:val="24"/>
        </w:rPr>
        <w:t>65,6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плана).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AA2407">
        <w:rPr>
          <w:rFonts w:ascii="Times New Roman" w:eastAsia="Calibri" w:hAnsi="Times New Roman"/>
          <w:iCs/>
          <w:sz w:val="24"/>
          <w:szCs w:val="24"/>
        </w:rPr>
        <w:t>79,1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E74806">
        <w:rPr>
          <w:rFonts w:ascii="Times New Roman" w:hAnsi="Times New Roman"/>
          <w:sz w:val="24"/>
          <w:szCs w:val="24"/>
        </w:rPr>
        <w:t>9 месяцев</w:t>
      </w:r>
      <w:r w:rsidR="00EB3B81"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 w:rsidR="003F2018">
        <w:rPr>
          <w:rFonts w:ascii="Times New Roman" w:hAnsi="Times New Roman"/>
          <w:sz w:val="24"/>
          <w:szCs w:val="24"/>
        </w:rPr>
        <w:t>меньшился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3F2018">
        <w:rPr>
          <w:rFonts w:ascii="Times New Roman" w:hAnsi="Times New Roman"/>
          <w:sz w:val="24"/>
          <w:szCs w:val="24"/>
        </w:rPr>
        <w:t>33,0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F2018">
        <w:rPr>
          <w:rFonts w:ascii="Times New Roman" w:hAnsi="Times New Roman"/>
          <w:sz w:val="24"/>
          <w:szCs w:val="24"/>
        </w:rPr>
        <w:t xml:space="preserve">0,6 </w:t>
      </w:r>
      <w:r w:rsidRPr="00DB2204">
        <w:rPr>
          <w:rFonts w:ascii="Times New Roman" w:hAnsi="Times New Roman"/>
          <w:sz w:val="24"/>
          <w:szCs w:val="24"/>
        </w:rPr>
        <w:t>%.</w:t>
      </w:r>
      <w:r w:rsidR="00AA2407">
        <w:rPr>
          <w:rFonts w:ascii="Times New Roman" w:hAnsi="Times New Roman"/>
          <w:sz w:val="24"/>
          <w:szCs w:val="24"/>
        </w:rPr>
        <w:t xml:space="preserve"> При этом </w:t>
      </w:r>
      <w:r w:rsidR="00AA2407">
        <w:rPr>
          <w:rFonts w:ascii="Times New Roman" w:hAnsi="Times New Roman"/>
          <w:sz w:val="24"/>
          <w:szCs w:val="24"/>
        </w:rPr>
        <w:lastRenderedPageBreak/>
        <w:t xml:space="preserve">объем налоговых и неналоговых доходов уменьшился на </w:t>
      </w:r>
      <w:r w:rsidR="003F2018">
        <w:rPr>
          <w:rFonts w:ascii="Times New Roman" w:hAnsi="Times New Roman"/>
          <w:sz w:val="24"/>
          <w:szCs w:val="24"/>
        </w:rPr>
        <w:t>217,0</w:t>
      </w:r>
      <w:r w:rsidR="00AA2407">
        <w:rPr>
          <w:rFonts w:ascii="Times New Roman" w:hAnsi="Times New Roman"/>
          <w:sz w:val="24"/>
          <w:szCs w:val="24"/>
        </w:rPr>
        <w:t xml:space="preserve"> тыс. рублей (1</w:t>
      </w:r>
      <w:r w:rsidR="003F2018">
        <w:rPr>
          <w:rFonts w:ascii="Times New Roman" w:hAnsi="Times New Roman"/>
          <w:sz w:val="24"/>
          <w:szCs w:val="24"/>
        </w:rPr>
        <w:t>6,3</w:t>
      </w:r>
      <w:r w:rsidR="00AA2407">
        <w:rPr>
          <w:rFonts w:ascii="Times New Roman" w:hAnsi="Times New Roman"/>
          <w:sz w:val="24"/>
          <w:szCs w:val="24"/>
        </w:rPr>
        <w:t xml:space="preserve"> %), объем безвозмездных поступлений увеличился на </w:t>
      </w:r>
      <w:r w:rsidR="003F2018">
        <w:rPr>
          <w:rFonts w:ascii="Times New Roman" w:hAnsi="Times New Roman"/>
          <w:sz w:val="24"/>
          <w:szCs w:val="24"/>
        </w:rPr>
        <w:t>184,0</w:t>
      </w:r>
      <w:r w:rsidR="00AA2407">
        <w:rPr>
          <w:rFonts w:ascii="Times New Roman" w:hAnsi="Times New Roman"/>
          <w:sz w:val="24"/>
          <w:szCs w:val="24"/>
        </w:rPr>
        <w:t xml:space="preserve"> тыс. рублей (</w:t>
      </w:r>
      <w:r w:rsidR="003F2018">
        <w:rPr>
          <w:rFonts w:ascii="Times New Roman" w:hAnsi="Times New Roman"/>
          <w:sz w:val="24"/>
          <w:szCs w:val="24"/>
        </w:rPr>
        <w:t>4,6</w:t>
      </w:r>
      <w:r w:rsidR="00AA2407">
        <w:rPr>
          <w:rFonts w:ascii="Times New Roman" w:hAnsi="Times New Roman"/>
          <w:sz w:val="24"/>
          <w:szCs w:val="24"/>
        </w:rPr>
        <w:t xml:space="preserve"> %). 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E7480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018">
        <w:rPr>
          <w:rFonts w:ascii="Times New Roman" w:hAnsi="Times New Roman"/>
          <w:sz w:val="24"/>
          <w:szCs w:val="24"/>
          <w:lang w:eastAsia="ru-RU"/>
        </w:rPr>
        <w:t>5039,3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F2018">
        <w:rPr>
          <w:rFonts w:ascii="Times New Roman" w:hAnsi="Times New Roman"/>
          <w:sz w:val="24"/>
          <w:szCs w:val="24"/>
          <w:lang w:eastAsia="ru-RU"/>
        </w:rPr>
        <w:t>57,0</w:t>
      </w:r>
      <w:r w:rsidR="00AA24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3ACF">
        <w:rPr>
          <w:rFonts w:ascii="Times New Roman" w:hAnsi="Times New Roman"/>
          <w:sz w:val="24"/>
          <w:szCs w:val="24"/>
          <w:lang w:eastAsia="ru-RU"/>
        </w:rPr>
        <w:t>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E74806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C631F4">
        <w:rPr>
          <w:rFonts w:ascii="Times New Roman" w:hAnsi="Times New Roman"/>
          <w:sz w:val="24"/>
          <w:szCs w:val="24"/>
          <w:lang w:eastAsia="ru-RU"/>
        </w:rPr>
        <w:t>1 октября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C631F4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E748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C631F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C631F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C631F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C631F4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4631,7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8839,5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5039,3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57,0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1731,8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2778,3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1833,9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66,0</w:t>
            </w:r>
          </w:p>
        </w:tc>
      </w:tr>
      <w:tr w:rsidR="00E74806" w:rsidRPr="0061037B" w:rsidTr="006A2D78">
        <w:tc>
          <w:tcPr>
            <w:tcW w:w="4342" w:type="dxa"/>
            <w:tcBorders>
              <w:bottom w:val="single" w:sz="4" w:space="0" w:color="auto"/>
            </w:tcBorders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381,3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575,1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354,3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</w:tr>
      <w:tr w:rsidR="00E74806" w:rsidRPr="0061037B" w:rsidTr="006A2D7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1197,9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1985,2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1320,9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E74806" w:rsidRPr="0061037B" w:rsidTr="006A2D7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142,5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147,9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74806" w:rsidRPr="0061037B" w:rsidTr="006A2D78">
        <w:tc>
          <w:tcPr>
            <w:tcW w:w="4342" w:type="dxa"/>
            <w:tcBorders>
              <w:bottom w:val="single" w:sz="4" w:space="0" w:color="auto"/>
            </w:tcBorders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4806" w:rsidRPr="0061037B" w:rsidTr="006A2D78">
        <w:tc>
          <w:tcPr>
            <w:tcW w:w="4342" w:type="dxa"/>
            <w:tcBorders>
              <w:top w:val="single" w:sz="4" w:space="0" w:color="auto"/>
            </w:tcBorders>
          </w:tcPr>
          <w:p w:rsidR="00E74806" w:rsidRPr="0061037B" w:rsidRDefault="00E74806" w:rsidP="00E7480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145,1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133,7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58,1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E74806" w:rsidRPr="0061037B" w:rsidTr="006A2D78">
        <w:trPr>
          <w:trHeight w:val="321"/>
        </w:trPr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49,5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82,5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934BBA" w:rsidRDefault="00E74806" w:rsidP="00E7480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447,4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2690,6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900,4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33,5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E74806" w:rsidRDefault="000A3C0F" w:rsidP="00E748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E74806" w:rsidRDefault="000A3C0F" w:rsidP="00E748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E74806" w:rsidRDefault="000A3C0F" w:rsidP="00E748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E74806" w:rsidRDefault="000A3C0F" w:rsidP="00E748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726,9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267,1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413,9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1963,7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633,3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1042,6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842,9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58,5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1042,6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842,9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284,8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99,3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284,8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74806" w:rsidRPr="00853684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884,2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804,7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72,0</w:t>
            </w:r>
          </w:p>
        </w:tc>
      </w:tr>
      <w:tr w:rsidR="00E74806" w:rsidRPr="0061037B" w:rsidTr="00E74806">
        <w:trPr>
          <w:trHeight w:val="201"/>
        </w:trPr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884,2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06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E74806" w:rsidRPr="0061037B" w:rsidTr="006A2D78">
        <w:tc>
          <w:tcPr>
            <w:tcW w:w="4342" w:type="dxa"/>
          </w:tcPr>
          <w:p w:rsidR="00E74806" w:rsidRPr="0061037B" w:rsidRDefault="00E74806" w:rsidP="00E7480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710,8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-2,5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06">
              <w:rPr>
                <w:rFonts w:ascii="Times New Roman" w:hAnsi="Times New Roman"/>
                <w:b/>
                <w:sz w:val="20"/>
                <w:szCs w:val="20"/>
              </w:rPr>
              <w:t>270,2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06" w:rsidRPr="00E74806" w:rsidRDefault="00E74806" w:rsidP="00E748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EC40E2" w:rsidRPr="005775FA" w:rsidRDefault="00EC40E2" w:rsidP="00EC40E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1B6">
        <w:rPr>
          <w:rFonts w:ascii="Times New Roman" w:hAnsi="Times New Roman"/>
          <w:sz w:val="24"/>
          <w:szCs w:val="24"/>
          <w:lang w:eastAsia="ru-RU"/>
        </w:rPr>
        <w:t>По 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DB31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>66,0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F2018">
        <w:rPr>
          <w:rFonts w:ascii="Times New Roman" w:hAnsi="Times New Roman"/>
          <w:sz w:val="24"/>
          <w:szCs w:val="24"/>
          <w:lang w:eastAsia="ru-RU"/>
        </w:rPr>
        <w:t>1833,9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</w:t>
      </w: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>105,9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3F2018">
        <w:rPr>
          <w:rFonts w:ascii="Times New Roman" w:hAnsi="Times New Roman"/>
          <w:sz w:val="24"/>
          <w:szCs w:val="24"/>
          <w:lang w:eastAsia="ru-RU"/>
        </w:rPr>
        <w:t>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 w:rsidR="003F2018">
        <w:rPr>
          <w:rFonts w:ascii="Times New Roman" w:hAnsi="Times New Roman"/>
          <w:sz w:val="24"/>
          <w:szCs w:val="24"/>
          <w:lang w:eastAsia="ru-RU"/>
        </w:rPr>
        <w:t>36,4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C40E2" w:rsidRPr="005775FA" w:rsidRDefault="00EC40E2" w:rsidP="00EC40E2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Фин</w:t>
      </w:r>
      <w:r w:rsidRPr="005775FA">
        <w:rPr>
          <w:rFonts w:ascii="Times New Roman" w:hAnsi="Times New Roman"/>
          <w:sz w:val="24"/>
          <w:szCs w:val="24"/>
          <w:lang w:eastAsia="ru-RU"/>
        </w:rPr>
        <w:t>ансирование расходов из резервного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за 9 месяцев 2019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не производилось.  </w:t>
      </w:r>
    </w:p>
    <w:p w:rsidR="00EC40E2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 xml:space="preserve">58,1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3F2018">
        <w:rPr>
          <w:rFonts w:ascii="Times New Roman" w:hAnsi="Times New Roman"/>
          <w:sz w:val="24"/>
          <w:szCs w:val="24"/>
          <w:lang w:eastAsia="ru-RU"/>
        </w:rPr>
        <w:t>133,7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>92,1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="003F2018">
        <w:rPr>
          <w:rFonts w:ascii="Times New Roman" w:hAnsi="Times New Roman"/>
          <w:sz w:val="24"/>
          <w:szCs w:val="24"/>
          <w:lang w:eastAsia="ru-RU"/>
        </w:rPr>
        <w:t>145,1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осуществляются за счет субвенции на осуществление первичного воинского учета на территориях, где отсутствуют военные комиссариаты. Субвенция поступила в размере 172,7 тыс. рублей, то есть использована на </w:t>
      </w:r>
      <w:r w:rsidR="003F2018">
        <w:rPr>
          <w:rFonts w:ascii="Times New Roman" w:hAnsi="Times New Roman"/>
          <w:sz w:val="24"/>
          <w:szCs w:val="24"/>
          <w:lang w:eastAsia="ru-RU"/>
        </w:rPr>
        <w:t>77,4</w:t>
      </w:r>
      <w:r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3F2018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54,2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54,2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F2018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>57,1</w:t>
      </w:r>
      <w:r w:rsidR="003F2018" w:rsidRPr="0061037B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="003F2018">
        <w:rPr>
          <w:rFonts w:ascii="Times New Roman" w:hAnsi="Times New Roman"/>
          <w:sz w:val="24"/>
          <w:szCs w:val="24"/>
          <w:lang w:eastAsia="ru-RU"/>
        </w:rPr>
        <w:t>95,0</w:t>
      </w:r>
      <w:r w:rsidR="003F2018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3F20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40E2" w:rsidRPr="003F2018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исполнены в объеме 49,5 тыс. рублей, или 82,5 % от плана на год. Расходы исполнены по подразделу 0412 «</w:t>
      </w:r>
      <w:r w:rsidR="003F2018" w:rsidRPr="003F2018">
        <w:rPr>
          <w:rFonts w:ascii="Times New Roman" w:hAnsi="Times New Roman"/>
          <w:bCs/>
          <w:sz w:val="24"/>
          <w:szCs w:val="24"/>
          <w:lang w:eastAsia="ru-RU"/>
        </w:rPr>
        <w:t>Другие вопросы в области национальной экономики</w:t>
      </w:r>
      <w:r w:rsidR="003F2018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6A2D78" w:rsidRDefault="00EC40E2" w:rsidP="006A2D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3F2018">
        <w:rPr>
          <w:rFonts w:ascii="Times New Roman" w:hAnsi="Times New Roman"/>
          <w:sz w:val="24"/>
          <w:szCs w:val="24"/>
          <w:lang w:eastAsia="ru-RU"/>
        </w:rPr>
        <w:t>33,5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3F2018">
        <w:rPr>
          <w:rFonts w:ascii="Times New Roman" w:hAnsi="Times New Roman"/>
          <w:sz w:val="24"/>
          <w:szCs w:val="24"/>
          <w:lang w:eastAsia="ru-RU"/>
        </w:rPr>
        <w:t>900,4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 0502 «Коммунальное хозяйство» - </w:t>
      </w:r>
      <w:r w:rsidR="003F2018">
        <w:rPr>
          <w:rFonts w:ascii="Times New Roman" w:hAnsi="Times New Roman"/>
          <w:sz w:val="24"/>
          <w:szCs w:val="24"/>
          <w:lang w:eastAsia="ru-RU"/>
        </w:rPr>
        <w:t xml:space="preserve">267,1 </w:t>
      </w:r>
      <w:r>
        <w:rPr>
          <w:rFonts w:ascii="Times New Roman" w:hAnsi="Times New Roman"/>
          <w:sz w:val="24"/>
          <w:szCs w:val="24"/>
          <w:lang w:eastAsia="ru-RU"/>
        </w:rPr>
        <w:t>тыс. рублей (</w:t>
      </w:r>
      <w:r w:rsidR="003F2018">
        <w:rPr>
          <w:rFonts w:ascii="Times New Roman" w:hAnsi="Times New Roman"/>
          <w:sz w:val="24"/>
          <w:szCs w:val="24"/>
          <w:lang w:eastAsia="ru-RU"/>
        </w:rPr>
        <w:t>36,7</w:t>
      </w:r>
      <w:r>
        <w:rPr>
          <w:rFonts w:ascii="Times New Roman" w:hAnsi="Times New Roman"/>
          <w:sz w:val="24"/>
          <w:szCs w:val="24"/>
          <w:lang w:eastAsia="ru-RU"/>
        </w:rPr>
        <w:t xml:space="preserve"> %), 0503 «Благоустройство» - </w:t>
      </w:r>
      <w:r w:rsidR="003F2018">
        <w:rPr>
          <w:rFonts w:ascii="Times New Roman" w:hAnsi="Times New Roman"/>
          <w:sz w:val="24"/>
          <w:szCs w:val="24"/>
          <w:lang w:eastAsia="ru-RU"/>
        </w:rPr>
        <w:t>633,3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3F2018">
        <w:rPr>
          <w:rFonts w:ascii="Times New Roman" w:hAnsi="Times New Roman"/>
          <w:sz w:val="24"/>
          <w:szCs w:val="24"/>
          <w:lang w:eastAsia="ru-RU"/>
        </w:rPr>
        <w:t>32,3</w:t>
      </w:r>
      <w:r>
        <w:rPr>
          <w:rFonts w:ascii="Times New Roman" w:hAnsi="Times New Roman"/>
          <w:sz w:val="24"/>
          <w:szCs w:val="24"/>
          <w:lang w:eastAsia="ru-RU"/>
        </w:rPr>
        <w:t xml:space="preserve"> %).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A2D78">
        <w:rPr>
          <w:rFonts w:ascii="Times New Roman" w:hAnsi="Times New Roman"/>
          <w:sz w:val="24"/>
          <w:szCs w:val="24"/>
          <w:lang w:eastAsia="ru-RU"/>
        </w:rPr>
        <w:t>201,3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</w:t>
      </w:r>
      <w:r w:rsidR="006A2D78">
        <w:rPr>
          <w:rFonts w:ascii="Times New Roman" w:hAnsi="Times New Roman"/>
          <w:sz w:val="24"/>
          <w:szCs w:val="24"/>
          <w:lang w:eastAsia="ru-RU"/>
        </w:rPr>
        <w:t>453,0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A2D78">
        <w:rPr>
          <w:rFonts w:ascii="Times New Roman" w:hAnsi="Times New Roman"/>
          <w:sz w:val="24"/>
          <w:szCs w:val="24"/>
          <w:lang w:eastAsia="ru-RU"/>
        </w:rPr>
        <w:t>.</w:t>
      </w:r>
    </w:p>
    <w:p w:rsidR="00EC40E2" w:rsidRPr="005775FA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6A2D78">
        <w:rPr>
          <w:rFonts w:ascii="Times New Roman" w:hAnsi="Times New Roman"/>
          <w:sz w:val="24"/>
          <w:szCs w:val="24"/>
          <w:lang w:eastAsia="ru-RU"/>
        </w:rPr>
        <w:t xml:space="preserve">58,5 </w:t>
      </w:r>
      <w:r>
        <w:rPr>
          <w:rFonts w:ascii="Times New Roman" w:hAnsi="Times New Roman"/>
          <w:sz w:val="24"/>
          <w:szCs w:val="24"/>
          <w:lang w:eastAsia="ru-RU"/>
        </w:rPr>
        <w:t>%,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A2D78">
        <w:rPr>
          <w:rFonts w:ascii="Times New Roman" w:hAnsi="Times New Roman"/>
          <w:sz w:val="24"/>
          <w:szCs w:val="24"/>
          <w:lang w:eastAsia="ru-RU"/>
        </w:rPr>
        <w:t>842,9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6A2D78">
        <w:rPr>
          <w:rFonts w:ascii="Times New Roman" w:hAnsi="Times New Roman"/>
          <w:sz w:val="24"/>
          <w:szCs w:val="24"/>
          <w:lang w:eastAsia="ru-RU"/>
        </w:rPr>
        <w:t>80,8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2D78">
        <w:rPr>
          <w:rFonts w:ascii="Times New Roman" w:hAnsi="Times New Roman"/>
          <w:sz w:val="24"/>
          <w:szCs w:val="24"/>
          <w:lang w:eastAsia="ru-RU"/>
        </w:rPr>
        <w:t>1042,6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рублей). </w:t>
      </w:r>
    </w:p>
    <w:p w:rsidR="006A2D78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 9 месяцев исполнены в объеме </w:t>
      </w:r>
      <w:r w:rsidR="006A2D78">
        <w:rPr>
          <w:rFonts w:ascii="Times New Roman" w:hAnsi="Times New Roman"/>
          <w:bCs/>
          <w:sz w:val="24"/>
          <w:szCs w:val="24"/>
          <w:lang w:eastAsia="ru-RU"/>
        </w:rPr>
        <w:t>420,0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6A2D78">
        <w:rPr>
          <w:rFonts w:ascii="Times New Roman" w:hAnsi="Times New Roman"/>
          <w:bCs/>
          <w:sz w:val="24"/>
          <w:szCs w:val="24"/>
          <w:lang w:eastAsia="ru-RU"/>
        </w:rPr>
        <w:t xml:space="preserve">99,3 </w:t>
      </w:r>
      <w:r>
        <w:rPr>
          <w:rFonts w:ascii="Times New Roman" w:hAnsi="Times New Roman"/>
          <w:bCs/>
          <w:sz w:val="24"/>
          <w:szCs w:val="24"/>
          <w:lang w:eastAsia="ru-RU"/>
        </w:rPr>
        <w:t>% от плана на год. Расходы исполнены по подразделу 1001 «Пенсионное обеспечение».</w:t>
      </w:r>
      <w:r w:rsidR="006A2D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A2D78">
        <w:rPr>
          <w:rFonts w:ascii="Times New Roman" w:hAnsi="Times New Roman"/>
          <w:sz w:val="24"/>
          <w:szCs w:val="24"/>
          <w:lang w:eastAsia="ru-RU"/>
        </w:rPr>
        <w:t>147,5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40E2" w:rsidRDefault="00EC40E2" w:rsidP="00EC4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6A2D78">
        <w:rPr>
          <w:rFonts w:ascii="Times New Roman" w:hAnsi="Times New Roman"/>
          <w:sz w:val="24"/>
          <w:szCs w:val="24"/>
          <w:lang w:eastAsia="ru-RU"/>
        </w:rPr>
        <w:t xml:space="preserve">804,7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A2D78">
        <w:rPr>
          <w:rFonts w:ascii="Times New Roman" w:hAnsi="Times New Roman"/>
          <w:sz w:val="24"/>
          <w:szCs w:val="24"/>
          <w:lang w:eastAsia="ru-RU"/>
        </w:rPr>
        <w:t xml:space="preserve">72,0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6A2D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,0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2D78">
        <w:rPr>
          <w:rFonts w:ascii="Times New Roman" w:hAnsi="Times New Roman"/>
          <w:sz w:val="24"/>
          <w:szCs w:val="24"/>
          <w:lang w:eastAsia="ru-RU"/>
        </w:rPr>
        <w:t>884,2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EC40E2" w:rsidRDefault="00EC40E2" w:rsidP="00EC40E2">
      <w:pPr>
        <w:spacing w:after="0"/>
        <w:jc w:val="both"/>
        <w:rPr>
          <w:rFonts w:ascii="Times New Roman" w:hAnsi="Times New Roman"/>
        </w:rPr>
      </w:pPr>
    </w:p>
    <w:p w:rsidR="00EC40E2" w:rsidRPr="00F613CF" w:rsidRDefault="00EC40E2" w:rsidP="00EC40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6A2D78">
        <w:rPr>
          <w:rFonts w:ascii="Times New Roman" w:hAnsi="Times New Roman"/>
          <w:sz w:val="24"/>
          <w:szCs w:val="24"/>
        </w:rPr>
        <w:t>407,6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6A2D78">
        <w:rPr>
          <w:rFonts w:ascii="Times New Roman" w:hAnsi="Times New Roman"/>
          <w:sz w:val="24"/>
          <w:szCs w:val="24"/>
        </w:rPr>
        <w:t>8,8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 w:rsidR="006A2D78">
        <w:rPr>
          <w:rFonts w:ascii="Times New Roman" w:hAnsi="Times New Roman"/>
          <w:sz w:val="24"/>
          <w:szCs w:val="24"/>
        </w:rPr>
        <w:t>у</w:t>
      </w:r>
      <w:r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A2D78">
        <w:rPr>
          <w:rFonts w:ascii="Times New Roman" w:hAnsi="Times New Roman"/>
          <w:sz w:val="24"/>
          <w:szCs w:val="24"/>
        </w:rPr>
        <w:t xml:space="preserve">453,0 тыс. рублей.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EC40E2" w:rsidRDefault="00EC40E2" w:rsidP="00E1603C">
      <w:pPr>
        <w:spacing w:after="0"/>
        <w:jc w:val="both"/>
        <w:rPr>
          <w:rFonts w:ascii="Times New Roman" w:hAnsi="Times New Roman"/>
        </w:rPr>
      </w:pPr>
    </w:p>
    <w:p w:rsidR="00EC40E2" w:rsidRDefault="00EC40E2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6A2D78">
        <w:rPr>
          <w:rFonts w:ascii="Times New Roman" w:hAnsi="Times New Roman"/>
          <w:sz w:val="24"/>
          <w:szCs w:val="24"/>
          <w:lang w:eastAsia="ru-RU"/>
        </w:rPr>
        <w:t xml:space="preserve">составил 2,5 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6A2D78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6A2D78">
        <w:rPr>
          <w:rFonts w:ascii="Times New Roman" w:hAnsi="Times New Roman"/>
          <w:sz w:val="24"/>
          <w:szCs w:val="24"/>
          <w:lang w:eastAsia="ru-RU"/>
        </w:rPr>
        <w:t xml:space="preserve">270,2 </w:t>
      </w:r>
      <w:r w:rsidR="00002C02"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631F4" w:rsidRDefault="00C631F4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31F4" w:rsidRDefault="00C631F4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40E2" w:rsidRDefault="00EC40E2" w:rsidP="00EC40E2">
      <w:pPr>
        <w:spacing w:after="0"/>
        <w:jc w:val="both"/>
        <w:rPr>
          <w:rFonts w:ascii="Times New Roman" w:hAnsi="Times New Roman"/>
        </w:rPr>
      </w:pPr>
    </w:p>
    <w:p w:rsidR="00EC40E2" w:rsidRPr="007747AE" w:rsidRDefault="00EC40E2" w:rsidP="00EC40E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5</w:t>
      </w:r>
      <w:r w:rsidRPr="007747AE">
        <w:rPr>
          <w:rFonts w:ascii="Times New Roman" w:hAnsi="Times New Roman"/>
          <w:b/>
          <w:bCs/>
        </w:rPr>
        <w:t>. Задолженность бюджета</w:t>
      </w:r>
    </w:p>
    <w:p w:rsidR="00EC40E2" w:rsidRPr="007747AE" w:rsidRDefault="00EC40E2" w:rsidP="00EC40E2">
      <w:pPr>
        <w:spacing w:after="0"/>
        <w:jc w:val="both"/>
        <w:rPr>
          <w:rFonts w:ascii="Times New Roman" w:hAnsi="Times New Roman"/>
          <w:b/>
          <w:bCs/>
        </w:rPr>
      </w:pP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</w:t>
      </w:r>
      <w:r w:rsidRPr="00FC4247">
        <w:rPr>
          <w:rFonts w:ascii="Times New Roman" w:hAnsi="Times New Roman"/>
          <w:bCs/>
          <w:sz w:val="24"/>
          <w:szCs w:val="24"/>
        </w:rPr>
        <w:t xml:space="preserve">Дебиторская задолженность по бюджету поселения на 01.10.2019 года составила </w:t>
      </w:r>
      <w:r w:rsidR="00FC4247" w:rsidRPr="00FC4247">
        <w:rPr>
          <w:rFonts w:ascii="Times New Roman" w:hAnsi="Times New Roman"/>
          <w:bCs/>
          <w:sz w:val="24"/>
          <w:szCs w:val="24"/>
        </w:rPr>
        <w:t>5355,1</w:t>
      </w:r>
      <w:r w:rsidRPr="00FC4247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247">
        <w:rPr>
          <w:rFonts w:ascii="Times New Roman" w:hAnsi="Times New Roman"/>
          <w:sz w:val="24"/>
          <w:szCs w:val="24"/>
        </w:rPr>
        <w:t xml:space="preserve">           Состояние дебиторской задолженности характеризуется следующими данными:</w:t>
      </w:r>
    </w:p>
    <w:p w:rsidR="00EC40E2" w:rsidRDefault="00EC40E2" w:rsidP="00EC40E2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(тыс. рублей)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LINK </w:instrText>
      </w:r>
      <w:r w:rsidR="004C0EA4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2018 г\\Оштинское\\Дебиторская задолж.xlsx" Лист1!R4C2:R10C5 </w:instrText>
      </w:r>
      <w:r>
        <w:rPr>
          <w:rFonts w:ascii="Times New Roman" w:hAnsi="Times New Roman"/>
        </w:rPr>
        <w:instrText xml:space="preserve">\a \f 5 \h  \* MERGEFORMAT </w:instrText>
      </w:r>
      <w:r>
        <w:rPr>
          <w:rFonts w:ascii="Times New Roman" w:hAnsi="Times New Roman"/>
        </w:rPr>
        <w:fldChar w:fldCharType="separate"/>
      </w:r>
    </w:p>
    <w:tbl>
      <w:tblPr>
        <w:tblStyle w:val="a3"/>
        <w:tblW w:w="9320" w:type="dxa"/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EC40E2" w:rsidRPr="009E6D53" w:rsidTr="006A2D78">
        <w:trPr>
          <w:trHeight w:val="300"/>
        </w:trPr>
        <w:tc>
          <w:tcPr>
            <w:tcW w:w="3589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2265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Дебиторская задолженность на 01.01.2018 г.</w:t>
            </w:r>
          </w:p>
        </w:tc>
        <w:tc>
          <w:tcPr>
            <w:tcW w:w="1702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Дебиторская задолженность на 01.10.2018 г.</w:t>
            </w:r>
          </w:p>
        </w:tc>
        <w:tc>
          <w:tcPr>
            <w:tcW w:w="1764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Увеличение + Уменьшение- дебиторской задолженности на 01.10.2018</w:t>
            </w:r>
          </w:p>
        </w:tc>
      </w:tr>
      <w:tr w:rsidR="00EC40E2" w:rsidRPr="009E6D53" w:rsidTr="006A2D78">
        <w:trPr>
          <w:trHeight w:val="923"/>
        </w:trPr>
        <w:tc>
          <w:tcPr>
            <w:tcW w:w="3589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5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4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A2D78" w:rsidRPr="009E6D53" w:rsidTr="006A2D78">
        <w:trPr>
          <w:trHeight w:val="242"/>
        </w:trPr>
        <w:tc>
          <w:tcPr>
            <w:tcW w:w="3589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2265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204,6</w:t>
            </w:r>
          </w:p>
        </w:tc>
        <w:tc>
          <w:tcPr>
            <w:tcW w:w="1702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2842,0</w:t>
            </w:r>
          </w:p>
        </w:tc>
        <w:tc>
          <w:tcPr>
            <w:tcW w:w="1764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2637,4</w:t>
            </w:r>
          </w:p>
        </w:tc>
      </w:tr>
      <w:tr w:rsidR="006A2D78" w:rsidRPr="009E6D53" w:rsidTr="006A2D78">
        <w:trPr>
          <w:trHeight w:val="585"/>
        </w:trPr>
        <w:tc>
          <w:tcPr>
            <w:tcW w:w="3589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570,7</w:t>
            </w:r>
          </w:p>
        </w:tc>
        <w:tc>
          <w:tcPr>
            <w:tcW w:w="1702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2502,8</w:t>
            </w:r>
          </w:p>
        </w:tc>
        <w:tc>
          <w:tcPr>
            <w:tcW w:w="1764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1932,1</w:t>
            </w:r>
          </w:p>
        </w:tc>
      </w:tr>
      <w:tr w:rsidR="006A2D78" w:rsidRPr="009E6D53" w:rsidTr="006A2D78">
        <w:trPr>
          <w:trHeight w:val="509"/>
        </w:trPr>
        <w:tc>
          <w:tcPr>
            <w:tcW w:w="3589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2265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02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64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-1,1</w:t>
            </w:r>
          </w:p>
        </w:tc>
      </w:tr>
      <w:tr w:rsidR="006A2D78" w:rsidRPr="009E6D53" w:rsidTr="006A2D78">
        <w:trPr>
          <w:trHeight w:val="417"/>
        </w:trPr>
        <w:tc>
          <w:tcPr>
            <w:tcW w:w="3589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2265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702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764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</w:tr>
      <w:tr w:rsidR="006A2D78" w:rsidRPr="009E6D53" w:rsidTr="006A2D78">
        <w:trPr>
          <w:trHeight w:val="315"/>
        </w:trPr>
        <w:tc>
          <w:tcPr>
            <w:tcW w:w="3589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E6D5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5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794,4</w:t>
            </w:r>
          </w:p>
        </w:tc>
        <w:tc>
          <w:tcPr>
            <w:tcW w:w="1702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5355,1</w:t>
            </w:r>
          </w:p>
        </w:tc>
        <w:tc>
          <w:tcPr>
            <w:tcW w:w="1764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4560,7</w:t>
            </w:r>
          </w:p>
        </w:tc>
      </w:tr>
    </w:tbl>
    <w:p w:rsidR="00EC40E2" w:rsidRDefault="00EC40E2" w:rsidP="00EC40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4247">
        <w:rPr>
          <w:rFonts w:ascii="Times New Roman" w:hAnsi="Times New Roman"/>
          <w:iCs/>
          <w:sz w:val="24"/>
          <w:szCs w:val="24"/>
        </w:rPr>
        <w:t xml:space="preserve">          За отчетный период дебиторская задолженность увеличилась на </w:t>
      </w:r>
      <w:r w:rsidR="00FC4247" w:rsidRPr="00FC4247">
        <w:rPr>
          <w:rFonts w:ascii="Times New Roman" w:hAnsi="Times New Roman"/>
          <w:iCs/>
          <w:sz w:val="24"/>
          <w:szCs w:val="24"/>
        </w:rPr>
        <w:t>4560,7</w:t>
      </w:r>
      <w:r w:rsidRPr="00FC4247">
        <w:rPr>
          <w:rFonts w:ascii="Times New Roman" w:hAnsi="Times New Roman"/>
          <w:iCs/>
          <w:sz w:val="24"/>
          <w:szCs w:val="24"/>
        </w:rPr>
        <w:t xml:space="preserve"> тыс. рублей.  Наибольшая сумма дебиторской задолженности сложилась по сч. 020500000 «Расчеты по доходам» - </w:t>
      </w:r>
      <w:r w:rsidR="00FC4247" w:rsidRPr="00FC4247">
        <w:rPr>
          <w:rFonts w:ascii="Times New Roman" w:hAnsi="Times New Roman"/>
          <w:iCs/>
          <w:sz w:val="24"/>
          <w:szCs w:val="24"/>
        </w:rPr>
        <w:t>2842,0</w:t>
      </w:r>
      <w:r w:rsidRPr="00FC4247">
        <w:rPr>
          <w:rFonts w:ascii="Times New Roman" w:hAnsi="Times New Roman"/>
          <w:iCs/>
          <w:sz w:val="24"/>
          <w:szCs w:val="24"/>
        </w:rPr>
        <w:t xml:space="preserve"> тыс. рублей, в том числе по сч. 020551000 «</w:t>
      </w:r>
      <w:r w:rsidRPr="00FC4247">
        <w:rPr>
          <w:rFonts w:ascii="Times New Roman" w:eastAsia="Calibri" w:hAnsi="Times New Roman"/>
          <w:sz w:val="24"/>
          <w:szCs w:val="24"/>
          <w:lang w:eastAsia="ru-RU"/>
        </w:rPr>
        <w:t xml:space="preserve">Расчеты по поступлениям от других бюджетов бюджетной системы» - </w:t>
      </w:r>
      <w:r w:rsidR="00FC4247" w:rsidRPr="00FC4247">
        <w:rPr>
          <w:rFonts w:ascii="Times New Roman" w:eastAsia="Calibri" w:hAnsi="Times New Roman"/>
          <w:sz w:val="24"/>
          <w:szCs w:val="24"/>
          <w:lang w:eastAsia="ru-RU"/>
        </w:rPr>
        <w:t>2653,0</w:t>
      </w:r>
      <w:r w:rsidRPr="00FC4247">
        <w:rPr>
          <w:rFonts w:ascii="Times New Roman" w:eastAsia="Calibri" w:hAnsi="Times New Roman"/>
          <w:sz w:val="24"/>
          <w:szCs w:val="24"/>
          <w:lang w:eastAsia="ru-RU"/>
        </w:rPr>
        <w:t xml:space="preserve"> тыс. рублей. </w:t>
      </w:r>
      <w:r w:rsidR="00FC4247" w:rsidRPr="00FC4247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="00FC4247" w:rsidRPr="00FC4247">
        <w:rPr>
          <w:rFonts w:ascii="Times New Roman" w:hAnsi="Times New Roman"/>
          <w:iCs/>
          <w:sz w:val="24"/>
          <w:szCs w:val="24"/>
        </w:rPr>
        <w:t>а втором месте дебиторская задолженность по сч. 020600000 «</w:t>
      </w:r>
      <w:r w:rsidR="00FC4247" w:rsidRPr="00FC4247">
        <w:rPr>
          <w:rFonts w:ascii="Times New Roman" w:hAnsi="Times New Roman"/>
          <w:bCs/>
          <w:sz w:val="24"/>
          <w:szCs w:val="24"/>
        </w:rPr>
        <w:t>Расчеты по выданным авансам»</w:t>
      </w:r>
      <w:r w:rsidRPr="00FC4247">
        <w:rPr>
          <w:rFonts w:ascii="Times New Roman" w:hAnsi="Times New Roman"/>
          <w:iCs/>
          <w:sz w:val="24"/>
          <w:szCs w:val="24"/>
        </w:rPr>
        <w:t xml:space="preserve"> </w:t>
      </w:r>
      <w:r w:rsidR="00FC4247" w:rsidRPr="00FC4247">
        <w:rPr>
          <w:rFonts w:ascii="Times New Roman" w:hAnsi="Times New Roman"/>
          <w:iCs/>
          <w:sz w:val="24"/>
          <w:szCs w:val="24"/>
        </w:rPr>
        <w:t>- 2502,8 тыс. рублей (задолженность поставщиков). П</w:t>
      </w:r>
      <w:r w:rsidRPr="00FC4247">
        <w:rPr>
          <w:rFonts w:ascii="Times New Roman" w:hAnsi="Times New Roman"/>
          <w:iCs/>
          <w:sz w:val="24"/>
          <w:szCs w:val="24"/>
        </w:rPr>
        <w:t xml:space="preserve">росроченная дебиторская задолженность на 01.01.2019 г. составляла </w:t>
      </w:r>
      <w:r w:rsidR="00FC4247" w:rsidRPr="00FC4247">
        <w:rPr>
          <w:rFonts w:ascii="Times New Roman" w:hAnsi="Times New Roman"/>
          <w:iCs/>
          <w:sz w:val="24"/>
          <w:szCs w:val="24"/>
        </w:rPr>
        <w:t xml:space="preserve">204,6 </w:t>
      </w:r>
      <w:r w:rsidRPr="00FC4247">
        <w:rPr>
          <w:rFonts w:ascii="Times New Roman" w:hAnsi="Times New Roman"/>
          <w:iCs/>
          <w:sz w:val="24"/>
          <w:szCs w:val="24"/>
        </w:rPr>
        <w:t xml:space="preserve">тыс. рублей, за отчетный период уменьшилась на </w:t>
      </w:r>
      <w:r w:rsidR="00FC4247" w:rsidRPr="00FC4247">
        <w:rPr>
          <w:rFonts w:ascii="Times New Roman" w:hAnsi="Times New Roman"/>
          <w:iCs/>
          <w:sz w:val="24"/>
          <w:szCs w:val="24"/>
        </w:rPr>
        <w:t xml:space="preserve">22,7 </w:t>
      </w:r>
      <w:r w:rsidRPr="00FC4247">
        <w:rPr>
          <w:rFonts w:ascii="Times New Roman" w:hAnsi="Times New Roman"/>
          <w:iCs/>
          <w:sz w:val="24"/>
          <w:szCs w:val="24"/>
        </w:rPr>
        <w:t>тыс. рублей</w:t>
      </w:r>
      <w:r w:rsidR="00FC4247" w:rsidRPr="00FC4247">
        <w:rPr>
          <w:rFonts w:ascii="Times New Roman" w:hAnsi="Times New Roman"/>
          <w:iCs/>
          <w:sz w:val="24"/>
          <w:szCs w:val="24"/>
        </w:rPr>
        <w:t xml:space="preserve"> и составила </w:t>
      </w:r>
      <w:r w:rsidRPr="00FC4247">
        <w:rPr>
          <w:rFonts w:ascii="Times New Roman" w:hAnsi="Times New Roman"/>
          <w:iCs/>
          <w:sz w:val="24"/>
          <w:szCs w:val="24"/>
        </w:rPr>
        <w:t>на 01.10.2019 г.</w:t>
      </w:r>
      <w:r w:rsidR="00B75FFF">
        <w:rPr>
          <w:rFonts w:ascii="Times New Roman" w:hAnsi="Times New Roman"/>
          <w:iCs/>
          <w:sz w:val="24"/>
          <w:szCs w:val="24"/>
        </w:rPr>
        <w:t xml:space="preserve"> -</w:t>
      </w:r>
      <w:r w:rsidRPr="00FC4247">
        <w:rPr>
          <w:rFonts w:ascii="Times New Roman" w:hAnsi="Times New Roman"/>
          <w:iCs/>
          <w:sz w:val="24"/>
          <w:szCs w:val="24"/>
        </w:rPr>
        <w:t xml:space="preserve">  </w:t>
      </w:r>
      <w:r w:rsidR="00FC4247" w:rsidRPr="00FC4247">
        <w:rPr>
          <w:rFonts w:ascii="Times New Roman" w:hAnsi="Times New Roman"/>
          <w:iCs/>
          <w:sz w:val="24"/>
          <w:szCs w:val="24"/>
        </w:rPr>
        <w:t>181,9</w:t>
      </w:r>
      <w:r w:rsidRPr="00FC4247">
        <w:rPr>
          <w:rFonts w:ascii="Times New Roman" w:hAnsi="Times New Roman"/>
          <w:iCs/>
          <w:sz w:val="24"/>
          <w:szCs w:val="24"/>
        </w:rPr>
        <w:t xml:space="preserve"> тыс. рублей.</w:t>
      </w:r>
    </w:p>
    <w:p w:rsidR="00EC40E2" w:rsidRPr="007747AE" w:rsidRDefault="00EC40E2" w:rsidP="00EC40E2">
      <w:pPr>
        <w:spacing w:after="0"/>
        <w:jc w:val="both"/>
        <w:rPr>
          <w:rFonts w:ascii="Times New Roman" w:hAnsi="Times New Roman"/>
          <w:bCs/>
        </w:rPr>
      </w:pPr>
      <w:r w:rsidRPr="007747AE">
        <w:rPr>
          <w:rFonts w:ascii="Times New Roman" w:hAnsi="Times New Roman"/>
          <w:iCs/>
        </w:rPr>
        <w:t xml:space="preserve"> </w:t>
      </w:r>
      <w:r w:rsidRPr="007747AE">
        <w:rPr>
          <w:rFonts w:ascii="Times New Roman" w:hAnsi="Times New Roman"/>
          <w:bCs/>
        </w:rPr>
        <w:t xml:space="preserve">   </w:t>
      </w: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4247">
        <w:rPr>
          <w:rFonts w:ascii="Times New Roman" w:hAnsi="Times New Roman"/>
          <w:sz w:val="24"/>
          <w:szCs w:val="24"/>
        </w:rPr>
        <w:t xml:space="preserve">           К</w:t>
      </w:r>
      <w:r w:rsidRPr="00FC4247">
        <w:rPr>
          <w:rFonts w:ascii="Times New Roman" w:hAnsi="Times New Roman"/>
          <w:bCs/>
          <w:sz w:val="24"/>
          <w:szCs w:val="24"/>
        </w:rPr>
        <w:t xml:space="preserve">редиторская задолженность на 01.10.2019 г.  составила </w:t>
      </w:r>
      <w:r w:rsidR="00FC4247" w:rsidRPr="00FC4247">
        <w:rPr>
          <w:rFonts w:ascii="Times New Roman" w:hAnsi="Times New Roman"/>
          <w:bCs/>
          <w:sz w:val="24"/>
          <w:szCs w:val="24"/>
        </w:rPr>
        <w:t>846,9</w:t>
      </w:r>
      <w:r w:rsidRPr="00FC4247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247">
        <w:rPr>
          <w:rFonts w:ascii="Times New Roman" w:hAnsi="Times New Roman"/>
          <w:sz w:val="24"/>
          <w:szCs w:val="24"/>
        </w:rPr>
        <w:t xml:space="preserve">     </w:t>
      </w:r>
    </w:p>
    <w:p w:rsidR="00EC40E2" w:rsidRPr="00FC4247" w:rsidRDefault="00EC40E2" w:rsidP="00EC40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247">
        <w:rPr>
          <w:rFonts w:ascii="Times New Roman" w:hAnsi="Times New Roman"/>
          <w:sz w:val="24"/>
          <w:szCs w:val="24"/>
        </w:rPr>
        <w:t xml:space="preserve">          Состояние кредиторской задолженности характеризуется следующими данными:</w:t>
      </w:r>
    </w:p>
    <w:p w:rsidR="00EC40E2" w:rsidRDefault="00EC40E2" w:rsidP="00EC40E2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 (тыс. рублей)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LINK </w:instrText>
      </w:r>
      <w:r w:rsidR="004C0EA4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2019 г\\Оштинское\\Кредиторская задолж.xlsx" Лист1!R4C2:R11C5 </w:instrText>
      </w:r>
      <w:r>
        <w:rPr>
          <w:rFonts w:ascii="Times New Roman" w:hAnsi="Times New Roman"/>
        </w:rPr>
        <w:instrText xml:space="preserve">\a \f 5 \h  \* MERGEFORMAT </w:instrText>
      </w:r>
      <w:r>
        <w:rPr>
          <w:rFonts w:ascii="Times New Roman" w:hAnsi="Times New Roman"/>
        </w:rPr>
        <w:fldChar w:fldCharType="separate"/>
      </w: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4487"/>
        <w:gridCol w:w="1567"/>
        <w:gridCol w:w="1567"/>
        <w:gridCol w:w="1579"/>
      </w:tblGrid>
      <w:tr w:rsidR="00EC40E2" w:rsidRPr="009E6D53" w:rsidTr="006A2D78">
        <w:trPr>
          <w:trHeight w:val="300"/>
        </w:trPr>
        <w:tc>
          <w:tcPr>
            <w:tcW w:w="4487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01.10.2019 г.</w:t>
            </w:r>
          </w:p>
        </w:tc>
        <w:tc>
          <w:tcPr>
            <w:tcW w:w="1579" w:type="dxa"/>
            <w:vMerge w:val="restart"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01.10.2019</w:t>
            </w:r>
          </w:p>
        </w:tc>
      </w:tr>
      <w:tr w:rsidR="00EC40E2" w:rsidRPr="009E6D53" w:rsidTr="006A2D78">
        <w:trPr>
          <w:trHeight w:val="771"/>
        </w:trPr>
        <w:tc>
          <w:tcPr>
            <w:tcW w:w="4487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EC40E2" w:rsidRPr="009E6D53" w:rsidRDefault="00EC40E2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2D78" w:rsidRPr="009E6D53" w:rsidTr="006A2D78">
        <w:trPr>
          <w:trHeight w:val="201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833,9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668,2</w:t>
            </w:r>
          </w:p>
        </w:tc>
        <w:tc>
          <w:tcPr>
            <w:tcW w:w="1579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-165,7</w:t>
            </w:r>
          </w:p>
        </w:tc>
      </w:tr>
      <w:tr w:rsidR="006A2D78" w:rsidRPr="009E6D53" w:rsidTr="006A2D78">
        <w:trPr>
          <w:trHeight w:val="220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79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-1,0</w:t>
            </w:r>
          </w:p>
        </w:tc>
      </w:tr>
      <w:tr w:rsidR="006A2D78" w:rsidRPr="009E6D53" w:rsidTr="006A2D78">
        <w:trPr>
          <w:trHeight w:val="265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252,0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79" w:type="dxa"/>
            <w:hideMark/>
          </w:tcPr>
          <w:p w:rsidR="006A2D78" w:rsidRPr="006A2D78" w:rsidRDefault="00FC4247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- 122,0</w:t>
            </w:r>
          </w:p>
        </w:tc>
      </w:tr>
      <w:tr w:rsidR="006A2D78" w:rsidRPr="009E6D53" w:rsidTr="006A2D78">
        <w:trPr>
          <w:trHeight w:val="216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579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</w:tr>
      <w:tr w:rsidR="006A2D78" w:rsidRPr="009E6D53" w:rsidTr="006A2D78">
        <w:trPr>
          <w:trHeight w:val="262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030400000 "Прочие расчеты с кредиторами"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79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D78" w:rsidRPr="009E6D53" w:rsidTr="006A2D78">
        <w:trPr>
          <w:trHeight w:val="315"/>
        </w:trPr>
        <w:tc>
          <w:tcPr>
            <w:tcW w:w="4487" w:type="dxa"/>
            <w:hideMark/>
          </w:tcPr>
          <w:p w:rsidR="006A2D78" w:rsidRPr="009E6D53" w:rsidRDefault="006A2D78" w:rsidP="006A2D7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D5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1095,9</w:t>
            </w:r>
          </w:p>
        </w:tc>
        <w:tc>
          <w:tcPr>
            <w:tcW w:w="1567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846,9</w:t>
            </w:r>
          </w:p>
        </w:tc>
        <w:tc>
          <w:tcPr>
            <w:tcW w:w="1579" w:type="dxa"/>
            <w:hideMark/>
          </w:tcPr>
          <w:p w:rsidR="006A2D78" w:rsidRPr="006A2D78" w:rsidRDefault="006A2D78" w:rsidP="006A2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D78">
              <w:rPr>
                <w:rFonts w:ascii="Times New Roman" w:hAnsi="Times New Roman"/>
                <w:b/>
                <w:sz w:val="20"/>
                <w:szCs w:val="20"/>
              </w:rPr>
              <w:t>-249,0</w:t>
            </w:r>
          </w:p>
        </w:tc>
      </w:tr>
    </w:tbl>
    <w:p w:rsidR="00EC40E2" w:rsidRDefault="00EC40E2" w:rsidP="00EC40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:rsidR="00EC40E2" w:rsidRPr="00D078E9" w:rsidRDefault="00EC40E2" w:rsidP="00EC40E2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7AE">
        <w:rPr>
          <w:rFonts w:ascii="Times New Roman" w:hAnsi="Times New Roman"/>
          <w:iCs/>
        </w:rPr>
        <w:t xml:space="preserve">         </w:t>
      </w:r>
      <w:r w:rsidRPr="00D078E9">
        <w:rPr>
          <w:rFonts w:ascii="Times New Roman" w:hAnsi="Times New Roman"/>
          <w:iCs/>
          <w:sz w:val="24"/>
          <w:szCs w:val="24"/>
        </w:rPr>
        <w:t>За отчетный период кредиторская задолженность у</w:t>
      </w:r>
      <w:r w:rsidR="00FC4247">
        <w:rPr>
          <w:rFonts w:ascii="Times New Roman" w:hAnsi="Times New Roman"/>
          <w:iCs/>
          <w:sz w:val="24"/>
          <w:szCs w:val="24"/>
        </w:rPr>
        <w:t>меньшилась</w:t>
      </w:r>
      <w:r w:rsidRPr="00D078E9">
        <w:rPr>
          <w:rFonts w:ascii="Times New Roman" w:hAnsi="Times New Roman"/>
          <w:iCs/>
          <w:sz w:val="24"/>
          <w:szCs w:val="24"/>
        </w:rPr>
        <w:t xml:space="preserve"> на </w:t>
      </w:r>
      <w:r w:rsidR="00FC4247">
        <w:rPr>
          <w:rFonts w:ascii="Times New Roman" w:hAnsi="Times New Roman"/>
          <w:iCs/>
          <w:sz w:val="24"/>
          <w:szCs w:val="24"/>
        </w:rPr>
        <w:t>249,0</w:t>
      </w:r>
      <w:r w:rsidRPr="00D078E9">
        <w:rPr>
          <w:rFonts w:ascii="Times New Roman" w:hAnsi="Times New Roman"/>
          <w:iCs/>
          <w:sz w:val="24"/>
          <w:szCs w:val="24"/>
        </w:rPr>
        <w:t xml:space="preserve"> тыс. рублей. </w:t>
      </w:r>
      <w:r w:rsidRPr="00D078E9">
        <w:rPr>
          <w:rFonts w:ascii="Times New Roman" w:hAnsi="Times New Roman"/>
          <w:sz w:val="24"/>
          <w:szCs w:val="24"/>
        </w:rPr>
        <w:t xml:space="preserve">Наибольший удельный вес в кредиторской задолженности по состоянию на 01.10.2019 года приходится на задолженность по счету </w:t>
      </w:r>
      <w:r w:rsidRPr="00FC4247">
        <w:rPr>
          <w:rFonts w:ascii="Times New Roman" w:hAnsi="Times New Roman"/>
          <w:sz w:val="24"/>
          <w:szCs w:val="24"/>
        </w:rPr>
        <w:t>«</w:t>
      </w:r>
      <w:r w:rsidR="00FC4247" w:rsidRPr="00FC4247">
        <w:rPr>
          <w:rFonts w:ascii="Times New Roman" w:hAnsi="Times New Roman"/>
          <w:bCs/>
          <w:sz w:val="24"/>
          <w:szCs w:val="24"/>
        </w:rPr>
        <w:t>Расчеты по доходам</w:t>
      </w:r>
      <w:r w:rsidRPr="00FC4247">
        <w:rPr>
          <w:rFonts w:ascii="Times New Roman" w:hAnsi="Times New Roman"/>
          <w:sz w:val="24"/>
          <w:szCs w:val="24"/>
        </w:rPr>
        <w:t>»</w:t>
      </w:r>
      <w:r w:rsidRPr="00D078E9">
        <w:rPr>
          <w:rFonts w:ascii="Times New Roman" w:hAnsi="Times New Roman"/>
          <w:sz w:val="24"/>
          <w:szCs w:val="24"/>
        </w:rPr>
        <w:t xml:space="preserve"> - </w:t>
      </w:r>
      <w:r w:rsidR="00FC4247">
        <w:rPr>
          <w:rFonts w:ascii="Times New Roman" w:hAnsi="Times New Roman"/>
          <w:sz w:val="24"/>
          <w:szCs w:val="24"/>
        </w:rPr>
        <w:t>78,9</w:t>
      </w:r>
      <w:r w:rsidRPr="00D078E9">
        <w:rPr>
          <w:rFonts w:ascii="Times New Roman" w:hAnsi="Times New Roman"/>
          <w:sz w:val="24"/>
          <w:szCs w:val="24"/>
        </w:rPr>
        <w:t xml:space="preserve"> % от всей суммы кредиторской задолженности, или </w:t>
      </w:r>
      <w:r w:rsidR="00FC4247">
        <w:rPr>
          <w:rFonts w:ascii="Times New Roman" w:hAnsi="Times New Roman"/>
          <w:sz w:val="24"/>
          <w:szCs w:val="24"/>
        </w:rPr>
        <w:t>668,2</w:t>
      </w:r>
      <w:r w:rsidRPr="00D078E9">
        <w:rPr>
          <w:rFonts w:ascii="Times New Roman" w:hAnsi="Times New Roman"/>
          <w:sz w:val="24"/>
          <w:szCs w:val="24"/>
        </w:rPr>
        <w:t xml:space="preserve"> тыс. рублей.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 Кредиторская задолженность по сч. </w:t>
      </w:r>
      <w:r w:rsidRPr="00D078E9">
        <w:rPr>
          <w:rFonts w:ascii="Times New Roman" w:hAnsi="Times New Roman"/>
          <w:bCs/>
          <w:iCs/>
          <w:sz w:val="24"/>
          <w:szCs w:val="24"/>
        </w:rPr>
        <w:lastRenderedPageBreak/>
        <w:t>030200000 «Расчеты по принятым обязательствам»</w:t>
      </w:r>
      <w:r w:rsidR="00FC4247">
        <w:rPr>
          <w:rFonts w:ascii="Times New Roman" w:hAnsi="Times New Roman"/>
          <w:bCs/>
          <w:iCs/>
          <w:sz w:val="24"/>
          <w:szCs w:val="24"/>
        </w:rPr>
        <w:t xml:space="preserve"> (задолженность перед поставщиками)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 у</w:t>
      </w:r>
      <w:r w:rsidR="00FC4247">
        <w:rPr>
          <w:rFonts w:ascii="Times New Roman" w:hAnsi="Times New Roman"/>
          <w:bCs/>
          <w:iCs/>
          <w:sz w:val="24"/>
          <w:szCs w:val="24"/>
        </w:rPr>
        <w:t xml:space="preserve">меньшилась 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за отчетный период на </w:t>
      </w:r>
      <w:r w:rsidR="00FC4247">
        <w:rPr>
          <w:rFonts w:ascii="Times New Roman" w:hAnsi="Times New Roman"/>
          <w:bCs/>
          <w:iCs/>
          <w:sz w:val="24"/>
          <w:szCs w:val="24"/>
        </w:rPr>
        <w:t>122,0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 тыс. рублей. </w:t>
      </w:r>
    </w:p>
    <w:p w:rsidR="00EC40E2" w:rsidRDefault="00EC40E2" w:rsidP="00EC40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78E9">
        <w:rPr>
          <w:rFonts w:ascii="Times New Roman" w:hAnsi="Times New Roman"/>
          <w:sz w:val="24"/>
          <w:szCs w:val="24"/>
        </w:rPr>
        <w:t xml:space="preserve">         Просроченная кредиторская задолженность на 01.10.2019 г. отсутствует. </w:t>
      </w:r>
    </w:p>
    <w:p w:rsidR="00C631F4" w:rsidRDefault="00C631F4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31F4" w:rsidRDefault="00C631F4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EC40E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567FF" w:rsidRPr="000245AD">
        <w:rPr>
          <w:rFonts w:ascii="Times New Roman" w:hAnsi="Times New Roman"/>
          <w:b/>
          <w:sz w:val="24"/>
          <w:szCs w:val="24"/>
        </w:rPr>
        <w:t xml:space="preserve">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E74806">
        <w:rPr>
          <w:rFonts w:ascii="Times New Roman" w:hAnsi="Times New Roman"/>
          <w:sz w:val="24"/>
          <w:szCs w:val="24"/>
        </w:rPr>
        <w:t>9 месяцев</w:t>
      </w:r>
      <w:r w:rsidR="00EB3B81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FC4247">
        <w:rPr>
          <w:rFonts w:ascii="Times New Roman" w:hAnsi="Times New Roman"/>
          <w:b/>
          <w:bCs/>
          <w:sz w:val="24"/>
          <w:szCs w:val="24"/>
        </w:rPr>
        <w:t>5309,5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FC4247">
        <w:rPr>
          <w:rFonts w:ascii="Times New Roman" w:hAnsi="Times New Roman"/>
          <w:sz w:val="24"/>
          <w:szCs w:val="24"/>
        </w:rPr>
        <w:t xml:space="preserve">60,1 </w:t>
      </w:r>
      <w:r w:rsidR="008E6D97" w:rsidRPr="0063264C">
        <w:rPr>
          <w:rFonts w:ascii="Times New Roman" w:hAnsi="Times New Roman"/>
          <w:sz w:val="24"/>
          <w:szCs w:val="24"/>
        </w:rPr>
        <w:t xml:space="preserve">% от годового плана, расходы исполнены на сумму </w:t>
      </w:r>
      <w:r w:rsidR="00FC4247">
        <w:rPr>
          <w:rFonts w:ascii="Times New Roman" w:hAnsi="Times New Roman"/>
          <w:b/>
          <w:sz w:val="24"/>
          <w:szCs w:val="24"/>
        </w:rPr>
        <w:t>5039,3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FC4247">
        <w:rPr>
          <w:rFonts w:ascii="Times New Roman" w:hAnsi="Times New Roman"/>
          <w:sz w:val="24"/>
          <w:szCs w:val="24"/>
        </w:rPr>
        <w:t>на 57,0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191FAD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191FAD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191FAD" w:rsidRPr="00191FAD">
        <w:rPr>
          <w:rFonts w:ascii="Times New Roman" w:hAnsi="Times New Roman"/>
          <w:b/>
          <w:sz w:val="24"/>
          <w:szCs w:val="24"/>
        </w:rPr>
        <w:t>профицит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FC4247">
        <w:rPr>
          <w:rFonts w:ascii="Times New Roman" w:hAnsi="Times New Roman"/>
          <w:b/>
          <w:sz w:val="24"/>
          <w:szCs w:val="24"/>
        </w:rPr>
        <w:t xml:space="preserve">270,2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FC4247">
        <w:rPr>
          <w:rFonts w:ascii="Times New Roman" w:hAnsi="Times New Roman"/>
          <w:sz w:val="24"/>
          <w:szCs w:val="24"/>
        </w:rPr>
        <w:t>2,5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247" w:rsidRPr="00DB2204" w:rsidRDefault="00FC4247" w:rsidP="00FC42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9 месяцев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меньшился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33,0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0,6 </w:t>
      </w:r>
      <w:r w:rsidRPr="00DB2204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При этом объем налоговых и неналоговых доходов уменьшился на 217,0 тыс. рублей (16,3 %), объем безвозмездных поступлений увеличился на 184,0 тыс. рублей (4,6 %). </w:t>
      </w:r>
    </w:p>
    <w:p w:rsidR="00DB2204" w:rsidRDefault="00DB2204" w:rsidP="00866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247" w:rsidRPr="00F613CF" w:rsidRDefault="00866425" w:rsidP="00FC4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425">
        <w:rPr>
          <w:rFonts w:ascii="Times New Roman" w:hAnsi="Times New Roman"/>
          <w:sz w:val="24"/>
          <w:szCs w:val="24"/>
        </w:rPr>
        <w:t xml:space="preserve">         </w:t>
      </w:r>
      <w:r w:rsidR="00FC4247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FC4247">
        <w:rPr>
          <w:rFonts w:ascii="Times New Roman" w:hAnsi="Times New Roman"/>
          <w:sz w:val="24"/>
          <w:szCs w:val="24"/>
        </w:rPr>
        <w:t>8</w:t>
      </w:r>
      <w:r w:rsidR="00FC4247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FC4247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FC4247" w:rsidRPr="00F613CF">
        <w:rPr>
          <w:rFonts w:ascii="Times New Roman" w:hAnsi="Times New Roman"/>
          <w:sz w:val="24"/>
          <w:szCs w:val="24"/>
        </w:rPr>
        <w:t xml:space="preserve">а </w:t>
      </w:r>
      <w:r w:rsidR="00FC4247">
        <w:rPr>
          <w:rFonts w:ascii="Times New Roman" w:hAnsi="Times New Roman"/>
          <w:sz w:val="24"/>
          <w:szCs w:val="24"/>
        </w:rPr>
        <w:t>407,6</w:t>
      </w:r>
      <w:r w:rsidR="00FC4247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FC4247">
        <w:rPr>
          <w:rFonts w:ascii="Times New Roman" w:hAnsi="Times New Roman"/>
          <w:sz w:val="24"/>
          <w:szCs w:val="24"/>
        </w:rPr>
        <w:t xml:space="preserve">8,8 </w:t>
      </w:r>
      <w:r w:rsidR="00FC4247" w:rsidRPr="00F613CF">
        <w:rPr>
          <w:rFonts w:ascii="Times New Roman" w:hAnsi="Times New Roman"/>
          <w:sz w:val="24"/>
          <w:szCs w:val="24"/>
        </w:rPr>
        <w:t xml:space="preserve">%, в </w:t>
      </w:r>
      <w:r w:rsidR="00FC4247">
        <w:rPr>
          <w:rFonts w:ascii="Times New Roman" w:hAnsi="Times New Roman"/>
          <w:sz w:val="24"/>
          <w:szCs w:val="24"/>
        </w:rPr>
        <w:t xml:space="preserve">том числе </w:t>
      </w:r>
      <w:r w:rsidR="00FC4247" w:rsidRPr="00F613CF">
        <w:rPr>
          <w:rFonts w:ascii="Times New Roman" w:hAnsi="Times New Roman"/>
          <w:sz w:val="24"/>
          <w:szCs w:val="24"/>
        </w:rPr>
        <w:t xml:space="preserve">за счет </w:t>
      </w:r>
      <w:r w:rsidR="00FC4247">
        <w:rPr>
          <w:rFonts w:ascii="Times New Roman" w:hAnsi="Times New Roman"/>
          <w:sz w:val="24"/>
          <w:szCs w:val="24"/>
        </w:rPr>
        <w:t>увеличения</w:t>
      </w:r>
      <w:r w:rsidR="00FC4247"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 w:rsidR="00FC4247">
        <w:rPr>
          <w:rFonts w:ascii="Times New Roman" w:hAnsi="Times New Roman"/>
          <w:sz w:val="24"/>
          <w:szCs w:val="24"/>
        </w:rPr>
        <w:t>у</w:t>
      </w:r>
      <w:r w:rsidR="00FC4247"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 w:rsidR="00FC4247">
        <w:rPr>
          <w:rFonts w:ascii="Times New Roman" w:hAnsi="Times New Roman"/>
          <w:sz w:val="24"/>
          <w:szCs w:val="24"/>
        </w:rPr>
        <w:t xml:space="preserve">на 453,0 тыс. рублей. </w:t>
      </w:r>
    </w:p>
    <w:p w:rsidR="00002C02" w:rsidRPr="00400DD6" w:rsidRDefault="00002C02" w:rsidP="00FC424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191FAD">
        <w:rPr>
          <w:rFonts w:ascii="Times New Roman" w:hAnsi="Times New Roman"/>
          <w:sz w:val="24"/>
          <w:szCs w:val="24"/>
        </w:rPr>
        <w:t>3</w:t>
      </w:r>
      <w:r w:rsidR="00FC4247">
        <w:rPr>
          <w:rFonts w:ascii="Times New Roman" w:hAnsi="Times New Roman"/>
          <w:sz w:val="24"/>
          <w:szCs w:val="24"/>
        </w:rPr>
        <w:t>6,4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91FAD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FC4247">
        <w:rPr>
          <w:rFonts w:ascii="Times New Roman" w:hAnsi="Times New Roman"/>
          <w:sz w:val="24"/>
          <w:szCs w:val="24"/>
        </w:rPr>
        <w:t>17,9</w:t>
      </w:r>
      <w:r w:rsidR="00B75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B75FFF">
        <w:rPr>
          <w:rFonts w:ascii="Times New Roman" w:hAnsi="Times New Roman"/>
          <w:sz w:val="24"/>
          <w:szCs w:val="24"/>
        </w:rPr>
        <w:t>2067,6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B75FFF">
        <w:rPr>
          <w:rFonts w:ascii="Times New Roman" w:hAnsi="Times New Roman"/>
          <w:sz w:val="24"/>
          <w:szCs w:val="24"/>
        </w:rPr>
        <w:t>41,0</w:t>
      </w:r>
      <w:r w:rsidR="00866425">
        <w:rPr>
          <w:rFonts w:ascii="Times New Roman" w:hAnsi="Times New Roman"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</w:t>
      </w:r>
      <w:r w:rsidR="00B75FFF">
        <w:rPr>
          <w:rFonts w:ascii="Times New Roman" w:hAnsi="Times New Roman"/>
          <w:sz w:val="24"/>
          <w:szCs w:val="24"/>
        </w:rPr>
        <w:t xml:space="preserve"> 633,3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B75FFF">
        <w:rPr>
          <w:rFonts w:ascii="Times New Roman" w:hAnsi="Times New Roman"/>
          <w:sz w:val="24"/>
          <w:szCs w:val="24"/>
        </w:rPr>
        <w:t>12,6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40E2" w:rsidRPr="00D078E9" w:rsidRDefault="00EC40E2" w:rsidP="00EC40E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D078E9">
        <w:rPr>
          <w:rFonts w:ascii="Times New Roman" w:hAnsi="Times New Roman"/>
          <w:bCs/>
          <w:sz w:val="24"/>
          <w:szCs w:val="24"/>
        </w:rPr>
        <w:t>На 01.10.201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D078E9">
        <w:rPr>
          <w:rFonts w:ascii="Times New Roman" w:hAnsi="Times New Roman"/>
          <w:bCs/>
          <w:sz w:val="24"/>
          <w:szCs w:val="24"/>
        </w:rPr>
        <w:t xml:space="preserve"> года дебиторская задолженность по бюджету поселения составила </w:t>
      </w:r>
      <w:r>
        <w:rPr>
          <w:rFonts w:ascii="Times New Roman" w:hAnsi="Times New Roman"/>
          <w:bCs/>
          <w:sz w:val="24"/>
          <w:szCs w:val="24"/>
        </w:rPr>
        <w:t>5</w:t>
      </w:r>
      <w:r w:rsidR="00B75FFF">
        <w:rPr>
          <w:rFonts w:ascii="Times New Roman" w:hAnsi="Times New Roman"/>
          <w:bCs/>
          <w:sz w:val="24"/>
          <w:szCs w:val="24"/>
        </w:rPr>
        <w:t>355,1</w:t>
      </w:r>
      <w:r w:rsidRPr="00D078E9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 w:rsidR="00B75FFF">
        <w:rPr>
          <w:rFonts w:ascii="Times New Roman" w:hAnsi="Times New Roman"/>
          <w:bCs/>
          <w:sz w:val="24"/>
          <w:szCs w:val="24"/>
        </w:rPr>
        <w:t>181,9</w:t>
      </w:r>
      <w:r w:rsidRPr="00D078E9">
        <w:rPr>
          <w:rFonts w:ascii="Times New Roman" w:hAnsi="Times New Roman"/>
          <w:bCs/>
          <w:sz w:val="24"/>
          <w:szCs w:val="24"/>
        </w:rPr>
        <w:t xml:space="preserve"> тыс. рублей, кредиторская задолженность составила </w:t>
      </w:r>
      <w:r w:rsidR="00B75FFF">
        <w:rPr>
          <w:rFonts w:ascii="Times New Roman" w:hAnsi="Times New Roman"/>
          <w:bCs/>
          <w:sz w:val="24"/>
          <w:szCs w:val="24"/>
        </w:rPr>
        <w:t>846,9</w:t>
      </w:r>
      <w:r w:rsidRPr="00D078E9">
        <w:rPr>
          <w:rFonts w:ascii="Times New Roman" w:hAnsi="Times New Roman"/>
          <w:bCs/>
          <w:sz w:val="24"/>
          <w:szCs w:val="24"/>
        </w:rPr>
        <w:t xml:space="preserve"> тыс. рублей, просроченная</w:t>
      </w:r>
      <w:r>
        <w:rPr>
          <w:rFonts w:ascii="Times New Roman" w:hAnsi="Times New Roman"/>
          <w:bCs/>
          <w:sz w:val="24"/>
          <w:szCs w:val="24"/>
        </w:rPr>
        <w:t xml:space="preserve"> кредиторская задолженность отсутствует. </w:t>
      </w:r>
    </w:p>
    <w:p w:rsidR="00EC40E2" w:rsidRDefault="00EC40E2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40E2" w:rsidRDefault="00EC40E2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E74806">
        <w:rPr>
          <w:rFonts w:ascii="Times New Roman" w:hAnsi="Times New Roman"/>
          <w:sz w:val="24"/>
          <w:szCs w:val="24"/>
        </w:rPr>
        <w:t>9 месяцев</w:t>
      </w:r>
      <w:r w:rsidR="00EB3B81">
        <w:rPr>
          <w:rFonts w:ascii="Times New Roman" w:hAnsi="Times New Roman"/>
          <w:sz w:val="24"/>
          <w:szCs w:val="24"/>
        </w:rPr>
        <w:t xml:space="preserve"> </w:t>
      </w:r>
      <w:r w:rsidRPr="00362FF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E74806">
        <w:rPr>
          <w:rFonts w:ascii="Times New Roman" w:hAnsi="Times New Roman"/>
          <w:sz w:val="24"/>
          <w:szCs w:val="24"/>
        </w:rPr>
        <w:t>9 месяцев</w:t>
      </w:r>
      <w:r w:rsidR="00EB3B81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28" w:rsidRDefault="00A91D28" w:rsidP="009C2D9D">
      <w:pPr>
        <w:spacing w:after="0" w:line="240" w:lineRule="auto"/>
      </w:pPr>
      <w:r>
        <w:separator/>
      </w:r>
    </w:p>
  </w:endnote>
  <w:endnote w:type="continuationSeparator" w:id="0">
    <w:p w:rsidR="00A91D28" w:rsidRDefault="00A91D28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28" w:rsidRDefault="00A91D28" w:rsidP="009C2D9D">
      <w:pPr>
        <w:spacing w:after="0" w:line="240" w:lineRule="auto"/>
      </w:pPr>
      <w:r>
        <w:separator/>
      </w:r>
    </w:p>
  </w:footnote>
  <w:footnote w:type="continuationSeparator" w:id="0">
    <w:p w:rsidR="00A91D28" w:rsidRDefault="00A91D28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3C0F"/>
    <w:rsid w:val="000A5D13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98"/>
    <w:rsid w:val="003E75F0"/>
    <w:rsid w:val="003F2018"/>
    <w:rsid w:val="003F31C1"/>
    <w:rsid w:val="003F38AF"/>
    <w:rsid w:val="003F4937"/>
    <w:rsid w:val="003F5C9B"/>
    <w:rsid w:val="003F7BF3"/>
    <w:rsid w:val="004000A4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0EA4"/>
    <w:rsid w:val="004C303F"/>
    <w:rsid w:val="004D58F0"/>
    <w:rsid w:val="004D797C"/>
    <w:rsid w:val="004E28CA"/>
    <w:rsid w:val="004E6233"/>
    <w:rsid w:val="00505A07"/>
    <w:rsid w:val="00521E4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622F3"/>
    <w:rsid w:val="00671702"/>
    <w:rsid w:val="00674E39"/>
    <w:rsid w:val="006833BB"/>
    <w:rsid w:val="0069047E"/>
    <w:rsid w:val="006A2D78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43C0E"/>
    <w:rsid w:val="007503D9"/>
    <w:rsid w:val="007612FC"/>
    <w:rsid w:val="007647E0"/>
    <w:rsid w:val="007761AE"/>
    <w:rsid w:val="00787857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7B4"/>
    <w:rsid w:val="00861CA2"/>
    <w:rsid w:val="00866425"/>
    <w:rsid w:val="008B2AE5"/>
    <w:rsid w:val="008B305D"/>
    <w:rsid w:val="008D25C8"/>
    <w:rsid w:val="008E2A43"/>
    <w:rsid w:val="008E6D97"/>
    <w:rsid w:val="00917266"/>
    <w:rsid w:val="00923922"/>
    <w:rsid w:val="00926228"/>
    <w:rsid w:val="00934BBA"/>
    <w:rsid w:val="00946B2B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1D28"/>
    <w:rsid w:val="00A954F2"/>
    <w:rsid w:val="00AA0374"/>
    <w:rsid w:val="00AA2407"/>
    <w:rsid w:val="00AB2619"/>
    <w:rsid w:val="00AD5F7F"/>
    <w:rsid w:val="00AD6BC1"/>
    <w:rsid w:val="00AF3CB8"/>
    <w:rsid w:val="00B00FBF"/>
    <w:rsid w:val="00B156F0"/>
    <w:rsid w:val="00B169E8"/>
    <w:rsid w:val="00B45AA1"/>
    <w:rsid w:val="00B56B05"/>
    <w:rsid w:val="00B572F3"/>
    <w:rsid w:val="00B75FFF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631F4"/>
    <w:rsid w:val="00C93AEB"/>
    <w:rsid w:val="00C93B16"/>
    <w:rsid w:val="00C9509C"/>
    <w:rsid w:val="00C96B76"/>
    <w:rsid w:val="00CA2EF5"/>
    <w:rsid w:val="00CA77E7"/>
    <w:rsid w:val="00CB1E48"/>
    <w:rsid w:val="00CB4B9D"/>
    <w:rsid w:val="00CB59EA"/>
    <w:rsid w:val="00CB5C53"/>
    <w:rsid w:val="00CC249D"/>
    <w:rsid w:val="00CC54C1"/>
    <w:rsid w:val="00CC717E"/>
    <w:rsid w:val="00CD0DAE"/>
    <w:rsid w:val="00CF06AB"/>
    <w:rsid w:val="00CF348A"/>
    <w:rsid w:val="00D2337F"/>
    <w:rsid w:val="00D244A7"/>
    <w:rsid w:val="00D44CBD"/>
    <w:rsid w:val="00D4647A"/>
    <w:rsid w:val="00D64849"/>
    <w:rsid w:val="00D6678E"/>
    <w:rsid w:val="00D777CE"/>
    <w:rsid w:val="00D941B8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4806"/>
    <w:rsid w:val="00E755AA"/>
    <w:rsid w:val="00E873B6"/>
    <w:rsid w:val="00EA12A9"/>
    <w:rsid w:val="00EB1232"/>
    <w:rsid w:val="00EB3B81"/>
    <w:rsid w:val="00EC40E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C4247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5509-ECE9-4804-9DAD-A7C40C67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41</cp:revision>
  <cp:lastPrinted>2019-12-16T06:26:00Z</cp:lastPrinted>
  <dcterms:created xsi:type="dcterms:W3CDTF">2015-05-25T05:36:00Z</dcterms:created>
  <dcterms:modified xsi:type="dcterms:W3CDTF">2019-12-17T10:52:00Z</dcterms:modified>
</cp:coreProperties>
</file>