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CF" w:rsidRDefault="00EC39CF" w:rsidP="005061AF">
      <w:pPr>
        <w:spacing w:after="0" w:line="240" w:lineRule="auto"/>
        <w:ind w:firstLine="708"/>
        <w:jc w:val="center"/>
        <w:rPr>
          <w:noProof/>
          <w:lang w:eastAsia="ru-RU"/>
        </w:rPr>
      </w:pPr>
    </w:p>
    <w:p w:rsidR="000E4A50" w:rsidRDefault="006C01EE" w:rsidP="005061AF">
      <w:pPr>
        <w:spacing w:after="0" w:line="240" w:lineRule="auto"/>
        <w:ind w:firstLine="708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9CF" w:rsidRDefault="00EC39CF" w:rsidP="005061AF">
      <w:pPr>
        <w:spacing w:after="0" w:line="240" w:lineRule="auto"/>
        <w:ind w:firstLine="708"/>
        <w:jc w:val="center"/>
        <w:rPr>
          <w:noProof/>
          <w:lang w:eastAsia="ru-RU"/>
        </w:rPr>
      </w:pPr>
    </w:p>
    <w:p w:rsidR="00EC39CF" w:rsidRPr="006A37FB" w:rsidRDefault="00EC39CF" w:rsidP="005061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7FB">
        <w:rPr>
          <w:rFonts w:ascii="Times New Roman" w:hAnsi="Times New Roman"/>
          <w:b/>
          <w:sz w:val="24"/>
          <w:szCs w:val="24"/>
        </w:rPr>
        <w:t>РЕВИЗИОННАЯ КОМИССИЯ ВЫТЕГОРСКОГО МУНИЦИПАЛЬНОГО РАЙОНА</w:t>
      </w:r>
    </w:p>
    <w:p w:rsidR="00EC39CF" w:rsidRPr="006A37FB" w:rsidRDefault="00EC39CF" w:rsidP="005061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7FB">
        <w:rPr>
          <w:rFonts w:ascii="Times New Roman" w:hAnsi="Times New Roman"/>
          <w:b/>
          <w:sz w:val="24"/>
          <w:szCs w:val="24"/>
        </w:rPr>
        <w:t>162900, Вологодская область, г. Вытегра, пр. Ленина, д.68</w:t>
      </w:r>
    </w:p>
    <w:p w:rsidR="00EC39CF" w:rsidRPr="0000276E" w:rsidRDefault="00EC39CF" w:rsidP="005061AF">
      <w:pPr>
        <w:pStyle w:val="a3"/>
        <w:jc w:val="center"/>
      </w:pPr>
      <w:r w:rsidRPr="00F36C66">
        <w:t xml:space="preserve">тел. (81746)  2-22-03,  факс (81746) ______,       </w:t>
      </w:r>
      <w:r w:rsidRPr="00F36C66">
        <w:rPr>
          <w:lang w:val="en-US"/>
        </w:rPr>
        <w:t>e</w:t>
      </w:r>
      <w:r w:rsidRPr="00F36C66">
        <w:t>-</w:t>
      </w:r>
      <w:r w:rsidRPr="00F36C66">
        <w:rPr>
          <w:lang w:val="en-US"/>
        </w:rPr>
        <w:t>mail</w:t>
      </w:r>
      <w:r>
        <w:t xml:space="preserve">: </w:t>
      </w:r>
      <w:r>
        <w:rPr>
          <w:lang w:val="en-US"/>
        </w:rPr>
        <w:t>revkom</w:t>
      </w:r>
      <w:r w:rsidRPr="0000276E">
        <w:t>@</w:t>
      </w:r>
      <w:r>
        <w:rPr>
          <w:lang w:val="en-US"/>
        </w:rPr>
        <w:t>vytegra</w:t>
      </w:r>
      <w:r w:rsidRPr="0000276E">
        <w:t>-</w:t>
      </w:r>
      <w:r>
        <w:rPr>
          <w:lang w:val="en-US"/>
        </w:rPr>
        <w:t>adm</w:t>
      </w:r>
      <w:r w:rsidRPr="0000276E">
        <w:t>.</w:t>
      </w:r>
      <w:r>
        <w:rPr>
          <w:lang w:val="en-US"/>
        </w:rPr>
        <w:t>ru</w:t>
      </w:r>
    </w:p>
    <w:p w:rsidR="00EC39CF" w:rsidRPr="006A37FB" w:rsidRDefault="006C01EE" w:rsidP="005061AF">
      <w:pPr>
        <w:spacing w:after="0" w:line="240" w:lineRule="auto"/>
        <w:jc w:val="center"/>
        <w:rPr>
          <w:rFonts w:ascii="Times New Roman" w:hAnsi="Times New Roman"/>
          <w:b/>
          <w:spacing w:val="5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173354</wp:posOffset>
                </wp:positionV>
                <wp:extent cx="6245860" cy="0"/>
                <wp:effectExtent l="0" t="19050" r="4064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C62F1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EC39CF" w:rsidRDefault="00EC39CF" w:rsidP="005061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39CF" w:rsidRDefault="00EC39CF" w:rsidP="005061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77F8">
        <w:rPr>
          <w:rFonts w:ascii="Times New Roman" w:hAnsi="Times New Roman"/>
          <w:b/>
          <w:sz w:val="24"/>
          <w:szCs w:val="24"/>
        </w:rPr>
        <w:t xml:space="preserve">А </w:t>
      </w:r>
      <w:r w:rsidRPr="00F877F8">
        <w:rPr>
          <w:rFonts w:ascii="Times New Roman" w:hAnsi="Times New Roman"/>
          <w:b/>
          <w:sz w:val="28"/>
          <w:szCs w:val="28"/>
        </w:rPr>
        <w:t xml:space="preserve">К </w:t>
      </w:r>
      <w:r w:rsidRPr="00F30F83">
        <w:rPr>
          <w:rFonts w:ascii="Times New Roman" w:hAnsi="Times New Roman"/>
          <w:b/>
          <w:sz w:val="28"/>
          <w:szCs w:val="28"/>
        </w:rPr>
        <w:t>Т    №</w:t>
      </w:r>
      <w:r w:rsidR="009766D5">
        <w:rPr>
          <w:rFonts w:ascii="Times New Roman" w:hAnsi="Times New Roman"/>
          <w:b/>
          <w:sz w:val="28"/>
          <w:szCs w:val="28"/>
        </w:rPr>
        <w:t xml:space="preserve"> </w:t>
      </w:r>
      <w:r w:rsidR="00F30F83">
        <w:rPr>
          <w:rFonts w:ascii="Times New Roman" w:hAnsi="Times New Roman"/>
          <w:b/>
          <w:sz w:val="28"/>
          <w:szCs w:val="28"/>
        </w:rPr>
        <w:t>1</w:t>
      </w:r>
      <w:r w:rsidR="009766D5">
        <w:rPr>
          <w:rFonts w:ascii="Times New Roman" w:hAnsi="Times New Roman"/>
          <w:b/>
          <w:sz w:val="28"/>
          <w:szCs w:val="28"/>
        </w:rPr>
        <w:t>6</w:t>
      </w:r>
    </w:p>
    <w:p w:rsidR="00A86C36" w:rsidRPr="00A86C36" w:rsidRDefault="00A86C36" w:rsidP="005061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C3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сельского поселения </w:t>
      </w:r>
      <w:r w:rsidR="008E6E91">
        <w:rPr>
          <w:rFonts w:ascii="Times New Roman" w:eastAsia="Times New Roman" w:hAnsi="Times New Roman"/>
          <w:sz w:val="28"/>
          <w:szCs w:val="28"/>
          <w:lang w:eastAsia="ru-RU"/>
        </w:rPr>
        <w:t xml:space="preserve">Кемское </w:t>
      </w:r>
      <w:r w:rsidR="000E0CC9">
        <w:rPr>
          <w:rFonts w:ascii="Times New Roman" w:eastAsia="Times New Roman" w:hAnsi="Times New Roman"/>
          <w:sz w:val="28"/>
          <w:szCs w:val="28"/>
          <w:lang w:eastAsia="ru-RU"/>
        </w:rPr>
        <w:t xml:space="preserve">Вытегорского муниципального района Вологодской области </w:t>
      </w:r>
    </w:p>
    <w:p w:rsidR="00EC39CF" w:rsidRPr="00DC63D5" w:rsidRDefault="00EC39CF" w:rsidP="005061A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39CF" w:rsidRPr="00DC63D5" w:rsidRDefault="00A86C36" w:rsidP="005061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0F83">
        <w:rPr>
          <w:rFonts w:ascii="Times New Roman" w:hAnsi="Times New Roman"/>
          <w:sz w:val="28"/>
          <w:szCs w:val="28"/>
          <w:lang w:eastAsia="ru-RU"/>
        </w:rPr>
        <w:t>«</w:t>
      </w:r>
      <w:r w:rsidR="006269DB">
        <w:rPr>
          <w:rFonts w:ascii="Times New Roman" w:hAnsi="Times New Roman"/>
          <w:sz w:val="28"/>
          <w:szCs w:val="28"/>
          <w:lang w:eastAsia="ru-RU"/>
        </w:rPr>
        <w:t>29</w:t>
      </w:r>
      <w:r w:rsidRPr="00F30F83">
        <w:rPr>
          <w:rFonts w:ascii="Times New Roman" w:hAnsi="Times New Roman"/>
          <w:sz w:val="28"/>
          <w:szCs w:val="28"/>
          <w:lang w:eastAsia="ru-RU"/>
        </w:rPr>
        <w:t>» апреля</w:t>
      </w:r>
      <w:r w:rsidR="00EC39CF" w:rsidRPr="00F30F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69DB">
        <w:rPr>
          <w:rFonts w:ascii="Times New Roman" w:hAnsi="Times New Roman"/>
          <w:sz w:val="28"/>
          <w:szCs w:val="28"/>
          <w:lang w:eastAsia="ru-RU"/>
        </w:rPr>
        <w:t>2022</w:t>
      </w:r>
      <w:r w:rsidR="00EC39CF" w:rsidRPr="00F30F83">
        <w:rPr>
          <w:rFonts w:ascii="Times New Roman" w:hAnsi="Times New Roman"/>
          <w:sz w:val="28"/>
          <w:szCs w:val="28"/>
          <w:lang w:eastAsia="ru-RU"/>
        </w:rPr>
        <w:t xml:space="preserve"> г.                                                                                  г. Вытегра</w:t>
      </w:r>
      <w:r w:rsidR="00EC39CF" w:rsidRPr="00DC63D5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EC39CF" w:rsidRPr="00DC63D5" w:rsidRDefault="00EC39CF" w:rsidP="005061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39CF" w:rsidRPr="003D08F7" w:rsidRDefault="00EC39CF" w:rsidP="005061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</w:rPr>
        <w:t xml:space="preserve">Тема контрольного мероприятия: </w:t>
      </w:r>
      <w:r w:rsidR="003D08F7" w:rsidRPr="003D08F7">
        <w:rPr>
          <w:rFonts w:ascii="Times New Roman" w:hAnsi="Times New Roman"/>
          <w:sz w:val="28"/>
          <w:szCs w:val="28"/>
        </w:rPr>
        <w:t xml:space="preserve">Внешняя проверка годовой бюджетной отчетности </w:t>
      </w:r>
      <w:r w:rsidR="00BF75EB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 w:rsidR="008E6E91">
        <w:rPr>
          <w:rFonts w:ascii="Times New Roman" w:hAnsi="Times New Roman"/>
          <w:sz w:val="28"/>
          <w:szCs w:val="28"/>
        </w:rPr>
        <w:t xml:space="preserve">Кемское </w:t>
      </w:r>
      <w:r w:rsidR="000E0CC9" w:rsidRPr="000E0CC9">
        <w:rPr>
          <w:rFonts w:ascii="Times New Roman" w:hAnsi="Times New Roman"/>
          <w:sz w:val="28"/>
          <w:szCs w:val="28"/>
        </w:rPr>
        <w:t xml:space="preserve">Вытегорского муниципального района Вологодской области </w:t>
      </w:r>
      <w:r w:rsidR="003526EB">
        <w:rPr>
          <w:rFonts w:ascii="Times New Roman" w:hAnsi="Times New Roman"/>
          <w:sz w:val="28"/>
          <w:szCs w:val="28"/>
        </w:rPr>
        <w:t xml:space="preserve">за </w:t>
      </w:r>
      <w:r w:rsidR="006269DB">
        <w:rPr>
          <w:rFonts w:ascii="Times New Roman" w:hAnsi="Times New Roman"/>
          <w:sz w:val="28"/>
          <w:szCs w:val="28"/>
        </w:rPr>
        <w:t>2021</w:t>
      </w:r>
      <w:r w:rsidR="003526EB">
        <w:rPr>
          <w:rFonts w:ascii="Times New Roman" w:hAnsi="Times New Roman"/>
          <w:sz w:val="28"/>
          <w:szCs w:val="28"/>
        </w:rPr>
        <w:t xml:space="preserve"> год.</w:t>
      </w:r>
    </w:p>
    <w:p w:rsidR="00EC39CF" w:rsidRPr="003D08F7" w:rsidRDefault="004F554F" w:rsidP="005061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8F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C39CF" w:rsidRDefault="00EC39CF" w:rsidP="005061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Основание для проведения мероприятия:</w:t>
      </w:r>
      <w:r w:rsidRPr="00DC63D5">
        <w:rPr>
          <w:rFonts w:ascii="Times New Roman" w:hAnsi="Times New Roman" w:cs="Times New Roman"/>
          <w:sz w:val="28"/>
          <w:szCs w:val="28"/>
        </w:rPr>
        <w:t xml:space="preserve"> </w:t>
      </w:r>
      <w:r w:rsidR="003D08F7">
        <w:rPr>
          <w:rFonts w:ascii="Times New Roman" w:hAnsi="Times New Roman" w:cs="Times New Roman"/>
          <w:sz w:val="28"/>
          <w:szCs w:val="28"/>
        </w:rPr>
        <w:t xml:space="preserve">статья 264.4 Бюджетного кодекса Российской Федерации, </w:t>
      </w:r>
      <w:r w:rsidR="006269DB">
        <w:rPr>
          <w:rFonts w:ascii="Times New Roman" w:hAnsi="Times New Roman" w:cs="Times New Roman"/>
          <w:sz w:val="28"/>
          <w:szCs w:val="28"/>
        </w:rPr>
        <w:t>подпункт 2.1 пункта 7 р</w:t>
      </w:r>
      <w:r w:rsidRPr="00DC63D5">
        <w:rPr>
          <w:rFonts w:ascii="Times New Roman" w:hAnsi="Times New Roman" w:cs="Times New Roman"/>
          <w:sz w:val="28"/>
          <w:szCs w:val="28"/>
        </w:rPr>
        <w:t xml:space="preserve">аздела </w:t>
      </w:r>
      <w:r w:rsidRPr="00DC63D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C63D5">
        <w:rPr>
          <w:rFonts w:ascii="Times New Roman" w:hAnsi="Times New Roman" w:cs="Times New Roman"/>
          <w:sz w:val="28"/>
          <w:szCs w:val="28"/>
        </w:rPr>
        <w:t xml:space="preserve"> плана работы Ревизионной комиссии Вытегорского муниципального района на </w:t>
      </w:r>
      <w:r w:rsidR="006269DB">
        <w:rPr>
          <w:rFonts w:ascii="Times New Roman" w:hAnsi="Times New Roman" w:cs="Times New Roman"/>
          <w:sz w:val="28"/>
          <w:szCs w:val="28"/>
        </w:rPr>
        <w:t>2022</w:t>
      </w:r>
      <w:r w:rsidRPr="00DC63D5">
        <w:rPr>
          <w:rFonts w:ascii="Times New Roman" w:hAnsi="Times New Roman" w:cs="Times New Roman"/>
          <w:sz w:val="28"/>
          <w:szCs w:val="28"/>
        </w:rPr>
        <w:t xml:space="preserve"> год, распоряжение № </w:t>
      </w:r>
      <w:r w:rsidR="006269DB">
        <w:rPr>
          <w:rFonts w:ascii="Times New Roman" w:hAnsi="Times New Roman" w:cs="Times New Roman"/>
          <w:sz w:val="28"/>
          <w:szCs w:val="28"/>
        </w:rPr>
        <w:t>6</w:t>
      </w:r>
      <w:r w:rsidR="003D08F7">
        <w:rPr>
          <w:rFonts w:ascii="Times New Roman" w:hAnsi="Times New Roman" w:cs="Times New Roman"/>
          <w:sz w:val="28"/>
          <w:szCs w:val="28"/>
        </w:rPr>
        <w:t xml:space="preserve"> </w:t>
      </w:r>
      <w:r w:rsidRPr="00DC63D5">
        <w:rPr>
          <w:rFonts w:ascii="Times New Roman" w:hAnsi="Times New Roman" w:cs="Times New Roman"/>
          <w:sz w:val="28"/>
          <w:szCs w:val="28"/>
        </w:rPr>
        <w:t xml:space="preserve">от </w:t>
      </w:r>
      <w:r w:rsidR="003526EB">
        <w:rPr>
          <w:rFonts w:ascii="Times New Roman" w:hAnsi="Times New Roman" w:cs="Times New Roman"/>
          <w:sz w:val="28"/>
          <w:szCs w:val="28"/>
        </w:rPr>
        <w:t>08</w:t>
      </w:r>
      <w:r w:rsidRPr="00DC63D5">
        <w:rPr>
          <w:rFonts w:ascii="Times New Roman" w:hAnsi="Times New Roman" w:cs="Times New Roman"/>
          <w:sz w:val="28"/>
          <w:szCs w:val="28"/>
        </w:rPr>
        <w:t>.0</w:t>
      </w:r>
      <w:r w:rsidR="003526EB">
        <w:rPr>
          <w:rFonts w:ascii="Times New Roman" w:hAnsi="Times New Roman" w:cs="Times New Roman"/>
          <w:sz w:val="28"/>
          <w:szCs w:val="28"/>
        </w:rPr>
        <w:t>2</w:t>
      </w:r>
      <w:r w:rsidRPr="00DC63D5">
        <w:rPr>
          <w:rFonts w:ascii="Times New Roman" w:hAnsi="Times New Roman" w:cs="Times New Roman"/>
          <w:sz w:val="28"/>
          <w:szCs w:val="28"/>
        </w:rPr>
        <w:t>.</w:t>
      </w:r>
      <w:r w:rsidR="006269DB">
        <w:rPr>
          <w:rFonts w:ascii="Times New Roman" w:hAnsi="Times New Roman" w:cs="Times New Roman"/>
          <w:sz w:val="28"/>
          <w:szCs w:val="28"/>
        </w:rPr>
        <w:t>2022</w:t>
      </w:r>
      <w:r w:rsidRPr="00DC63D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26EB" w:rsidRPr="00DC63D5" w:rsidRDefault="003526EB" w:rsidP="005061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26EB" w:rsidRPr="003526EB" w:rsidRDefault="003526EB" w:rsidP="005061AF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3526EB">
        <w:rPr>
          <w:rFonts w:ascii="Times New Roman" w:hAnsi="Times New Roman"/>
          <w:b/>
          <w:sz w:val="28"/>
          <w:szCs w:val="28"/>
        </w:rPr>
        <w:t>Цель проверки:</w:t>
      </w:r>
    </w:p>
    <w:p w:rsidR="003526EB" w:rsidRPr="003526EB" w:rsidRDefault="003526EB" w:rsidP="005061A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526EB">
        <w:rPr>
          <w:rFonts w:ascii="Times New Roman" w:hAnsi="Times New Roman"/>
          <w:sz w:val="28"/>
          <w:szCs w:val="28"/>
        </w:rPr>
        <w:t>- установление полноты и прозрачности бюджетной отчетности главного распорядителя (распорядителя),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и ее соответствие требованиям нормативных правовых актов;</w:t>
      </w:r>
    </w:p>
    <w:p w:rsidR="003526EB" w:rsidRPr="003526EB" w:rsidRDefault="003526EB" w:rsidP="005061A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526EB">
        <w:rPr>
          <w:rFonts w:ascii="Times New Roman" w:hAnsi="Times New Roman"/>
          <w:sz w:val="28"/>
          <w:szCs w:val="28"/>
        </w:rPr>
        <w:t>- оценка достоверности показателей бюджетной отчётности, внутренней согласованности соответствующих форм отчётности, соблюдение контрольных соотношений.</w:t>
      </w:r>
    </w:p>
    <w:p w:rsidR="003526EB" w:rsidRDefault="003526EB" w:rsidP="005061A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3526EB" w:rsidRPr="003526EB" w:rsidRDefault="003526EB" w:rsidP="005061A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 проверки:</w:t>
      </w:r>
      <w:r w:rsidRPr="003526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годовая бюджетная отчётность за </w:t>
      </w:r>
      <w:r w:rsidR="006269DB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3526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3526EB" w:rsidRDefault="003526EB" w:rsidP="005061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39CF" w:rsidRPr="00DC63D5" w:rsidRDefault="00EC39CF" w:rsidP="005061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3D5">
        <w:rPr>
          <w:rFonts w:ascii="Times New Roman" w:hAnsi="Times New Roman"/>
          <w:b/>
          <w:sz w:val="28"/>
          <w:szCs w:val="28"/>
        </w:rPr>
        <w:t>Лица, проводившие проверку</w:t>
      </w:r>
      <w:r w:rsidRPr="00DC63D5">
        <w:rPr>
          <w:rFonts w:ascii="Times New Roman" w:hAnsi="Times New Roman"/>
          <w:sz w:val="28"/>
          <w:szCs w:val="28"/>
        </w:rPr>
        <w:t xml:space="preserve">: </w:t>
      </w:r>
      <w:r w:rsidRPr="00DC63D5">
        <w:rPr>
          <w:rFonts w:ascii="Times New Roman" w:hAnsi="Times New Roman"/>
          <w:sz w:val="28"/>
          <w:szCs w:val="28"/>
          <w:lang w:eastAsia="ru-RU"/>
        </w:rPr>
        <w:t>О.Е. Нестерова – аудитор Ревизионной комиссии Вытегорского муниципального района.</w:t>
      </w:r>
    </w:p>
    <w:p w:rsidR="00EC39CF" w:rsidRPr="00DC63D5" w:rsidRDefault="00EC39CF" w:rsidP="005061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Привлеченные эксперты:</w:t>
      </w:r>
      <w:r w:rsidRPr="00DC63D5">
        <w:rPr>
          <w:rFonts w:ascii="Times New Roman" w:hAnsi="Times New Roman" w:cs="Times New Roman"/>
          <w:sz w:val="28"/>
          <w:szCs w:val="28"/>
        </w:rPr>
        <w:t xml:space="preserve"> не привлекались</w:t>
      </w:r>
    </w:p>
    <w:p w:rsidR="00EC39CF" w:rsidRPr="00DC63D5" w:rsidRDefault="00EC39CF" w:rsidP="005061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9CF" w:rsidRPr="00DC63D5" w:rsidRDefault="00EC39CF" w:rsidP="005061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Проверяемый период деятельности:</w:t>
      </w:r>
      <w:r w:rsidRPr="00DC63D5">
        <w:rPr>
          <w:rFonts w:ascii="Times New Roman" w:hAnsi="Times New Roman" w:cs="Times New Roman"/>
          <w:sz w:val="28"/>
          <w:szCs w:val="28"/>
        </w:rPr>
        <w:t xml:space="preserve"> </w:t>
      </w:r>
      <w:r w:rsidR="006269DB">
        <w:rPr>
          <w:rFonts w:ascii="Times New Roman" w:hAnsi="Times New Roman" w:cs="Times New Roman"/>
          <w:sz w:val="28"/>
          <w:szCs w:val="28"/>
        </w:rPr>
        <w:t>2021</w:t>
      </w:r>
      <w:r w:rsidRPr="00DC63D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C39CF" w:rsidRPr="00DC63D5" w:rsidRDefault="00EC39CF" w:rsidP="005061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9CF" w:rsidRPr="00DC63D5" w:rsidRDefault="00EC39CF" w:rsidP="005061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Сроки проведения проверки</w:t>
      </w:r>
      <w:r w:rsidRPr="00DC63D5">
        <w:rPr>
          <w:rFonts w:ascii="Times New Roman" w:hAnsi="Times New Roman" w:cs="Times New Roman"/>
          <w:sz w:val="28"/>
          <w:szCs w:val="28"/>
        </w:rPr>
        <w:t>: с 0</w:t>
      </w:r>
      <w:r w:rsidR="006269DB">
        <w:rPr>
          <w:rFonts w:ascii="Times New Roman" w:hAnsi="Times New Roman" w:cs="Times New Roman"/>
          <w:sz w:val="28"/>
          <w:szCs w:val="28"/>
        </w:rPr>
        <w:t>2</w:t>
      </w:r>
      <w:r w:rsidRPr="00DC63D5">
        <w:rPr>
          <w:rFonts w:ascii="Times New Roman" w:hAnsi="Times New Roman" w:cs="Times New Roman"/>
          <w:sz w:val="28"/>
          <w:szCs w:val="28"/>
        </w:rPr>
        <w:t>.0</w:t>
      </w:r>
      <w:r w:rsidR="003526EB">
        <w:rPr>
          <w:rFonts w:ascii="Times New Roman" w:hAnsi="Times New Roman" w:cs="Times New Roman"/>
          <w:sz w:val="28"/>
          <w:szCs w:val="28"/>
        </w:rPr>
        <w:t>3</w:t>
      </w:r>
      <w:r w:rsidRPr="00DC63D5">
        <w:rPr>
          <w:rFonts w:ascii="Times New Roman" w:hAnsi="Times New Roman"/>
          <w:sz w:val="28"/>
          <w:szCs w:val="28"/>
        </w:rPr>
        <w:t>.</w:t>
      </w:r>
      <w:r w:rsidR="006269DB">
        <w:rPr>
          <w:rFonts w:ascii="Times New Roman" w:hAnsi="Times New Roman"/>
          <w:sz w:val="28"/>
          <w:szCs w:val="28"/>
        </w:rPr>
        <w:t>2022</w:t>
      </w:r>
      <w:r w:rsidRPr="00DC63D5">
        <w:rPr>
          <w:rFonts w:ascii="Times New Roman" w:hAnsi="Times New Roman"/>
          <w:sz w:val="28"/>
          <w:szCs w:val="28"/>
        </w:rPr>
        <w:t xml:space="preserve"> г.  по </w:t>
      </w:r>
      <w:r w:rsidR="006269DB">
        <w:rPr>
          <w:rFonts w:ascii="Times New Roman" w:hAnsi="Times New Roman"/>
          <w:sz w:val="28"/>
          <w:szCs w:val="28"/>
        </w:rPr>
        <w:t>29</w:t>
      </w:r>
      <w:r w:rsidRPr="00DC63D5">
        <w:rPr>
          <w:rFonts w:ascii="Times New Roman" w:hAnsi="Times New Roman"/>
          <w:sz w:val="28"/>
          <w:szCs w:val="28"/>
        </w:rPr>
        <w:t>.0</w:t>
      </w:r>
      <w:r w:rsidR="00093A48">
        <w:rPr>
          <w:rFonts w:ascii="Times New Roman" w:hAnsi="Times New Roman"/>
          <w:sz w:val="28"/>
          <w:szCs w:val="28"/>
        </w:rPr>
        <w:t>4</w:t>
      </w:r>
      <w:r w:rsidRPr="00DC63D5">
        <w:rPr>
          <w:rFonts w:ascii="Times New Roman" w:hAnsi="Times New Roman"/>
          <w:sz w:val="28"/>
          <w:szCs w:val="28"/>
        </w:rPr>
        <w:t>.</w:t>
      </w:r>
      <w:r w:rsidR="006269DB">
        <w:rPr>
          <w:rFonts w:ascii="Times New Roman" w:hAnsi="Times New Roman"/>
          <w:sz w:val="28"/>
          <w:szCs w:val="28"/>
        </w:rPr>
        <w:t>2022</w:t>
      </w:r>
      <w:r w:rsidRPr="00DC63D5">
        <w:rPr>
          <w:rFonts w:ascii="Times New Roman" w:hAnsi="Times New Roman"/>
          <w:sz w:val="28"/>
          <w:szCs w:val="28"/>
        </w:rPr>
        <w:t xml:space="preserve"> г.</w:t>
      </w:r>
    </w:p>
    <w:p w:rsidR="00EC39CF" w:rsidRPr="00DC63D5" w:rsidRDefault="00EC39CF" w:rsidP="005061A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9CF" w:rsidRPr="00DC63D5" w:rsidRDefault="00EC39CF" w:rsidP="0050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lastRenderedPageBreak/>
        <w:t>Объекты контроля:</w:t>
      </w:r>
      <w:r w:rsidRPr="00DC63D5">
        <w:rPr>
          <w:rFonts w:ascii="Times New Roman" w:hAnsi="Times New Roman" w:cs="Times New Roman"/>
          <w:sz w:val="28"/>
          <w:szCs w:val="28"/>
        </w:rPr>
        <w:t xml:space="preserve"> </w:t>
      </w:r>
      <w:r w:rsidR="003D08F7" w:rsidRPr="003D08F7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r w:rsidR="008E6E91">
        <w:rPr>
          <w:rFonts w:ascii="Times New Roman" w:hAnsi="Times New Roman"/>
          <w:sz w:val="28"/>
          <w:szCs w:val="28"/>
        </w:rPr>
        <w:t xml:space="preserve">Кемское </w:t>
      </w:r>
      <w:r w:rsidR="000E0CC9" w:rsidRPr="000E0CC9">
        <w:rPr>
          <w:rFonts w:ascii="Times New Roman" w:hAnsi="Times New Roman"/>
          <w:sz w:val="28"/>
          <w:szCs w:val="28"/>
        </w:rPr>
        <w:t>Вытегорского муниципального района Вологодской области</w:t>
      </w:r>
      <w:r w:rsidR="000E0CC9">
        <w:rPr>
          <w:rFonts w:ascii="Times New Roman" w:hAnsi="Times New Roman"/>
          <w:sz w:val="28"/>
          <w:szCs w:val="28"/>
        </w:rPr>
        <w:t xml:space="preserve"> (далее – Администрация поселения)</w:t>
      </w:r>
      <w:r w:rsidRPr="00DC63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8F7" w:rsidRDefault="003D08F7" w:rsidP="005061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6E91" w:rsidRPr="008E6E91" w:rsidRDefault="00EC39CF" w:rsidP="005061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</w:rPr>
        <w:t>Юридический адрес проверяемого объекта:</w:t>
      </w:r>
      <w:r w:rsidR="003D08F7" w:rsidRPr="003D08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6E91" w:rsidRPr="008E6E91">
        <w:rPr>
          <w:rFonts w:ascii="Times New Roman" w:hAnsi="Times New Roman"/>
          <w:sz w:val="28"/>
          <w:szCs w:val="28"/>
          <w:lang w:eastAsia="ru-RU"/>
        </w:rPr>
        <w:t>162961, Вологодская область, Вытегорский район, п. Мирный, ул. Калинина, д. 10.</w:t>
      </w:r>
    </w:p>
    <w:p w:rsidR="003D08F7" w:rsidRPr="003D08F7" w:rsidRDefault="003D08F7" w:rsidP="005061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69DB" w:rsidRDefault="00EC39CF" w:rsidP="005061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</w:rPr>
        <w:t>Сведения о замещении должностей руководителя и главного бухгалтера за проверяемый период:</w:t>
      </w:r>
      <w:r w:rsidRPr="00DC63D5">
        <w:rPr>
          <w:rFonts w:ascii="Times New Roman" w:hAnsi="Times New Roman"/>
          <w:sz w:val="28"/>
          <w:szCs w:val="28"/>
        </w:rPr>
        <w:t xml:space="preserve"> </w:t>
      </w:r>
      <w:r w:rsidR="008E6E91" w:rsidRPr="008E6E9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</w:t>
      </w:r>
      <w:r w:rsidR="00B1726D">
        <w:rPr>
          <w:rFonts w:ascii="Times New Roman" w:eastAsia="Times New Roman" w:hAnsi="Times New Roman"/>
          <w:sz w:val="28"/>
          <w:szCs w:val="28"/>
          <w:lang w:eastAsia="ru-RU"/>
        </w:rPr>
        <w:t xml:space="preserve">Камское </w:t>
      </w:r>
      <w:r w:rsidR="00B1726D" w:rsidRPr="000E0CC9">
        <w:rPr>
          <w:rFonts w:ascii="Times New Roman" w:eastAsia="Times New Roman" w:hAnsi="Times New Roman"/>
          <w:sz w:val="28"/>
          <w:szCs w:val="28"/>
          <w:lang w:eastAsia="ru-RU"/>
        </w:rPr>
        <w:t>Вытегорского муниципального района Вологодской области</w:t>
      </w:r>
      <w:r w:rsidR="00B172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6E91" w:rsidRPr="008E6E91">
        <w:rPr>
          <w:rFonts w:ascii="Times New Roman" w:eastAsia="Times New Roman" w:hAnsi="Times New Roman"/>
          <w:sz w:val="28"/>
          <w:szCs w:val="28"/>
          <w:lang w:eastAsia="ru-RU"/>
        </w:rPr>
        <w:t>- Ширяева Глюза Асгатовна,</w:t>
      </w:r>
      <w:r w:rsidR="003D08F7" w:rsidRPr="003D08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69DB" w:rsidRPr="006269D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бухгалтер МКУ «Многофункциональный центр предоставления государственных и муниципальных услуг в Вытегорском районе» Максимова Галина Анатольевна в период с 01.01.2021 г. по 31.08.2021 г., с 01.09.2021 г. Елошина Татьяна Юрьевна. </w:t>
      </w:r>
    </w:p>
    <w:p w:rsidR="00EC39CF" w:rsidRPr="00DC63D5" w:rsidRDefault="00EC39CF" w:rsidP="005061AF">
      <w:pPr>
        <w:spacing w:after="0" w:line="240" w:lineRule="auto"/>
        <w:jc w:val="both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  <w:lang w:eastAsia="ru-RU"/>
        </w:rPr>
        <w:t>Сведения о проверках, проведенных контролирующими органами за последний год, и краткое изложение их результатов, если они относятся к теме настоящей проверки</w:t>
      </w:r>
      <w:r w:rsidRPr="00DC63D5">
        <w:rPr>
          <w:rFonts w:ascii="Times New Roman" w:hAnsi="Times New Roman"/>
          <w:sz w:val="28"/>
          <w:szCs w:val="28"/>
          <w:lang w:eastAsia="ru-RU"/>
        </w:rPr>
        <w:t>:</w:t>
      </w:r>
      <w:r w:rsidRPr="00DC63D5">
        <w:rPr>
          <w:rFonts w:ascii="Times New Roman" w:eastAsia="Arial Unicode MS" w:hAnsi="Times New Roman"/>
          <w:sz w:val="28"/>
          <w:szCs w:val="28"/>
          <w:lang w:eastAsia="ru-RU"/>
        </w:rPr>
        <w:t xml:space="preserve"> нет.</w:t>
      </w:r>
    </w:p>
    <w:p w:rsidR="00EC39CF" w:rsidRPr="00DC63D5" w:rsidRDefault="00EC39CF" w:rsidP="005061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9CF" w:rsidRPr="00DC63D5" w:rsidRDefault="00EC39CF" w:rsidP="005061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  <w:lang w:eastAsia="ru-RU"/>
        </w:rPr>
        <w:t>Перечень использованных (изученных) нормативных правовых актов, учетных и отчетных документов:</w:t>
      </w:r>
    </w:p>
    <w:p w:rsidR="00EC39CF" w:rsidRPr="00DC63D5" w:rsidRDefault="00EC39CF" w:rsidP="005061AF">
      <w:pPr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C39CF" w:rsidRPr="00DC63D5" w:rsidRDefault="00EC39CF" w:rsidP="005061AF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>Федеральные законы:</w:t>
      </w:r>
    </w:p>
    <w:p w:rsidR="00EC39CF" w:rsidRPr="00DC63D5" w:rsidRDefault="00EC39CF" w:rsidP="005061AF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>- от 31.07.1998 № 145-ФЗ «Бюджетный кодекс Российской Федерации»;</w:t>
      </w:r>
    </w:p>
    <w:p w:rsidR="00EC39CF" w:rsidRPr="00DC63D5" w:rsidRDefault="00EC39CF" w:rsidP="005061AF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DC63D5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Федерации»;</w:t>
      </w:r>
    </w:p>
    <w:p w:rsidR="003526EB" w:rsidRPr="006269DB" w:rsidRDefault="00EC39CF" w:rsidP="005061AF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>- от 06.12.2011 №</w:t>
      </w:r>
      <w:r w:rsidR="006269DB">
        <w:rPr>
          <w:rFonts w:ascii="Times New Roman" w:hAnsi="Times New Roman"/>
          <w:sz w:val="28"/>
          <w:szCs w:val="28"/>
          <w:lang w:eastAsia="ar-SA"/>
        </w:rPr>
        <w:t xml:space="preserve"> 402-ФЗ «О бухгалтерском учете»</w:t>
      </w:r>
      <w:r w:rsidR="006269DB" w:rsidRPr="006269DB">
        <w:rPr>
          <w:rFonts w:ascii="Times New Roman" w:hAnsi="Times New Roman"/>
          <w:sz w:val="28"/>
          <w:szCs w:val="28"/>
          <w:lang w:eastAsia="ar-SA"/>
        </w:rPr>
        <w:t>;</w:t>
      </w:r>
    </w:p>
    <w:p w:rsidR="00EC39CF" w:rsidRPr="00DC63D5" w:rsidRDefault="003526EB" w:rsidP="005061AF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3D5">
        <w:rPr>
          <w:rFonts w:ascii="Times New Roman" w:hAnsi="Times New Roman"/>
          <w:sz w:val="28"/>
          <w:szCs w:val="28"/>
        </w:rPr>
        <w:t xml:space="preserve"> </w:t>
      </w:r>
      <w:r w:rsidR="006269DB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6269DB" w:rsidRPr="00552A16">
        <w:rPr>
          <w:rFonts w:ascii="Times New Roman" w:hAnsi="Times New Roman"/>
          <w:sz w:val="28"/>
          <w:szCs w:val="28"/>
          <w:lang w:eastAsia="ar-SA"/>
        </w:rPr>
        <w:t>от 05.04.2013 № 44 - ФЗ «О контрактной системе в сфере закупок товаров, работ, услуг для обеспечения государстве</w:t>
      </w:r>
      <w:r w:rsidR="006269DB">
        <w:rPr>
          <w:rFonts w:ascii="Times New Roman" w:hAnsi="Times New Roman"/>
          <w:sz w:val="28"/>
          <w:szCs w:val="28"/>
          <w:lang w:eastAsia="ar-SA"/>
        </w:rPr>
        <w:t xml:space="preserve">нных и муниципальных нужд» </w:t>
      </w:r>
      <w:r w:rsidR="006269DB" w:rsidRPr="00552A16">
        <w:rPr>
          <w:rFonts w:ascii="Times New Roman" w:hAnsi="Times New Roman"/>
          <w:sz w:val="28"/>
          <w:szCs w:val="28"/>
          <w:lang w:eastAsia="ar-SA"/>
        </w:rPr>
        <w:t>(</w:t>
      </w:r>
      <w:r w:rsidR="006269DB">
        <w:rPr>
          <w:rFonts w:ascii="Times New Roman" w:hAnsi="Times New Roman"/>
          <w:sz w:val="28"/>
          <w:szCs w:val="28"/>
          <w:lang w:eastAsia="ar-SA"/>
        </w:rPr>
        <w:t>д</w:t>
      </w:r>
      <w:r w:rsidR="006269DB" w:rsidRPr="00552A16">
        <w:rPr>
          <w:rFonts w:ascii="Times New Roman" w:hAnsi="Times New Roman"/>
          <w:sz w:val="28"/>
          <w:szCs w:val="28"/>
          <w:lang w:eastAsia="ar-SA"/>
        </w:rPr>
        <w:t>але</w:t>
      </w:r>
      <w:r w:rsidR="006269DB">
        <w:rPr>
          <w:rFonts w:ascii="Times New Roman" w:hAnsi="Times New Roman"/>
          <w:sz w:val="28"/>
          <w:szCs w:val="28"/>
          <w:lang w:eastAsia="ar-SA"/>
        </w:rPr>
        <w:t>е – Федеральный закон № 44 –ФЗ).</w:t>
      </w:r>
      <w:r w:rsidR="006269DB" w:rsidRPr="00DC63D5">
        <w:rPr>
          <w:rFonts w:ascii="Times New Roman" w:hAnsi="Times New Roman"/>
          <w:sz w:val="28"/>
          <w:szCs w:val="28"/>
        </w:rPr>
        <w:t xml:space="preserve"> </w:t>
      </w:r>
    </w:p>
    <w:p w:rsidR="006269DB" w:rsidRPr="006269DB" w:rsidRDefault="00EC39CF" w:rsidP="005061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63D5">
        <w:rPr>
          <w:rFonts w:ascii="Times New Roman" w:hAnsi="Times New Roman"/>
          <w:sz w:val="28"/>
          <w:szCs w:val="28"/>
        </w:rPr>
        <w:t xml:space="preserve">        </w:t>
      </w:r>
      <w:r w:rsidR="006269DB" w:rsidRPr="006269DB">
        <w:rPr>
          <w:rFonts w:ascii="Times New Roman" w:hAnsi="Times New Roman"/>
          <w:sz w:val="28"/>
          <w:szCs w:val="28"/>
        </w:rPr>
        <w:t>Приказы Министерства финансов Российской Федерации:</w:t>
      </w:r>
    </w:p>
    <w:p w:rsidR="006269DB" w:rsidRPr="006269DB" w:rsidRDefault="006269DB" w:rsidP="005061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(с изменениями) (далее – Инструкция № 191н);</w:t>
      </w:r>
    </w:p>
    <w:p w:rsidR="006269DB" w:rsidRPr="006269DB" w:rsidRDefault="006269DB" w:rsidP="005061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№ 157н);</w:t>
      </w:r>
    </w:p>
    <w:p w:rsidR="006269DB" w:rsidRPr="006269DB" w:rsidRDefault="006269DB" w:rsidP="005061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06.10.2010 №162н «Об утверждении плана счетов бюджетного учета и инструкции по его применению»;</w:t>
      </w:r>
    </w:p>
    <w:p w:rsidR="006269DB" w:rsidRPr="006269DB" w:rsidRDefault="006269DB" w:rsidP="005061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lastRenderedPageBreak/>
        <w:t>- от 31.12.2016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сектора»;</w:t>
      </w:r>
    </w:p>
    <w:p w:rsidR="006269DB" w:rsidRPr="006269DB" w:rsidRDefault="006269DB" w:rsidP="005061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06.06.2019 № 85н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6269DB" w:rsidRPr="006269DB" w:rsidRDefault="006269DB" w:rsidP="005061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08.06.2020 № 99н «Об утверждении кодов (перечней кодов) бюджетной классификации Российской Федерации на 2021 год (на 2021 год и плановый период 2022 и 2023 годов)»;</w:t>
      </w:r>
    </w:p>
    <w:p w:rsidR="006269DB" w:rsidRPr="006269DB" w:rsidRDefault="006269DB" w:rsidP="005061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 xml:space="preserve">- от 29.11.2017 № 209н «Об утверждении Порядка применения классификации операций сектора государственного управления». </w:t>
      </w:r>
    </w:p>
    <w:p w:rsidR="008E6E91" w:rsidRPr="008E6E91" w:rsidRDefault="008E6E91" w:rsidP="005061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39CF" w:rsidRPr="00DC63D5" w:rsidRDefault="00B1726D" w:rsidP="005061AF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</w:t>
      </w:r>
      <w:r w:rsidR="00EC39CF" w:rsidRPr="00DC63D5">
        <w:rPr>
          <w:rFonts w:ascii="Times New Roman" w:hAnsi="Times New Roman"/>
          <w:sz w:val="28"/>
          <w:szCs w:val="28"/>
          <w:lang w:eastAsia="ar-SA"/>
        </w:rPr>
        <w:t>униципальные правовые акты:</w:t>
      </w:r>
    </w:p>
    <w:p w:rsidR="00EC39CF" w:rsidRDefault="00EC39CF" w:rsidP="005061AF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 xml:space="preserve">  - от </w:t>
      </w:r>
      <w:r w:rsidR="006269DB">
        <w:rPr>
          <w:rFonts w:ascii="Times New Roman" w:hAnsi="Times New Roman"/>
          <w:sz w:val="28"/>
          <w:szCs w:val="28"/>
          <w:lang w:eastAsia="ar-SA"/>
        </w:rPr>
        <w:t>22</w:t>
      </w:r>
      <w:r w:rsidRPr="00DC63D5">
        <w:rPr>
          <w:rFonts w:ascii="Times New Roman" w:hAnsi="Times New Roman"/>
          <w:sz w:val="28"/>
          <w:szCs w:val="28"/>
          <w:lang w:eastAsia="ar-SA"/>
        </w:rPr>
        <w:t>.12.20</w:t>
      </w:r>
      <w:r w:rsidR="006269DB">
        <w:rPr>
          <w:rFonts w:ascii="Times New Roman" w:hAnsi="Times New Roman"/>
          <w:sz w:val="28"/>
          <w:szCs w:val="28"/>
          <w:lang w:eastAsia="ar-SA"/>
        </w:rPr>
        <w:t>20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 г. №</w:t>
      </w:r>
      <w:r w:rsidR="00B1726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269DB">
        <w:rPr>
          <w:rFonts w:ascii="Times New Roman" w:hAnsi="Times New Roman"/>
          <w:sz w:val="28"/>
          <w:szCs w:val="28"/>
          <w:lang w:eastAsia="ar-SA"/>
        </w:rPr>
        <w:t>135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 решение 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Совета сельского поселения </w:t>
      </w:r>
      <w:r w:rsidR="008E6E91">
        <w:rPr>
          <w:rFonts w:ascii="Times New Roman" w:hAnsi="Times New Roman"/>
          <w:sz w:val="28"/>
          <w:szCs w:val="28"/>
          <w:lang w:eastAsia="ar-SA"/>
        </w:rPr>
        <w:t>Кемское</w:t>
      </w:r>
      <w:r w:rsidR="00B1726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«О бюджете сельского поселения </w:t>
      </w:r>
      <w:r w:rsidR="008E6E91">
        <w:rPr>
          <w:rFonts w:ascii="Times New Roman" w:hAnsi="Times New Roman"/>
          <w:sz w:val="28"/>
          <w:szCs w:val="28"/>
          <w:lang w:eastAsia="ar-SA"/>
        </w:rPr>
        <w:t>Кемское</w:t>
      </w:r>
      <w:r w:rsidR="00B1726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на </w:t>
      </w:r>
      <w:r w:rsidR="006269DB">
        <w:rPr>
          <w:rFonts w:ascii="Times New Roman" w:hAnsi="Times New Roman"/>
          <w:sz w:val="28"/>
          <w:szCs w:val="28"/>
          <w:lang w:eastAsia="ar-SA"/>
        </w:rPr>
        <w:t>2021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 год и плановый период </w:t>
      </w:r>
      <w:r w:rsidR="006269DB">
        <w:rPr>
          <w:rFonts w:ascii="Times New Roman" w:hAnsi="Times New Roman"/>
          <w:sz w:val="28"/>
          <w:szCs w:val="28"/>
          <w:lang w:eastAsia="ar-SA"/>
        </w:rPr>
        <w:t>2022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 и 202</w:t>
      </w:r>
      <w:r w:rsidR="006269DB">
        <w:rPr>
          <w:rFonts w:ascii="Times New Roman" w:hAnsi="Times New Roman"/>
          <w:sz w:val="28"/>
          <w:szCs w:val="28"/>
          <w:lang w:eastAsia="ar-SA"/>
        </w:rPr>
        <w:t>3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 годов»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 (с изменениями);</w:t>
      </w:r>
    </w:p>
    <w:p w:rsidR="00B1726D" w:rsidRDefault="006138C4" w:rsidP="005061AF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B1726D">
        <w:rPr>
          <w:rFonts w:ascii="Times New Roman" w:hAnsi="Times New Roman"/>
          <w:sz w:val="28"/>
          <w:szCs w:val="28"/>
          <w:lang w:eastAsia="ar-SA"/>
        </w:rPr>
        <w:t xml:space="preserve">  - от 2</w:t>
      </w:r>
      <w:r w:rsidR="00B1726D" w:rsidRPr="00BE0352">
        <w:rPr>
          <w:rFonts w:ascii="Times New Roman" w:hAnsi="Times New Roman"/>
          <w:sz w:val="28"/>
          <w:szCs w:val="28"/>
          <w:lang w:eastAsia="ar-SA"/>
        </w:rPr>
        <w:t xml:space="preserve">5.04.2016 года № 107 </w:t>
      </w:r>
      <w:r w:rsidR="00B1726D" w:rsidRPr="006138C4">
        <w:rPr>
          <w:rFonts w:ascii="Times New Roman" w:hAnsi="Times New Roman"/>
          <w:sz w:val="28"/>
          <w:szCs w:val="28"/>
          <w:lang w:eastAsia="ar-SA"/>
        </w:rPr>
        <w:t xml:space="preserve">решение Совета сельского поселения </w:t>
      </w:r>
      <w:r w:rsidR="00B1726D">
        <w:rPr>
          <w:rFonts w:ascii="Times New Roman" w:hAnsi="Times New Roman"/>
          <w:sz w:val="28"/>
          <w:szCs w:val="28"/>
          <w:lang w:eastAsia="ar-SA"/>
        </w:rPr>
        <w:t>Кемское</w:t>
      </w:r>
      <w:r w:rsidR="00B1726D" w:rsidRPr="006138C4">
        <w:rPr>
          <w:rFonts w:ascii="Times New Roman" w:hAnsi="Times New Roman"/>
          <w:sz w:val="28"/>
          <w:szCs w:val="28"/>
          <w:lang w:eastAsia="ar-SA"/>
        </w:rPr>
        <w:t xml:space="preserve"> «Об утверждении Положения о бюджетном процессе в сельском поселении </w:t>
      </w:r>
      <w:r w:rsidR="00B1726D">
        <w:rPr>
          <w:rFonts w:ascii="Times New Roman" w:hAnsi="Times New Roman"/>
          <w:sz w:val="28"/>
          <w:szCs w:val="28"/>
          <w:lang w:eastAsia="ar-SA"/>
        </w:rPr>
        <w:t>Кемское</w:t>
      </w:r>
      <w:r w:rsidR="00B1726D" w:rsidRPr="006138C4">
        <w:rPr>
          <w:rFonts w:ascii="Times New Roman" w:hAnsi="Times New Roman"/>
          <w:sz w:val="28"/>
          <w:szCs w:val="28"/>
          <w:lang w:eastAsia="ar-SA"/>
        </w:rPr>
        <w:t>» (далее - Положение о бюджетном процессе)</w:t>
      </w:r>
      <w:r w:rsidR="00B1726D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EC39CF" w:rsidRPr="00DC63D5" w:rsidRDefault="00656095" w:rsidP="005061AF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</w:p>
    <w:p w:rsidR="00B1726D" w:rsidRDefault="00B1726D" w:rsidP="005061AF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C63D5">
        <w:rPr>
          <w:rFonts w:ascii="Times New Roman" w:hAnsi="Times New Roman"/>
          <w:sz w:val="28"/>
          <w:szCs w:val="28"/>
        </w:rPr>
        <w:t xml:space="preserve">Устав </w:t>
      </w:r>
      <w:r>
        <w:rPr>
          <w:rFonts w:ascii="Times New Roman" w:hAnsi="Times New Roman"/>
          <w:sz w:val="28"/>
          <w:szCs w:val="28"/>
        </w:rPr>
        <w:t xml:space="preserve">сельского поселения Кемское, утвержденный решением </w:t>
      </w:r>
      <w:r w:rsidRPr="006138C4">
        <w:rPr>
          <w:rFonts w:ascii="Times New Roman" w:hAnsi="Times New Roman"/>
          <w:sz w:val="28"/>
          <w:szCs w:val="28"/>
          <w:lang w:eastAsia="ar-SA"/>
        </w:rPr>
        <w:t xml:space="preserve">Совета сельского поселения </w:t>
      </w:r>
      <w:r>
        <w:rPr>
          <w:rFonts w:ascii="Times New Roman" w:hAnsi="Times New Roman"/>
          <w:sz w:val="28"/>
          <w:szCs w:val="28"/>
          <w:lang w:eastAsia="ar-SA"/>
        </w:rPr>
        <w:t xml:space="preserve">Кемское от </w:t>
      </w:r>
      <w:r w:rsidRPr="00BE0352">
        <w:rPr>
          <w:rFonts w:ascii="Times New Roman" w:hAnsi="Times New Roman"/>
          <w:sz w:val="28"/>
          <w:szCs w:val="28"/>
          <w:lang w:eastAsia="ar-SA"/>
        </w:rPr>
        <w:t xml:space="preserve">03 августа 2005 года № 2 </w:t>
      </w:r>
      <w:r>
        <w:rPr>
          <w:rFonts w:ascii="Times New Roman" w:hAnsi="Times New Roman"/>
          <w:sz w:val="28"/>
          <w:szCs w:val="28"/>
          <w:lang w:eastAsia="ar-SA"/>
        </w:rPr>
        <w:t>(с изменениями).</w:t>
      </w:r>
    </w:p>
    <w:p w:rsidR="00656095" w:rsidRDefault="00656095" w:rsidP="005061AF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C39CF" w:rsidRPr="00DC63D5" w:rsidRDefault="00EC39CF" w:rsidP="005061AF">
      <w:pPr>
        <w:pStyle w:val="ConsPlusNonformat"/>
        <w:jc w:val="both"/>
        <w:rPr>
          <w:rFonts w:ascii="Times New Roman" w:hAnsi="Times New Roman"/>
          <w:b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 xml:space="preserve">Перечень неполученных документов из числа затребованных с указанием причин и номеров актов в случае отказа в предоставлении документов или иных фактов, препятствующих в работе: </w:t>
      </w:r>
      <w:r w:rsidRPr="00DC63D5">
        <w:rPr>
          <w:rFonts w:ascii="Times New Roman" w:hAnsi="Times New Roman" w:cs="Times New Roman"/>
          <w:sz w:val="28"/>
          <w:szCs w:val="28"/>
        </w:rPr>
        <w:t>нет.</w:t>
      </w:r>
      <w:r w:rsidR="00093A48">
        <w:rPr>
          <w:rFonts w:ascii="Times New Roman" w:hAnsi="Times New Roman"/>
          <w:b/>
          <w:sz w:val="28"/>
          <w:szCs w:val="28"/>
        </w:rPr>
        <w:t xml:space="preserve">       </w:t>
      </w:r>
    </w:p>
    <w:p w:rsidR="00EC39CF" w:rsidRPr="002447D2" w:rsidRDefault="00EC39CF" w:rsidP="005061A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447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</w:t>
      </w:r>
    </w:p>
    <w:p w:rsidR="006269DB" w:rsidRDefault="00EC39CF" w:rsidP="005061A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</w:t>
      </w:r>
      <w:r w:rsidR="006269DB" w:rsidRPr="006269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Краткая информация об объекте. </w:t>
      </w:r>
    </w:p>
    <w:p w:rsidR="00B63FAC" w:rsidRPr="00B63FAC" w:rsidRDefault="006269DB" w:rsidP="005061A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</w:t>
      </w:r>
      <w:r w:rsidRPr="00E75679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Администрация сельского поселения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>Кемское</w:t>
      </w:r>
      <w:r w:rsidRPr="00E75679">
        <w:rPr>
          <w:rFonts w:ascii="Times New Roman" w:hAnsi="Times New Roman"/>
          <w:bCs/>
          <w:sz w:val="28"/>
          <w:szCs w:val="28"/>
          <w:lang w:eastAsia="ru-RU"/>
        </w:rPr>
        <w:t xml:space="preserve"> (далее – Администрация поселения) </w:t>
      </w:r>
      <w:r w:rsidR="00B1681A" w:rsidRPr="00B1681A">
        <w:rPr>
          <w:rFonts w:ascii="Times New Roman" w:hAnsi="Times New Roman"/>
          <w:bCs/>
          <w:sz w:val="28"/>
          <w:szCs w:val="28"/>
          <w:lang w:eastAsia="ru-RU"/>
        </w:rPr>
        <w:t>является постоянно действующим исполнительно – распорядительным органом,</w:t>
      </w:r>
      <w:r w:rsidRPr="00E75679">
        <w:rPr>
          <w:rFonts w:ascii="Times New Roman" w:hAnsi="Times New Roman"/>
          <w:bCs/>
          <w:sz w:val="28"/>
          <w:szCs w:val="28"/>
          <w:lang w:eastAsia="ru-RU"/>
        </w:rPr>
        <w:t xml:space="preserve"> наделенным в соответствии с Уставом полномочиями по решению вопросов местного значения поселения и полномочиями для осуществления отдельных государственных полномочий, переданных органам местного самоуправления поселения федеральными законами и законами Вологодской области. Администрация поселения обладает правами юридического лица и является муници</w:t>
      </w:r>
      <w:bookmarkStart w:id="0" w:name="_GoBack"/>
      <w:bookmarkEnd w:id="0"/>
      <w:r w:rsidRPr="00E75679">
        <w:rPr>
          <w:rFonts w:ascii="Times New Roman" w:hAnsi="Times New Roman"/>
          <w:bCs/>
          <w:sz w:val="28"/>
          <w:szCs w:val="28"/>
          <w:lang w:eastAsia="ru-RU"/>
        </w:rPr>
        <w:t>пальным казенным учреждением, образуемым для осуществления управленческих функций.</w:t>
      </w:r>
      <w:r w:rsidRPr="00E75679">
        <w:rPr>
          <w:rFonts w:ascii="Arial" w:hAnsi="Arial" w:cs="Arial"/>
          <w:color w:val="333333"/>
          <w:sz w:val="28"/>
          <w:szCs w:val="28"/>
          <w:lang w:eastAsia="ru-RU"/>
        </w:rPr>
        <w:t xml:space="preserve"> Ф</w:t>
      </w:r>
      <w:r w:rsidRPr="00E75679">
        <w:rPr>
          <w:rFonts w:ascii="Times New Roman" w:hAnsi="Times New Roman"/>
          <w:bCs/>
          <w:sz w:val="28"/>
          <w:szCs w:val="28"/>
          <w:lang w:eastAsia="ru-RU"/>
        </w:rPr>
        <w:t>инансовое обеспечение деятельности Администрации поселения осуществляется исключительно за счет собственных доходов бюджета поселения. Администрацией поселения руководит на принципах единоначалия Глава поселения.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Администрация поселения не имеет подведомственных учреждений.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89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</w:p>
    <w:p w:rsidR="00B1681A" w:rsidRDefault="00A4663D" w:rsidP="005061A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</w:p>
    <w:p w:rsidR="00B1681A" w:rsidRPr="00DC63D5" w:rsidRDefault="00B1681A" w:rsidP="005061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2D496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Pr="00DC63D5">
        <w:rPr>
          <w:rFonts w:ascii="Times New Roman" w:hAnsi="Times New Roman"/>
          <w:b/>
          <w:sz w:val="28"/>
          <w:szCs w:val="28"/>
          <w:lang w:eastAsia="ru-RU"/>
        </w:rPr>
        <w:t xml:space="preserve">Результаты контрольного мероприятия    </w:t>
      </w:r>
    </w:p>
    <w:p w:rsidR="00B1681A" w:rsidRDefault="00B1681A" w:rsidP="005061A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1681A" w:rsidRPr="00A403DE" w:rsidRDefault="00B1681A" w:rsidP="005061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     1. Анализ годовой б</w:t>
      </w:r>
      <w:r w:rsidRPr="00D24F4F">
        <w:rPr>
          <w:rFonts w:ascii="Times New Roman" w:hAnsi="Times New Roman"/>
          <w:b/>
          <w:bCs/>
          <w:sz w:val="28"/>
          <w:szCs w:val="28"/>
          <w:lang w:eastAsia="ru-RU"/>
        </w:rPr>
        <w:t>юджетной отчетности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составу, содержанию, </w:t>
      </w:r>
      <w:r w:rsidRPr="00A403DE">
        <w:rPr>
          <w:rFonts w:ascii="Times New Roman" w:eastAsia="Times New Roman" w:hAnsi="Times New Roman"/>
          <w:b/>
          <w:sz w:val="28"/>
          <w:szCs w:val="28"/>
          <w:lang w:eastAsia="ru-RU"/>
        </w:rPr>
        <w:t>прозрачности и информативности показателей</w:t>
      </w:r>
    </w:p>
    <w:p w:rsidR="00B1681A" w:rsidRDefault="00B1681A" w:rsidP="005061A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681A" w:rsidRPr="00B1681A" w:rsidRDefault="00B1681A" w:rsidP="005061AF">
      <w:pPr>
        <w:tabs>
          <w:tab w:val="center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81A">
        <w:rPr>
          <w:rFonts w:ascii="Times New Roman" w:eastAsia="Times New Roman" w:hAnsi="Times New Roman"/>
          <w:sz w:val="28"/>
          <w:szCs w:val="28"/>
          <w:lang w:eastAsia="ru-RU"/>
        </w:rPr>
        <w:t>Внешняя проверка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бюджетной отчетности</w:t>
      </w:r>
      <w:r w:rsidRPr="00B1681A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осуществлена </w:t>
      </w:r>
      <w:r w:rsidRPr="00B1681A"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стандартом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внешнего 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финансового контроля «Проведение внешней проверки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годового отчета об исполнении бюджета Вытегорского муниципального района, совместно с проверкой достоверности годовой бюджетной отчетности главных администраторов бюджетных средств», 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утвержденного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приказом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председател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Ревизионной комиссии Вытегорского муниципального района от 12.05.2015 года № 7</w:t>
      </w:r>
      <w:r w:rsidRPr="00B1681A">
        <w:rPr>
          <w:rFonts w:ascii="Times New Roman" w:hAnsi="Times New Roman"/>
          <w:sz w:val="28"/>
          <w:szCs w:val="28"/>
        </w:rPr>
        <w:t>, с соблюдением требований пункта 3 статьи 264.1</w:t>
      </w:r>
      <w:r>
        <w:rPr>
          <w:rFonts w:ascii="Times New Roman" w:hAnsi="Times New Roman"/>
          <w:sz w:val="28"/>
          <w:szCs w:val="28"/>
        </w:rPr>
        <w:t>, статьи 264.4</w:t>
      </w:r>
      <w:r w:rsidRPr="00B1681A">
        <w:rPr>
          <w:rFonts w:ascii="Times New Roman" w:hAnsi="Times New Roman"/>
          <w:sz w:val="28"/>
          <w:szCs w:val="28"/>
        </w:rPr>
        <w:t xml:space="preserve"> Бюджетного кодекса и с учетом особенностей, установленных </w:t>
      </w:r>
      <w:r>
        <w:rPr>
          <w:rFonts w:ascii="Times New Roman" w:hAnsi="Times New Roman"/>
          <w:sz w:val="28"/>
          <w:szCs w:val="28"/>
        </w:rPr>
        <w:t xml:space="preserve">Инструкцией </w:t>
      </w:r>
      <w:r w:rsidRPr="00B1681A">
        <w:rPr>
          <w:rFonts w:ascii="Times New Roman" w:eastAsia="Times New Roman" w:hAnsi="Times New Roman"/>
          <w:sz w:val="28"/>
          <w:szCs w:val="28"/>
          <w:lang w:eastAsia="ru-RU"/>
        </w:rPr>
        <w:t xml:space="preserve">№ 191н. </w:t>
      </w:r>
    </w:p>
    <w:p w:rsidR="00A86FFB" w:rsidRDefault="00895C60" w:rsidP="00A86FF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A86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A86FFB" w:rsidRPr="00093A48">
        <w:rPr>
          <w:rFonts w:ascii="Times New Roman" w:hAnsi="Times New Roman"/>
          <w:sz w:val="28"/>
          <w:szCs w:val="28"/>
          <w:lang w:eastAsia="ru-RU"/>
        </w:rPr>
        <w:t xml:space="preserve">юджетная отчетность </w:t>
      </w:r>
      <w:r w:rsidR="00A86FFB">
        <w:rPr>
          <w:rFonts w:ascii="Times New Roman" w:hAnsi="Times New Roman"/>
          <w:sz w:val="28"/>
          <w:szCs w:val="28"/>
          <w:lang w:eastAsia="ru-RU"/>
        </w:rPr>
        <w:t xml:space="preserve">Администрации сельского поселения </w:t>
      </w:r>
      <w:r w:rsidR="00A675ED">
        <w:rPr>
          <w:rFonts w:ascii="Times New Roman" w:hAnsi="Times New Roman"/>
          <w:sz w:val="28"/>
          <w:szCs w:val="28"/>
          <w:lang w:eastAsia="ru-RU"/>
        </w:rPr>
        <w:t>Кемское</w:t>
      </w:r>
      <w:r w:rsidR="00A86FFB">
        <w:rPr>
          <w:rFonts w:ascii="Times New Roman" w:hAnsi="Times New Roman"/>
          <w:sz w:val="28"/>
          <w:szCs w:val="28"/>
          <w:lang w:eastAsia="ru-RU"/>
        </w:rPr>
        <w:t xml:space="preserve"> за 2021 год</w:t>
      </w:r>
      <w:r w:rsidR="00A86FFB" w:rsidRPr="00093A48">
        <w:rPr>
          <w:rFonts w:ascii="Times New Roman" w:hAnsi="Times New Roman"/>
          <w:sz w:val="28"/>
          <w:szCs w:val="28"/>
          <w:lang w:eastAsia="ru-RU"/>
        </w:rPr>
        <w:t xml:space="preserve"> представлена в Ревизионную комиссию </w:t>
      </w:r>
      <w:r w:rsidR="00A86FFB" w:rsidRPr="00D24F4F">
        <w:rPr>
          <w:rFonts w:ascii="Times New Roman" w:hAnsi="Times New Roman"/>
          <w:color w:val="000000"/>
          <w:sz w:val="28"/>
          <w:szCs w:val="28"/>
          <w:lang w:eastAsia="ru-RU"/>
        </w:rPr>
        <w:t>на бумажных носителях в сброшюрованном и пронумерованном виде, с оглавлен</w:t>
      </w:r>
      <w:r w:rsidR="00A86F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ием и сопроводительным письмом, </w:t>
      </w:r>
      <w:r w:rsidR="00A86FFB" w:rsidRPr="00093A48">
        <w:rPr>
          <w:rFonts w:ascii="Times New Roman" w:hAnsi="Times New Roman"/>
          <w:iCs/>
          <w:color w:val="000000"/>
          <w:spacing w:val="-2"/>
          <w:sz w:val="28"/>
          <w:szCs w:val="28"/>
          <w:lang w:eastAsia="ru-RU"/>
        </w:rPr>
        <w:t xml:space="preserve">в </w:t>
      </w:r>
      <w:r w:rsidR="00A86FFB" w:rsidRPr="00093A48">
        <w:rPr>
          <w:rFonts w:ascii="Times New Roman" w:hAnsi="Times New Roman"/>
          <w:sz w:val="28"/>
          <w:szCs w:val="28"/>
          <w:lang w:eastAsia="ru-RU"/>
        </w:rPr>
        <w:t>сроки, установленные Положением о бюджетном процессе</w:t>
      </w:r>
      <w:r w:rsidR="00A86FFB">
        <w:rPr>
          <w:rFonts w:ascii="Times New Roman" w:hAnsi="Times New Roman"/>
          <w:sz w:val="28"/>
          <w:szCs w:val="28"/>
          <w:lang w:eastAsia="ru-RU"/>
        </w:rPr>
        <w:t>, распоряжением о проведении контрольного мероприятия.</w:t>
      </w:r>
      <w:r w:rsidR="00A86FFB" w:rsidRPr="00093A4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A86FFB" w:rsidRPr="00093A48" w:rsidRDefault="00A86FFB" w:rsidP="00A86F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3A48">
        <w:rPr>
          <w:rFonts w:ascii="Times New Roman" w:hAnsi="Times New Roman"/>
          <w:sz w:val="28"/>
          <w:szCs w:val="28"/>
          <w:lang w:eastAsia="ru-RU"/>
        </w:rPr>
        <w:t xml:space="preserve">        Внешняя проверка годовой бюджетной отчетности проведена камеральным способом. </w:t>
      </w:r>
    </w:p>
    <w:p w:rsidR="00A86FFB" w:rsidRPr="00B550F5" w:rsidRDefault="00A86FFB" w:rsidP="00A86FFB">
      <w:pPr>
        <w:shd w:val="clear" w:color="auto" w:fill="FFFFFF"/>
        <w:spacing w:after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B550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Состав бюджетной отчетности соответствует требованиям статьи 264.1 Бюджетного кодекса Российской Федерации.  </w:t>
      </w:r>
    </w:p>
    <w:p w:rsidR="00A86FFB" w:rsidRDefault="00A86FFB" w:rsidP="00A86FF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Перечень форм отчетов, включенных в состав бюджетной отчетности, </w:t>
      </w:r>
      <w:r w:rsidRPr="00F14DDE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соответствует требованиям пункта 11.1 Инструкции № 191н.</w:t>
      </w:r>
    </w:p>
    <w:p w:rsidR="00A675ED" w:rsidRDefault="00A675ED" w:rsidP="00A675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Формы бюджетной отчетности</w:t>
      </w:r>
      <w:r w:rsidRPr="000B4700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0503166 «</w:t>
      </w:r>
      <w:r>
        <w:rPr>
          <w:rFonts w:ascii="Times New Roman" w:hAnsi="Times New Roman"/>
          <w:sz w:val="28"/>
          <w:szCs w:val="28"/>
          <w:lang w:eastAsia="ru-RU"/>
        </w:rPr>
        <w:t>Сведения об исполнении мероприятий в рамках целевых программ»</w:t>
      </w:r>
      <w:hyperlink r:id="rId9" w:history="1"/>
      <w:r>
        <w:rPr>
          <w:rFonts w:ascii="Times New Roman" w:hAnsi="Times New Roman"/>
          <w:sz w:val="28"/>
          <w:szCs w:val="28"/>
          <w:lang w:eastAsia="ru-RU"/>
        </w:rPr>
        <w:t xml:space="preserve">, 0503167 «Сведения о целевых иностранных кредитах», 0503171 «Сведения о финансовых вложениях получателя бюджетных средств, администратора источников финансирования дефицита бюджета», 0503172 «Сведения о государственном (муниципальном) долге, предоставленных бюджетных кредитах», 0503173 «Сведения об изменении остатков валюты баланса», 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капитале», 0503184 «Справка о суммах консолидируемых поступлений, подлежащих зачислению на счет бюджета», «0503190 «Сведения о вложениях в объекты недвижимого имущества, объектах незавершенного строительства», 0503296 «Сведения об исполнении судебных решений по денежным обязательствам бюджета», не имеющие числовых значений показателей и не включенные в состав бюджетной отчетности, отражены в разделе </w:t>
      </w:r>
      <w:r w:rsidRPr="00CD37DE">
        <w:rPr>
          <w:rFonts w:ascii="Times New Roman" w:hAnsi="Times New Roman"/>
          <w:sz w:val="28"/>
          <w:szCs w:val="28"/>
          <w:lang w:eastAsia="ru-RU"/>
        </w:rPr>
        <w:t>5 «Прочие вопросы деятельности субъекта бюджетной отчетности» Пояснительной записки</w:t>
      </w:r>
      <w:r>
        <w:rPr>
          <w:rFonts w:ascii="Times New Roman" w:hAnsi="Times New Roman"/>
          <w:sz w:val="28"/>
          <w:szCs w:val="28"/>
          <w:lang w:eastAsia="ru-RU"/>
        </w:rPr>
        <w:t xml:space="preserve"> (ф 0503160), что соответствует требованиям пунктов 8,152 Инструкции № 191н.  </w:t>
      </w:r>
      <w:r w:rsidRPr="00CD37D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675ED" w:rsidRPr="003F10FF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9E5106">
        <w:rPr>
          <w:rFonts w:ascii="Times New Roman" w:eastAsia="Times New Roman" w:hAnsi="Times New Roman"/>
          <w:sz w:val="28"/>
          <w:szCs w:val="28"/>
          <w:lang w:eastAsia="ru-RU"/>
        </w:rPr>
        <w:t>В ходе внешней проверки анализ и оценка осуществлялась</w:t>
      </w:r>
      <w:r w:rsidRPr="003F10FF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следующих форм бюджетной отчетности: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 (далее - Баланс ф. 0503130);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Справка по заключению счетов бюджетного учета отчетного финансового года (ф. 0503110) (далее – Справка 0503110);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Отчет о финансовых результатах деятельности (ф. 0503121) (далее – Отчет ф. 0503121);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Отчет о движении денежных средств (ф. 0503123)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Отчет ф. 0503123)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Справка по консолидируемым расчетам (ф.0503125);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w:anchor="Par5882" w:tooltip="Ссылка на текущий документ" w:history="1">
        <w:r w:rsidRPr="00BF75EB">
          <w:rPr>
            <w:rFonts w:ascii="Times New Roman" w:hAnsi="Times New Roman"/>
            <w:sz w:val="28"/>
            <w:szCs w:val="28"/>
            <w:lang w:eastAsia="ru-RU"/>
          </w:rPr>
          <w:t>(ф. 0503127)</w:t>
        </w:r>
      </w:hyperlink>
      <w:r w:rsidRPr="00BF75E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093A48">
        <w:rPr>
          <w:rFonts w:ascii="Times New Roman" w:hAnsi="Times New Roman"/>
          <w:sz w:val="28"/>
          <w:szCs w:val="28"/>
          <w:lang w:eastAsia="ru-RU"/>
        </w:rPr>
        <w:t>далее – Отчет ф. 0503127);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Отчет о бюджетных обязательствах (ф. 0503128);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Пояснительная записка (ф. 0503160)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приложениями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ведения об исполнении бюджета (ф.0503164);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ведения о движении нефинансовых активов (ф. 0503168);</w:t>
      </w:r>
    </w:p>
    <w:p w:rsidR="00A675ED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ведения по дебиторской и кредиторской задолженности (ф.0503169);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Сведения о принятых и неисполненных обязательствах получателя бюджетных средств (ф. 0503175);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ведения об остатках денежных средств на счетах получателя бюджетных средств (ф. 0503178).</w:t>
      </w:r>
    </w:p>
    <w:p w:rsidR="00093A48" w:rsidRDefault="00093A48" w:rsidP="00D26247">
      <w:pPr>
        <w:shd w:val="clear" w:color="auto" w:fill="FFFFFF"/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5EC0" w:rsidRDefault="00855EC0" w:rsidP="00855EC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F877F8">
        <w:rPr>
          <w:rFonts w:ascii="Times New Roman" w:hAnsi="Times New Roman"/>
          <w:color w:val="000000"/>
          <w:sz w:val="28"/>
          <w:szCs w:val="28"/>
          <w:lang w:eastAsia="ru-RU"/>
        </w:rPr>
        <w:t>Бюджетная отчетность составлена с использованием форм, утвержденных Инструкцией № 191н.</w:t>
      </w:r>
      <w:r w:rsidRPr="00BF75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55EC0" w:rsidRDefault="00855EC0" w:rsidP="00855E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BF75EB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пунктом 9 Инструкции № 191н бюджетная отчетность составл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ена</w:t>
      </w:r>
      <w:r w:rsidRPr="00BF75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нарастающим итогом с начала года в рублях с точностью до второго десятичного знака после запятой.</w:t>
      </w:r>
    </w:p>
    <w:p w:rsidR="00855EC0" w:rsidRPr="00855EC0" w:rsidRDefault="00855EC0" w:rsidP="00855E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Годовая бюджетная отчетность подписана Главой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Кемское</w:t>
      </w:r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главным бухгалтером МКУ «Многофункциональный центр предоставления государственных и муниципальных услуг в Вытегорском районе», руководителем централизованной бухгалтерии, бухгалтером – специалистом.  Формы, содержащие плановые (прогнозные) и аналитические показатели, подписаны лицом, ответственным за формирование аналитической информации (Главой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Кемское</w:t>
      </w:r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). </w:t>
      </w:r>
    </w:p>
    <w:p w:rsidR="00855EC0" w:rsidRPr="00855EC0" w:rsidRDefault="00855EC0" w:rsidP="00855E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пунктом 158 Инструкции № 191н в текстовой части раздела 5 «Прочие вопросы деятельности субъекта бюджетной отчетности» Пояснительной записки отражен факт проведения годовой инвентаризации. По представленной информации при проведении годовой инвентаризации расхождений не выявлено. Таблица № 6 «Сведения о проведении инвентаризаций» не заполнена в виду отсутствия расхождений по результатам инвентаризации.</w:t>
      </w:r>
    </w:p>
    <w:p w:rsidR="00855EC0" w:rsidRDefault="00855EC0" w:rsidP="00855EC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17011">
        <w:rPr>
          <w:rFonts w:ascii="Times New Roman" w:hAnsi="Times New Roman"/>
          <w:sz w:val="28"/>
          <w:szCs w:val="28"/>
        </w:rPr>
        <w:t xml:space="preserve">При проверке </w:t>
      </w:r>
      <w:r>
        <w:rPr>
          <w:rFonts w:ascii="Times New Roman" w:hAnsi="Times New Roman"/>
          <w:sz w:val="28"/>
          <w:szCs w:val="28"/>
        </w:rPr>
        <w:t xml:space="preserve">соответствия </w:t>
      </w:r>
      <w:r w:rsidRPr="00D17011">
        <w:rPr>
          <w:rFonts w:ascii="Times New Roman" w:hAnsi="Times New Roman"/>
          <w:sz w:val="28"/>
          <w:szCs w:val="28"/>
        </w:rPr>
        <w:t>бюджетной отчетности</w:t>
      </w:r>
      <w:r>
        <w:rPr>
          <w:rFonts w:ascii="Times New Roman" w:hAnsi="Times New Roman"/>
          <w:sz w:val="28"/>
          <w:szCs w:val="28"/>
        </w:rPr>
        <w:t xml:space="preserve"> требованиям Инструкции № 191н по содержанию установлено</w:t>
      </w:r>
      <w:r w:rsidRPr="00D17011">
        <w:rPr>
          <w:rFonts w:ascii="Times New Roman" w:hAnsi="Times New Roman"/>
          <w:sz w:val="28"/>
          <w:szCs w:val="28"/>
        </w:rPr>
        <w:t>:</w:t>
      </w:r>
    </w:p>
    <w:p w:rsidR="00855EC0" w:rsidRDefault="008F3368" w:rsidP="00855EC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855EC0" w:rsidRPr="004F0E4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раздел 2 «</w:t>
      </w:r>
      <w:r w:rsidR="00855EC0" w:rsidRPr="004F0E42">
        <w:rPr>
          <w:rFonts w:ascii="Times New Roman" w:hAnsi="Times New Roman"/>
          <w:sz w:val="28"/>
          <w:szCs w:val="28"/>
          <w:u w:val="single"/>
        </w:rPr>
        <w:t xml:space="preserve">Результаты деятельности субъекта бюджетной отчетности» </w:t>
      </w:r>
      <w:r w:rsidR="00855EC0" w:rsidRPr="004F0E4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Пояснительной записки (ф. 0503160) не содержит информации о</w:t>
      </w:r>
      <w:r w:rsidR="00855EC0" w:rsidRPr="004F0E42">
        <w:rPr>
          <w:rFonts w:ascii="Times New Roman" w:hAnsi="Times New Roman"/>
          <w:sz w:val="28"/>
          <w:szCs w:val="28"/>
          <w:u w:val="single"/>
        </w:rPr>
        <w:t xml:space="preserve"> техническом состоянии, эффективности использования, обеспеченности субъекта бюджетной отчетности основными фондами (соответствия величины, состава и технического уровня фондов реальной потребности в них), основных мероприятиях по улучшению состояния и сохранности основных средств; характеристика комплектности (пункт 152 Инструкции № 191н);</w:t>
      </w:r>
    </w:p>
    <w:p w:rsidR="001105D1" w:rsidRPr="001105D1" w:rsidRDefault="004F0E42" w:rsidP="001105D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105D1">
        <w:rPr>
          <w:rFonts w:ascii="Times New Roman" w:hAnsi="Times New Roman"/>
          <w:sz w:val="28"/>
          <w:szCs w:val="28"/>
        </w:rPr>
        <w:t xml:space="preserve">     </w:t>
      </w:r>
      <w:r w:rsidR="001105D1" w:rsidRPr="001105D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05D1" w:rsidRPr="001105D1">
        <w:rPr>
          <w:rFonts w:ascii="Times New Roman" w:hAnsi="Times New Roman"/>
          <w:sz w:val="28"/>
          <w:szCs w:val="28"/>
          <w:u w:val="single"/>
        </w:rPr>
        <w:t xml:space="preserve">- в форме «Сведения о принятых и неисполненных обязательствах получателя бюджетных средств» (ф. 0503175) не заполнены графы </w:t>
      </w:r>
      <w:r w:rsidR="001105D1">
        <w:rPr>
          <w:rFonts w:ascii="Times New Roman" w:hAnsi="Times New Roman"/>
          <w:sz w:val="28"/>
          <w:szCs w:val="28"/>
          <w:u w:val="single"/>
        </w:rPr>
        <w:t xml:space="preserve">7 </w:t>
      </w:r>
      <w:r w:rsidR="001105D1" w:rsidRPr="001105D1">
        <w:rPr>
          <w:rFonts w:ascii="Times New Roman" w:hAnsi="Times New Roman"/>
          <w:sz w:val="28"/>
          <w:szCs w:val="28"/>
          <w:u w:val="single"/>
        </w:rPr>
        <w:t xml:space="preserve">и </w:t>
      </w:r>
      <w:r w:rsidR="001105D1">
        <w:rPr>
          <w:rFonts w:ascii="Times New Roman" w:hAnsi="Times New Roman"/>
          <w:sz w:val="28"/>
          <w:szCs w:val="28"/>
          <w:u w:val="single"/>
        </w:rPr>
        <w:t>8</w:t>
      </w:r>
      <w:r w:rsidR="001105D1" w:rsidRPr="001105D1">
        <w:rPr>
          <w:rFonts w:ascii="Times New Roman" w:hAnsi="Times New Roman"/>
          <w:sz w:val="28"/>
          <w:szCs w:val="28"/>
          <w:u w:val="single"/>
        </w:rPr>
        <w:t xml:space="preserve"> в раздел</w:t>
      </w:r>
      <w:r w:rsidR="001105D1">
        <w:rPr>
          <w:rFonts w:ascii="Times New Roman" w:hAnsi="Times New Roman"/>
          <w:sz w:val="28"/>
          <w:szCs w:val="28"/>
          <w:u w:val="single"/>
        </w:rPr>
        <w:t>е 1, графы 3,4,5,6,7,8 в разделе 2.</w:t>
      </w:r>
    </w:p>
    <w:p w:rsidR="00277D3C" w:rsidRDefault="00277D3C" w:rsidP="00CE1A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42F5" w:rsidRDefault="00D17011" w:rsidP="000942F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0942F5" w:rsidRPr="001105D1">
        <w:rPr>
          <w:rFonts w:ascii="Times New Roman" w:hAnsi="Times New Roman"/>
          <w:color w:val="000000"/>
          <w:sz w:val="28"/>
          <w:szCs w:val="28"/>
          <w:lang w:eastAsia="ru-RU"/>
        </w:rPr>
        <w:t>При проверке контрольных соотношений показателей форм бюджетной отчетности расхождений не выявлено.</w:t>
      </w:r>
      <w:r w:rsidR="000942F5" w:rsidRPr="007B5F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942F5" w:rsidRDefault="000942F5" w:rsidP="000942F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03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1105D1">
        <w:rPr>
          <w:rFonts w:ascii="Times New Roman" w:hAnsi="Times New Roman"/>
          <w:color w:val="000000"/>
          <w:sz w:val="28"/>
          <w:szCs w:val="28"/>
          <w:lang w:eastAsia="ru-RU"/>
        </w:rPr>
        <w:t>Показатели, отраженные в бюджетной отчетности Администрации поселения, соответствуют показателям, утвержденным решением С</w:t>
      </w:r>
      <w:r w:rsidRPr="001105D1">
        <w:rPr>
          <w:rFonts w:ascii="Times New Roman" w:hAnsi="Times New Roman"/>
          <w:sz w:val="28"/>
          <w:szCs w:val="28"/>
          <w:lang w:eastAsia="ar-SA"/>
        </w:rPr>
        <w:t>овета сельского поселения Кемское от 22.12.2020 г. № 135 «О бюджете сельского поселения Кемское на 2021 год и плановый период 2022 и 2023 годов» (далее – решением о бюджете поселения) и показателям сводной бюджетной росписи сельского поселения Кемское на 2021 год и плановый период 2022 и 2023 годов.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A44D4E" w:rsidRPr="00A44D4E" w:rsidRDefault="000942F5" w:rsidP="000942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Pr="005903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Фактов недостоверности бюджетной отчетности не установлено.    </w:t>
      </w:r>
      <w:r w:rsidR="00400A86" w:rsidRPr="00400A86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431CEF" w:rsidRPr="00093A48" w:rsidRDefault="0075032F" w:rsidP="00431CE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03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431C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942F5" w:rsidRDefault="000942F5" w:rsidP="000942F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2</w:t>
      </w:r>
      <w:r w:rsidRPr="006C6723">
        <w:rPr>
          <w:rFonts w:ascii="Times New Roman" w:hAnsi="Times New Roman"/>
          <w:b/>
          <w:sz w:val="28"/>
          <w:szCs w:val="28"/>
        </w:rPr>
        <w:t xml:space="preserve">.  Анализ показателей </w:t>
      </w:r>
      <w:r>
        <w:rPr>
          <w:rFonts w:ascii="Times New Roman" w:hAnsi="Times New Roman"/>
          <w:b/>
          <w:sz w:val="28"/>
          <w:szCs w:val="28"/>
        </w:rPr>
        <w:t xml:space="preserve">годовой </w:t>
      </w:r>
      <w:r w:rsidRPr="006C6723">
        <w:rPr>
          <w:rFonts w:ascii="Times New Roman" w:hAnsi="Times New Roman"/>
          <w:b/>
          <w:sz w:val="28"/>
          <w:szCs w:val="28"/>
        </w:rPr>
        <w:t>бюджетной отчетности.</w:t>
      </w:r>
    </w:p>
    <w:p w:rsidR="000942F5" w:rsidRDefault="000942F5" w:rsidP="000942F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42F5" w:rsidRPr="007353D6" w:rsidRDefault="000942F5" w:rsidP="000942F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2.1 </w:t>
      </w:r>
      <w:r w:rsidRPr="007353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Исполнение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бюджета п</w:t>
      </w:r>
      <w:r w:rsidRPr="007353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доходам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</w:t>
      </w:r>
      <w:r w:rsidRPr="00850A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администрируемы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</w:t>
      </w:r>
      <w:r w:rsidRPr="00850A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главным администратором бюджетных средств</w:t>
      </w:r>
    </w:p>
    <w:p w:rsidR="00BD3491" w:rsidRDefault="00BD3491" w:rsidP="00BD34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42F5" w:rsidRDefault="00BD3491" w:rsidP="000942F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09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="000942F5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соответствии с </w:t>
      </w:r>
      <w:r w:rsidR="0009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решением о бюджете </w:t>
      </w:r>
      <w:r w:rsidR="000942F5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 поселения </w:t>
      </w:r>
      <w:r w:rsidR="0009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определена главным </w:t>
      </w:r>
      <w:r w:rsidR="000942F5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администратором доходов</w:t>
      </w:r>
      <w:r w:rsidR="0009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бюджета поселения</w:t>
      </w:r>
      <w:r w:rsidR="000942F5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9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к</w:t>
      </w:r>
      <w:r w:rsidR="000942F5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</w:t>
      </w:r>
      <w:r w:rsidR="0009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="000942F5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83</w:t>
      </w:r>
      <w:r w:rsidR="0009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0942F5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942F5" w:rsidRDefault="000942F5" w:rsidP="000942F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Отчета ф. 0503127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лановый показатель по доходам на 2021 год, администрируемых Администрацией поселения, составил </w:t>
      </w:r>
      <w:r w:rsidR="00D66E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4255,1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рублей. И</w:t>
      </w:r>
      <w:r w:rsidRPr="00CF2BA1">
        <w:rPr>
          <w:rFonts w:ascii="Times New Roman" w:eastAsia="Times New Roman" w:hAnsi="Times New Roman"/>
          <w:sz w:val="28"/>
          <w:szCs w:val="28"/>
          <w:lang w:eastAsia="ru-RU"/>
        </w:rPr>
        <w:t>сполнение кассового плана по главному администратору в разрезе кодов бюджетной классификации сложилось следующее:</w:t>
      </w:r>
    </w:p>
    <w:p w:rsidR="001105D1" w:rsidRDefault="001105D1" w:rsidP="000942F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1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972"/>
        <w:gridCol w:w="2835"/>
        <w:gridCol w:w="1134"/>
        <w:gridCol w:w="1134"/>
        <w:gridCol w:w="1085"/>
      </w:tblGrid>
      <w:tr w:rsidR="00F92750" w:rsidRPr="00F92750" w:rsidTr="00D66ECF">
        <w:trPr>
          <w:trHeight w:val="63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50" w:rsidRPr="00F92750" w:rsidRDefault="00F92750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50" w:rsidRPr="00F92750" w:rsidRDefault="00F92750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50" w:rsidRPr="00F92750" w:rsidRDefault="00F92750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50" w:rsidRPr="00F92750" w:rsidRDefault="00F92750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 (тыс. рублей)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50" w:rsidRPr="00F92750" w:rsidRDefault="00F92750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F92750" w:rsidRPr="00F92750" w:rsidTr="00D66ECF">
        <w:trPr>
          <w:trHeight w:val="42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0" w:rsidRPr="00F92750" w:rsidRDefault="00F92750" w:rsidP="00F927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сельского поселения Кемское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F92750" w:rsidRDefault="00F92750" w:rsidP="00F927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F92750" w:rsidRDefault="00F92750" w:rsidP="00D66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D66E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F92750" w:rsidRDefault="00F92750" w:rsidP="00D66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D66E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257,1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F92750" w:rsidRDefault="00F92750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F92750" w:rsidRPr="00F92750" w:rsidTr="00D66ECF">
        <w:trPr>
          <w:trHeight w:val="51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0" w:rsidRPr="007B187E" w:rsidRDefault="00F92750" w:rsidP="00F927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8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0" w:rsidRPr="007B187E" w:rsidRDefault="00F92750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8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837 1 00 00000 00 0000 000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7B187E" w:rsidRDefault="007B187E" w:rsidP="007B1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  <w:r w:rsidRPr="007B18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7B187E" w:rsidRDefault="007B187E" w:rsidP="007B1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7B187E" w:rsidRDefault="007B187E" w:rsidP="007B1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8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08,0</w:t>
            </w:r>
            <w:r w:rsidRPr="007B18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92750" w:rsidRPr="007B18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F92750" w:rsidRPr="00F92750" w:rsidTr="00D66ECF">
        <w:trPr>
          <w:trHeight w:val="199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0" w:rsidRPr="00F92750" w:rsidRDefault="00F92750" w:rsidP="00F927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F92750" w:rsidRDefault="00F66710" w:rsidP="00F66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7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F667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10804020011000110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F92750" w:rsidRDefault="00F66710" w:rsidP="00F66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F92750" w:rsidRDefault="00F66710" w:rsidP="00F66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F92750" w:rsidRDefault="00F66710" w:rsidP="00F66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116,7 %</w:t>
            </w:r>
          </w:p>
        </w:tc>
      </w:tr>
      <w:tr w:rsidR="00F92750" w:rsidRPr="00F92750" w:rsidTr="00D66ECF">
        <w:trPr>
          <w:trHeight w:val="192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0" w:rsidRPr="00F92750" w:rsidRDefault="00F92750" w:rsidP="00F927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0" w:rsidRPr="007B187E" w:rsidRDefault="00F92750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837 1 11 05035 10 0000 120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0" w:rsidRPr="007B187E" w:rsidRDefault="007B187E" w:rsidP="007B1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0" w:rsidRPr="007B187E" w:rsidRDefault="007B187E" w:rsidP="007B1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7B187E" w:rsidRDefault="00F92750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F92750" w:rsidRPr="00F92750" w:rsidTr="00D66ECF">
        <w:trPr>
          <w:trHeight w:val="22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0" w:rsidRPr="00F92750" w:rsidRDefault="00F92750" w:rsidP="00F927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F92750" w:rsidRDefault="00F92750" w:rsidP="007B1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837 2 00 00000 00 0000 000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F92750" w:rsidRDefault="00F92750" w:rsidP="00D66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D66E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F92750" w:rsidRDefault="00F92750" w:rsidP="00D66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D66E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230,1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F92750" w:rsidRDefault="00F92750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F92750" w:rsidRPr="00F92750" w:rsidTr="00D66ECF">
        <w:trPr>
          <w:trHeight w:val="70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0" w:rsidRPr="00F92750" w:rsidRDefault="00F92750" w:rsidP="00F927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F92750" w:rsidRDefault="00F92750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837 2 02 10000 00 0000 150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F92750" w:rsidRDefault="00F92750" w:rsidP="007B1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7B18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F92750" w:rsidRDefault="007B187E" w:rsidP="007B1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3767,1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F92750" w:rsidRDefault="00F92750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F92750" w:rsidRPr="00F92750" w:rsidTr="00D66ECF">
        <w:trPr>
          <w:trHeight w:val="8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0" w:rsidRPr="00F92750" w:rsidRDefault="00F92750" w:rsidP="00F927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0" w:rsidRPr="00F92750" w:rsidRDefault="00F92750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F927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837 2 02 15002 10 0000 150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F92750" w:rsidRDefault="007B187E" w:rsidP="007B1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F92750" w:rsidRDefault="007B187E" w:rsidP="007B1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1498,4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F92750" w:rsidRDefault="00F92750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F92750" w:rsidRPr="00F92750" w:rsidTr="00D66ECF">
        <w:trPr>
          <w:trHeight w:val="103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0" w:rsidRPr="00F92750" w:rsidRDefault="00F92750" w:rsidP="00F927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0" w:rsidRPr="00F92750" w:rsidRDefault="00F92750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837 2 02 16001 10 0000 150 </w:t>
            </w:r>
            <w:r w:rsidRPr="00F927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F92750" w:rsidRDefault="007B187E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2268,7</w:t>
            </w:r>
          </w:p>
          <w:p w:rsidR="00F92750" w:rsidRPr="00F92750" w:rsidRDefault="00F92750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Default="00F92750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7B1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268,7</w:t>
            </w:r>
          </w:p>
          <w:p w:rsidR="00F92750" w:rsidRPr="00F92750" w:rsidRDefault="00F92750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Default="00F92750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100,0%</w:t>
            </w:r>
          </w:p>
          <w:p w:rsidR="00F92750" w:rsidRPr="00F92750" w:rsidRDefault="00F92750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92750" w:rsidRPr="00F92750" w:rsidTr="00D66ECF">
        <w:trPr>
          <w:trHeight w:val="8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0" w:rsidRPr="00F92750" w:rsidRDefault="00F92750" w:rsidP="00F927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0" w:rsidRPr="00F92750" w:rsidRDefault="00F92750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F927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837 2 02 20000 00 0000 150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F92750" w:rsidRDefault="007B187E" w:rsidP="007B1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F92750" w:rsidRDefault="007B187E" w:rsidP="007B1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F92750" w:rsidRDefault="00F92750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F92750" w:rsidRPr="00F92750" w:rsidTr="00D66ECF">
        <w:trPr>
          <w:trHeight w:val="21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0" w:rsidRPr="00F92750" w:rsidRDefault="00F92750" w:rsidP="00F927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0" w:rsidRPr="00F92750" w:rsidRDefault="00F92750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837 2 02 29999 10 0000 150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F92750" w:rsidRDefault="00D66ECF" w:rsidP="00D66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F92750" w:rsidRDefault="00D66ECF" w:rsidP="00D66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F92750" w:rsidRDefault="00F92750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F92750" w:rsidRPr="00F92750" w:rsidTr="00D66ECF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0" w:rsidRPr="00F92750" w:rsidRDefault="00F92750" w:rsidP="00F927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0" w:rsidRPr="00F92750" w:rsidRDefault="00F92750" w:rsidP="00D66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837 2 02 30000 00 0000 150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F92750" w:rsidRDefault="00D66ECF" w:rsidP="00D66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F92750" w:rsidRDefault="00D66ECF" w:rsidP="00D66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F92750" w:rsidRDefault="00F92750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F92750" w:rsidRPr="00F92750" w:rsidTr="00D66ECF">
        <w:trPr>
          <w:trHeight w:val="8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0" w:rsidRPr="00F92750" w:rsidRDefault="00F92750" w:rsidP="00F927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0" w:rsidRPr="00F92750" w:rsidRDefault="00F92750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837 2 02 35118 10 0000 150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F92750" w:rsidRDefault="00D66ECF" w:rsidP="00D66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F92750" w:rsidRDefault="00D66ECF" w:rsidP="00D66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F92750" w:rsidRDefault="00F92750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F92750" w:rsidRPr="00F92750" w:rsidTr="00D66ECF">
        <w:trPr>
          <w:trHeight w:val="69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0" w:rsidRPr="00F92750" w:rsidRDefault="00F92750" w:rsidP="00F927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Единая субвенция бюджетам сельских поселений из бюджета субъекта Российской Федерации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0" w:rsidRPr="00F92750" w:rsidRDefault="00F92750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837 2 02 36900 10 0000 150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F92750" w:rsidRDefault="00F92750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F92750" w:rsidRDefault="00F92750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F92750" w:rsidRDefault="00F92750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F92750" w:rsidRPr="00F92750" w:rsidTr="00D66ECF">
        <w:trPr>
          <w:trHeight w:val="34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0" w:rsidRPr="00F92750" w:rsidRDefault="00F92750" w:rsidP="00F927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0" w:rsidRPr="00F92750" w:rsidRDefault="00F92750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837 2 04 00000 00 0000 000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F92750" w:rsidRDefault="00D66ECF" w:rsidP="00D66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F92750" w:rsidRPr="00F927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F92750" w:rsidRDefault="00D66ECF" w:rsidP="00D66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F92750" w:rsidRPr="00F927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F92750" w:rsidRDefault="00F92750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F92750" w:rsidRPr="00F92750" w:rsidTr="00D66ECF">
        <w:trPr>
          <w:trHeight w:val="77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0" w:rsidRPr="00F92750" w:rsidRDefault="00F92750" w:rsidP="00F927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0" w:rsidRPr="00F92750" w:rsidRDefault="00F92750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837 2 04 05099 10 0000 150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F92750" w:rsidRDefault="00D66ECF" w:rsidP="00D66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F92750" w:rsidRPr="00F927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F92750" w:rsidRDefault="00D66ECF" w:rsidP="00D66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F92750" w:rsidRPr="00F927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F92750" w:rsidRDefault="00F92750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7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</w:tbl>
    <w:p w:rsidR="00F92750" w:rsidRDefault="00F92750" w:rsidP="00044D54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20670" w:rsidRDefault="00044D54" w:rsidP="00E2067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E2067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20670" w:rsidRPr="00CF2BA1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становленные бюджетные назначения по администрируемым доходам в целом исполнены в сумме </w:t>
      </w:r>
      <w:r w:rsidR="00E20670">
        <w:rPr>
          <w:rFonts w:ascii="Times New Roman" w:eastAsia="Times New Roman" w:hAnsi="Times New Roman"/>
          <w:sz w:val="28"/>
          <w:szCs w:val="28"/>
          <w:lang w:eastAsia="ru-RU"/>
        </w:rPr>
        <w:t xml:space="preserve">4257,1 </w:t>
      </w:r>
      <w:r w:rsidR="00E20670" w:rsidRPr="00CF2BA1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на </w:t>
      </w:r>
      <w:r w:rsidR="00E20670">
        <w:rPr>
          <w:rFonts w:ascii="Times New Roman" w:eastAsia="Times New Roman" w:hAnsi="Times New Roman"/>
          <w:sz w:val="28"/>
          <w:szCs w:val="28"/>
          <w:lang w:eastAsia="ru-RU"/>
        </w:rPr>
        <w:t xml:space="preserve">100,0 </w:t>
      </w:r>
      <w:r w:rsidR="00E20670" w:rsidRPr="00CF2BA1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E20670">
        <w:rPr>
          <w:rFonts w:ascii="Times New Roman" w:eastAsia="Times New Roman" w:hAnsi="Times New Roman"/>
          <w:sz w:val="28"/>
          <w:szCs w:val="28"/>
          <w:lang w:eastAsia="ru-RU"/>
        </w:rPr>
        <w:t xml:space="preserve"> от плана </w:t>
      </w:r>
      <w:r w:rsidR="00E20670" w:rsidRPr="00E72254">
        <w:rPr>
          <w:rFonts w:ascii="Times New Roman" w:hAnsi="Times New Roman"/>
          <w:sz w:val="28"/>
          <w:szCs w:val="28"/>
          <w:lang w:eastAsia="ru-RU"/>
        </w:rPr>
        <w:t>(разд</w:t>
      </w:r>
      <w:r w:rsidR="00E20670">
        <w:rPr>
          <w:rFonts w:ascii="Times New Roman" w:hAnsi="Times New Roman"/>
          <w:sz w:val="28"/>
          <w:szCs w:val="28"/>
          <w:lang w:eastAsia="ru-RU"/>
        </w:rPr>
        <w:t>ел 1 «Доходы бюджета», графа 8).</w:t>
      </w:r>
    </w:p>
    <w:p w:rsidR="00E20670" w:rsidRDefault="00E20670" w:rsidP="00E20670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Н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t>алоговы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и неналоговые доходы 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главному администратору доходов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исполнены в </w:t>
      </w:r>
      <w:r w:rsidR="00301976">
        <w:rPr>
          <w:rFonts w:ascii="Times New Roman" w:hAnsi="Times New Roman"/>
          <w:color w:val="000000"/>
          <w:sz w:val="28"/>
          <w:szCs w:val="28"/>
          <w:lang w:eastAsia="ru-RU"/>
        </w:rPr>
        <w:t>сумме 27,0 тыс. рублей, или на 108,0 % от уточненного плана.</w:t>
      </w:r>
    </w:p>
    <w:p w:rsidR="00E20670" w:rsidRDefault="00E20670" w:rsidP="00E20670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Налоговые доходы составили </w:t>
      </w:r>
      <w:r w:rsidR="003019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14,0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тыс. рублей</w:t>
      </w:r>
      <w:r w:rsidR="009766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9766D5"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исполнены </w:t>
      </w:r>
      <w:r w:rsidR="009766D5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766D5"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766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116,7 </w:t>
      </w:r>
      <w:r w:rsidR="009766D5" w:rsidRPr="00E518B2">
        <w:rPr>
          <w:rFonts w:ascii="Times New Roman" w:hAnsi="Times New Roman"/>
          <w:color w:val="000000"/>
          <w:sz w:val="28"/>
          <w:szCs w:val="28"/>
          <w:lang w:eastAsia="ru-RU"/>
        </w:rPr>
        <w:t>% от утвержденных плановых назначений.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766D5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редставлены п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t>оступления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ми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государственной пошлины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совершение нотариальных действий должностными лицами органов местного самоуправления (зачисляется </w:t>
      </w:r>
      <w:r w:rsidR="009766D5">
        <w:rPr>
          <w:rFonts w:ascii="Times New Roman" w:hAnsi="Times New Roman"/>
          <w:color w:val="000000"/>
          <w:sz w:val="28"/>
          <w:szCs w:val="28"/>
          <w:lang w:eastAsia="ru-RU"/>
        </w:rPr>
        <w:t>в бюджет по нормативу 100,0 %).</w:t>
      </w:r>
    </w:p>
    <w:p w:rsidR="009766D5" w:rsidRDefault="009766D5" w:rsidP="00E20670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Н</w:t>
      </w:r>
      <w:r w:rsidRPr="009766D5">
        <w:rPr>
          <w:rFonts w:ascii="Times New Roman" w:hAnsi="Times New Roman"/>
          <w:sz w:val="28"/>
          <w:szCs w:val="28"/>
          <w:lang w:eastAsia="ru-RU"/>
        </w:rPr>
        <w:t xml:space="preserve">еналоговые доходы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составили</w:t>
      </w:r>
      <w:r w:rsidR="00905C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766D5">
        <w:rPr>
          <w:rFonts w:ascii="Times New Roman" w:hAnsi="Times New Roman"/>
          <w:sz w:val="28"/>
          <w:szCs w:val="28"/>
          <w:lang w:eastAsia="ru-RU"/>
        </w:rPr>
        <w:t xml:space="preserve">13,0 тыс. рублей, или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9766D5">
        <w:rPr>
          <w:rFonts w:ascii="Times New Roman" w:hAnsi="Times New Roman"/>
          <w:sz w:val="28"/>
          <w:szCs w:val="28"/>
          <w:lang w:eastAsia="ru-RU"/>
        </w:rPr>
        <w:t>00,0 % от утвержденных бюджетных назначений. Неналоговые доходы представлены доходами от использования имущества, находящегося в государственной и муниципальной собственности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9766D5">
        <w:rPr>
          <w:rFonts w:ascii="Times New Roman" w:hAnsi="Times New Roman"/>
          <w:sz w:val="28"/>
          <w:szCs w:val="28"/>
          <w:lang w:eastAsia="ru-RU"/>
        </w:rPr>
        <w:t>Договор аренды с ГП ВО «ГПТП «Фармация»).</w:t>
      </w:r>
    </w:p>
    <w:p w:rsidR="00E20670" w:rsidRDefault="00E20670" w:rsidP="00E2067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Согласно решения о бюджете поселения за Администрацией поселения закреплены все доходы от поступления б</w:t>
      </w:r>
      <w:r w:rsidRPr="00355187">
        <w:rPr>
          <w:rFonts w:ascii="Times New Roman" w:hAnsi="Times New Roman"/>
          <w:sz w:val="28"/>
          <w:szCs w:val="28"/>
          <w:lang w:eastAsia="ru-RU"/>
        </w:rPr>
        <w:t>езвозмездны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355187">
        <w:rPr>
          <w:rFonts w:ascii="Times New Roman" w:hAnsi="Times New Roman"/>
          <w:sz w:val="28"/>
          <w:szCs w:val="28"/>
          <w:lang w:eastAsia="ru-RU"/>
        </w:rPr>
        <w:t xml:space="preserve"> поступлени</w:t>
      </w:r>
      <w:r>
        <w:rPr>
          <w:rFonts w:ascii="Times New Roman" w:hAnsi="Times New Roman"/>
          <w:sz w:val="28"/>
          <w:szCs w:val="28"/>
          <w:lang w:eastAsia="ru-RU"/>
        </w:rPr>
        <w:t>й. Безвозмездные поступления</w:t>
      </w:r>
      <w:r w:rsidRPr="00355187">
        <w:rPr>
          <w:rFonts w:ascii="Times New Roman" w:hAnsi="Times New Roman"/>
          <w:sz w:val="28"/>
          <w:szCs w:val="28"/>
          <w:lang w:eastAsia="ru-RU"/>
        </w:rPr>
        <w:t xml:space="preserve"> составили </w:t>
      </w:r>
      <w:r w:rsidR="00301976">
        <w:rPr>
          <w:rFonts w:ascii="Times New Roman" w:hAnsi="Times New Roman"/>
          <w:sz w:val="28"/>
          <w:szCs w:val="28"/>
          <w:lang w:eastAsia="ru-RU"/>
        </w:rPr>
        <w:t>4230,1</w:t>
      </w:r>
      <w:r w:rsidRPr="00355187">
        <w:rPr>
          <w:rFonts w:ascii="Times New Roman" w:hAnsi="Times New Roman"/>
          <w:sz w:val="28"/>
          <w:szCs w:val="28"/>
          <w:lang w:eastAsia="ru-RU"/>
        </w:rPr>
        <w:t xml:space="preserve"> тыс. рублей. План по безвозмездным поступлениям выполнен на </w:t>
      </w:r>
      <w:r>
        <w:rPr>
          <w:rFonts w:ascii="Times New Roman" w:hAnsi="Times New Roman"/>
          <w:sz w:val="28"/>
          <w:szCs w:val="28"/>
          <w:lang w:eastAsia="ru-RU"/>
        </w:rPr>
        <w:t xml:space="preserve">100,0 </w:t>
      </w:r>
      <w:r w:rsidRPr="00355187">
        <w:rPr>
          <w:rFonts w:ascii="Times New Roman" w:hAnsi="Times New Roman"/>
          <w:sz w:val="28"/>
          <w:szCs w:val="28"/>
          <w:lang w:eastAsia="ru-RU"/>
        </w:rPr>
        <w:t xml:space="preserve">%. </w:t>
      </w:r>
    </w:p>
    <w:p w:rsidR="00E20670" w:rsidRDefault="00E20670" w:rsidP="00E20670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Плановые показатели 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закрепленным за Администрацией поселения доходам бюджета (раздел 1 «Доходы бюджета», графа 4 «Утвержденные бюджетные назначения») </w:t>
      </w:r>
      <w:r w:rsidRPr="003055A8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3055A8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бюджетным назначениям, </w:t>
      </w:r>
      <w:r w:rsidRPr="006C67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утвержденным 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>решением о бюджете</w:t>
      </w:r>
      <w:r w:rsidRPr="006C67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21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(с последующими изменениями).</w:t>
      </w:r>
      <w:r w:rsidRPr="006C67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20670" w:rsidRDefault="00E20670" w:rsidP="00E2067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B1F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7B0B1F">
        <w:rPr>
          <w:rFonts w:ascii="Times New Roman" w:hAnsi="Times New Roman"/>
          <w:sz w:val="28"/>
          <w:szCs w:val="28"/>
          <w:lang w:eastAsia="ru-RU"/>
        </w:rPr>
        <w:t xml:space="preserve">ри сопоставлении данных Отчета ф.0503127 с данными формы 0503164 на соответствие сведений об исполнении бюджета по доходам расхождений не </w:t>
      </w:r>
      <w:r w:rsidRPr="00075F86">
        <w:rPr>
          <w:rFonts w:ascii="Times New Roman" w:hAnsi="Times New Roman"/>
          <w:sz w:val="28"/>
          <w:szCs w:val="28"/>
          <w:lang w:eastAsia="ru-RU"/>
        </w:rPr>
        <w:t xml:space="preserve">установлено. </w:t>
      </w:r>
    </w:p>
    <w:p w:rsidR="00E20670" w:rsidRDefault="00E20670" w:rsidP="00E2067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Согласно Отчета ф. 0503121 доходы по бюджетной деятельности составили </w:t>
      </w:r>
      <w:r w:rsidR="00301976">
        <w:rPr>
          <w:rFonts w:ascii="Times New Roman" w:hAnsi="Times New Roman"/>
          <w:sz w:val="28"/>
          <w:szCs w:val="28"/>
          <w:lang w:eastAsia="ru-RU"/>
        </w:rPr>
        <w:t>4237,2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</w:t>
      </w:r>
      <w:r w:rsidRPr="00075F86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налоговые доходы </w:t>
      </w:r>
      <w:r w:rsidR="00301976">
        <w:rPr>
          <w:rFonts w:ascii="Times New Roman" w:hAnsi="Times New Roman"/>
          <w:sz w:val="28"/>
          <w:szCs w:val="28"/>
          <w:lang w:eastAsia="ru-RU"/>
        </w:rPr>
        <w:t xml:space="preserve">14,0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 w:rsidR="00301976">
        <w:rPr>
          <w:rFonts w:ascii="Times New Roman" w:hAnsi="Times New Roman"/>
          <w:sz w:val="28"/>
          <w:szCs w:val="28"/>
          <w:lang w:eastAsia="ru-RU"/>
        </w:rPr>
        <w:t xml:space="preserve">доходы от собственности (доходы от операционной аренды) 13,0 тыс. рублей, </w:t>
      </w:r>
      <w:r>
        <w:rPr>
          <w:rFonts w:ascii="Times New Roman" w:hAnsi="Times New Roman"/>
          <w:sz w:val="28"/>
          <w:szCs w:val="28"/>
          <w:lang w:eastAsia="ru-RU"/>
        </w:rPr>
        <w:t xml:space="preserve">безвозмездные денежные поступления текущего характера </w:t>
      </w:r>
      <w:r w:rsidR="00301976">
        <w:rPr>
          <w:rFonts w:ascii="Times New Roman" w:hAnsi="Times New Roman"/>
          <w:sz w:val="28"/>
          <w:szCs w:val="28"/>
          <w:lang w:eastAsia="ru-RU"/>
        </w:rPr>
        <w:t>4230,1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  <w:r w:rsidRPr="001105D1">
        <w:rPr>
          <w:rFonts w:ascii="Times New Roman" w:hAnsi="Times New Roman"/>
          <w:sz w:val="28"/>
          <w:szCs w:val="28"/>
          <w:lang w:eastAsia="ru-RU"/>
        </w:rPr>
        <w:t>доходы от операций с активами (доходы от выбытия активов</w:t>
      </w:r>
      <w:r w:rsidR="005E7809" w:rsidRPr="001105D1">
        <w:rPr>
          <w:rFonts w:ascii="Times New Roman" w:hAnsi="Times New Roman"/>
          <w:sz w:val="28"/>
          <w:szCs w:val="28"/>
          <w:lang w:eastAsia="ru-RU"/>
        </w:rPr>
        <w:t>, списано имущество казны</w:t>
      </w:r>
      <w:r w:rsidRPr="001105D1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301976" w:rsidRPr="001105D1">
        <w:rPr>
          <w:rFonts w:ascii="Times New Roman" w:hAnsi="Times New Roman"/>
          <w:sz w:val="28"/>
          <w:szCs w:val="28"/>
          <w:lang w:eastAsia="ru-RU"/>
        </w:rPr>
        <w:t>(-19,9)</w:t>
      </w:r>
      <w:r w:rsidRPr="001105D1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E20670" w:rsidRDefault="00E20670" w:rsidP="00E2067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075F86">
        <w:rPr>
          <w:rFonts w:ascii="Times New Roman" w:hAnsi="Times New Roman"/>
          <w:sz w:val="28"/>
          <w:szCs w:val="28"/>
          <w:lang w:eastAsia="ru-RU"/>
        </w:rPr>
        <w:t>ачисленные доходы по детализированным КОСГУ в Справке ф. 0503110 соответствуют начисленным доходам по КОСГУ в Отчете ф. 0503121.</w:t>
      </w:r>
      <w:r w:rsidRPr="00606BA6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F877F8" w:rsidRDefault="00F877F8" w:rsidP="00E20670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B1869" w:rsidRDefault="003B1869" w:rsidP="003B18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353D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Исполнение плановых назначений по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расходам</w:t>
      </w:r>
      <w:r w:rsidRPr="007353D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3B1869" w:rsidRPr="007353D6" w:rsidRDefault="003B1869" w:rsidP="003B18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E7809" w:rsidRPr="009F01CE" w:rsidRDefault="005E7809" w:rsidP="005E780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9F01CE">
        <w:rPr>
          <w:rFonts w:ascii="Times New Roman" w:eastAsia="Times New Roman" w:hAnsi="Times New Roman"/>
          <w:b/>
          <w:sz w:val="28"/>
          <w:szCs w:val="28"/>
          <w:lang w:eastAsia="ru-RU"/>
        </w:rPr>
        <w:t>.2. Исполнение бюджета по расходам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главному распорядителю</w:t>
      </w:r>
      <w:r w:rsidRPr="009F01C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5E7809" w:rsidRPr="007353D6" w:rsidRDefault="005E7809" w:rsidP="005E7809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39764D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2.</w:t>
      </w:r>
      <w:r w:rsidRPr="0039764D">
        <w:rPr>
          <w:rFonts w:ascii="Times New Roman" w:eastAsia="Times New Roman" w:hAnsi="Times New Roman"/>
          <w:i/>
          <w:sz w:val="28"/>
          <w:szCs w:val="28"/>
          <w:lang w:eastAsia="ru-RU"/>
        </w:rPr>
        <w:t>1 Анализ структуры расходов местного бюджета в разрезе разделов, а также видов классификации расходов бюджета</w:t>
      </w:r>
    </w:p>
    <w:p w:rsidR="005E7809" w:rsidRDefault="005E7809" w:rsidP="005E780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Решением о бюджете поселения Администрации поселения как главному распорядителю </w:t>
      </w:r>
      <w:r w:rsidRPr="005774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бюджетных средств поселения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кодом</w:t>
      </w:r>
      <w:r w:rsidRPr="005774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 предусмотрены бюджетные ассигнования на 2021 год в объеме 4805,8 тыс. рублей.</w:t>
      </w:r>
    </w:p>
    <w:p w:rsidR="005E7809" w:rsidRDefault="005E7809" w:rsidP="005E78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D1E0A">
        <w:rPr>
          <w:rFonts w:ascii="Times New Roman" w:eastAsia="Times New Roman" w:hAnsi="Times New Roman"/>
          <w:sz w:val="28"/>
          <w:szCs w:val="28"/>
          <w:lang w:eastAsia="ru-RU"/>
        </w:rPr>
        <w:t>сполнение и структура расходов главного распорядителя по разделам классификации расходов бюджета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5D1E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представлены в таблице: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E7809" w:rsidRDefault="005E7809" w:rsidP="00C3265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488" w:type="dxa"/>
        <w:tblInd w:w="118" w:type="dxa"/>
        <w:tblLook w:val="04A0" w:firstRow="1" w:lastRow="0" w:firstColumn="1" w:lastColumn="0" w:noHBand="0" w:noVBand="1"/>
      </w:tblPr>
      <w:tblGrid>
        <w:gridCol w:w="5660"/>
        <w:gridCol w:w="1276"/>
        <w:gridCol w:w="1276"/>
        <w:gridCol w:w="1276"/>
      </w:tblGrid>
      <w:tr w:rsidR="005E7809" w:rsidRPr="005E7809" w:rsidTr="005E7809">
        <w:trPr>
          <w:trHeight w:val="637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09" w:rsidRPr="005E7809" w:rsidRDefault="005E7809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Наименование раздела, подраздела классификации расходов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09" w:rsidRPr="005E7809" w:rsidRDefault="005E7809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Утверждено решением от 22.12.2020 г. № 135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09" w:rsidRPr="005E7809" w:rsidRDefault="005E7809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Исполнено за 2021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809" w:rsidRPr="005E7809" w:rsidRDefault="005E7809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процент исполнения к решению, % </w:t>
            </w:r>
          </w:p>
        </w:tc>
      </w:tr>
      <w:tr w:rsidR="005E7809" w:rsidRPr="005E7809" w:rsidTr="005E7809">
        <w:trPr>
          <w:trHeight w:val="91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09" w:rsidRPr="005E7809" w:rsidRDefault="005E7809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09" w:rsidRPr="005E7809" w:rsidRDefault="005E7809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09" w:rsidRPr="005E7809" w:rsidRDefault="005E7809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809" w:rsidRPr="005E7809" w:rsidRDefault="005E7809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5E7809" w:rsidRPr="005E7809" w:rsidTr="005E7809">
        <w:trPr>
          <w:trHeight w:val="152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09" w:rsidRPr="005E7809" w:rsidRDefault="005E7809" w:rsidP="005E7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09" w:rsidRPr="005E7809" w:rsidRDefault="005E7809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09" w:rsidRPr="005E7809" w:rsidRDefault="005E7809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809" w:rsidRPr="005E7809" w:rsidRDefault="005E7809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97,3%</w:t>
            </w:r>
          </w:p>
        </w:tc>
      </w:tr>
      <w:tr w:rsidR="005E7809" w:rsidRPr="005E7809" w:rsidTr="005E7809">
        <w:trPr>
          <w:trHeight w:val="226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09" w:rsidRPr="005E7809" w:rsidRDefault="005E7809" w:rsidP="005E7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09" w:rsidRPr="005E7809" w:rsidRDefault="005E7809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09" w:rsidRPr="005E7809" w:rsidRDefault="005E7809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809" w:rsidRPr="005E7809" w:rsidRDefault="005E7809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5E7809" w:rsidRPr="005E7809" w:rsidTr="005E7809">
        <w:trPr>
          <w:trHeight w:val="13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09" w:rsidRPr="005E7809" w:rsidRDefault="005E7809" w:rsidP="005E7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09" w:rsidRPr="005E7809" w:rsidRDefault="005E7809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09" w:rsidRPr="005E7809" w:rsidRDefault="005E7809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809" w:rsidRPr="005E7809" w:rsidRDefault="005E7809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76,1%</w:t>
            </w:r>
          </w:p>
        </w:tc>
      </w:tr>
      <w:tr w:rsidR="005E7809" w:rsidRPr="005E7809" w:rsidTr="005E7809">
        <w:trPr>
          <w:trHeight w:val="24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09" w:rsidRPr="005E7809" w:rsidRDefault="005E7809" w:rsidP="005E7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09" w:rsidRPr="005E7809" w:rsidRDefault="005E7809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09" w:rsidRPr="005E7809" w:rsidRDefault="005E7809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809" w:rsidRPr="005E7809" w:rsidRDefault="005E7809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92,8%</w:t>
            </w:r>
          </w:p>
        </w:tc>
      </w:tr>
      <w:tr w:rsidR="005E7809" w:rsidRPr="005E7809" w:rsidTr="005E7809">
        <w:trPr>
          <w:trHeight w:val="24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09" w:rsidRPr="005E7809" w:rsidRDefault="005E7809" w:rsidP="005E7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09" w:rsidRPr="005E7809" w:rsidRDefault="005E7809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09" w:rsidRPr="005E7809" w:rsidRDefault="005E7809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809" w:rsidRPr="005E7809" w:rsidRDefault="005E7809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5E7809" w:rsidRPr="005E7809" w:rsidTr="005E7809">
        <w:trPr>
          <w:trHeight w:val="198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09" w:rsidRPr="005E7809" w:rsidRDefault="005E7809" w:rsidP="005E7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09" w:rsidRPr="005E7809" w:rsidRDefault="005E7809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09" w:rsidRPr="005E7809" w:rsidRDefault="005E7809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809" w:rsidRPr="005E7809" w:rsidRDefault="005E7809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5E7809" w:rsidRPr="005E7809" w:rsidTr="005E7809">
        <w:trPr>
          <w:trHeight w:val="11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09" w:rsidRPr="005E7809" w:rsidRDefault="005E7809" w:rsidP="005E7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09" w:rsidRPr="005E7809" w:rsidRDefault="005E7809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09" w:rsidRPr="005E7809" w:rsidRDefault="005E7809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809" w:rsidRPr="005E7809" w:rsidRDefault="005E7809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5E7809" w:rsidRPr="005E7809" w:rsidTr="005E7809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09" w:rsidRPr="005E7809" w:rsidRDefault="005E7809" w:rsidP="005E7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09" w:rsidRPr="005E7809" w:rsidRDefault="005E7809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09" w:rsidRPr="005E7809" w:rsidRDefault="005E7809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809" w:rsidRPr="005E7809" w:rsidRDefault="005E7809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5E7809" w:rsidRPr="005E7809" w:rsidTr="005E7809">
        <w:trPr>
          <w:trHeight w:val="94"/>
        </w:trPr>
        <w:tc>
          <w:tcPr>
            <w:tcW w:w="5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09" w:rsidRPr="005E7809" w:rsidRDefault="005E7809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09" w:rsidRPr="005E7809" w:rsidRDefault="005E7809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4805,8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09" w:rsidRPr="005E7809" w:rsidRDefault="005E7809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4617,8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809" w:rsidRPr="005E7809" w:rsidRDefault="005E7809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96,1%</w:t>
            </w:r>
          </w:p>
        </w:tc>
      </w:tr>
    </w:tbl>
    <w:p w:rsidR="005E7809" w:rsidRDefault="005E7809" w:rsidP="00C3265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7809" w:rsidRDefault="005E7809" w:rsidP="005E7809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Согласно Отчета ф. 0503127 у</w:t>
      </w:r>
      <w:r w:rsidRPr="005D1E0A">
        <w:rPr>
          <w:rFonts w:ascii="Times New Roman" w:hAnsi="Times New Roman"/>
          <w:sz w:val="28"/>
          <w:szCs w:val="28"/>
          <w:lang w:eastAsia="ru-RU"/>
        </w:rPr>
        <w:t xml:space="preserve">становленные бюджетные ассигнования в целом исполнены в сумме </w:t>
      </w:r>
      <w:r w:rsidR="00B04A8E">
        <w:rPr>
          <w:rFonts w:ascii="Times New Roman" w:hAnsi="Times New Roman"/>
          <w:sz w:val="28"/>
          <w:szCs w:val="28"/>
          <w:lang w:eastAsia="ru-RU"/>
        </w:rPr>
        <w:t xml:space="preserve">4617,8 </w:t>
      </w:r>
      <w:r w:rsidRPr="005D1E0A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D1E0A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B04A8E">
        <w:rPr>
          <w:rFonts w:ascii="Times New Roman" w:hAnsi="Times New Roman"/>
          <w:sz w:val="28"/>
          <w:szCs w:val="28"/>
          <w:lang w:eastAsia="ru-RU"/>
        </w:rPr>
        <w:t>96,1</w:t>
      </w:r>
      <w:r>
        <w:rPr>
          <w:rFonts w:ascii="Times New Roman" w:hAnsi="Times New Roman"/>
          <w:sz w:val="28"/>
          <w:szCs w:val="28"/>
          <w:lang w:eastAsia="ru-RU"/>
        </w:rPr>
        <w:t xml:space="preserve"> %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раздел 2 «Расходы бюджета»</w:t>
      </w:r>
      <w:r w:rsidR="00B04A8E">
        <w:rPr>
          <w:rFonts w:ascii="Times New Roman" w:hAnsi="Times New Roman"/>
          <w:sz w:val="28"/>
          <w:szCs w:val="28"/>
          <w:lang w:eastAsia="ru-RU"/>
        </w:rPr>
        <w:t xml:space="preserve"> - всего,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5E66">
        <w:rPr>
          <w:rFonts w:ascii="Times New Roman" w:hAnsi="Times New Roman"/>
          <w:sz w:val="28"/>
          <w:szCs w:val="28"/>
          <w:lang w:eastAsia="ru-RU"/>
        </w:rPr>
        <w:t xml:space="preserve">графа </w:t>
      </w:r>
      <w:r>
        <w:rPr>
          <w:rFonts w:ascii="Times New Roman" w:hAnsi="Times New Roman"/>
          <w:sz w:val="28"/>
          <w:szCs w:val="28"/>
          <w:lang w:eastAsia="ru-RU"/>
        </w:rPr>
        <w:t xml:space="preserve">9 </w:t>
      </w:r>
      <w:r w:rsidRPr="004A5E66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Итого»). </w:t>
      </w:r>
      <w:r w:rsidRPr="005D1E0A">
        <w:rPr>
          <w:rFonts w:ascii="Times New Roman" w:hAnsi="Times New Roman"/>
          <w:sz w:val="28"/>
          <w:szCs w:val="28"/>
          <w:lang w:eastAsia="ru-RU"/>
        </w:rPr>
        <w:t xml:space="preserve">Объем неисполненных лимитов бюджетных обязательств в сумме </w:t>
      </w:r>
      <w:r w:rsidR="00B04A8E">
        <w:rPr>
          <w:rFonts w:ascii="Times New Roman" w:hAnsi="Times New Roman"/>
          <w:sz w:val="28"/>
          <w:szCs w:val="28"/>
          <w:lang w:eastAsia="ru-RU"/>
        </w:rPr>
        <w:t>187,9</w:t>
      </w:r>
      <w:r w:rsidRPr="005D1E0A">
        <w:rPr>
          <w:rFonts w:ascii="Times New Roman" w:hAnsi="Times New Roman"/>
          <w:sz w:val="28"/>
          <w:szCs w:val="28"/>
          <w:lang w:eastAsia="ru-RU"/>
        </w:rPr>
        <w:t xml:space="preserve"> тыс. рублей по отношению к кассовым расходам составляет </w:t>
      </w:r>
      <w:r w:rsidR="00B04A8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,1 % (графа 11 «Неисполненные назначения по лимитам бюджетных обязательств»</w:t>
      </w:r>
      <w:r w:rsidRPr="00AA28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5E66">
        <w:rPr>
          <w:rFonts w:ascii="Times New Roman" w:hAnsi="Times New Roman"/>
          <w:sz w:val="28"/>
          <w:szCs w:val="28"/>
          <w:lang w:eastAsia="ru-RU"/>
        </w:rPr>
        <w:t xml:space="preserve">по строке «Расходы бюджета – </w:t>
      </w:r>
      <w:r w:rsidR="00B04A8E">
        <w:rPr>
          <w:rFonts w:ascii="Times New Roman" w:hAnsi="Times New Roman"/>
          <w:sz w:val="28"/>
          <w:szCs w:val="28"/>
          <w:lang w:eastAsia="ru-RU"/>
        </w:rPr>
        <w:t>в</w:t>
      </w:r>
      <w:r w:rsidRPr="004A5E66">
        <w:rPr>
          <w:rFonts w:ascii="Times New Roman" w:hAnsi="Times New Roman"/>
          <w:sz w:val="28"/>
          <w:szCs w:val="28"/>
          <w:lang w:eastAsia="ru-RU"/>
        </w:rPr>
        <w:t>сего»).</w:t>
      </w:r>
      <w:r w:rsidRPr="004E7C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774E">
        <w:rPr>
          <w:rFonts w:ascii="Times New Roman" w:hAnsi="Times New Roman"/>
          <w:sz w:val="28"/>
          <w:szCs w:val="28"/>
          <w:lang w:eastAsia="ru-RU"/>
        </w:rPr>
        <w:t>Согласно формы 0503164 «</w:t>
      </w:r>
      <w:r w:rsidRPr="00D5774E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D5774E">
        <w:rPr>
          <w:rFonts w:ascii="Times New Roman" w:hAnsi="Times New Roman"/>
          <w:color w:val="000000"/>
          <w:sz w:val="28"/>
          <w:szCs w:val="28"/>
          <w:lang w:eastAsia="ru-RU"/>
        </w:rPr>
        <w:t>ведения об исполнении бюджета»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причинами отклонений от планового показателя послужило «оплата работ «по факту» на основании актов выполненных работ». </w:t>
      </w:r>
    </w:p>
    <w:p w:rsidR="00E22356" w:rsidRDefault="00E22356" w:rsidP="00E22356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2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В ф. 0503164 «</w:t>
      </w:r>
      <w:r w:rsidRPr="00E22356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E22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ведения об исполнении бюджета», являющейся приложением к Пояснительной записке ф. 0513160, отражены показатели по расходам бюджета, по которым исполнение составило менее 95,0 % от утвержденных бюджетных назначений. При сопоставлении данных Отчета ф.0503127 с данными формы 0503164 на соответствие сведений об исполнении бюджета по расходам расхождений не установлено. </w:t>
      </w:r>
    </w:p>
    <w:p w:rsidR="005E7809" w:rsidRDefault="005E7809" w:rsidP="005E7809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D2376A">
        <w:rPr>
          <w:rFonts w:ascii="Times New Roman" w:hAnsi="Times New Roman"/>
          <w:sz w:val="28"/>
          <w:szCs w:val="28"/>
          <w:lang w:eastAsia="ru-RU"/>
        </w:rPr>
        <w:t xml:space="preserve">Плановые показатели по </w:t>
      </w:r>
      <w:r>
        <w:rPr>
          <w:rFonts w:ascii="Times New Roman" w:hAnsi="Times New Roman"/>
          <w:sz w:val="28"/>
          <w:szCs w:val="28"/>
          <w:lang w:eastAsia="ru-RU"/>
        </w:rPr>
        <w:t>расходам б</w:t>
      </w:r>
      <w:r w:rsidRPr="00D2376A">
        <w:rPr>
          <w:rFonts w:ascii="Times New Roman" w:hAnsi="Times New Roman"/>
          <w:sz w:val="28"/>
          <w:szCs w:val="28"/>
          <w:lang w:eastAsia="ru-RU"/>
        </w:rPr>
        <w:t>юджета</w:t>
      </w:r>
      <w:r>
        <w:rPr>
          <w:rFonts w:ascii="Times New Roman" w:hAnsi="Times New Roman"/>
          <w:sz w:val="28"/>
          <w:szCs w:val="28"/>
          <w:lang w:eastAsia="ru-RU"/>
        </w:rPr>
        <w:t>, отраженные в Отчете ф. 0503127</w:t>
      </w:r>
      <w:r w:rsidRPr="00D2376A">
        <w:rPr>
          <w:rFonts w:ascii="Times New Roman" w:hAnsi="Times New Roman"/>
          <w:sz w:val="28"/>
          <w:szCs w:val="28"/>
          <w:lang w:eastAsia="ru-RU"/>
        </w:rPr>
        <w:t xml:space="preserve"> (раздел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D2376A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Pr="00D2376A">
        <w:rPr>
          <w:rFonts w:ascii="Times New Roman" w:hAnsi="Times New Roman"/>
          <w:sz w:val="28"/>
          <w:szCs w:val="28"/>
          <w:lang w:eastAsia="ru-RU"/>
        </w:rPr>
        <w:t>бюджета», графа 4 «Утвержденные бюджетные назначения») соответствуют бюджетным назначениям, утвержденным решением о бюджете поселения на 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D2376A">
        <w:rPr>
          <w:rFonts w:ascii="Times New Roman" w:hAnsi="Times New Roman"/>
          <w:sz w:val="28"/>
          <w:szCs w:val="28"/>
          <w:lang w:eastAsia="ru-RU"/>
        </w:rPr>
        <w:t xml:space="preserve"> год (с последующими изменениями).</w:t>
      </w:r>
    </w:p>
    <w:p w:rsidR="005E7809" w:rsidRDefault="005E7809" w:rsidP="005E78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55D82">
        <w:rPr>
          <w:rFonts w:ascii="Times New Roman" w:hAnsi="Times New Roman"/>
          <w:sz w:val="28"/>
          <w:szCs w:val="28"/>
          <w:lang w:eastAsia="ru-RU"/>
        </w:rPr>
        <w:t xml:space="preserve">Выполнение плановых показателей на 100 % сложилось по разделам </w:t>
      </w:r>
      <w:r>
        <w:rPr>
          <w:rFonts w:ascii="Times New Roman" w:hAnsi="Times New Roman"/>
          <w:sz w:val="28"/>
          <w:szCs w:val="28"/>
          <w:lang w:eastAsia="ru-RU"/>
        </w:rPr>
        <w:t>«Национальная оборона», «Образование»</w:t>
      </w:r>
      <w:r w:rsidRPr="00555D82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A8E">
        <w:rPr>
          <w:rFonts w:ascii="Times New Roman" w:hAnsi="Times New Roman"/>
          <w:sz w:val="28"/>
          <w:szCs w:val="28"/>
          <w:lang w:eastAsia="ru-RU"/>
        </w:rPr>
        <w:t>«</w:t>
      </w:r>
      <w:r w:rsidR="00B04A8E" w:rsidRPr="00B04A8E">
        <w:rPr>
          <w:rFonts w:ascii="Times New Roman" w:hAnsi="Times New Roman"/>
          <w:sz w:val="28"/>
          <w:szCs w:val="28"/>
          <w:lang w:eastAsia="ru-RU"/>
        </w:rPr>
        <w:t>Культура, кинематография</w:t>
      </w:r>
      <w:r w:rsidR="00B04A8E">
        <w:rPr>
          <w:rFonts w:ascii="Times New Roman" w:hAnsi="Times New Roman"/>
          <w:sz w:val="28"/>
          <w:szCs w:val="28"/>
          <w:lang w:eastAsia="ru-RU"/>
        </w:rPr>
        <w:t>»,</w:t>
      </w:r>
      <w:r w:rsidR="00B04A8E" w:rsidRPr="00B04A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«Социальная политика», «Физическая культура и спорт». </w:t>
      </w:r>
      <w:r w:rsidRPr="00555D82">
        <w:rPr>
          <w:rFonts w:ascii="Times New Roman" w:hAnsi="Times New Roman"/>
          <w:bCs/>
          <w:sz w:val="28"/>
          <w:szCs w:val="28"/>
          <w:lang w:eastAsia="ru-RU"/>
        </w:rPr>
        <w:t xml:space="preserve"> Наиболее низкое </w:t>
      </w:r>
      <w:r>
        <w:rPr>
          <w:rFonts w:ascii="Times New Roman" w:hAnsi="Times New Roman"/>
          <w:bCs/>
          <w:sz w:val="28"/>
          <w:szCs w:val="28"/>
          <w:lang w:eastAsia="ru-RU"/>
        </w:rPr>
        <w:t>(</w:t>
      </w:r>
      <w:r w:rsidR="00B04A8E">
        <w:rPr>
          <w:rFonts w:ascii="Times New Roman" w:hAnsi="Times New Roman"/>
          <w:bCs/>
          <w:sz w:val="28"/>
          <w:szCs w:val="28"/>
          <w:lang w:eastAsia="ru-RU"/>
        </w:rPr>
        <w:t>76,1</w:t>
      </w:r>
      <w:r w:rsidRPr="00555D82">
        <w:rPr>
          <w:rFonts w:ascii="Times New Roman" w:hAnsi="Times New Roman"/>
          <w:bCs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555D82">
        <w:rPr>
          <w:rFonts w:ascii="Times New Roman" w:hAnsi="Times New Roman"/>
          <w:bCs/>
          <w:sz w:val="28"/>
          <w:szCs w:val="28"/>
          <w:lang w:eastAsia="ru-RU"/>
        </w:rPr>
        <w:t xml:space="preserve"> выполнение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сложилось </w:t>
      </w:r>
      <w:r w:rsidRPr="00555D82">
        <w:rPr>
          <w:rFonts w:ascii="Times New Roman" w:hAnsi="Times New Roman"/>
          <w:bCs/>
          <w:sz w:val="28"/>
          <w:szCs w:val="28"/>
          <w:lang w:eastAsia="ru-RU"/>
        </w:rPr>
        <w:t>по разделу «</w:t>
      </w:r>
      <w:r w:rsidR="00B04A8E" w:rsidRPr="00B04A8E">
        <w:rPr>
          <w:rFonts w:ascii="Times New Roman" w:hAnsi="Times New Roman"/>
          <w:bCs/>
          <w:sz w:val="28"/>
          <w:szCs w:val="28"/>
          <w:lang w:eastAsia="ru-RU"/>
        </w:rPr>
        <w:t>Национальная безопасность и правоохранительная деятельность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». </w:t>
      </w:r>
    </w:p>
    <w:p w:rsidR="005E7809" w:rsidRDefault="005E7809" w:rsidP="005E78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D82CEA">
        <w:rPr>
          <w:rFonts w:ascii="Times New Roman" w:hAnsi="Times New Roman"/>
          <w:sz w:val="28"/>
          <w:szCs w:val="28"/>
          <w:lang w:eastAsia="ru-RU"/>
        </w:rPr>
        <w:t>Наибольший удельный вес в общем объеме расходов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2CEA">
        <w:rPr>
          <w:rFonts w:ascii="Times New Roman" w:hAnsi="Times New Roman"/>
          <w:sz w:val="28"/>
          <w:szCs w:val="28"/>
          <w:lang w:eastAsia="ru-RU"/>
        </w:rPr>
        <w:t>занимают расходы по разделам «</w:t>
      </w:r>
      <w:r w:rsidRPr="00D82CEA">
        <w:rPr>
          <w:rFonts w:ascii="Times New Roman" w:hAnsi="Times New Roman"/>
          <w:color w:val="000000"/>
          <w:sz w:val="28"/>
          <w:szCs w:val="28"/>
          <w:lang w:eastAsia="ru-RU"/>
        </w:rPr>
        <w:t>Общегосударственные вопросы» - 4</w:t>
      </w:r>
      <w:r w:rsidR="00B04A8E">
        <w:rPr>
          <w:rFonts w:ascii="Times New Roman" w:hAnsi="Times New Roman"/>
          <w:color w:val="000000"/>
          <w:sz w:val="28"/>
          <w:szCs w:val="28"/>
          <w:lang w:eastAsia="ru-RU"/>
        </w:rPr>
        <w:t>9,3</w:t>
      </w:r>
      <w:r w:rsidRPr="00D82C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%, «</w:t>
      </w:r>
      <w:r w:rsidR="00B04A8E" w:rsidRPr="00B04A8E">
        <w:rPr>
          <w:rFonts w:ascii="Times New Roman" w:hAnsi="Times New Roman"/>
          <w:color w:val="000000"/>
          <w:sz w:val="28"/>
          <w:szCs w:val="28"/>
          <w:lang w:eastAsia="ru-RU"/>
        </w:rPr>
        <w:t>Жилищно-коммунальное хозяйство</w:t>
      </w:r>
      <w:r w:rsidRPr="00D82CEA">
        <w:rPr>
          <w:rFonts w:ascii="Times New Roman" w:hAnsi="Times New Roman"/>
          <w:color w:val="000000"/>
          <w:sz w:val="28"/>
          <w:szCs w:val="28"/>
          <w:lang w:eastAsia="ru-RU"/>
        </w:rPr>
        <w:t>» - 2</w:t>
      </w:r>
      <w:r w:rsidR="00B04A8E">
        <w:rPr>
          <w:rFonts w:ascii="Times New Roman" w:hAnsi="Times New Roman"/>
          <w:color w:val="000000"/>
          <w:sz w:val="28"/>
          <w:szCs w:val="28"/>
          <w:lang w:eastAsia="ru-RU"/>
        </w:rPr>
        <w:t>9,9</w:t>
      </w:r>
      <w:r w:rsidRPr="00D82C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E7809" w:rsidRDefault="005E7809" w:rsidP="005E780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EA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2CEA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AA2864">
        <w:rPr>
          <w:rFonts w:ascii="Times New Roman" w:eastAsia="Times New Roman" w:hAnsi="Times New Roman"/>
          <w:sz w:val="28"/>
          <w:szCs w:val="28"/>
          <w:lang w:eastAsia="ru-RU"/>
        </w:rPr>
        <w:t xml:space="preserve">По отношению к отраслевой принадлежности </w:t>
      </w:r>
      <w:r w:rsidRPr="00AA2864">
        <w:rPr>
          <w:rFonts w:ascii="Times New Roman" w:hAnsi="Times New Roman"/>
          <w:sz w:val="28"/>
          <w:szCs w:val="28"/>
        </w:rPr>
        <w:t xml:space="preserve">основная доля расходов </w:t>
      </w:r>
      <w:r w:rsidRPr="00AA2864">
        <w:rPr>
          <w:rFonts w:ascii="Times New Roman" w:eastAsia="Times New Roman" w:hAnsi="Times New Roman"/>
          <w:sz w:val="28"/>
          <w:szCs w:val="28"/>
          <w:lang w:eastAsia="ru-RU"/>
        </w:rPr>
        <w:t>местного бюджета приходится на отрасль жилищно-коммунального хозяйства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культуры</w:t>
      </w:r>
      <w:r w:rsidRPr="00AA2864">
        <w:rPr>
          <w:rFonts w:ascii="Times New Roman" w:eastAsia="Times New Roman" w:hAnsi="Times New Roman"/>
          <w:sz w:val="28"/>
          <w:szCs w:val="28"/>
          <w:lang w:eastAsia="ru-RU"/>
        </w:rPr>
        <w:t xml:space="preserve">, составляющие в целом </w:t>
      </w:r>
      <w:r w:rsidR="00B04A8E">
        <w:rPr>
          <w:rFonts w:ascii="Times New Roman" w:eastAsia="Times New Roman" w:hAnsi="Times New Roman"/>
          <w:sz w:val="28"/>
          <w:szCs w:val="28"/>
          <w:lang w:eastAsia="ru-RU"/>
        </w:rPr>
        <w:t>38,5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2864">
        <w:rPr>
          <w:rFonts w:ascii="Times New Roman" w:eastAsia="Times New Roman" w:hAnsi="Times New Roman"/>
          <w:sz w:val="28"/>
          <w:szCs w:val="28"/>
          <w:lang w:eastAsia="ru-RU"/>
        </w:rPr>
        <w:t>% всех расходов поселения.</w:t>
      </w:r>
    </w:p>
    <w:p w:rsidR="005E7809" w:rsidRDefault="005E7809" w:rsidP="00C3265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04A8E" w:rsidRDefault="00B04A8E" w:rsidP="00B04A8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формы 0503123 «Отчет о движении денежных средств» (раздел 4 «Аналитическая информация по выбытиям») бюджетные ассигнования Администрацией поселения в 2021 году были направлены на:  </w:t>
      </w:r>
    </w:p>
    <w:p w:rsidR="00B04A8E" w:rsidRDefault="00B04A8E" w:rsidP="00B04A8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8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708"/>
        <w:gridCol w:w="1134"/>
        <w:gridCol w:w="993"/>
        <w:gridCol w:w="1134"/>
        <w:gridCol w:w="992"/>
        <w:gridCol w:w="1276"/>
      </w:tblGrid>
      <w:tr w:rsidR="00B04A8E" w:rsidRPr="00B04A8E" w:rsidTr="00470BC1">
        <w:trPr>
          <w:trHeight w:val="915"/>
        </w:trPr>
        <w:tc>
          <w:tcPr>
            <w:tcW w:w="3251" w:type="dxa"/>
            <w:shd w:val="clear" w:color="auto" w:fill="auto"/>
          </w:tcPr>
          <w:p w:rsidR="00B04A8E" w:rsidRPr="00B04A8E" w:rsidRDefault="00B04A8E" w:rsidP="00470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4A8E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708" w:type="dxa"/>
            <w:shd w:val="clear" w:color="auto" w:fill="auto"/>
          </w:tcPr>
          <w:p w:rsidR="00B04A8E" w:rsidRPr="00B04A8E" w:rsidRDefault="00B04A8E" w:rsidP="00470B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4A8E">
              <w:rPr>
                <w:rFonts w:ascii="Times New Roman" w:hAnsi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134" w:type="dxa"/>
            <w:shd w:val="clear" w:color="auto" w:fill="auto"/>
          </w:tcPr>
          <w:p w:rsidR="00B04A8E" w:rsidRPr="00B04A8E" w:rsidRDefault="00B04A8E" w:rsidP="00470B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4A8E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 в 2020 г. (тыс. рублей)</w:t>
            </w:r>
          </w:p>
        </w:tc>
        <w:tc>
          <w:tcPr>
            <w:tcW w:w="993" w:type="dxa"/>
            <w:shd w:val="clear" w:color="auto" w:fill="auto"/>
          </w:tcPr>
          <w:p w:rsidR="00B04A8E" w:rsidRPr="00B04A8E" w:rsidRDefault="00B04A8E" w:rsidP="00470B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4A8E">
              <w:rPr>
                <w:rFonts w:ascii="Times New Roman" w:hAnsi="Times New Roman"/>
                <w:sz w:val="18"/>
                <w:szCs w:val="18"/>
                <w:lang w:eastAsia="ru-RU"/>
              </w:rPr>
              <w:t>Удельный вес %</w:t>
            </w:r>
          </w:p>
        </w:tc>
        <w:tc>
          <w:tcPr>
            <w:tcW w:w="1134" w:type="dxa"/>
            <w:shd w:val="clear" w:color="auto" w:fill="auto"/>
          </w:tcPr>
          <w:p w:rsidR="00B04A8E" w:rsidRPr="00B04A8E" w:rsidRDefault="00B04A8E" w:rsidP="00470B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4A8E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 в 2021 г. (тыс. рублей)</w:t>
            </w:r>
          </w:p>
        </w:tc>
        <w:tc>
          <w:tcPr>
            <w:tcW w:w="992" w:type="dxa"/>
            <w:shd w:val="clear" w:color="auto" w:fill="auto"/>
          </w:tcPr>
          <w:p w:rsidR="00B04A8E" w:rsidRPr="00B04A8E" w:rsidRDefault="00B04A8E" w:rsidP="00470B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4A8E">
              <w:rPr>
                <w:rFonts w:ascii="Times New Roman" w:hAnsi="Times New Roman"/>
                <w:sz w:val="18"/>
                <w:szCs w:val="18"/>
                <w:lang w:eastAsia="ru-RU"/>
              </w:rPr>
              <w:t>Удельный вес %</w:t>
            </w:r>
          </w:p>
        </w:tc>
        <w:tc>
          <w:tcPr>
            <w:tcW w:w="1276" w:type="dxa"/>
            <w:shd w:val="clear" w:color="auto" w:fill="auto"/>
          </w:tcPr>
          <w:p w:rsidR="00B04A8E" w:rsidRPr="00B04A8E" w:rsidRDefault="00B04A8E" w:rsidP="00470B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4A8E">
              <w:rPr>
                <w:rFonts w:ascii="Times New Roman" w:hAnsi="Times New Roman"/>
                <w:sz w:val="18"/>
                <w:szCs w:val="18"/>
                <w:lang w:eastAsia="ru-RU"/>
              </w:rPr>
              <w:t>Отклонение исполнено в 2021 г к исполнению в 2020 г. (тыс. рублей)</w:t>
            </w:r>
          </w:p>
        </w:tc>
      </w:tr>
      <w:tr w:rsidR="001A08CD" w:rsidRPr="00B04A8E" w:rsidTr="00470BC1">
        <w:trPr>
          <w:trHeight w:val="53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A08CD" w:rsidRPr="00B04A8E" w:rsidRDefault="001A08CD" w:rsidP="001A08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A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A08CD" w:rsidRPr="00B04A8E" w:rsidRDefault="001A08CD" w:rsidP="001A08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A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8CD" w:rsidRDefault="001A08CD" w:rsidP="001A0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08CD">
              <w:rPr>
                <w:rFonts w:ascii="Times New Roman" w:hAnsi="Times New Roman"/>
                <w:color w:val="000000"/>
                <w:sz w:val="18"/>
                <w:szCs w:val="18"/>
              </w:rPr>
              <w:t>1202,2</w:t>
            </w:r>
          </w:p>
          <w:p w:rsidR="001A08CD" w:rsidRPr="001A08CD" w:rsidRDefault="001A08CD" w:rsidP="001A0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8CD" w:rsidRPr="001A08CD" w:rsidRDefault="001A08CD" w:rsidP="001A08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08CD">
              <w:rPr>
                <w:rFonts w:ascii="Times New Roman" w:hAnsi="Times New Roman"/>
                <w:color w:val="000000"/>
                <w:sz w:val="18"/>
                <w:szCs w:val="18"/>
              </w:rPr>
              <w:t>30,1%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8CD" w:rsidRPr="001A08CD" w:rsidRDefault="001A08CD" w:rsidP="001A08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08CD">
              <w:rPr>
                <w:rFonts w:ascii="Times New Roman" w:hAnsi="Times New Roman"/>
                <w:color w:val="000000"/>
                <w:sz w:val="18"/>
                <w:szCs w:val="18"/>
              </w:rPr>
              <w:t>1406,2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8CD" w:rsidRPr="001A08CD" w:rsidRDefault="001A08CD" w:rsidP="001A08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08CD">
              <w:rPr>
                <w:rFonts w:ascii="Times New Roman" w:hAnsi="Times New Roman"/>
                <w:color w:val="000000"/>
                <w:sz w:val="18"/>
                <w:szCs w:val="18"/>
              </w:rPr>
              <w:t>30,5%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8CD" w:rsidRPr="001A08CD" w:rsidRDefault="001A08CD" w:rsidP="001A08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08CD">
              <w:rPr>
                <w:rFonts w:ascii="Times New Roman" w:hAnsi="Times New Roman"/>
                <w:color w:val="000000"/>
                <w:sz w:val="18"/>
                <w:szCs w:val="18"/>
              </w:rPr>
              <w:t>204,0</w:t>
            </w:r>
          </w:p>
        </w:tc>
      </w:tr>
      <w:tr w:rsidR="001A08CD" w:rsidRPr="00B04A8E" w:rsidTr="00470BC1">
        <w:trPr>
          <w:trHeight w:val="399"/>
        </w:trPr>
        <w:tc>
          <w:tcPr>
            <w:tcW w:w="32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8CD" w:rsidRPr="00B04A8E" w:rsidRDefault="001A08CD" w:rsidP="001A08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A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8CD" w:rsidRPr="00B04A8E" w:rsidRDefault="001A08CD" w:rsidP="001A08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A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8CD" w:rsidRPr="001A08CD" w:rsidRDefault="001A08CD" w:rsidP="001A08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08CD">
              <w:rPr>
                <w:rFonts w:ascii="Times New Roman" w:hAnsi="Times New Roman"/>
                <w:color w:val="000000"/>
                <w:sz w:val="18"/>
                <w:szCs w:val="18"/>
              </w:rPr>
              <w:t>1786,8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8CD" w:rsidRPr="001A08CD" w:rsidRDefault="001A08CD" w:rsidP="001A08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08CD">
              <w:rPr>
                <w:rFonts w:ascii="Times New Roman" w:hAnsi="Times New Roman"/>
                <w:color w:val="000000"/>
                <w:sz w:val="18"/>
                <w:szCs w:val="18"/>
              </w:rPr>
              <w:t>44,7%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8CD" w:rsidRPr="001A08CD" w:rsidRDefault="001A08CD" w:rsidP="001A08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08CD">
              <w:rPr>
                <w:rFonts w:ascii="Times New Roman" w:hAnsi="Times New Roman"/>
                <w:color w:val="000000"/>
                <w:sz w:val="18"/>
                <w:szCs w:val="18"/>
              </w:rPr>
              <w:t>2186,0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8CD" w:rsidRPr="001A08CD" w:rsidRDefault="001A08CD" w:rsidP="001A08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08CD">
              <w:rPr>
                <w:rFonts w:ascii="Times New Roman" w:hAnsi="Times New Roman"/>
                <w:color w:val="000000"/>
                <w:sz w:val="18"/>
                <w:szCs w:val="18"/>
              </w:rPr>
              <w:t>47,3%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8CD" w:rsidRPr="001A08CD" w:rsidRDefault="001A08CD" w:rsidP="001A08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08CD">
              <w:rPr>
                <w:rFonts w:ascii="Times New Roman" w:hAnsi="Times New Roman"/>
                <w:color w:val="000000"/>
                <w:sz w:val="18"/>
                <w:szCs w:val="18"/>
              </w:rPr>
              <w:t>399,2</w:t>
            </w:r>
          </w:p>
        </w:tc>
      </w:tr>
      <w:tr w:rsidR="001A08CD" w:rsidRPr="00B04A8E" w:rsidTr="00470BC1">
        <w:trPr>
          <w:trHeight w:val="349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A08CD" w:rsidRPr="00B04A8E" w:rsidRDefault="001A08CD" w:rsidP="001A08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A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A08CD" w:rsidRPr="00B04A8E" w:rsidRDefault="001A08CD" w:rsidP="001A08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A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8CD" w:rsidRPr="001A08CD" w:rsidRDefault="001A08CD" w:rsidP="001A08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08CD">
              <w:rPr>
                <w:rFonts w:ascii="Times New Roman" w:hAnsi="Times New Roman"/>
                <w:color w:val="000000"/>
                <w:sz w:val="18"/>
                <w:szCs w:val="18"/>
              </w:rPr>
              <w:t>305,9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8CD" w:rsidRPr="001A08CD" w:rsidRDefault="001A08CD" w:rsidP="001A08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08CD">
              <w:rPr>
                <w:rFonts w:ascii="Times New Roman" w:hAnsi="Times New Roman"/>
                <w:color w:val="000000"/>
                <w:sz w:val="18"/>
                <w:szCs w:val="18"/>
              </w:rPr>
              <w:t>7,7%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8CD" w:rsidRPr="001A08CD" w:rsidRDefault="001A08CD" w:rsidP="001A08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08CD">
              <w:rPr>
                <w:rFonts w:ascii="Times New Roman" w:hAnsi="Times New Roman"/>
                <w:color w:val="000000"/>
                <w:sz w:val="18"/>
                <w:szCs w:val="18"/>
              </w:rPr>
              <w:t>305,9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8CD" w:rsidRPr="001A08CD" w:rsidRDefault="001A08CD" w:rsidP="001A08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08CD">
              <w:rPr>
                <w:rFonts w:ascii="Times New Roman" w:hAnsi="Times New Roman"/>
                <w:color w:val="000000"/>
                <w:sz w:val="18"/>
                <w:szCs w:val="18"/>
              </w:rPr>
              <w:t>6,6%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8CD" w:rsidRPr="001A08CD" w:rsidRDefault="001A08CD" w:rsidP="001A08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08CD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A08CD" w:rsidRPr="00B04A8E" w:rsidTr="00470BC1">
        <w:trPr>
          <w:trHeight w:val="262"/>
        </w:trPr>
        <w:tc>
          <w:tcPr>
            <w:tcW w:w="32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8CD" w:rsidRPr="00B04A8E" w:rsidRDefault="001A08CD" w:rsidP="001A08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A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8CD" w:rsidRPr="00B04A8E" w:rsidRDefault="001A08CD" w:rsidP="001A08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A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8CD" w:rsidRPr="001A08CD" w:rsidRDefault="001A08CD" w:rsidP="001A08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08CD">
              <w:rPr>
                <w:rFonts w:ascii="Times New Roman" w:hAnsi="Times New Roman"/>
                <w:color w:val="000000"/>
                <w:sz w:val="18"/>
                <w:szCs w:val="18"/>
              </w:rPr>
              <w:t>677,0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8CD" w:rsidRPr="001A08CD" w:rsidRDefault="001A08CD" w:rsidP="001A08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08CD">
              <w:rPr>
                <w:rFonts w:ascii="Times New Roman" w:hAnsi="Times New Roman"/>
                <w:color w:val="000000"/>
                <w:sz w:val="18"/>
                <w:szCs w:val="18"/>
              </w:rPr>
              <w:t>17,0%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8CD" w:rsidRPr="001A08CD" w:rsidRDefault="001A08CD" w:rsidP="001A08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08CD">
              <w:rPr>
                <w:rFonts w:ascii="Times New Roman" w:hAnsi="Times New Roman"/>
                <w:color w:val="000000"/>
                <w:sz w:val="18"/>
                <w:szCs w:val="18"/>
              </w:rPr>
              <w:t>715,7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8CD" w:rsidRPr="001A08CD" w:rsidRDefault="001A08CD" w:rsidP="001A08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08CD">
              <w:rPr>
                <w:rFonts w:ascii="Times New Roman" w:hAnsi="Times New Roman"/>
                <w:color w:val="000000"/>
                <w:sz w:val="18"/>
                <w:szCs w:val="18"/>
              </w:rPr>
              <w:t>15,5%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8CD" w:rsidRPr="001A08CD" w:rsidRDefault="001A08CD" w:rsidP="001A08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08CD">
              <w:rPr>
                <w:rFonts w:ascii="Times New Roman" w:hAnsi="Times New Roman"/>
                <w:color w:val="000000"/>
                <w:sz w:val="18"/>
                <w:szCs w:val="18"/>
              </w:rPr>
              <w:t>38,7</w:t>
            </w:r>
          </w:p>
        </w:tc>
      </w:tr>
      <w:tr w:rsidR="001A08CD" w:rsidRPr="00B04A8E" w:rsidTr="00470BC1">
        <w:trPr>
          <w:trHeight w:val="40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8CD" w:rsidRPr="00B04A8E" w:rsidRDefault="001A08CD" w:rsidP="001A08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0D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8CD" w:rsidRPr="00B04A8E" w:rsidRDefault="001A08CD" w:rsidP="001A08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8CD" w:rsidRPr="001A08CD" w:rsidRDefault="001A08CD" w:rsidP="001A08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08CD">
              <w:rPr>
                <w:rFonts w:ascii="Times New Roman" w:hAnsi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8CD" w:rsidRPr="001A08CD" w:rsidRDefault="001A08CD" w:rsidP="001A08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08CD">
              <w:rPr>
                <w:rFonts w:ascii="Times New Roman" w:hAnsi="Times New Roman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8CD" w:rsidRPr="001A08CD" w:rsidRDefault="001A08CD" w:rsidP="001A08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08CD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8CD" w:rsidRPr="001A08CD" w:rsidRDefault="001A08CD" w:rsidP="001A08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08CD">
              <w:rPr>
                <w:rFonts w:ascii="Times New Roman" w:hAnsi="Times New Roman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8CD" w:rsidRPr="001A08CD" w:rsidRDefault="001A08CD" w:rsidP="001A08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08CD">
              <w:rPr>
                <w:rFonts w:ascii="Times New Roman" w:hAnsi="Times New Roman"/>
                <w:color w:val="000000"/>
                <w:sz w:val="18"/>
                <w:szCs w:val="18"/>
              </w:rPr>
              <w:t>-1,1</w:t>
            </w:r>
          </w:p>
        </w:tc>
      </w:tr>
      <w:tr w:rsidR="001A08CD" w:rsidRPr="00B04A8E" w:rsidTr="00470BC1">
        <w:trPr>
          <w:trHeight w:val="40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8CD" w:rsidRPr="00B04A8E" w:rsidRDefault="001A08CD" w:rsidP="001A08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A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8CD" w:rsidRPr="00B04A8E" w:rsidRDefault="001A08CD" w:rsidP="001A08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A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8CD" w:rsidRPr="001A08CD" w:rsidRDefault="001A08CD" w:rsidP="001A08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08CD">
              <w:rPr>
                <w:rFonts w:ascii="Times New Roman" w:hAnsi="Times New Roman"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8CD" w:rsidRPr="001A08CD" w:rsidRDefault="001A08CD" w:rsidP="001A08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08CD">
              <w:rPr>
                <w:rFonts w:ascii="Times New Roman" w:hAnsi="Times New Roman"/>
                <w:color w:val="000000"/>
                <w:sz w:val="18"/>
                <w:szCs w:val="18"/>
              </w:rPr>
              <w:t>0,5%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8CD" w:rsidRPr="001A08CD" w:rsidRDefault="001A08CD" w:rsidP="001A08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08CD">
              <w:rPr>
                <w:rFonts w:ascii="Times New Roman" w:hAnsi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8CD" w:rsidRPr="001A08CD" w:rsidRDefault="001A08CD" w:rsidP="001A08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08CD">
              <w:rPr>
                <w:rFonts w:ascii="Times New Roman" w:hAnsi="Times New Roman"/>
                <w:color w:val="000000"/>
                <w:sz w:val="18"/>
                <w:szCs w:val="18"/>
              </w:rPr>
              <w:t>0,1%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8CD" w:rsidRPr="001A08CD" w:rsidRDefault="001A08CD" w:rsidP="001A08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08CD">
              <w:rPr>
                <w:rFonts w:ascii="Times New Roman" w:hAnsi="Times New Roman"/>
                <w:color w:val="000000"/>
                <w:sz w:val="18"/>
                <w:szCs w:val="18"/>
              </w:rPr>
              <w:t>-17,0</w:t>
            </w:r>
          </w:p>
        </w:tc>
      </w:tr>
      <w:tr w:rsidR="001A08CD" w:rsidRPr="00B04A8E" w:rsidTr="00470BC1">
        <w:trPr>
          <w:trHeight w:val="238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8CD" w:rsidRPr="001A08CD" w:rsidRDefault="001A08CD" w:rsidP="001A08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A08C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8CD" w:rsidRPr="001A08CD" w:rsidRDefault="001A08CD" w:rsidP="001A08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A08C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8CD" w:rsidRPr="001A08CD" w:rsidRDefault="001A08CD" w:rsidP="001A08C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A08C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3994,0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8CD" w:rsidRPr="001A08CD" w:rsidRDefault="001A08CD" w:rsidP="001A08C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A08C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8CD" w:rsidRPr="001A08CD" w:rsidRDefault="001A08CD" w:rsidP="001A08C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A08C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4617,8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8CD" w:rsidRPr="001A08CD" w:rsidRDefault="001A08CD" w:rsidP="001A08C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A08C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8CD" w:rsidRPr="001A08CD" w:rsidRDefault="001A08CD" w:rsidP="001A08C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A08C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623,8</w:t>
            </w:r>
          </w:p>
        </w:tc>
      </w:tr>
    </w:tbl>
    <w:p w:rsidR="00B04A8E" w:rsidRDefault="00B04A8E" w:rsidP="00B04A8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08CD" w:rsidRDefault="001A08CD" w:rsidP="001A08C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 расходов поселения в 2021 году в сравнении со структурой расходов в 2020 году </w:t>
      </w:r>
      <w:r w:rsid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значительно 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>не изменилась. Наибольший удельный вес</w:t>
      </w:r>
      <w:r w:rsid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по-прежнему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занимают расходы на закупки товаров, работ, услуг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47,3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%, на втором месте расходы на выплаты персоналу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30,5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%, на третьем месте расходы по перечислению средств в бюджет Вытегорского муниципального района на осуществление полномочий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15,5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%.</w:t>
      </w:r>
    </w:p>
    <w:p w:rsidR="001A08CD" w:rsidRPr="001A08CD" w:rsidRDefault="001A08CD" w:rsidP="001A08C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2021 году по сравнению с 2020 годом отмечено увеличение доли расходов на закупки в общем объеме расходов -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2,6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процентных пункта (против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44,7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% в 2020 году), в абсолютном выражении расходы на закупки увеличились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399,2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Детальный анализ расходов на закупки показал: больше всего расходов произведено на закупки </w:t>
      </w:r>
      <w:r w:rsid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прочих работ, услуг 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(КОСГУ </w:t>
      </w:r>
      <w:r w:rsidR="00BA65D0">
        <w:rPr>
          <w:rFonts w:ascii="Times New Roman" w:eastAsia="Times New Roman" w:hAnsi="Times New Roman"/>
          <w:sz w:val="28"/>
          <w:szCs w:val="28"/>
          <w:lang w:eastAsia="ru-RU"/>
        </w:rPr>
        <w:t>226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) – </w:t>
      </w:r>
      <w:r w:rsidR="00BA65D0">
        <w:rPr>
          <w:rFonts w:ascii="Times New Roman" w:eastAsia="Times New Roman" w:hAnsi="Times New Roman"/>
          <w:sz w:val="28"/>
          <w:szCs w:val="28"/>
          <w:lang w:eastAsia="ru-RU"/>
        </w:rPr>
        <w:t>704,0 т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ыс. рублей, или </w:t>
      </w:r>
      <w:r w:rsidR="00BA65D0">
        <w:rPr>
          <w:rFonts w:ascii="Times New Roman" w:eastAsia="Times New Roman" w:hAnsi="Times New Roman"/>
          <w:sz w:val="28"/>
          <w:szCs w:val="28"/>
          <w:lang w:eastAsia="ru-RU"/>
        </w:rPr>
        <w:t>32,2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общего объема расходов на закупки, </w:t>
      </w:r>
      <w:r w:rsidR="00BA65D0">
        <w:rPr>
          <w:rFonts w:ascii="Times New Roman" w:eastAsia="Times New Roman" w:hAnsi="Times New Roman"/>
          <w:sz w:val="28"/>
          <w:szCs w:val="28"/>
          <w:lang w:eastAsia="ru-RU"/>
        </w:rPr>
        <w:t>а т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акже на закупки </w:t>
      </w:r>
      <w:r w:rsid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коммунальных 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 w:rsid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>(КОСГУ 22</w:t>
      </w:r>
      <w:r w:rsidR="00BA65D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) – </w:t>
      </w:r>
      <w:r w:rsidR="00BA65D0">
        <w:rPr>
          <w:rFonts w:ascii="Times New Roman" w:eastAsia="Times New Roman" w:hAnsi="Times New Roman"/>
          <w:sz w:val="28"/>
          <w:szCs w:val="28"/>
          <w:lang w:eastAsia="ru-RU"/>
        </w:rPr>
        <w:t>438,0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2</w:t>
      </w:r>
      <w:r w:rsidR="00BA65D0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общего объема расходов на закупки. </w:t>
      </w:r>
    </w:p>
    <w:p w:rsidR="00BA65D0" w:rsidRPr="001A08CD" w:rsidRDefault="001A08CD" w:rsidP="00BA65D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Увеличение доли расходов в общем объеме расходов и в абсолютном выражении произошло по расходам </w:t>
      </w:r>
      <w:r w:rsidR="00BA65D0" w:rsidRPr="001A08CD">
        <w:rPr>
          <w:rFonts w:ascii="Times New Roman" w:eastAsia="Times New Roman" w:hAnsi="Times New Roman"/>
          <w:sz w:val="28"/>
          <w:szCs w:val="28"/>
          <w:lang w:eastAsia="ru-RU"/>
        </w:rPr>
        <w:t>на выплаты персоналу (</w:t>
      </w:r>
      <w:r w:rsidR="00BA65D0">
        <w:rPr>
          <w:rFonts w:ascii="Times New Roman" w:eastAsia="Times New Roman" w:hAnsi="Times New Roman"/>
          <w:sz w:val="28"/>
          <w:szCs w:val="28"/>
          <w:lang w:eastAsia="ru-RU"/>
        </w:rPr>
        <w:t>+ 0,4</w:t>
      </w:r>
      <w:r w:rsidR="00BA65D0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процентных пункта, + </w:t>
      </w:r>
      <w:r w:rsidR="00BA65D0">
        <w:rPr>
          <w:rFonts w:ascii="Times New Roman" w:eastAsia="Times New Roman" w:hAnsi="Times New Roman"/>
          <w:sz w:val="28"/>
          <w:szCs w:val="28"/>
          <w:lang w:eastAsia="ru-RU"/>
        </w:rPr>
        <w:t>204,0</w:t>
      </w:r>
      <w:r w:rsidR="00BA65D0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    </w:t>
      </w:r>
    </w:p>
    <w:p w:rsidR="00BA65D0" w:rsidRPr="00BA65D0" w:rsidRDefault="00BA65D0" w:rsidP="00BA65D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Снижение доли расходов, но увеличение в абсолютном выражении отмечено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расходам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перечисления в бюджет Вытегорского муниципального района на осуществление полномочий в соответствии с заключенными соглашениями (-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1,5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процентных пункта, +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38,7 тыс. рублей). </w:t>
      </w:r>
    </w:p>
    <w:p w:rsidR="00BA65D0" w:rsidRPr="00BA65D0" w:rsidRDefault="00BA65D0" w:rsidP="00BA65D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869" w:rsidRDefault="00BA65D0" w:rsidP="00BA65D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данным формы 0503128 «Отчет о бюджетных обязательствах» объем принятых Администрацией поселения бюджетных обязательств составил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4669,</w:t>
      </w:r>
      <w:r w:rsidR="004A6AE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(графа 7), или 9</w:t>
      </w:r>
      <w:r w:rsidR="007F6869">
        <w:rPr>
          <w:rFonts w:ascii="Times New Roman" w:eastAsia="Times New Roman" w:hAnsi="Times New Roman"/>
          <w:sz w:val="28"/>
          <w:szCs w:val="28"/>
          <w:lang w:eastAsia="ru-RU"/>
        </w:rPr>
        <w:t>7,2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% к объему доведенных лимитов бюджетных обязательств (не принято обязательств на сумму </w:t>
      </w:r>
      <w:r w:rsidR="007F6869">
        <w:rPr>
          <w:rFonts w:ascii="Times New Roman" w:eastAsia="Times New Roman" w:hAnsi="Times New Roman"/>
          <w:sz w:val="28"/>
          <w:szCs w:val="28"/>
          <w:lang w:eastAsia="ru-RU"/>
        </w:rPr>
        <w:t>136,</w:t>
      </w:r>
      <w:r w:rsidR="004A6AE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 </w:t>
      </w:r>
      <w:r w:rsidR="007F68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65D0" w:rsidRPr="00BA65D0" w:rsidRDefault="007F6869" w:rsidP="007F686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</w:t>
      </w:r>
      <w:r w:rsidR="00BA65D0"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Не исполнено принятых бюджетных обязательств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51,</w:t>
      </w:r>
      <w:r w:rsidR="004A6AE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65D0"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денежных обязательств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51,</w:t>
      </w:r>
      <w:r w:rsidR="004A6AE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A65D0"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(графы 11 и 12 раздела 1 «Бюджетные обязательства текущего (отчетного) финансового года по расходам, всего»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соответственно</w:t>
      </w:r>
      <w:r w:rsidR="00BA65D0"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BA65D0" w:rsidRPr="00BA65D0" w:rsidRDefault="00BA65D0" w:rsidP="00062EE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сопоставлении данных формы 0503128 с данными формы 0503169 «</w:t>
      </w:r>
      <w:r w:rsidRPr="00BA65D0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ведения по дебиторской и кредиторской задолженности» расхождений не установлено. </w:t>
      </w:r>
    </w:p>
    <w:p w:rsidR="00BA65D0" w:rsidRPr="00BA65D0" w:rsidRDefault="00BA65D0" w:rsidP="00BA65D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Показатели лимитов бюджетных назначений и бюджетных обязательств в форме 0503128 соответствуют аналогичным показателям Отчета ф. 0503127. </w:t>
      </w:r>
    </w:p>
    <w:p w:rsidR="00E22356" w:rsidRDefault="00E22356" w:rsidP="00E2235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B4BD0">
        <w:rPr>
          <w:rFonts w:ascii="Times New Roman" w:eastAsia="Times New Roman" w:hAnsi="Times New Roman"/>
          <w:sz w:val="28"/>
          <w:szCs w:val="28"/>
          <w:lang w:eastAsia="ru-RU"/>
        </w:rPr>
        <w:t>При анализе исполнения расходной части</w:t>
      </w:r>
      <w:r w:rsidRPr="00227B9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фактов п</w:t>
      </w:r>
      <w:r w:rsidRPr="00227B91">
        <w:rPr>
          <w:rFonts w:ascii="Times New Roman" w:hAnsi="Times New Roman"/>
          <w:sz w:val="28"/>
          <w:szCs w:val="28"/>
          <w:lang w:eastAsia="ru-RU"/>
        </w:rPr>
        <w:t>риняти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227B91">
        <w:rPr>
          <w:rFonts w:ascii="Times New Roman" w:hAnsi="Times New Roman"/>
          <w:sz w:val="28"/>
          <w:szCs w:val="28"/>
          <w:lang w:eastAsia="ru-RU"/>
        </w:rPr>
        <w:t xml:space="preserve"> бюджетных обязательств в размерах, превышающих утвержденные лимиты бюджетных обязательств</w:t>
      </w:r>
      <w:r>
        <w:rPr>
          <w:rFonts w:ascii="Times New Roman" w:hAnsi="Times New Roman"/>
          <w:sz w:val="28"/>
          <w:szCs w:val="28"/>
          <w:lang w:eastAsia="ru-RU"/>
        </w:rPr>
        <w:t>, не установлено.</w:t>
      </w:r>
    </w:p>
    <w:p w:rsidR="00E22356" w:rsidRDefault="00E22356" w:rsidP="00E22356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C03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E57B1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62EE7" w:rsidRDefault="00062EE7" w:rsidP="00D76F0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76F0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годовой бюджетной отчетности показал: по состоянию на 01.01.2021 г. и 31.12.2021 г. муниципальный долг у поселения отсутствует, муниципальные гарантии не предоставлялись, муниципальные внутренние и внешние </w:t>
      </w:r>
      <w:r w:rsidR="00506BEA">
        <w:rPr>
          <w:rFonts w:ascii="Times New Roman" w:eastAsia="Times New Roman" w:hAnsi="Times New Roman"/>
          <w:sz w:val="28"/>
          <w:szCs w:val="28"/>
          <w:lang w:eastAsia="ru-RU"/>
        </w:rPr>
        <w:t>заимствования не осуществлялись (Отчет ф. 0503127, Пояснительная записка ф. 0503160).</w:t>
      </w:r>
      <w:r w:rsidRP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Соответственно форма 0503172 «Сведения о государственном (муниципальном) долге, предоставленных бюджетных кредитах» не имеет числового значения и не заполняется. </w:t>
      </w:r>
    </w:p>
    <w:p w:rsidR="00506BEA" w:rsidRDefault="00506BEA" w:rsidP="00062EE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BEA" w:rsidRDefault="00506BEA" w:rsidP="00506BE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76F0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из Резервного фонда администрации поселения не производились.       </w:t>
      </w:r>
    </w:p>
    <w:p w:rsidR="00D76F01" w:rsidRDefault="00D76F01" w:rsidP="00506BE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F01" w:rsidRDefault="00D76F01" w:rsidP="00D76F0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F01">
        <w:rPr>
          <w:rFonts w:ascii="Times New Roman" w:hAnsi="Times New Roman"/>
          <w:sz w:val="28"/>
          <w:szCs w:val="28"/>
          <w:lang w:eastAsia="ru-RU"/>
        </w:rPr>
        <w:t>В 2021 году предоставлено межбюджетных трансфертов из бюджета поселения в районный бюджет</w:t>
      </w:r>
      <w:r w:rsidR="00B91A52">
        <w:rPr>
          <w:rFonts w:ascii="Times New Roman" w:hAnsi="Times New Roman"/>
          <w:sz w:val="28"/>
          <w:szCs w:val="28"/>
          <w:lang w:eastAsia="ru-RU"/>
        </w:rPr>
        <w:t xml:space="preserve"> на осуществление полномочий по решению вопросов местного значения в соответствии с заключенными соглашениями</w:t>
      </w:r>
      <w:r w:rsidRPr="00D76F01">
        <w:rPr>
          <w:rFonts w:ascii="Times New Roman" w:hAnsi="Times New Roman"/>
          <w:sz w:val="28"/>
          <w:szCs w:val="28"/>
          <w:lang w:eastAsia="ru-RU"/>
        </w:rPr>
        <w:t xml:space="preserve"> на сумму 715,7 тыс. рублей, или на 100,0 % от уточненного плана </w:t>
      </w:r>
      <w:r>
        <w:rPr>
          <w:rFonts w:ascii="Times New Roman" w:hAnsi="Times New Roman"/>
          <w:sz w:val="28"/>
          <w:szCs w:val="28"/>
          <w:lang w:eastAsia="ru-RU"/>
        </w:rPr>
        <w:t xml:space="preserve">(информация отражена в таблице 3 Пояснительной записки ф. 0503160). </w:t>
      </w:r>
    </w:p>
    <w:p w:rsidR="00491E26" w:rsidRPr="00506BEA" w:rsidRDefault="00491E26" w:rsidP="00506BE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BEA" w:rsidRPr="00506BEA" w:rsidRDefault="00506BEA" w:rsidP="00D76F0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76F0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Начисленные расходы по детализированным КОСГУ в Справке ф. 0503110 соответствуют начисленным расходам по КОСГУ в Отчете ф. 0503121.  </w:t>
      </w:r>
    </w:p>
    <w:p w:rsidR="00506BEA" w:rsidRPr="00506BEA" w:rsidRDefault="00506BEA" w:rsidP="00506BE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76F0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 объем расходов в 2021 году увеличился по сравнению с итогами 2020 года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623,8 тыс. рубле, или на 15,6 %.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1105D1" w:rsidRDefault="001105D1" w:rsidP="00D76F0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F01" w:rsidRPr="00D76F01" w:rsidRDefault="00D76F01" w:rsidP="00D76F0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D76F0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76F01">
        <w:rPr>
          <w:rFonts w:ascii="Times New Roman" w:eastAsia="Times New Roman" w:hAnsi="Times New Roman"/>
          <w:i/>
          <w:sz w:val="28"/>
          <w:szCs w:val="28"/>
          <w:lang w:eastAsia="ru-RU"/>
        </w:rPr>
        <w:t>.2.2 Анализ исполнения бюджетных ассигнований, предусмотренных на закупки товаров, работ и услуг для обеспечения муниципальных нужд</w:t>
      </w:r>
    </w:p>
    <w:p w:rsidR="00BA65D0" w:rsidRDefault="00BA65D0" w:rsidP="001A08C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723" w:rsidRDefault="00491E26" w:rsidP="004957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В соответствии с последней редакцией решения Совета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Кемское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27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>.12.202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№ 1</w:t>
      </w:r>
      <w:r>
        <w:rPr>
          <w:rFonts w:ascii="Times New Roman" w:hAnsi="Times New Roman"/>
          <w:sz w:val="28"/>
          <w:szCs w:val="28"/>
          <w:lang w:eastAsia="ru-RU"/>
        </w:rPr>
        <w:t>77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Кемское 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на 2021 год и плановый период 2022 и 2023 годов» (с изменениями) Администрации поселения предусмотрены плановые ассигнования и доведены лимиты бюджетных ассигнований на осуществление закупок товаров, работ и услуг </w:t>
      </w:r>
    </w:p>
    <w:p w:rsidR="00D76F01" w:rsidRDefault="00D76F01" w:rsidP="00D76F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2C6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для обеспечения государственных (муниципальных) нужд в сумме </w:t>
      </w:r>
      <w:r w:rsidR="00491E26">
        <w:rPr>
          <w:rFonts w:ascii="Times New Roman" w:hAnsi="Times New Roman"/>
          <w:sz w:val="28"/>
          <w:szCs w:val="28"/>
          <w:lang w:eastAsia="ru-RU"/>
        </w:rPr>
        <w:t>2370,8</w:t>
      </w:r>
      <w:r w:rsidRPr="007A2C6C">
        <w:rPr>
          <w:rFonts w:ascii="Times New Roman" w:hAnsi="Times New Roman"/>
          <w:sz w:val="28"/>
          <w:szCs w:val="28"/>
          <w:lang w:eastAsia="ru-RU"/>
        </w:rPr>
        <w:t xml:space="preserve"> тыс. рублей. В общем объеме контрактуемых расходов 100 % приходится на иные закупки товаров, работ и услуг (КВР 240).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91E26" w:rsidRDefault="00491E26" w:rsidP="00D76F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1275"/>
        <w:gridCol w:w="1276"/>
        <w:gridCol w:w="1276"/>
      </w:tblGrid>
      <w:tr w:rsidR="00491E26" w:rsidRPr="00334DB2" w:rsidTr="00470BC1">
        <w:tc>
          <w:tcPr>
            <w:tcW w:w="4253" w:type="dxa"/>
            <w:shd w:val="clear" w:color="auto" w:fill="auto"/>
          </w:tcPr>
          <w:p w:rsidR="00491E26" w:rsidRPr="005A48A8" w:rsidRDefault="00491E26" w:rsidP="00470B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491E26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 (КВР)</w:t>
            </w:r>
          </w:p>
        </w:tc>
        <w:tc>
          <w:tcPr>
            <w:tcW w:w="1275" w:type="dxa"/>
            <w:shd w:val="clear" w:color="auto" w:fill="auto"/>
          </w:tcPr>
          <w:p w:rsidR="00491E26" w:rsidRDefault="00491E26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плановые назначения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491E26" w:rsidRPr="005A48A8" w:rsidRDefault="00491E26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</w:t>
            </w:r>
            <w:r w:rsidRPr="0033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491E26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</w:t>
            </w:r>
            <w:r w:rsidRPr="0033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491E26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 исполнения, %</w:t>
            </w:r>
          </w:p>
        </w:tc>
      </w:tr>
      <w:tr w:rsidR="00491E26" w:rsidRPr="00334DB2" w:rsidTr="00470BC1">
        <w:tc>
          <w:tcPr>
            <w:tcW w:w="4253" w:type="dxa"/>
            <w:shd w:val="clear" w:color="auto" w:fill="auto"/>
          </w:tcPr>
          <w:p w:rsidR="00491E26" w:rsidRPr="005A48A8" w:rsidRDefault="00491E26" w:rsidP="00470B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491E26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91E26" w:rsidRPr="005A48A8" w:rsidRDefault="00491E26" w:rsidP="00491E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2370,8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274272" w:rsidP="002742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2186,0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274272" w:rsidP="002742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92,2</w:t>
            </w:r>
          </w:p>
        </w:tc>
      </w:tr>
      <w:tr w:rsidR="00491E26" w:rsidRPr="00334DB2" w:rsidTr="00470BC1">
        <w:tc>
          <w:tcPr>
            <w:tcW w:w="4253" w:type="dxa"/>
            <w:shd w:val="clear" w:color="auto" w:fill="auto"/>
          </w:tcPr>
          <w:p w:rsidR="00491E26" w:rsidRPr="001154F1" w:rsidRDefault="00491E26" w:rsidP="00470B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491E26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</w:tcPr>
          <w:p w:rsidR="00491E26" w:rsidRPr="005A48A8" w:rsidRDefault="00491E26" w:rsidP="00491E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2370,8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274272" w:rsidP="002742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2186,0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274272" w:rsidP="002742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92,2</w:t>
            </w:r>
          </w:p>
        </w:tc>
      </w:tr>
      <w:tr w:rsidR="00491E26" w:rsidRPr="00334DB2" w:rsidTr="00470BC1">
        <w:tc>
          <w:tcPr>
            <w:tcW w:w="4253" w:type="dxa"/>
            <w:shd w:val="clear" w:color="auto" w:fill="auto"/>
          </w:tcPr>
          <w:p w:rsidR="00491E26" w:rsidRPr="005A48A8" w:rsidRDefault="00491E26" w:rsidP="00470B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491E26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shd w:val="clear" w:color="auto" w:fill="auto"/>
          </w:tcPr>
          <w:p w:rsidR="00491E26" w:rsidRPr="005A48A8" w:rsidRDefault="00491E26" w:rsidP="00491E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143,6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274272" w:rsidP="002742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139,7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491E26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88,8</w:t>
            </w:r>
          </w:p>
        </w:tc>
      </w:tr>
      <w:tr w:rsidR="00491E26" w:rsidRPr="00334DB2" w:rsidTr="00491E26">
        <w:trPr>
          <w:trHeight w:val="254"/>
        </w:trPr>
        <w:tc>
          <w:tcPr>
            <w:tcW w:w="4253" w:type="dxa"/>
            <w:shd w:val="clear" w:color="auto" w:fill="auto"/>
          </w:tcPr>
          <w:p w:rsidR="00491E26" w:rsidRPr="005A48A8" w:rsidRDefault="00491E26" w:rsidP="00470B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491E26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</w:tcPr>
          <w:p w:rsidR="00491E26" w:rsidRPr="005A48A8" w:rsidRDefault="00491E26" w:rsidP="00491E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1699,4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274272" w:rsidP="002742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1608,3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491E26" w:rsidP="002742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2742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7,3</w:t>
            </w:r>
          </w:p>
        </w:tc>
      </w:tr>
      <w:tr w:rsidR="00491E26" w:rsidRPr="00334DB2" w:rsidTr="00470BC1">
        <w:tc>
          <w:tcPr>
            <w:tcW w:w="4253" w:type="dxa"/>
            <w:shd w:val="clear" w:color="auto" w:fill="auto"/>
          </w:tcPr>
          <w:p w:rsidR="00491E26" w:rsidRPr="00334DB2" w:rsidRDefault="00491E26" w:rsidP="00470B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auto" w:fill="auto"/>
          </w:tcPr>
          <w:p w:rsidR="00491E26" w:rsidRPr="00334DB2" w:rsidRDefault="00491E26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5" w:type="dxa"/>
            <w:shd w:val="clear" w:color="auto" w:fill="auto"/>
          </w:tcPr>
          <w:p w:rsidR="00491E26" w:rsidRPr="00334DB2" w:rsidRDefault="00491E26" w:rsidP="00491E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527,8</w:t>
            </w:r>
          </w:p>
        </w:tc>
        <w:tc>
          <w:tcPr>
            <w:tcW w:w="1276" w:type="dxa"/>
            <w:shd w:val="clear" w:color="auto" w:fill="auto"/>
          </w:tcPr>
          <w:p w:rsidR="00491E26" w:rsidRPr="00334DB2" w:rsidRDefault="00491E26" w:rsidP="002742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</w:t>
            </w:r>
            <w:r w:rsidR="002742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438,0</w:t>
            </w:r>
          </w:p>
        </w:tc>
        <w:tc>
          <w:tcPr>
            <w:tcW w:w="1276" w:type="dxa"/>
            <w:shd w:val="clear" w:color="auto" w:fill="auto"/>
          </w:tcPr>
          <w:p w:rsidR="00491E26" w:rsidRPr="00334DB2" w:rsidRDefault="00274272" w:rsidP="002742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83,0</w:t>
            </w:r>
          </w:p>
        </w:tc>
      </w:tr>
    </w:tbl>
    <w:p w:rsidR="00D76F01" w:rsidRDefault="00D76F01" w:rsidP="001A08C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272" w:rsidRDefault="00274272" w:rsidP="0027427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Согласно формы </w:t>
      </w:r>
      <w:r w:rsidRPr="000345D3">
        <w:rPr>
          <w:rFonts w:ascii="Times New Roman" w:hAnsi="Times New Roman"/>
          <w:color w:val="000000"/>
          <w:sz w:val="28"/>
          <w:szCs w:val="28"/>
          <w:lang w:eastAsia="ru-RU"/>
        </w:rPr>
        <w:t>0503128 «Отчет о бюджетных обязательствах»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Администрацией поселения принято на учет бюджетных обязательств по контрактуемым видам расходов на сумму 2237</w:t>
      </w:r>
      <w:r w:rsidR="00D635C9">
        <w:rPr>
          <w:rFonts w:ascii="Times New Roman" w:hAnsi="Times New Roman"/>
          <w:color w:val="000000"/>
          <w:sz w:val="28"/>
          <w:szCs w:val="28"/>
          <w:lang w:eastAsia="ru-RU"/>
        </w:rPr>
        <w:t>,2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 или 9</w:t>
      </w:r>
      <w:r w:rsidR="00D635C9">
        <w:rPr>
          <w:rFonts w:ascii="Times New Roman" w:hAnsi="Times New Roman"/>
          <w:color w:val="000000"/>
          <w:sz w:val="28"/>
          <w:szCs w:val="28"/>
          <w:lang w:eastAsia="ru-RU"/>
        </w:rPr>
        <w:t>4,4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 контрактуемых расходов. Не освоено лимитов на сумму </w:t>
      </w:r>
      <w:r w:rsidR="00D635C9">
        <w:rPr>
          <w:rFonts w:ascii="Times New Roman" w:hAnsi="Times New Roman"/>
          <w:color w:val="000000"/>
          <w:sz w:val="28"/>
          <w:szCs w:val="28"/>
          <w:lang w:eastAsia="ru-RU"/>
        </w:rPr>
        <w:t>133,6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 в том числе</w:t>
      </w:r>
      <w:r w:rsidRPr="006B7EE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635C9">
        <w:rPr>
          <w:rFonts w:ascii="Times New Roman" w:hAnsi="Times New Roman"/>
          <w:color w:val="000000"/>
          <w:sz w:val="28"/>
          <w:szCs w:val="28"/>
          <w:lang w:eastAsia="ru-RU"/>
        </w:rPr>
        <w:t>25,7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 – </w:t>
      </w:r>
      <w:r w:rsidR="00D635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закупки для обеспечения нужд администрации</w:t>
      </w:r>
      <w:r w:rsidRPr="006B7EE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635C9">
        <w:rPr>
          <w:rFonts w:ascii="Times New Roman" w:hAnsi="Times New Roman"/>
          <w:color w:val="000000"/>
          <w:sz w:val="28"/>
          <w:szCs w:val="28"/>
          <w:lang w:eastAsia="ru-RU"/>
        </w:rPr>
        <w:t>19,0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 – </w:t>
      </w:r>
      <w:r w:rsidR="00D635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закупки, связанные с обеспечением пожарной безопасности</w:t>
      </w:r>
      <w:r w:rsidRPr="006B7EE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635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88,9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тыс. рублей – </w:t>
      </w:r>
      <w:r w:rsidR="00D635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закупки в сфере благоустройства</w:t>
      </w:r>
      <w:r w:rsidR="00D635C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635C9" w:rsidRDefault="00D635C9" w:rsidP="00D635C9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Кассовое исполнение по контрактуемым видам расходов составило </w:t>
      </w:r>
      <w:r w:rsidR="00E54F4A">
        <w:rPr>
          <w:rFonts w:ascii="Times New Roman" w:hAnsi="Times New Roman"/>
          <w:color w:val="000000"/>
          <w:sz w:val="28"/>
          <w:szCs w:val="28"/>
          <w:lang w:eastAsia="ru-RU"/>
        </w:rPr>
        <w:t>2186,0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 (9</w:t>
      </w:r>
      <w:r w:rsidR="00E54F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7,7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% принятых бюджетных обязательств), или </w:t>
      </w:r>
      <w:r w:rsidR="00E54F4A">
        <w:rPr>
          <w:rFonts w:ascii="Times New Roman" w:hAnsi="Times New Roman"/>
          <w:color w:val="000000"/>
          <w:sz w:val="28"/>
          <w:szCs w:val="28"/>
          <w:lang w:eastAsia="ru-RU"/>
        </w:rPr>
        <w:t>92,2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 </w:t>
      </w:r>
      <w:r w:rsidR="00761E2A">
        <w:rPr>
          <w:rFonts w:ascii="Times New Roman" w:hAnsi="Times New Roman"/>
          <w:color w:val="000000"/>
          <w:sz w:val="28"/>
          <w:szCs w:val="28"/>
          <w:lang w:eastAsia="ru-RU"/>
        </w:rPr>
        <w:t>от общего утвержденного объема закупок.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Согласно </w:t>
      </w:r>
      <w:r>
        <w:rPr>
          <w:rFonts w:ascii="Times New Roman" w:hAnsi="Times New Roman"/>
          <w:sz w:val="28"/>
          <w:szCs w:val="28"/>
          <w:lang w:eastAsia="ru-RU"/>
        </w:rPr>
        <w:t xml:space="preserve">формы </w:t>
      </w:r>
      <w:r w:rsidRPr="000345D3">
        <w:rPr>
          <w:rFonts w:ascii="Times New Roman" w:hAnsi="Times New Roman"/>
          <w:color w:val="000000"/>
          <w:sz w:val="28"/>
          <w:szCs w:val="28"/>
          <w:lang w:eastAsia="ru-RU"/>
        </w:rPr>
        <w:t>0503128 «Отчет о бюджетных обязательствах»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(графа 12) не исполнено денежных обязательств по расходам на закупки на сумму </w:t>
      </w:r>
      <w:r w:rsidR="00E54F4A">
        <w:rPr>
          <w:rFonts w:ascii="Times New Roman" w:hAnsi="Times New Roman"/>
          <w:color w:val="000000"/>
          <w:sz w:val="28"/>
          <w:szCs w:val="28"/>
          <w:lang w:eastAsia="ru-RU"/>
        </w:rPr>
        <w:t>51,3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 что соответствует </w:t>
      </w:r>
      <w:r w:rsidRPr="00503072">
        <w:rPr>
          <w:rFonts w:ascii="Times New Roman" w:eastAsia="Times New Roman" w:hAnsi="Times New Roman"/>
          <w:sz w:val="28"/>
          <w:szCs w:val="28"/>
        </w:rPr>
        <w:t>данным формы</w:t>
      </w:r>
      <w:r w:rsidRPr="00503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0503169 «</w:t>
      </w:r>
      <w:r w:rsidRPr="00503072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503072">
        <w:rPr>
          <w:rFonts w:ascii="Times New Roman" w:hAnsi="Times New Roman"/>
          <w:color w:val="000000"/>
          <w:sz w:val="28"/>
          <w:szCs w:val="28"/>
          <w:lang w:eastAsia="ru-RU"/>
        </w:rPr>
        <w:t>ведения по дебиторской и кредиторской задолженности»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(кредиторская задолженность). </w:t>
      </w:r>
      <w:r w:rsidRPr="00503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41D32" w:rsidRDefault="00E54F4A" w:rsidP="00841D3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Все закупки произведены у единственного поставщика</w:t>
      </w:r>
      <w:r w:rsidR="00C225ED" w:rsidRPr="00C225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25ED">
        <w:rPr>
          <w:rFonts w:ascii="Times New Roman" w:hAnsi="Times New Roman"/>
          <w:sz w:val="28"/>
          <w:szCs w:val="28"/>
          <w:lang w:eastAsia="ru-RU"/>
        </w:rPr>
        <w:t>по пункту 4 части 1 статьи 93 Федерального закона № 44-ФЗ</w:t>
      </w:r>
      <w:r>
        <w:rPr>
          <w:rFonts w:ascii="Times New Roman" w:hAnsi="Times New Roman"/>
          <w:sz w:val="28"/>
          <w:szCs w:val="28"/>
          <w:lang w:eastAsia="ru-RU"/>
        </w:rPr>
        <w:t>, что не способствует экономии бюджетных средств и принципу обеспечения конкуренции при осуществлении закупок</w:t>
      </w:r>
      <w:r w:rsidR="00C225E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51354" w:rsidRPr="00E51354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об отсутствии в 2021 году закупок с применением конкурентных процедур подтверждается отсутствием значений в графе 8 ф.0503128 «Принятые бюджетные обязательства». </w:t>
      </w:r>
    </w:p>
    <w:p w:rsidR="00CC1B21" w:rsidRDefault="00CC1B21" w:rsidP="00841D3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B21">
        <w:rPr>
          <w:rFonts w:ascii="Times New Roman" w:eastAsia="Times New Roman" w:hAnsi="Times New Roman"/>
          <w:sz w:val="28"/>
          <w:szCs w:val="28"/>
          <w:lang w:eastAsia="ru-RU"/>
        </w:rPr>
        <w:t>Объем финансового обеспечения закупок на 2021 год, определенный планом– графиком закупок товаров, работ, услуг на 2021 год и плановый период 2022 и 2023 годов для обеспечения нужд Администрации поселения (версия 5 размещена 29.12.2021 г.) в сумме 2370,8 тыс. рублей, соответствует объему закупок, доведенному до Администрации поселения.</w:t>
      </w:r>
    </w:p>
    <w:p w:rsidR="00B04A8E" w:rsidRPr="00841D32" w:rsidRDefault="00C13FE5" w:rsidP="00841D32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D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5E4D" w:rsidRPr="00841D3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Контракты и договоры заключены и оплачены в пределах доведенных лимитов бюджетных обязательств. </w:t>
      </w:r>
    </w:p>
    <w:p w:rsidR="00E25E4D" w:rsidRDefault="00E25E4D" w:rsidP="00B04A8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CC1B21" w:rsidRPr="00F13FDF" w:rsidRDefault="00CC1B21" w:rsidP="00B04A8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470BC1" w:rsidRDefault="00470BC1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         </w:t>
      </w:r>
      <w:r w:rsidRPr="00470BC1">
        <w:rPr>
          <w:rFonts w:ascii="Times New Roman" w:eastAsia="Times New Roman" w:hAnsi="Times New Roman"/>
          <w:i/>
          <w:sz w:val="28"/>
          <w:szCs w:val="28"/>
          <w:lang w:eastAsia="ru-RU"/>
        </w:rPr>
        <w:t>2.2.3</w:t>
      </w:r>
      <w:r w:rsidRPr="00470BC1">
        <w:rPr>
          <w:rFonts w:ascii="Times New Roman" w:eastAsia="Times New Roman" w:hAnsi="Times New Roman"/>
          <w:i/>
          <w:sz w:val="28"/>
          <w:szCs w:val="28"/>
          <w:lang w:eastAsia="ru-RU"/>
        </w:rPr>
        <w:tab/>
        <w:t>Анализ исполнения бюджетных ассигнований, предусмотренных на реализацию муниципальных программ</w:t>
      </w:r>
    </w:p>
    <w:p w:rsidR="00470BC1" w:rsidRPr="00470BC1" w:rsidRDefault="00470BC1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70BC1" w:rsidRPr="00470BC1" w:rsidRDefault="00470BC1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поселения в 2021 году являлась ответственным исполнителем за выполнение муниципальной программы «Благоустройство территории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Кемское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2021 – 2025 годы». </w:t>
      </w:r>
    </w:p>
    <w:p w:rsidR="00470BC1" w:rsidRDefault="00470BC1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>Исполнение расходов, предусмотренных на реализацию муниципальной программы, сложилось следующим образом:</w:t>
      </w:r>
    </w:p>
    <w:p w:rsidR="00606ED4" w:rsidRDefault="00606ED4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1275"/>
        <w:gridCol w:w="1134"/>
        <w:gridCol w:w="1418"/>
      </w:tblGrid>
      <w:tr w:rsidR="00470BC1" w:rsidRPr="00470BC1" w:rsidTr="00470BC1">
        <w:trPr>
          <w:trHeight w:val="9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C1" w:rsidRPr="00470BC1" w:rsidRDefault="00470BC1" w:rsidP="00470B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расходов</w:t>
            </w:r>
          </w:p>
          <w:p w:rsidR="004C3949" w:rsidRDefault="00470BC1" w:rsidP="00470B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муниципальной</w:t>
            </w:r>
          </w:p>
          <w:p w:rsidR="00470BC1" w:rsidRPr="00470BC1" w:rsidRDefault="00470BC1" w:rsidP="004C39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программы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C1" w:rsidRDefault="00470BC1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Утверждено на 2021 год </w:t>
            </w:r>
          </w:p>
          <w:p w:rsidR="004C3949" w:rsidRPr="00470BC1" w:rsidRDefault="004C394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C1" w:rsidRPr="00470BC1" w:rsidRDefault="00470BC1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 за 2021 год</w:t>
            </w:r>
            <w:r w:rsidR="004C39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тыс. рублей</w:t>
            </w: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C1" w:rsidRPr="00470BC1" w:rsidRDefault="00470BC1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исполнения МП</w:t>
            </w:r>
            <w:r w:rsidR="004C39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C1" w:rsidRPr="00470BC1" w:rsidRDefault="00470BC1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Удельный вес в общем объеме расходов поселения, %</w:t>
            </w:r>
          </w:p>
        </w:tc>
      </w:tr>
      <w:tr w:rsidR="00470BC1" w:rsidRPr="00470BC1" w:rsidTr="00470BC1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BC1" w:rsidRPr="00470BC1" w:rsidRDefault="00470BC1" w:rsidP="00470B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5E780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470BC1" w:rsidRDefault="00470BC1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470BC1" w:rsidRDefault="00470BC1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470BC1" w:rsidRDefault="004C394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470BC1" w:rsidRDefault="004C394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470BC1" w:rsidRPr="00470BC1" w:rsidTr="00470BC1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BC1" w:rsidRPr="00470BC1" w:rsidRDefault="00470BC1" w:rsidP="00470BC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Выполнение первичных мер пожарной безопасности»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470BC1" w:rsidRDefault="00470BC1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470BC1" w:rsidRDefault="00470BC1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470BC1" w:rsidRDefault="004C394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470BC1" w:rsidRDefault="004C394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470BC1" w:rsidRPr="00470BC1" w:rsidTr="00470BC1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BC1" w:rsidRPr="00470BC1" w:rsidRDefault="00470BC1" w:rsidP="00470B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05 «Жилищно – коммунальное хозяйство»,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470BC1" w:rsidRDefault="004C394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1488,5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470BC1" w:rsidRDefault="00470BC1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C39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470BC1" w:rsidRDefault="004C394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470BC1" w:rsidRDefault="004C394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29,9</w:t>
            </w:r>
          </w:p>
        </w:tc>
      </w:tr>
      <w:tr w:rsidR="00470BC1" w:rsidRPr="00470BC1" w:rsidTr="00470BC1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BC1" w:rsidRPr="00470BC1" w:rsidRDefault="00470BC1" w:rsidP="00470B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Основное мероприятие «Организация уличного освещения»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470BC1" w:rsidRDefault="004C394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470BC1" w:rsidRDefault="004C394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470BC1" w:rsidRDefault="004C394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470BC1" w:rsidRDefault="004C394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9,1</w:t>
            </w:r>
          </w:p>
        </w:tc>
      </w:tr>
      <w:tr w:rsidR="00470BC1" w:rsidRPr="00470BC1" w:rsidTr="00470BC1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BC1" w:rsidRPr="00470BC1" w:rsidRDefault="00470BC1" w:rsidP="00470B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Основное мероприятие «Благоустройство и содержание кладбищ»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470BC1" w:rsidRDefault="004C394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470BC1" w:rsidRDefault="004C394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470BC1" w:rsidRDefault="004C394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470BC1" w:rsidRDefault="004C394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10,5</w:t>
            </w:r>
          </w:p>
        </w:tc>
      </w:tr>
      <w:tr w:rsidR="00470BC1" w:rsidRPr="00470BC1" w:rsidTr="00470BC1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BC1" w:rsidRPr="00470BC1" w:rsidRDefault="00470BC1" w:rsidP="00470B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70B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470BC1" w:rsidRDefault="004C394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494,7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470BC1" w:rsidRDefault="004C394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475,1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470BC1" w:rsidRDefault="004C394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470BC1" w:rsidRDefault="004C394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10,3</w:t>
            </w:r>
          </w:p>
        </w:tc>
      </w:tr>
      <w:tr w:rsidR="00470BC1" w:rsidRPr="00470BC1" w:rsidTr="00470BC1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BC1" w:rsidRPr="00470BC1" w:rsidRDefault="00470BC1" w:rsidP="00470B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470BC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470BC1" w:rsidRDefault="004C394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1567,9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470BC1" w:rsidRDefault="00470BC1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C39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470BC1" w:rsidRDefault="004C394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470BC1" w:rsidRDefault="004C394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31,2</w:t>
            </w:r>
          </w:p>
        </w:tc>
      </w:tr>
    </w:tbl>
    <w:p w:rsidR="00470BC1" w:rsidRPr="00470BC1" w:rsidRDefault="00470BC1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949" w:rsidRPr="004C3949" w:rsidRDefault="004C3949" w:rsidP="004201C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Средства, предусмотренные на реализацию программы в объеме </w:t>
      </w:r>
      <w:r>
        <w:rPr>
          <w:rFonts w:ascii="Times New Roman" w:hAnsi="Times New Roman"/>
          <w:sz w:val="28"/>
          <w:szCs w:val="28"/>
          <w:lang w:eastAsia="ru-RU"/>
        </w:rPr>
        <w:t>1567,9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 тыс. рублей, освоены на </w:t>
      </w:r>
      <w:r>
        <w:rPr>
          <w:rFonts w:ascii="Times New Roman" w:hAnsi="Times New Roman"/>
          <w:sz w:val="28"/>
          <w:szCs w:val="28"/>
          <w:lang w:eastAsia="ru-RU"/>
        </w:rPr>
        <w:t xml:space="preserve">92,0 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%, или в сумме </w:t>
      </w:r>
      <w:r>
        <w:rPr>
          <w:rFonts w:ascii="Times New Roman" w:hAnsi="Times New Roman"/>
          <w:sz w:val="28"/>
          <w:szCs w:val="28"/>
          <w:lang w:eastAsia="ru-RU"/>
        </w:rPr>
        <w:t>1442,3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 тыс. рублей. Неосвоенный остаток средств составил </w:t>
      </w:r>
      <w:r w:rsidR="00AC2081">
        <w:rPr>
          <w:rFonts w:ascii="Times New Roman" w:hAnsi="Times New Roman"/>
          <w:sz w:val="28"/>
          <w:szCs w:val="28"/>
          <w:lang w:eastAsia="ru-RU"/>
        </w:rPr>
        <w:t>125,6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AC2081">
        <w:rPr>
          <w:rFonts w:ascii="Times New Roman" w:hAnsi="Times New Roman"/>
          <w:sz w:val="28"/>
          <w:szCs w:val="28"/>
          <w:lang w:eastAsia="ru-RU"/>
        </w:rPr>
        <w:t xml:space="preserve">, из них 106,6 тыс. рублей </w:t>
      </w:r>
      <w:r w:rsidRPr="004C3949">
        <w:rPr>
          <w:rFonts w:ascii="Times New Roman" w:hAnsi="Times New Roman"/>
          <w:sz w:val="28"/>
          <w:szCs w:val="28"/>
          <w:lang w:eastAsia="ru-RU"/>
        </w:rPr>
        <w:t>программные расходы в сфере благоустройства</w:t>
      </w:r>
      <w:r w:rsidR="00AC2081">
        <w:rPr>
          <w:rFonts w:ascii="Times New Roman" w:hAnsi="Times New Roman"/>
          <w:sz w:val="28"/>
          <w:szCs w:val="28"/>
          <w:lang w:eastAsia="ru-RU"/>
        </w:rPr>
        <w:t>, 19,0 тыс. рублей в сфере обеспечения пожарной безопасности. Б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юджетные ассигнования направлены на закупки для обеспечения муниципальных нужд (код вида расходов 240). Доля программного финансирования </w:t>
      </w:r>
      <w:r w:rsidRPr="004C3949">
        <w:rPr>
          <w:rFonts w:ascii="Times New Roman" w:hAnsi="Times New Roman"/>
          <w:bCs/>
          <w:sz w:val="28"/>
          <w:szCs w:val="28"/>
          <w:lang w:eastAsia="ru-RU"/>
        </w:rPr>
        <w:t xml:space="preserve">в общих расходах поселения в отчетном году составила </w:t>
      </w:r>
      <w:r w:rsidR="00AC2081">
        <w:rPr>
          <w:rFonts w:ascii="Times New Roman" w:hAnsi="Times New Roman"/>
          <w:bCs/>
          <w:sz w:val="28"/>
          <w:szCs w:val="28"/>
          <w:lang w:eastAsia="ru-RU"/>
        </w:rPr>
        <w:t>31,2</w:t>
      </w:r>
      <w:r w:rsidRPr="004C394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C3949">
        <w:rPr>
          <w:rFonts w:ascii="Times New Roman" w:hAnsi="Times New Roman"/>
          <w:sz w:val="28"/>
          <w:szCs w:val="28"/>
          <w:lang w:eastAsia="ru-RU"/>
        </w:rPr>
        <w:t>%.</w:t>
      </w:r>
    </w:p>
    <w:p w:rsidR="004C3949" w:rsidRPr="004C3949" w:rsidRDefault="004C3949" w:rsidP="004C39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3949">
        <w:rPr>
          <w:rFonts w:ascii="Times New Roman" w:hAnsi="Times New Roman"/>
          <w:sz w:val="28"/>
          <w:szCs w:val="28"/>
          <w:lang w:eastAsia="ru-RU"/>
        </w:rPr>
        <w:t xml:space="preserve">         В отчетном периоде </w:t>
      </w:r>
      <w:r w:rsidR="00AC2081">
        <w:rPr>
          <w:rFonts w:ascii="Times New Roman" w:hAnsi="Times New Roman"/>
          <w:sz w:val="28"/>
          <w:szCs w:val="28"/>
          <w:lang w:eastAsia="ru-RU"/>
        </w:rPr>
        <w:t>ни одно из о</w:t>
      </w:r>
      <w:r w:rsidRPr="004C3949">
        <w:rPr>
          <w:rFonts w:ascii="Times New Roman" w:hAnsi="Times New Roman"/>
          <w:sz w:val="28"/>
          <w:szCs w:val="28"/>
          <w:lang w:eastAsia="ru-RU"/>
        </w:rPr>
        <w:t>сновны</w:t>
      </w:r>
      <w:r w:rsidR="00AC2081">
        <w:rPr>
          <w:rFonts w:ascii="Times New Roman" w:hAnsi="Times New Roman"/>
          <w:sz w:val="28"/>
          <w:szCs w:val="28"/>
          <w:lang w:eastAsia="ru-RU"/>
        </w:rPr>
        <w:t xml:space="preserve">х мероприятий не исполнено на 100,0 %. 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Самое низкое исполнение отмечено </w:t>
      </w:r>
      <w:r w:rsidR="00AC2081">
        <w:rPr>
          <w:rFonts w:ascii="Times New Roman" w:hAnsi="Times New Roman"/>
          <w:sz w:val="28"/>
          <w:szCs w:val="28"/>
          <w:lang w:eastAsia="ru-RU"/>
        </w:rPr>
        <w:t>для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 Основного мероприятия </w:t>
      </w:r>
      <w:r w:rsidR="00AC2081" w:rsidRPr="00AC2081">
        <w:rPr>
          <w:rFonts w:ascii="Times New Roman" w:hAnsi="Times New Roman"/>
          <w:bCs/>
          <w:sz w:val="28"/>
          <w:szCs w:val="28"/>
          <w:lang w:eastAsia="ru-RU"/>
        </w:rPr>
        <w:t>«Выполнение первичных мер пожарной безопасности»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AC2081">
        <w:rPr>
          <w:rFonts w:ascii="Times New Roman" w:hAnsi="Times New Roman"/>
          <w:sz w:val="28"/>
          <w:szCs w:val="28"/>
          <w:lang w:eastAsia="ru-RU"/>
        </w:rPr>
        <w:t>76,1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4C3949" w:rsidRPr="004C3949" w:rsidRDefault="004C3949" w:rsidP="004C394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3949">
        <w:rPr>
          <w:rFonts w:ascii="Times New Roman" w:hAnsi="Times New Roman"/>
          <w:sz w:val="28"/>
          <w:szCs w:val="28"/>
          <w:lang w:eastAsia="ru-RU"/>
        </w:rPr>
        <w:t xml:space="preserve">        Наибольший удельный вес в общем объеме программных расходов занимают расходы на реализацию Основного мероприятия</w:t>
      </w:r>
      <w:r w:rsidR="00AC2081" w:rsidRPr="00AC2081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AC2081">
        <w:rPr>
          <w:rFonts w:ascii="Times New Roman" w:eastAsia="Times New Roman" w:hAnsi="Times New Roman"/>
          <w:color w:val="000000"/>
          <w:sz w:val="20"/>
          <w:szCs w:val="20"/>
        </w:rPr>
        <w:t>«</w:t>
      </w:r>
      <w:r w:rsidR="00AC2081" w:rsidRPr="00AC2081">
        <w:rPr>
          <w:rFonts w:ascii="Times New Roman" w:hAnsi="Times New Roman"/>
          <w:sz w:val="28"/>
          <w:szCs w:val="28"/>
          <w:lang w:eastAsia="ru-RU"/>
        </w:rPr>
        <w:t>Благоустройство и содержание кладбищ»</w:t>
      </w:r>
      <w:r w:rsidR="00AC2081">
        <w:rPr>
          <w:rFonts w:ascii="Times New Roman" w:hAnsi="Times New Roman"/>
          <w:sz w:val="28"/>
          <w:szCs w:val="28"/>
          <w:lang w:eastAsia="ru-RU"/>
        </w:rPr>
        <w:t xml:space="preserve"> - 33,6 %,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 «Благоустройство территории сельского поселения» - </w:t>
      </w:r>
      <w:r w:rsidR="00AC2081">
        <w:rPr>
          <w:rFonts w:ascii="Times New Roman" w:hAnsi="Times New Roman"/>
          <w:sz w:val="28"/>
          <w:szCs w:val="28"/>
          <w:lang w:eastAsia="ru-RU"/>
        </w:rPr>
        <w:t>32,9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 %, «Организация уличного освещения» - </w:t>
      </w:r>
      <w:r w:rsidR="00AC2081">
        <w:rPr>
          <w:rFonts w:ascii="Times New Roman" w:hAnsi="Times New Roman"/>
          <w:sz w:val="28"/>
          <w:szCs w:val="28"/>
          <w:lang w:eastAsia="ru-RU"/>
        </w:rPr>
        <w:t>29,3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AC2081" w:rsidRDefault="004C3949" w:rsidP="00AC208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C3949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AC2081" w:rsidRPr="00AC2081">
        <w:rPr>
          <w:rFonts w:ascii="Times New Roman" w:hAnsi="Times New Roman"/>
          <w:sz w:val="28"/>
          <w:szCs w:val="28"/>
          <w:u w:val="single"/>
          <w:lang w:eastAsia="ru-RU"/>
        </w:rPr>
        <w:t>Проверкой установлено несоответствие наименований Основных мероприятий муниципальной программы в бюджетной отчетности (</w:t>
      </w:r>
      <w:r w:rsidR="00AC2081">
        <w:rPr>
          <w:rFonts w:ascii="Times New Roman" w:hAnsi="Times New Roman"/>
          <w:sz w:val="28"/>
          <w:szCs w:val="28"/>
          <w:u w:val="single"/>
          <w:lang w:eastAsia="ru-RU"/>
        </w:rPr>
        <w:t xml:space="preserve">Отчет </w:t>
      </w:r>
      <w:r w:rsidR="00AC2081" w:rsidRPr="00AC2081">
        <w:rPr>
          <w:rFonts w:ascii="Times New Roman" w:hAnsi="Times New Roman"/>
          <w:sz w:val="28"/>
          <w:szCs w:val="28"/>
          <w:u w:val="single"/>
          <w:lang w:eastAsia="ru-RU"/>
        </w:rPr>
        <w:t>ф</w:t>
      </w:r>
      <w:r w:rsidR="00AC2081">
        <w:rPr>
          <w:rFonts w:ascii="Times New Roman" w:hAnsi="Times New Roman"/>
          <w:sz w:val="28"/>
          <w:szCs w:val="28"/>
          <w:u w:val="single"/>
          <w:lang w:eastAsia="ru-RU"/>
        </w:rPr>
        <w:t>. 0</w:t>
      </w:r>
      <w:r w:rsidR="00AC2081" w:rsidRPr="00AC2081">
        <w:rPr>
          <w:rFonts w:ascii="Times New Roman" w:hAnsi="Times New Roman"/>
          <w:sz w:val="28"/>
          <w:szCs w:val="28"/>
          <w:u w:val="single"/>
          <w:lang w:eastAsia="ru-RU"/>
        </w:rPr>
        <w:t>5031</w:t>
      </w:r>
      <w:r w:rsidR="00AC2081">
        <w:rPr>
          <w:rFonts w:ascii="Times New Roman" w:hAnsi="Times New Roman"/>
          <w:sz w:val="28"/>
          <w:szCs w:val="28"/>
          <w:u w:val="single"/>
          <w:lang w:eastAsia="ru-RU"/>
        </w:rPr>
        <w:t>2</w:t>
      </w:r>
      <w:r w:rsidR="00AC2081" w:rsidRPr="00AC2081"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="00AC2081">
        <w:rPr>
          <w:rFonts w:ascii="Times New Roman" w:hAnsi="Times New Roman"/>
          <w:sz w:val="28"/>
          <w:szCs w:val="28"/>
          <w:u w:val="single"/>
          <w:lang w:eastAsia="ru-RU"/>
        </w:rPr>
        <w:t xml:space="preserve">) </w:t>
      </w:r>
      <w:r w:rsidR="00AC2081" w:rsidRPr="00AC2081">
        <w:rPr>
          <w:rFonts w:ascii="Times New Roman" w:hAnsi="Times New Roman"/>
          <w:sz w:val="28"/>
          <w:szCs w:val="28"/>
          <w:u w:val="single"/>
          <w:lang w:eastAsia="ru-RU"/>
        </w:rPr>
        <w:t xml:space="preserve">утвержденной муниципальной программе, решению о бюджете поселения.  </w:t>
      </w:r>
    </w:p>
    <w:p w:rsidR="00841D32" w:rsidRDefault="00841D32" w:rsidP="00AC208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4201C9" w:rsidRDefault="004201C9" w:rsidP="004201C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Федеральные целевые программы не реализовывались. Форма 0503166 «</w:t>
      </w:r>
      <w:r w:rsidRPr="0029073E">
        <w:rPr>
          <w:rFonts w:ascii="Times New Roman" w:hAnsi="Times New Roman"/>
          <w:sz w:val="28"/>
          <w:szCs w:val="28"/>
          <w:lang w:eastAsia="ru-RU"/>
        </w:rPr>
        <w:t>Сведения об исполнении мероприятий в рамках целевых программ</w:t>
      </w:r>
      <w:r>
        <w:rPr>
          <w:rFonts w:ascii="Times New Roman" w:hAnsi="Times New Roman"/>
          <w:sz w:val="28"/>
          <w:szCs w:val="28"/>
          <w:lang w:eastAsia="ru-RU"/>
        </w:rPr>
        <w:t xml:space="preserve">» не имеет числового значения и не заполняется. </w:t>
      </w:r>
    </w:p>
    <w:p w:rsidR="00841D32" w:rsidRDefault="00841D32" w:rsidP="00B04A8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b/>
          <w:sz w:val="28"/>
          <w:szCs w:val="28"/>
          <w:lang w:eastAsia="ru-RU"/>
        </w:rPr>
        <w:t>2.3 Оценка имущественного положения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имущественного положения проведена на основании сведений, отраженных в Балансе ф. 0503130, форме 0503168 «Сведения </w:t>
      </w:r>
      <w:r w:rsidR="00180B3A">
        <w:rPr>
          <w:rFonts w:ascii="Times New Roman" w:eastAsia="Times New Roman" w:hAnsi="Times New Roman"/>
          <w:sz w:val="28"/>
          <w:szCs w:val="28"/>
          <w:lang w:eastAsia="ru-RU"/>
        </w:rPr>
        <w:t>о движении нефинансовых активов» (далее - Сведения ф. 0503168)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ф. 0503168 за 2021 год заполнены в соответствии с нормами п. 166 Инструкции № 191н. Согласно формы на начало отчетного года на балансе учреждения числятся основные средства (далее – ОС)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1752,2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машины и оборудование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34,3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транспортные средства на сумму </w:t>
      </w:r>
      <w:r w:rsidR="00F86BF2">
        <w:rPr>
          <w:rFonts w:ascii="Times New Roman" w:eastAsia="Times New Roman" w:hAnsi="Times New Roman"/>
          <w:sz w:val="28"/>
          <w:szCs w:val="28"/>
          <w:lang w:eastAsia="ru-RU"/>
        </w:rPr>
        <w:t>670,6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инвентарь производственный и хозяйственный на сумму </w:t>
      </w:r>
      <w:r w:rsidR="00F86BF2">
        <w:rPr>
          <w:rFonts w:ascii="Times New Roman" w:eastAsia="Times New Roman" w:hAnsi="Times New Roman"/>
          <w:sz w:val="28"/>
          <w:szCs w:val="28"/>
          <w:lang w:eastAsia="ru-RU"/>
        </w:rPr>
        <w:t>1047,3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</w:p>
    <w:p w:rsidR="004201C9" w:rsidRPr="004201C9" w:rsidRDefault="004201C9" w:rsidP="004201C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В 2021 году поступление ОС было произведено в сумме </w:t>
      </w:r>
      <w:r w:rsidR="00F86BF2">
        <w:rPr>
          <w:rFonts w:ascii="Times New Roman" w:eastAsia="Times New Roman" w:hAnsi="Times New Roman"/>
          <w:sz w:val="28"/>
          <w:szCs w:val="28"/>
          <w:lang w:eastAsia="ru-RU"/>
        </w:rPr>
        <w:t>399,1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F86BF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выбыло ОС в сумме </w:t>
      </w:r>
      <w:r w:rsidR="00F86BF2">
        <w:rPr>
          <w:rFonts w:ascii="Times New Roman" w:eastAsia="Times New Roman" w:hAnsi="Times New Roman"/>
          <w:sz w:val="28"/>
          <w:szCs w:val="28"/>
          <w:lang w:eastAsia="ru-RU"/>
        </w:rPr>
        <w:t xml:space="preserve">1374,2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F86BF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основных средств на 01.01.2022 составило </w:t>
      </w:r>
      <w:r w:rsidR="00F86BF2">
        <w:rPr>
          <w:rFonts w:ascii="Times New Roman" w:eastAsia="Times New Roman" w:hAnsi="Times New Roman"/>
          <w:sz w:val="28"/>
          <w:szCs w:val="28"/>
          <w:lang w:eastAsia="ru-RU"/>
        </w:rPr>
        <w:t>777,1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из них: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машины и оборудование на сумму </w:t>
      </w:r>
      <w:r w:rsidR="00F86BF2">
        <w:rPr>
          <w:rFonts w:ascii="Times New Roman" w:eastAsia="Times New Roman" w:hAnsi="Times New Roman"/>
          <w:sz w:val="28"/>
          <w:szCs w:val="28"/>
          <w:lang w:eastAsia="ru-RU"/>
        </w:rPr>
        <w:t>34,3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транспортные средства на сумму </w:t>
      </w:r>
      <w:r w:rsidR="00F86BF2">
        <w:rPr>
          <w:rFonts w:ascii="Times New Roman" w:eastAsia="Times New Roman" w:hAnsi="Times New Roman"/>
          <w:sz w:val="28"/>
          <w:szCs w:val="28"/>
          <w:lang w:eastAsia="ru-RU"/>
        </w:rPr>
        <w:t>670,6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инвентарь производственный и хозяйственный на сумму </w:t>
      </w:r>
      <w:r w:rsidR="00F86BF2">
        <w:rPr>
          <w:rFonts w:ascii="Times New Roman" w:eastAsia="Times New Roman" w:hAnsi="Times New Roman"/>
          <w:sz w:val="28"/>
          <w:szCs w:val="28"/>
          <w:lang w:eastAsia="ru-RU"/>
        </w:rPr>
        <w:t>72,2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Амортизация основных средств на начало года – </w:t>
      </w:r>
      <w:r w:rsidR="00F86BF2">
        <w:rPr>
          <w:rFonts w:ascii="Times New Roman" w:eastAsia="Times New Roman" w:hAnsi="Times New Roman"/>
          <w:sz w:val="28"/>
          <w:szCs w:val="28"/>
          <w:lang w:eastAsia="ru-RU"/>
        </w:rPr>
        <w:t>1545,2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</w:t>
      </w:r>
      <w:r w:rsidR="00F86BF2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списано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амортизации</w:t>
      </w:r>
      <w:r w:rsidR="00F86BF2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сумму </w:t>
      </w:r>
      <w:r w:rsidR="00F86BF2">
        <w:rPr>
          <w:rFonts w:ascii="Times New Roman" w:eastAsia="Times New Roman" w:hAnsi="Times New Roman"/>
          <w:sz w:val="28"/>
          <w:szCs w:val="28"/>
          <w:lang w:eastAsia="ru-RU"/>
        </w:rPr>
        <w:t>895,0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амортизация основных средств на 01.01.2022 – </w:t>
      </w:r>
      <w:r w:rsidR="00F86BF2">
        <w:rPr>
          <w:rFonts w:ascii="Times New Roman" w:eastAsia="Times New Roman" w:hAnsi="Times New Roman"/>
          <w:sz w:val="28"/>
          <w:szCs w:val="28"/>
          <w:lang w:eastAsia="ru-RU"/>
        </w:rPr>
        <w:t>650,2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Остаточная стоимость ОС (графа 11 строка 030 Баланса ф. 0503130) составила </w:t>
      </w:r>
      <w:r w:rsidR="00F86BF2">
        <w:rPr>
          <w:rFonts w:ascii="Times New Roman" w:eastAsia="Times New Roman" w:hAnsi="Times New Roman"/>
          <w:sz w:val="28"/>
          <w:szCs w:val="28"/>
          <w:lang w:eastAsia="ru-RU"/>
        </w:rPr>
        <w:t>126,9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Вложения в ОС на начало года - 0,00 рублей, поступило в отчетном году </w:t>
      </w:r>
      <w:r w:rsidR="00926A3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6A37">
        <w:rPr>
          <w:rFonts w:ascii="Times New Roman" w:eastAsia="Times New Roman" w:hAnsi="Times New Roman"/>
          <w:sz w:val="28"/>
          <w:szCs w:val="28"/>
          <w:lang w:eastAsia="ru-RU"/>
        </w:rPr>
        <w:t>399,1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(иное движимое имущество), выбыло </w:t>
      </w:r>
      <w:r w:rsidR="00926A3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6A37">
        <w:rPr>
          <w:rFonts w:ascii="Times New Roman" w:eastAsia="Times New Roman" w:hAnsi="Times New Roman"/>
          <w:sz w:val="28"/>
          <w:szCs w:val="28"/>
          <w:lang w:eastAsia="ru-RU"/>
        </w:rPr>
        <w:t>399,1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остаток на 01.01.2022 - 0,00 рублей.</w:t>
      </w:r>
    </w:p>
    <w:p w:rsid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Материальные запасы на начало года составляли </w:t>
      </w:r>
      <w:r w:rsidR="00926A37">
        <w:rPr>
          <w:rFonts w:ascii="Times New Roman" w:eastAsia="Times New Roman" w:hAnsi="Times New Roman"/>
          <w:sz w:val="28"/>
          <w:szCs w:val="28"/>
          <w:lang w:eastAsia="ru-RU"/>
        </w:rPr>
        <w:t xml:space="preserve">168,8 тыс.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поступление – </w:t>
      </w:r>
      <w:r w:rsidR="00926A37">
        <w:rPr>
          <w:rFonts w:ascii="Times New Roman" w:eastAsia="Times New Roman" w:hAnsi="Times New Roman"/>
          <w:sz w:val="28"/>
          <w:szCs w:val="28"/>
          <w:lang w:eastAsia="ru-RU"/>
        </w:rPr>
        <w:t>396,2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выбытие – </w:t>
      </w:r>
      <w:r w:rsidR="00926A37">
        <w:rPr>
          <w:rFonts w:ascii="Times New Roman" w:eastAsia="Times New Roman" w:hAnsi="Times New Roman"/>
          <w:sz w:val="28"/>
          <w:szCs w:val="28"/>
          <w:lang w:eastAsia="ru-RU"/>
        </w:rPr>
        <w:t>192,9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наличие на конец года – </w:t>
      </w:r>
      <w:r w:rsidR="00926A37">
        <w:rPr>
          <w:rFonts w:ascii="Times New Roman" w:eastAsia="Times New Roman" w:hAnsi="Times New Roman"/>
          <w:sz w:val="28"/>
          <w:szCs w:val="28"/>
          <w:lang w:eastAsia="ru-RU"/>
        </w:rPr>
        <w:t xml:space="preserve">372,1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Движение материальных ценностей на забалансовых счетах отражено в разделе 3 Сведений ф. 0503168:</w:t>
      </w:r>
    </w:p>
    <w:p w:rsid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ОС в эксплуатации (отражены на забалансовом счете 21 «Основные средства в эксплуатации», </w:t>
      </w:r>
      <w:r w:rsidR="00180B3A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сверено со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справк</w:t>
      </w:r>
      <w:r w:rsidR="00180B3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к балансу) на начало года составляли </w:t>
      </w:r>
      <w:r w:rsidR="00926A37">
        <w:rPr>
          <w:rFonts w:ascii="Times New Roman" w:eastAsia="Times New Roman" w:hAnsi="Times New Roman"/>
          <w:sz w:val="28"/>
          <w:szCs w:val="28"/>
          <w:lang w:eastAsia="ru-RU"/>
        </w:rPr>
        <w:t xml:space="preserve">85,2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поступление – </w:t>
      </w:r>
      <w:r w:rsidR="00926A37" w:rsidRPr="00926A37">
        <w:rPr>
          <w:rFonts w:ascii="Times New Roman" w:eastAsia="Times New Roman" w:hAnsi="Times New Roman"/>
          <w:sz w:val="28"/>
          <w:szCs w:val="28"/>
          <w:lang w:eastAsia="ru-RU"/>
        </w:rPr>
        <w:t xml:space="preserve">58,4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выбытие – </w:t>
      </w:r>
      <w:r w:rsidR="00926A37">
        <w:rPr>
          <w:rFonts w:ascii="Times New Roman" w:eastAsia="Times New Roman" w:hAnsi="Times New Roman"/>
          <w:sz w:val="28"/>
          <w:szCs w:val="28"/>
          <w:lang w:eastAsia="ru-RU"/>
        </w:rPr>
        <w:t xml:space="preserve">8,2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остаток на 01.01.2022 года – </w:t>
      </w:r>
      <w:r w:rsidR="00926A37">
        <w:rPr>
          <w:rFonts w:ascii="Times New Roman" w:eastAsia="Times New Roman" w:hAnsi="Times New Roman"/>
          <w:sz w:val="28"/>
          <w:szCs w:val="28"/>
          <w:lang w:eastAsia="ru-RU"/>
        </w:rPr>
        <w:t>135,4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180B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6ED4" w:rsidRPr="004201C9" w:rsidRDefault="00606ED4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045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Остаточная стоимость нефинансовых активов имущества казны за 2021 год уменьшилась на </w:t>
      </w:r>
      <w:r w:rsidR="00D84E68">
        <w:rPr>
          <w:rFonts w:ascii="Times New Roman" w:eastAsia="Times New Roman" w:hAnsi="Times New Roman"/>
          <w:sz w:val="28"/>
          <w:szCs w:val="28"/>
          <w:lang w:eastAsia="ru-RU"/>
        </w:rPr>
        <w:t>19,9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 составила на 01.01.202</w:t>
      </w:r>
      <w:r w:rsidR="00D84E6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D84E68">
        <w:rPr>
          <w:rFonts w:ascii="Times New Roman" w:eastAsia="Times New Roman" w:hAnsi="Times New Roman"/>
          <w:sz w:val="28"/>
          <w:szCs w:val="28"/>
          <w:lang w:eastAsia="ru-RU"/>
        </w:rPr>
        <w:t>614,7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том числе: остаточная стоимость недвижимого имущества казны </w:t>
      </w:r>
      <w:r w:rsidR="00D84E68">
        <w:rPr>
          <w:rFonts w:ascii="Times New Roman" w:eastAsia="Times New Roman" w:hAnsi="Times New Roman"/>
          <w:sz w:val="28"/>
          <w:szCs w:val="28"/>
          <w:lang w:eastAsia="ru-RU"/>
        </w:rPr>
        <w:t>519,3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остаточная стоимость движимого имущества казны </w:t>
      </w:r>
      <w:r w:rsidR="00D84E68">
        <w:rPr>
          <w:rFonts w:ascii="Times New Roman" w:eastAsia="Times New Roman" w:hAnsi="Times New Roman"/>
          <w:sz w:val="28"/>
          <w:szCs w:val="28"/>
          <w:lang w:eastAsia="ru-RU"/>
        </w:rPr>
        <w:t xml:space="preserve">95,4 тыс. рублей.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отчетном году </w:t>
      </w:r>
      <w:r w:rsidR="00E42045"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имущество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в каз</w:t>
      </w:r>
      <w:r w:rsidR="00E4204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E42045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E42045">
        <w:rPr>
          <w:rFonts w:ascii="Times New Roman" w:eastAsia="Times New Roman" w:hAnsi="Times New Roman"/>
          <w:sz w:val="28"/>
          <w:szCs w:val="28"/>
          <w:lang w:eastAsia="ru-RU"/>
        </w:rPr>
        <w:t xml:space="preserve">ало, списано имущества из казны по остаточной стоимости на сумму 19,9 тыс. рублей. </w:t>
      </w:r>
    </w:p>
    <w:p w:rsidR="00606ED4" w:rsidRDefault="00606ED4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сопоставлении данных Сведений ф. 0503168 с данными Баланса ф. 0503130 расхождений не установлено. </w:t>
      </w:r>
    </w:p>
    <w:p w:rsidR="00606ED4" w:rsidRPr="004201C9" w:rsidRDefault="00606ED4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0B3A" w:rsidRPr="004201C9" w:rsidRDefault="00180B3A" w:rsidP="00180B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Чистое поступление основных средств и материальных запасов по Отчету ф.0503121 соответствует идентичн</w:t>
      </w:r>
      <w:r w:rsidR="00D84E68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</w:t>
      </w:r>
      <w:r w:rsidR="00D84E68">
        <w:rPr>
          <w:rFonts w:ascii="Times New Roman" w:eastAsia="Times New Roman" w:hAnsi="Times New Roman"/>
          <w:sz w:val="28"/>
          <w:szCs w:val="28"/>
          <w:lang w:eastAsia="ru-RU"/>
        </w:rPr>
        <w:t xml:space="preserve">ям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Сведений ф. 0503168.  </w:t>
      </w:r>
    </w:p>
    <w:p w:rsidR="00B04A8E" w:rsidRDefault="00B04A8E" w:rsidP="00B04A8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045" w:rsidRPr="00F267ED" w:rsidRDefault="00E42045" w:rsidP="00E4204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7ED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Справки о наличии имущества и обязательств на забалансовых счетах (к балансу ф. 0503130)</w:t>
      </w:r>
      <w:r w:rsidRPr="00F267E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забалансовых счетах на конец года имеется:</w:t>
      </w:r>
    </w:p>
    <w:p w:rsidR="00E42045" w:rsidRDefault="00E42045" w:rsidP="00E4204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7ED"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средства в эксплуатации </w:t>
      </w:r>
      <w:r w:rsidRPr="00F267ED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135,4 </w:t>
      </w:r>
      <w:r w:rsidRPr="00F267ED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67ED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CC1B21" w:rsidRDefault="00E42045" w:rsidP="00E4204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0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42045" w:rsidRDefault="00E42045" w:rsidP="00E4204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420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E4204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 Справке к балансу не отражено:</w:t>
      </w:r>
    </w:p>
    <w:p w:rsidR="00E42045" w:rsidRPr="00E42045" w:rsidRDefault="00E42045" w:rsidP="00E4204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 по с</w:t>
      </w:r>
      <w:r w:rsidRPr="00E4204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трок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е</w:t>
      </w:r>
      <w:r w:rsidRPr="00E4204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250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имущество, </w:t>
      </w:r>
      <w:r w:rsidRPr="00E4204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переданное в возмездное пользование (аренду).</w:t>
      </w:r>
      <w:r w:rsidRPr="00E42045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Доходы от сдачи имущества в аренду поступили в бюджет поселения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13,0</w:t>
      </w:r>
      <w:r w:rsidRPr="00E4204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</w:p>
    <w:p w:rsidR="00B04A8E" w:rsidRDefault="00E42045" w:rsidP="00B04A8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 строке 260 имущество, </w:t>
      </w:r>
      <w:r w:rsidRPr="00E42045">
        <w:rPr>
          <w:rFonts w:ascii="Times New Roman" w:eastAsia="Times New Roman" w:hAnsi="Times New Roman"/>
          <w:sz w:val="28"/>
          <w:szCs w:val="28"/>
          <w:lang w:eastAsia="ru-RU"/>
        </w:rPr>
        <w:t>переданное в безвозмездное пользование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Н</w:t>
      </w:r>
      <w:r w:rsidRPr="00E42045">
        <w:rPr>
          <w:rFonts w:ascii="Times New Roman" w:eastAsia="Times New Roman" w:hAnsi="Times New Roman"/>
          <w:sz w:val="28"/>
          <w:szCs w:val="28"/>
          <w:lang w:eastAsia="ru-RU"/>
        </w:rPr>
        <w:t>а основании договора № 1 безвозмездного пользования от 01.01.2014 г. имущество -  Мирновский Дом культуры, являющееся собственностью сельского поселения Кемское (свидетельство о государственной регистрации права от 06.05.2010 г. 35-СК № 779088) -  передано в безвозмездное поль</w:t>
      </w:r>
      <w:r w:rsidR="00EC7785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E42045">
        <w:rPr>
          <w:rFonts w:ascii="Times New Roman" w:eastAsia="Times New Roman" w:hAnsi="Times New Roman"/>
          <w:sz w:val="28"/>
          <w:szCs w:val="28"/>
          <w:lang w:eastAsia="ru-RU"/>
        </w:rPr>
        <w:t>ование муниципальному бюджетному учреждению культуры «Вытегорский районный центр культуры».</w:t>
      </w:r>
    </w:p>
    <w:p w:rsidR="00EC7785" w:rsidRDefault="00EC7785" w:rsidP="002B4A4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EC77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Замечания, отраженные в Акте от 30.04.2021 г. № 11 по результатам внешней проверки бюджетной отчетности Администрации поселения за 2020 год, в 2021 году не устранены. </w:t>
      </w:r>
      <w:r w:rsidR="0062322C" w:rsidRPr="00F97273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</w:p>
    <w:p w:rsidR="00FA48C5" w:rsidRDefault="0062322C" w:rsidP="00100D5F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7273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62650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41D32" w:rsidRDefault="00841D32" w:rsidP="00100D5F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1BFF" w:rsidRDefault="00626506" w:rsidP="004201C9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A48C5" w:rsidRPr="00FA48C5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EC7785">
        <w:rPr>
          <w:rFonts w:ascii="Times New Roman" w:hAnsi="Times New Roman"/>
          <w:b/>
          <w:sz w:val="28"/>
          <w:szCs w:val="28"/>
          <w:lang w:eastAsia="ru-RU"/>
        </w:rPr>
        <w:t xml:space="preserve">2.4 </w:t>
      </w:r>
      <w:r w:rsidR="00EC7785" w:rsidRPr="00542611">
        <w:rPr>
          <w:rFonts w:ascii="Times New Roman" w:hAnsi="Times New Roman"/>
          <w:b/>
          <w:sz w:val="28"/>
          <w:szCs w:val="28"/>
          <w:lang w:eastAsia="ru-RU"/>
        </w:rPr>
        <w:t>Анализ</w:t>
      </w:r>
      <w:r w:rsidR="00EC7785">
        <w:rPr>
          <w:rFonts w:ascii="Times New Roman" w:hAnsi="Times New Roman"/>
          <w:b/>
          <w:sz w:val="28"/>
          <w:szCs w:val="28"/>
          <w:lang w:eastAsia="ru-RU"/>
        </w:rPr>
        <w:t xml:space="preserve"> структуры</w:t>
      </w:r>
      <w:r w:rsidR="00EC7785" w:rsidRPr="00542611">
        <w:rPr>
          <w:rFonts w:ascii="Times New Roman" w:hAnsi="Times New Roman"/>
          <w:b/>
          <w:sz w:val="28"/>
          <w:szCs w:val="28"/>
          <w:lang w:eastAsia="ru-RU"/>
        </w:rPr>
        <w:t xml:space="preserve"> дебиторской и кредиторской задолженности</w:t>
      </w:r>
    </w:p>
    <w:p w:rsidR="002B4A4F" w:rsidRDefault="002C0327" w:rsidP="00EC7785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EC7785" w:rsidRPr="00EC7785" w:rsidRDefault="00EC7785" w:rsidP="00EC7785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EC77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Согласно ф. 0503169 дебиторская задолженность по Администрации поселения по состоянию на 01.01.2022 г. составила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11192,5</w:t>
      </w:r>
      <w:r w:rsidRPr="00EC77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 в том числе:</w:t>
      </w:r>
    </w:p>
    <w:p w:rsidR="00EC7785" w:rsidRPr="00EC7785" w:rsidRDefault="00EC7785" w:rsidP="00EC7785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7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EC7785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11177,2</w:t>
      </w:r>
      <w:r w:rsidRPr="00EC7785">
        <w:rPr>
          <w:rFonts w:ascii="Times New Roman" w:hAnsi="Times New Roman"/>
          <w:sz w:val="28"/>
          <w:szCs w:val="28"/>
          <w:lang w:eastAsia="ru-RU"/>
        </w:rPr>
        <w:t xml:space="preserve"> тыс. рублей дебиторская задолженность по доходам;</w:t>
      </w:r>
    </w:p>
    <w:p w:rsidR="00EC7785" w:rsidRPr="00EC7785" w:rsidRDefault="00EC7785" w:rsidP="00EC778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785">
        <w:rPr>
          <w:rFonts w:ascii="Times New Roman" w:hAnsi="Times New Roman"/>
          <w:sz w:val="28"/>
          <w:szCs w:val="28"/>
          <w:lang w:eastAsia="ru-RU"/>
        </w:rPr>
        <w:t xml:space="preserve">        - </w:t>
      </w:r>
      <w:r>
        <w:rPr>
          <w:rFonts w:ascii="Times New Roman" w:hAnsi="Times New Roman"/>
          <w:sz w:val="28"/>
          <w:szCs w:val="28"/>
          <w:lang w:eastAsia="ru-RU"/>
        </w:rPr>
        <w:t xml:space="preserve">15,3 </w:t>
      </w:r>
      <w:r w:rsidRPr="00EC7785">
        <w:rPr>
          <w:rFonts w:ascii="Times New Roman" w:hAnsi="Times New Roman"/>
          <w:sz w:val="28"/>
          <w:szCs w:val="28"/>
          <w:lang w:eastAsia="ru-RU"/>
        </w:rPr>
        <w:t>тыс. рублей дебиторская задолженность по выплатам.</w:t>
      </w:r>
    </w:p>
    <w:p w:rsidR="003C46B7" w:rsidRDefault="003C46B7" w:rsidP="003C46B7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3C46B7">
        <w:rPr>
          <w:rFonts w:ascii="Times New Roman" w:hAnsi="Times New Roman"/>
          <w:sz w:val="28"/>
          <w:szCs w:val="28"/>
          <w:lang w:eastAsia="ru-RU"/>
        </w:rPr>
        <w:t>Дебиторская задолженность по доходам</w:t>
      </w:r>
      <w:r>
        <w:rPr>
          <w:rFonts w:ascii="Times New Roman" w:hAnsi="Times New Roman"/>
          <w:sz w:val="28"/>
          <w:szCs w:val="28"/>
          <w:lang w:eastAsia="ru-RU"/>
        </w:rPr>
        <w:t xml:space="preserve"> в сумме 11177,2 тыс. рублей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состоит из задолженности, образовавшейся по счету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46B7">
        <w:rPr>
          <w:rFonts w:ascii="Times New Roman" w:hAnsi="Times New Roman"/>
          <w:bCs/>
          <w:sz w:val="28"/>
          <w:szCs w:val="28"/>
          <w:lang w:eastAsia="ru-RU"/>
        </w:rPr>
        <w:t>12055100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3C46B7">
        <w:rPr>
          <w:rFonts w:ascii="Times New Roman" w:hAnsi="Times New Roman"/>
          <w:bCs/>
          <w:sz w:val="28"/>
          <w:szCs w:val="28"/>
          <w:lang w:eastAsia="ru-RU"/>
        </w:rPr>
        <w:t>Расчеты по поступлениям текущего характера от других бюджетов бюджетной системы Российской Федерации»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C46B7" w:rsidRPr="003C46B7" w:rsidRDefault="003C46B7" w:rsidP="003C46B7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6B7">
        <w:rPr>
          <w:rFonts w:ascii="Times New Roman" w:hAnsi="Times New Roman"/>
          <w:bCs/>
          <w:sz w:val="28"/>
          <w:szCs w:val="28"/>
          <w:lang w:eastAsia="ru-RU"/>
        </w:rPr>
        <w:t xml:space="preserve">        Вся дебиторская задолженность по доходам 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является долгосрочной.  </w:t>
      </w:r>
    </w:p>
    <w:p w:rsidR="003C46B7" w:rsidRDefault="003C46B7" w:rsidP="003C46B7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3C46B7">
        <w:rPr>
          <w:rFonts w:ascii="Times New Roman" w:hAnsi="Times New Roman"/>
          <w:sz w:val="28"/>
          <w:szCs w:val="28"/>
          <w:lang w:eastAsia="ru-RU"/>
        </w:rPr>
        <w:t>По состоянию на 01.01.2022 года дебиторская задолженность по доходам увеличилась к показателю 2021 года (</w:t>
      </w:r>
      <w:r>
        <w:rPr>
          <w:rFonts w:ascii="Times New Roman" w:hAnsi="Times New Roman"/>
          <w:sz w:val="28"/>
          <w:szCs w:val="28"/>
          <w:lang w:eastAsia="ru-RU"/>
        </w:rPr>
        <w:t>10658,6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рублей) на</w:t>
      </w:r>
      <w:r>
        <w:rPr>
          <w:rFonts w:ascii="Times New Roman" w:hAnsi="Times New Roman"/>
          <w:sz w:val="28"/>
          <w:szCs w:val="28"/>
          <w:lang w:eastAsia="ru-RU"/>
        </w:rPr>
        <w:t xml:space="preserve"> 518,6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  <w:lang w:eastAsia="ru-RU"/>
        </w:rPr>
        <w:t>4,9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%. Увеличение дебиторской задолженности по доходам обусловлено </w:t>
      </w:r>
      <w:r w:rsidRPr="003C46B7">
        <w:rPr>
          <w:rFonts w:ascii="Times New Roman" w:hAnsi="Times New Roman"/>
          <w:sz w:val="28"/>
          <w:szCs w:val="28"/>
          <w:lang w:eastAsia="ru-RU"/>
        </w:rPr>
        <w:lastRenderedPageBreak/>
        <w:t>принятием к учету доходов, начисленных в отчетном периоде, но относящихся к буду</w:t>
      </w:r>
      <w:r>
        <w:rPr>
          <w:rFonts w:ascii="Times New Roman" w:hAnsi="Times New Roman"/>
          <w:sz w:val="28"/>
          <w:szCs w:val="28"/>
          <w:lang w:eastAsia="ru-RU"/>
        </w:rPr>
        <w:t>щим отчетным периодам.</w:t>
      </w:r>
    </w:p>
    <w:p w:rsidR="003C46B7" w:rsidRDefault="003C46B7" w:rsidP="003C46B7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      Начисление доходов по межбюджетным трансфертам текущего характера произведено согласно федерального стандарта бухгалтерского учета для организаций государственного сектора «Доходы». </w:t>
      </w:r>
    </w:p>
    <w:p w:rsidR="00606ED4" w:rsidRDefault="00606ED4" w:rsidP="003C46B7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6DE1" w:rsidRDefault="00596DE1" w:rsidP="00596DE1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6DE1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96DE1">
        <w:rPr>
          <w:rFonts w:ascii="Times New Roman" w:hAnsi="Times New Roman"/>
          <w:sz w:val="28"/>
          <w:szCs w:val="28"/>
          <w:u w:val="single"/>
          <w:lang w:eastAsia="ru-RU"/>
        </w:rPr>
        <w:t>На 01.01.202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2</w:t>
      </w:r>
      <w:r w:rsidRPr="00596DE1">
        <w:rPr>
          <w:rFonts w:ascii="Times New Roman" w:hAnsi="Times New Roman"/>
          <w:sz w:val="28"/>
          <w:szCs w:val="28"/>
          <w:u w:val="single"/>
          <w:lang w:eastAsia="ru-RU"/>
        </w:rPr>
        <w:t xml:space="preserve"> года отсутствует показатель по счету 120521000 «Увеличение дебиторской задолженности по доходам от операционной аренды».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6AE9">
        <w:rPr>
          <w:rFonts w:ascii="Times New Roman" w:hAnsi="Times New Roman"/>
          <w:sz w:val="28"/>
          <w:szCs w:val="28"/>
          <w:u w:val="single"/>
          <w:lang w:eastAsia="ru-RU"/>
        </w:rPr>
        <w:t>Доходы будущих периодов по договорам аренды должны быть начислены на общую сумму арендной платы за весь период действия договора аренды (пункт 24 стандарта бухгалтерского учета для организаций государственного сектора  «Аренда»)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06ED4" w:rsidRPr="00596DE1" w:rsidRDefault="00606ED4" w:rsidP="00596DE1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46B7" w:rsidRPr="003C46B7" w:rsidRDefault="003C46B7" w:rsidP="003C46B7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Дебиторская задолженность по выплатам в сумме </w:t>
      </w:r>
      <w:r>
        <w:rPr>
          <w:rFonts w:ascii="Times New Roman" w:hAnsi="Times New Roman"/>
          <w:sz w:val="28"/>
          <w:szCs w:val="28"/>
          <w:lang w:eastAsia="ru-RU"/>
        </w:rPr>
        <w:t>15,3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 включает:</w:t>
      </w:r>
    </w:p>
    <w:p w:rsidR="003C46B7" w:rsidRPr="003C46B7" w:rsidRDefault="003C46B7" w:rsidP="003C46B7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6B7">
        <w:rPr>
          <w:rFonts w:ascii="Times New Roman" w:hAnsi="Times New Roman"/>
          <w:sz w:val="28"/>
          <w:szCs w:val="28"/>
          <w:lang w:eastAsia="ru-RU"/>
        </w:rPr>
        <w:t xml:space="preserve">       - задолженность по выданным авансам (счет 120600000) в сумме </w:t>
      </w:r>
      <w:r>
        <w:rPr>
          <w:rFonts w:ascii="Times New Roman" w:hAnsi="Times New Roman"/>
          <w:sz w:val="28"/>
          <w:szCs w:val="28"/>
          <w:lang w:eastAsia="ru-RU"/>
        </w:rPr>
        <w:t>3,5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3C46B7" w:rsidRPr="00EC7785" w:rsidRDefault="003C46B7" w:rsidP="003C46B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EC7785">
        <w:rPr>
          <w:rFonts w:ascii="Times New Roman" w:eastAsia="Times New Roman" w:hAnsi="Times New Roman"/>
          <w:sz w:val="28"/>
          <w:szCs w:val="28"/>
          <w:lang w:eastAsia="ru-RU"/>
        </w:rPr>
        <w:t>- задолженность по расчетам с подотчетными лицами (счет 120800000) – 2,5 тыс. рублей;</w:t>
      </w:r>
    </w:p>
    <w:p w:rsidR="003C46B7" w:rsidRPr="00EC7785" w:rsidRDefault="00596DE1" w:rsidP="003C46B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3C46B7" w:rsidRPr="00EC7785">
        <w:rPr>
          <w:rFonts w:ascii="Times New Roman" w:eastAsia="Times New Roman" w:hAnsi="Times New Roman"/>
          <w:sz w:val="28"/>
          <w:szCs w:val="28"/>
          <w:lang w:eastAsia="ru-RU"/>
        </w:rPr>
        <w:t xml:space="preserve"> - задолженность по платежам в бюджеты (счет 130300000) в сумме 9,3 тыс. рублей. </w:t>
      </w:r>
    </w:p>
    <w:p w:rsidR="003C46B7" w:rsidRPr="003C46B7" w:rsidRDefault="003C46B7" w:rsidP="003C46B7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6B7">
        <w:rPr>
          <w:rFonts w:ascii="Times New Roman" w:hAnsi="Times New Roman"/>
          <w:sz w:val="28"/>
          <w:szCs w:val="28"/>
          <w:lang w:eastAsia="ru-RU"/>
        </w:rPr>
        <w:t xml:space="preserve">       Дебиторская задолженность по выплатам по сравнению с показателем 2020 года (</w:t>
      </w:r>
      <w:r w:rsidR="00596DE1">
        <w:rPr>
          <w:rFonts w:ascii="Times New Roman" w:hAnsi="Times New Roman"/>
          <w:sz w:val="28"/>
          <w:szCs w:val="28"/>
          <w:lang w:eastAsia="ru-RU"/>
        </w:rPr>
        <w:t>170,9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рублей) сократилась на </w:t>
      </w:r>
      <w:r w:rsidR="00596DE1">
        <w:rPr>
          <w:rFonts w:ascii="Times New Roman" w:hAnsi="Times New Roman"/>
          <w:sz w:val="28"/>
          <w:szCs w:val="28"/>
          <w:lang w:eastAsia="ru-RU"/>
        </w:rPr>
        <w:t>155,6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596DE1">
        <w:rPr>
          <w:rFonts w:ascii="Times New Roman" w:hAnsi="Times New Roman"/>
          <w:sz w:val="28"/>
          <w:szCs w:val="28"/>
          <w:lang w:eastAsia="ru-RU"/>
        </w:rPr>
        <w:t>91,0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606ED4" w:rsidRDefault="003C46B7" w:rsidP="00596DE1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6B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96DE1" w:rsidRDefault="003C46B7" w:rsidP="00596DE1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6B7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596D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6DE1" w:rsidRPr="00596DE1">
        <w:rPr>
          <w:rFonts w:ascii="Times New Roman" w:hAnsi="Times New Roman"/>
          <w:sz w:val="28"/>
          <w:szCs w:val="28"/>
          <w:lang w:eastAsia="ru-RU"/>
        </w:rPr>
        <w:t>Просроченная дебиторская задолженность</w:t>
      </w:r>
      <w:r w:rsidR="004E0F0D" w:rsidRPr="004E0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E0F0D" w:rsidRPr="00EC7785">
        <w:rPr>
          <w:rFonts w:ascii="Times New Roman" w:hAnsi="Times New Roman"/>
          <w:color w:val="000000"/>
          <w:sz w:val="28"/>
          <w:szCs w:val="28"/>
          <w:lang w:eastAsia="ru-RU"/>
        </w:rPr>
        <w:t>по Администрации поселения</w:t>
      </w:r>
      <w:r w:rsidR="00596DE1" w:rsidRPr="00596DE1">
        <w:rPr>
          <w:rFonts w:ascii="Times New Roman" w:hAnsi="Times New Roman"/>
          <w:sz w:val="28"/>
          <w:szCs w:val="28"/>
          <w:lang w:eastAsia="ru-RU"/>
        </w:rPr>
        <w:t xml:space="preserve"> по состоянию на 01.01.2022 г. отсутствует. </w:t>
      </w:r>
    </w:p>
    <w:p w:rsidR="00606ED4" w:rsidRPr="00596DE1" w:rsidRDefault="00606ED4" w:rsidP="00596DE1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6DE1" w:rsidRDefault="00596DE1" w:rsidP="00596DE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6DE1">
        <w:rPr>
          <w:rFonts w:ascii="Times New Roman" w:hAnsi="Times New Roman"/>
          <w:sz w:val="28"/>
          <w:szCs w:val="28"/>
          <w:lang w:eastAsia="ru-RU"/>
        </w:rPr>
        <w:t xml:space="preserve">       В целом по состоянию на 01.01.2022 года дебиторская задолженность</w:t>
      </w:r>
      <w:r w:rsidR="004E0F0D" w:rsidRPr="004E0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E0F0D" w:rsidRPr="00EC7785">
        <w:rPr>
          <w:rFonts w:ascii="Times New Roman" w:hAnsi="Times New Roman"/>
          <w:color w:val="000000"/>
          <w:sz w:val="28"/>
          <w:szCs w:val="28"/>
          <w:lang w:eastAsia="ru-RU"/>
        </w:rPr>
        <w:t>по Администрации поселения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 увеличилась к уровню </w:t>
      </w:r>
      <w:r w:rsidR="004E0F0D">
        <w:rPr>
          <w:rFonts w:ascii="Times New Roman" w:hAnsi="Times New Roman"/>
          <w:sz w:val="28"/>
          <w:szCs w:val="28"/>
          <w:lang w:eastAsia="ru-RU"/>
        </w:rPr>
        <w:t xml:space="preserve">на 01.01.2021 г. </w:t>
      </w:r>
      <w:r w:rsidRPr="00596DE1">
        <w:rPr>
          <w:rFonts w:ascii="Times New Roman" w:hAnsi="Times New Roman"/>
          <w:sz w:val="28"/>
          <w:szCs w:val="28"/>
          <w:lang w:eastAsia="ru-RU"/>
        </w:rPr>
        <w:t>(1</w:t>
      </w:r>
      <w:r>
        <w:rPr>
          <w:rFonts w:ascii="Times New Roman" w:hAnsi="Times New Roman"/>
          <w:sz w:val="28"/>
          <w:szCs w:val="28"/>
          <w:lang w:eastAsia="ru-RU"/>
        </w:rPr>
        <w:t>0829,5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 тыс. рублей) на </w:t>
      </w:r>
      <w:r>
        <w:rPr>
          <w:rFonts w:ascii="Times New Roman" w:hAnsi="Times New Roman"/>
          <w:sz w:val="28"/>
          <w:szCs w:val="28"/>
          <w:lang w:eastAsia="ru-RU"/>
        </w:rPr>
        <w:t>363,0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  <w:lang w:eastAsia="ru-RU"/>
        </w:rPr>
        <w:t>3,4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841D32" w:rsidRPr="00596DE1" w:rsidRDefault="00841D32" w:rsidP="00596DE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717F" w:rsidRDefault="002B4A4F" w:rsidP="00A03E9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 xml:space="preserve"> Кредиторская задолженность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color w:val="000000"/>
          <w:sz w:val="28"/>
          <w:szCs w:val="28"/>
          <w:lang w:eastAsia="ru-RU"/>
        </w:rPr>
        <w:t>по Администрации поселения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>н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>а 01.01.202</w:t>
      </w:r>
      <w:r w:rsidR="0074717F">
        <w:rPr>
          <w:rFonts w:ascii="Times New Roman" w:hAnsi="Times New Roman"/>
          <w:sz w:val="28"/>
          <w:szCs w:val="28"/>
          <w:lang w:eastAsia="ru-RU"/>
        </w:rPr>
        <w:t>2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 xml:space="preserve"> г. составила </w:t>
      </w:r>
      <w:r w:rsidR="0074717F">
        <w:rPr>
          <w:rFonts w:ascii="Times New Roman" w:hAnsi="Times New Roman"/>
          <w:sz w:val="28"/>
          <w:szCs w:val="28"/>
          <w:lang w:eastAsia="ru-RU"/>
        </w:rPr>
        <w:t>51,</w:t>
      </w:r>
      <w:r w:rsidR="004A6AE9">
        <w:rPr>
          <w:rFonts w:ascii="Times New Roman" w:hAnsi="Times New Roman"/>
          <w:sz w:val="28"/>
          <w:szCs w:val="28"/>
          <w:lang w:eastAsia="ru-RU"/>
        </w:rPr>
        <w:t>2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 (без учета показателей по счету 140140000)</w:t>
      </w:r>
      <w:r w:rsidR="0074717F">
        <w:rPr>
          <w:rFonts w:ascii="Times New Roman" w:hAnsi="Times New Roman"/>
          <w:sz w:val="28"/>
          <w:szCs w:val="28"/>
          <w:lang w:eastAsia="ru-RU"/>
        </w:rPr>
        <w:t>.</w:t>
      </w:r>
    </w:p>
    <w:p w:rsidR="00CC1B21" w:rsidRDefault="00CC1B21" w:rsidP="0074717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1B21" w:rsidRDefault="00CC1B21" w:rsidP="0074717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06E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     Кредиторская задолженность состоит из 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>задолженност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и по выплатам, </w:t>
      </w:r>
      <w:r w:rsidR="002B4A4F">
        <w:rPr>
          <w:rFonts w:ascii="Times New Roman" w:hAnsi="Times New Roman"/>
          <w:sz w:val="28"/>
          <w:szCs w:val="28"/>
          <w:lang w:eastAsia="ru-RU"/>
        </w:rPr>
        <w:t>в</w:t>
      </w:r>
      <w:r w:rsidR="0074717F">
        <w:rPr>
          <w:rFonts w:ascii="Times New Roman" w:hAnsi="Times New Roman"/>
          <w:sz w:val="28"/>
          <w:szCs w:val="28"/>
          <w:lang w:eastAsia="ru-RU"/>
        </w:rPr>
        <w:t>ключа</w:t>
      </w:r>
      <w:r w:rsidR="002B4A4F">
        <w:rPr>
          <w:rFonts w:ascii="Times New Roman" w:hAnsi="Times New Roman"/>
          <w:sz w:val="28"/>
          <w:szCs w:val="28"/>
          <w:lang w:eastAsia="ru-RU"/>
        </w:rPr>
        <w:t>ющая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 w:rsidRPr="00F26B7D">
        <w:rPr>
          <w:rFonts w:ascii="Times New Roman" w:hAnsi="Times New Roman"/>
          <w:sz w:val="28"/>
          <w:szCs w:val="28"/>
          <w:lang w:eastAsia="ru-RU"/>
        </w:rPr>
        <w:t xml:space="preserve">задолженность по принятым обязательствам (счет 130200000) в сумме </w:t>
      </w:r>
      <w:r w:rsidR="004A6AE9">
        <w:rPr>
          <w:rFonts w:ascii="Times New Roman" w:hAnsi="Times New Roman"/>
          <w:sz w:val="28"/>
          <w:szCs w:val="28"/>
          <w:lang w:eastAsia="ru-RU"/>
        </w:rPr>
        <w:t xml:space="preserve">51,2 </w:t>
      </w:r>
      <w:r w:rsidR="0074717F" w:rsidRPr="00F26B7D">
        <w:rPr>
          <w:rFonts w:ascii="Times New Roman" w:hAnsi="Times New Roman"/>
          <w:sz w:val="28"/>
          <w:szCs w:val="28"/>
          <w:lang w:eastAsia="ru-RU"/>
        </w:rPr>
        <w:t xml:space="preserve">тыс. рублей, в том числе: </w:t>
      </w:r>
    </w:p>
    <w:p w:rsidR="00CC1B21" w:rsidRDefault="00CC1B21" w:rsidP="0074717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>за услуги связи</w:t>
      </w:r>
      <w:r w:rsidR="002B4A4F">
        <w:rPr>
          <w:rFonts w:ascii="Times New Roman" w:hAnsi="Times New Roman"/>
          <w:sz w:val="28"/>
          <w:szCs w:val="28"/>
          <w:lang w:eastAsia="ru-RU"/>
        </w:rPr>
        <w:t xml:space="preserve"> (счет 130221000)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 xml:space="preserve"> – 0,1 тыс. рублей</w:t>
      </w:r>
      <w:r w:rsidRPr="00CC1B21">
        <w:rPr>
          <w:rFonts w:ascii="Times New Roman" w:hAnsi="Times New Roman"/>
          <w:sz w:val="28"/>
          <w:szCs w:val="28"/>
          <w:lang w:eastAsia="ru-RU"/>
        </w:rPr>
        <w:t>;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C1B21" w:rsidRDefault="00CC1B21" w:rsidP="0074717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>за коммунальные платежи</w:t>
      </w:r>
      <w:r w:rsidR="002B4A4F">
        <w:rPr>
          <w:rFonts w:ascii="Times New Roman" w:hAnsi="Times New Roman"/>
          <w:sz w:val="28"/>
          <w:szCs w:val="28"/>
          <w:lang w:eastAsia="ru-RU"/>
        </w:rPr>
        <w:t xml:space="preserve"> (счет 130223000)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 xml:space="preserve"> – 36,4 тыс. рублей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C1B21" w:rsidRDefault="00CC1B21" w:rsidP="0074717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 xml:space="preserve"> по прочим работам, услугам</w:t>
      </w:r>
      <w:r w:rsidR="002B4A4F">
        <w:rPr>
          <w:rFonts w:ascii="Times New Roman" w:hAnsi="Times New Roman"/>
          <w:sz w:val="28"/>
          <w:szCs w:val="28"/>
          <w:lang w:eastAsia="ru-RU"/>
        </w:rPr>
        <w:t xml:space="preserve"> (счет 130226000)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 xml:space="preserve"> – 14,7 тыс. рублей. </w:t>
      </w:r>
    </w:p>
    <w:p w:rsidR="00606ED4" w:rsidRDefault="00CC1B21" w:rsidP="0074717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 xml:space="preserve">Кредиторская задолженность по выплатам в полном объеме возникла в 2021 году. </w:t>
      </w:r>
      <w:r w:rsidR="007471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06ED4" w:rsidRDefault="00606ED4" w:rsidP="0074717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717F" w:rsidRDefault="0074717F" w:rsidP="0074717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0C389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4717F" w:rsidRDefault="00A03E98" w:rsidP="00A0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7471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="0074717F" w:rsidRPr="00C67799">
        <w:rPr>
          <w:rFonts w:ascii="Times New Roman" w:hAnsi="Times New Roman"/>
          <w:color w:val="000000"/>
          <w:sz w:val="28"/>
          <w:szCs w:val="28"/>
          <w:lang w:eastAsia="ru-RU"/>
        </w:rPr>
        <w:t>Указанная в ф. 0503169 сумма кредиторской задолженности соответствует показателям Баланса ф. 0503130 в разделе 3 «Обязательства» по строк</w:t>
      </w:r>
      <w:r w:rsidR="0074717F">
        <w:rPr>
          <w:rFonts w:ascii="Times New Roman" w:hAnsi="Times New Roman"/>
          <w:color w:val="000000"/>
          <w:sz w:val="28"/>
          <w:szCs w:val="28"/>
          <w:lang w:eastAsia="ru-RU"/>
        </w:rPr>
        <w:t>ам</w:t>
      </w:r>
      <w:r w:rsidR="0074717F" w:rsidRPr="00C67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410</w:t>
      </w:r>
      <w:r w:rsidR="007471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4717F" w:rsidRPr="00C67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графы </w:t>
      </w:r>
      <w:r w:rsidR="0074717F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74717F" w:rsidRPr="00C67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состоянию на конец отчетного периода.  </w:t>
      </w:r>
    </w:p>
    <w:p w:rsidR="00606ED4" w:rsidRDefault="00606ED4" w:rsidP="00A0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4717F" w:rsidRDefault="00A03E98" w:rsidP="00A03E98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74717F" w:rsidRPr="00B53EDF">
        <w:rPr>
          <w:rFonts w:ascii="Times New Roman" w:hAnsi="Times New Roman"/>
          <w:sz w:val="28"/>
          <w:szCs w:val="28"/>
          <w:lang w:eastAsia="ru-RU"/>
        </w:rPr>
        <w:t>По данным ф. 0503169 по состоянию на 01.01.202</w:t>
      </w:r>
      <w:r w:rsidR="0074717F">
        <w:rPr>
          <w:rFonts w:ascii="Times New Roman" w:hAnsi="Times New Roman"/>
          <w:sz w:val="28"/>
          <w:szCs w:val="28"/>
          <w:lang w:eastAsia="ru-RU"/>
        </w:rPr>
        <w:t>2</w:t>
      </w:r>
      <w:r w:rsidR="0074717F" w:rsidRPr="00B53EDF">
        <w:rPr>
          <w:rFonts w:ascii="Times New Roman" w:hAnsi="Times New Roman"/>
          <w:sz w:val="28"/>
          <w:szCs w:val="28"/>
          <w:lang w:eastAsia="ru-RU"/>
        </w:rPr>
        <w:t xml:space="preserve"> года просроченная кредиторская задолженность отсутствует.</w:t>
      </w:r>
    </w:p>
    <w:p w:rsidR="0074717F" w:rsidRDefault="0074717F" w:rsidP="0074717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A03E98" w:rsidRDefault="00400A49" w:rsidP="00A0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A03E98" w:rsidRPr="001E1296">
        <w:rPr>
          <w:rFonts w:ascii="Times New Roman" w:hAnsi="Times New Roman"/>
          <w:sz w:val="28"/>
          <w:szCs w:val="28"/>
          <w:lang w:eastAsia="ru-RU"/>
        </w:rPr>
        <w:t>По счету 1401</w:t>
      </w:r>
      <w:r w:rsidR="00A03E98">
        <w:rPr>
          <w:rFonts w:ascii="Times New Roman" w:hAnsi="Times New Roman"/>
          <w:sz w:val="28"/>
          <w:szCs w:val="28"/>
          <w:lang w:eastAsia="ru-RU"/>
        </w:rPr>
        <w:t>4</w:t>
      </w:r>
      <w:r w:rsidR="00A03E98" w:rsidRPr="001E1296">
        <w:rPr>
          <w:rFonts w:ascii="Times New Roman" w:hAnsi="Times New Roman"/>
          <w:sz w:val="28"/>
          <w:szCs w:val="28"/>
          <w:lang w:eastAsia="ru-RU"/>
        </w:rPr>
        <w:t xml:space="preserve">0000 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«Доходы будущих периодов» </w:t>
      </w:r>
      <w:r w:rsidR="00A03E98" w:rsidRPr="001E1296">
        <w:rPr>
          <w:rFonts w:ascii="Times New Roman" w:hAnsi="Times New Roman"/>
          <w:sz w:val="28"/>
          <w:szCs w:val="28"/>
          <w:lang w:eastAsia="ru-RU"/>
        </w:rPr>
        <w:t>на 01.01.202</w:t>
      </w:r>
      <w:r w:rsidR="00A03E98">
        <w:rPr>
          <w:rFonts w:ascii="Times New Roman" w:hAnsi="Times New Roman"/>
          <w:sz w:val="28"/>
          <w:szCs w:val="28"/>
          <w:lang w:eastAsia="ru-RU"/>
        </w:rPr>
        <w:t>2 года</w:t>
      </w:r>
      <w:r w:rsidR="00A03E98" w:rsidRPr="001E12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показатель </w:t>
      </w:r>
      <w:r w:rsidR="00A03E98" w:rsidRPr="001E1296">
        <w:rPr>
          <w:rFonts w:ascii="Times New Roman" w:hAnsi="Times New Roman"/>
          <w:sz w:val="28"/>
          <w:szCs w:val="28"/>
          <w:lang w:eastAsia="ru-RU"/>
        </w:rPr>
        <w:t xml:space="preserve">составил </w:t>
      </w:r>
      <w:r w:rsidR="00A03E98">
        <w:rPr>
          <w:rFonts w:ascii="Times New Roman" w:hAnsi="Times New Roman"/>
          <w:sz w:val="28"/>
          <w:szCs w:val="28"/>
          <w:lang w:eastAsia="ru-RU"/>
        </w:rPr>
        <w:t>11177,2 тыс. рублей</w:t>
      </w:r>
      <w:r w:rsidR="00A03E98" w:rsidRPr="001E1296">
        <w:rPr>
          <w:rFonts w:ascii="Times New Roman" w:hAnsi="Times New Roman"/>
          <w:sz w:val="28"/>
          <w:szCs w:val="28"/>
          <w:lang w:eastAsia="ru-RU"/>
        </w:rPr>
        <w:t>.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 По сравнению с показателем на 01.01.2021 г. (10658,6 тыс. рублей) увеличился на </w:t>
      </w:r>
      <w:r w:rsidR="00253642">
        <w:rPr>
          <w:rFonts w:ascii="Times New Roman" w:hAnsi="Times New Roman"/>
          <w:sz w:val="28"/>
          <w:szCs w:val="28"/>
          <w:lang w:eastAsia="ru-RU"/>
        </w:rPr>
        <w:t>518,6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 тыс. рублей, или на 4,9 %. </w:t>
      </w:r>
    </w:p>
    <w:p w:rsidR="00606ED4" w:rsidRDefault="002D4962" w:rsidP="00606E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42611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</w:p>
    <w:p w:rsidR="00C80649" w:rsidRDefault="00606ED4" w:rsidP="00606E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506986">
        <w:rPr>
          <w:rFonts w:ascii="Times New Roman" w:hAnsi="Times New Roman"/>
          <w:b/>
          <w:sz w:val="28"/>
          <w:szCs w:val="28"/>
        </w:rPr>
        <w:t>Выводы</w:t>
      </w:r>
    </w:p>
    <w:p w:rsidR="00506986" w:rsidRDefault="00506986" w:rsidP="006D62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6986" w:rsidRDefault="002E6682" w:rsidP="0050698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506986" w:rsidRPr="00506986">
        <w:rPr>
          <w:rFonts w:ascii="Times New Roman" w:hAnsi="Times New Roman"/>
          <w:b/>
          <w:sz w:val="28"/>
          <w:szCs w:val="28"/>
        </w:rPr>
        <w:t xml:space="preserve"> </w:t>
      </w:r>
      <w:r w:rsidR="00506986" w:rsidRPr="005069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Годовая бюджетная отчетность Администрации сельского поселения </w:t>
      </w:r>
      <w:r w:rsidR="008E6E91">
        <w:rPr>
          <w:rFonts w:ascii="Times New Roman" w:hAnsi="Times New Roman"/>
          <w:color w:val="000000"/>
          <w:sz w:val="28"/>
          <w:szCs w:val="28"/>
          <w:lang w:eastAsia="ru-RU"/>
        </w:rPr>
        <w:t>Кемское</w:t>
      </w:r>
      <w:r w:rsidR="00400A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06986" w:rsidRPr="00506986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сформирована в полном объеме, с использованием форм, утвержденных Инструкцией № 191н.</w:t>
      </w:r>
    </w:p>
    <w:p w:rsidR="00DE6D73" w:rsidRDefault="00DE6D73" w:rsidP="0050698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D73" w:rsidRPr="00ED649D" w:rsidRDefault="007A5516" w:rsidP="00DE6D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DE6D73" w:rsidRPr="00ED649D">
        <w:rPr>
          <w:rFonts w:ascii="Times New Roman" w:hAnsi="Times New Roman"/>
          <w:color w:val="000000"/>
          <w:sz w:val="28"/>
          <w:szCs w:val="28"/>
          <w:lang w:eastAsia="ru-RU"/>
        </w:rPr>
        <w:t>При проверке соответствия бюджетной отчетности требованиям Инструкции № 191н по содержанию выявлены отдельные недостатки, в целом не повлиявшие на ее достоверность.</w:t>
      </w:r>
    </w:p>
    <w:p w:rsidR="00D2376A" w:rsidRDefault="002E6682" w:rsidP="00D2376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EC0903" w:rsidRPr="00EC0903" w:rsidRDefault="002E6682" w:rsidP="00D2376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6955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0903" w:rsidRPr="00EC0903">
        <w:rPr>
          <w:rFonts w:ascii="Times New Roman" w:hAnsi="Times New Roman"/>
          <w:bCs/>
          <w:sz w:val="28"/>
          <w:szCs w:val="28"/>
          <w:lang w:eastAsia="ru-RU"/>
        </w:rPr>
        <w:t xml:space="preserve">Достоверность бюджетной отчетности проверена путем проверки контрольных соотношений показателей форм бюджетной отчетности, внутренней согласованности форм отчетности. Расхождений не выявлено. </w:t>
      </w:r>
    </w:p>
    <w:p w:rsidR="00BB410B" w:rsidRDefault="00BB410B" w:rsidP="006D62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077B" w:rsidRDefault="00D2376A" w:rsidP="0029077B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D37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9F306D" w:rsidRPr="009F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Плановые показатели, отраженные в бюджетной отчетности Администрации поселения, соответствуют показателям, утвержденным решением Совета сельского поселения </w:t>
      </w:r>
      <w:r w:rsidR="008E6E91">
        <w:rPr>
          <w:rFonts w:ascii="Times New Roman" w:hAnsi="Times New Roman"/>
          <w:color w:val="000000"/>
          <w:sz w:val="28"/>
          <w:szCs w:val="28"/>
          <w:lang w:eastAsia="ru-RU"/>
        </w:rPr>
        <w:t>Кемское</w:t>
      </w:r>
      <w:r w:rsidR="00A079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F306D" w:rsidRPr="009F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4F0E42">
        <w:rPr>
          <w:rFonts w:ascii="Times New Roman" w:hAnsi="Times New Roman"/>
          <w:color w:val="000000"/>
          <w:sz w:val="28"/>
          <w:szCs w:val="28"/>
          <w:lang w:eastAsia="ru-RU"/>
        </w:rPr>
        <w:t>22</w:t>
      </w:r>
      <w:r w:rsidR="009F306D" w:rsidRPr="009F306D">
        <w:rPr>
          <w:rFonts w:ascii="Times New Roman" w:hAnsi="Times New Roman"/>
          <w:color w:val="000000"/>
          <w:sz w:val="28"/>
          <w:szCs w:val="28"/>
          <w:lang w:eastAsia="ru-RU"/>
        </w:rPr>
        <w:t>.12.20</w:t>
      </w:r>
      <w:r w:rsidR="004F0E42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9F306D" w:rsidRPr="009F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№ </w:t>
      </w:r>
      <w:r w:rsidR="004F0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135 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«О бюджете сельского поселения </w:t>
      </w:r>
      <w:r w:rsidR="008E6E91">
        <w:rPr>
          <w:rFonts w:ascii="Times New Roman" w:hAnsi="Times New Roman"/>
          <w:sz w:val="28"/>
          <w:szCs w:val="28"/>
          <w:lang w:eastAsia="ar-SA"/>
        </w:rPr>
        <w:t>Кемское</w:t>
      </w:r>
      <w:r w:rsidR="00A0791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на </w:t>
      </w:r>
      <w:r w:rsidR="006269DB">
        <w:rPr>
          <w:rFonts w:ascii="Times New Roman" w:hAnsi="Times New Roman"/>
          <w:sz w:val="28"/>
          <w:szCs w:val="28"/>
          <w:lang w:eastAsia="ar-SA"/>
        </w:rPr>
        <w:t>2021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 год и плановый период </w:t>
      </w:r>
      <w:r w:rsidR="006269DB">
        <w:rPr>
          <w:rFonts w:ascii="Times New Roman" w:hAnsi="Times New Roman"/>
          <w:sz w:val="28"/>
          <w:szCs w:val="28"/>
          <w:lang w:eastAsia="ar-SA"/>
        </w:rPr>
        <w:t>2022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 и 202</w:t>
      </w:r>
      <w:r w:rsidR="004F0E42">
        <w:rPr>
          <w:rFonts w:ascii="Times New Roman" w:hAnsi="Times New Roman"/>
          <w:sz w:val="28"/>
          <w:szCs w:val="28"/>
          <w:lang w:eastAsia="ar-SA"/>
        </w:rPr>
        <w:t>3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 годов»</w:t>
      </w:r>
      <w:r w:rsidR="0029077B">
        <w:rPr>
          <w:rFonts w:ascii="Times New Roman" w:hAnsi="Times New Roman"/>
          <w:sz w:val="28"/>
          <w:szCs w:val="28"/>
          <w:lang w:eastAsia="ar-SA"/>
        </w:rPr>
        <w:t>.</w:t>
      </w:r>
      <w:r w:rsidR="0029077B" w:rsidRPr="00DC63D5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EC0903" w:rsidRDefault="00EC0903" w:rsidP="006D62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7319" w:rsidRPr="00D37319" w:rsidRDefault="00D37319" w:rsidP="00D37319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Pr="00D37319">
        <w:rPr>
          <w:rFonts w:ascii="Times New Roman" w:hAnsi="Times New Roman"/>
          <w:sz w:val="28"/>
          <w:szCs w:val="28"/>
          <w:lang w:eastAsia="ar-SA"/>
        </w:rPr>
        <w:t xml:space="preserve">Данные бюджетной отчетности подтверждаются данными годового отчета об исполнении бюджета за </w:t>
      </w:r>
      <w:r w:rsidR="006269DB">
        <w:rPr>
          <w:rFonts w:ascii="Times New Roman" w:hAnsi="Times New Roman"/>
          <w:sz w:val="28"/>
          <w:szCs w:val="28"/>
          <w:lang w:eastAsia="ar-SA"/>
        </w:rPr>
        <w:t>2021</w:t>
      </w:r>
      <w:r w:rsidRPr="00D37319">
        <w:rPr>
          <w:rFonts w:ascii="Times New Roman" w:hAnsi="Times New Roman"/>
          <w:sz w:val="28"/>
          <w:szCs w:val="28"/>
          <w:lang w:eastAsia="ar-SA"/>
        </w:rPr>
        <w:t xml:space="preserve"> год.</w:t>
      </w:r>
    </w:p>
    <w:p w:rsidR="00D37319" w:rsidRDefault="00D37319" w:rsidP="006D62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415D" w:rsidRPr="005155BA" w:rsidRDefault="00CF415D" w:rsidP="006D62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39CF" w:rsidRPr="00B71291" w:rsidRDefault="00EC39CF" w:rsidP="00D347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приложений к Заключению</w:t>
      </w:r>
      <w:r w:rsidRPr="007C41B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291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EC39CF" w:rsidRPr="007C41BF" w:rsidRDefault="00EC39CF" w:rsidP="00D347C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 xml:space="preserve">Подпись лиц, проводивших проверку:     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4C0212">
        <w:rPr>
          <w:rFonts w:ascii="Times New Roman" w:hAnsi="Times New Roman" w:cs="Times New Roman"/>
          <w:sz w:val="24"/>
          <w:szCs w:val="24"/>
        </w:rPr>
        <w:t xml:space="preserve">____________________       </w:t>
      </w:r>
      <w:r>
        <w:rPr>
          <w:rFonts w:ascii="Times New Roman" w:hAnsi="Times New Roman" w:cs="Times New Roman"/>
          <w:sz w:val="24"/>
          <w:szCs w:val="24"/>
        </w:rPr>
        <w:t>О.Е. Нестерова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Подписи руководителя и главного бухгалтера проверяемого объекта с указанием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на наличие пояснений и замечаний &lt;*&gt;: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 __________ ____________ _________________________________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(должность)    </w:t>
      </w:r>
      <w:r>
        <w:rPr>
          <w:rFonts w:ascii="Times New Roman" w:hAnsi="Times New Roman" w:cs="Times New Roman"/>
        </w:rPr>
        <w:t xml:space="preserve">                      </w:t>
      </w:r>
      <w:r w:rsidRPr="00B227C6">
        <w:rPr>
          <w:rFonts w:ascii="Times New Roman" w:hAnsi="Times New Roman" w:cs="Times New Roman"/>
        </w:rPr>
        <w:t xml:space="preserve">  (дата)   </w:t>
      </w:r>
      <w:r>
        <w:rPr>
          <w:rFonts w:ascii="Times New Roman" w:hAnsi="Times New Roman" w:cs="Times New Roman"/>
        </w:rPr>
        <w:t xml:space="preserve">               </w:t>
      </w:r>
      <w:r w:rsidRPr="00B227C6">
        <w:rPr>
          <w:rFonts w:ascii="Times New Roman" w:hAnsi="Times New Roman" w:cs="Times New Roman"/>
        </w:rPr>
        <w:t xml:space="preserve"> (подпись)          (инициалы, фамилия)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 __________ ____________ _________________________________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(должность)   </w:t>
      </w:r>
      <w:r>
        <w:rPr>
          <w:rFonts w:ascii="Times New Roman" w:hAnsi="Times New Roman" w:cs="Times New Roman"/>
        </w:rPr>
        <w:t xml:space="preserve">                      </w:t>
      </w:r>
      <w:r w:rsidRPr="00B227C6">
        <w:rPr>
          <w:rFonts w:ascii="Times New Roman" w:hAnsi="Times New Roman" w:cs="Times New Roman"/>
        </w:rPr>
        <w:t xml:space="preserve">   (дата)   </w:t>
      </w:r>
      <w:r>
        <w:rPr>
          <w:rFonts w:ascii="Times New Roman" w:hAnsi="Times New Roman" w:cs="Times New Roman"/>
        </w:rPr>
        <w:t xml:space="preserve">                 </w:t>
      </w:r>
      <w:r w:rsidRPr="00B227C6">
        <w:rPr>
          <w:rFonts w:ascii="Times New Roman" w:hAnsi="Times New Roman" w:cs="Times New Roman"/>
        </w:rPr>
        <w:t xml:space="preserve"> (подпись)          (инициалы, фамилия)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lastRenderedPageBreak/>
        <w:t>Пояснения и замечания: ___________________________________ на _____ листах.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--------------------------------</w:t>
      </w:r>
    </w:p>
    <w:p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>&lt;*&gt; В течение пяти рабочих дней с даты получения акта проверки руководитель, в случае его отсутствия - его заместитель либо иное уполномоченное лицо проверяемого органа или организации подписывает оба экземпляра акта проверки и направляет в Ревизионную комиссию один из подписанных экземпляров. В случае несогласия с фактами, изложенными в акте проверки, а также с выводами и предложениями проверяющего (проверяющих) руководитель, в случае его отсутствия - его заместитель либо иное уполномоченное лицо проверяемого органа или организации подписывает акт проверки с указанием на наличие пояснений и замечаний.</w:t>
      </w:r>
    </w:p>
    <w:p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>Письменные пояснения и замечания по указанному акту проверки в целом или по его отдельным положениям проверяемый орган или организация направляют в Ревизионную комиссию одновременно с подписанным актом проверки. Проверяемый орган или организация вправе приложить к письменным пояснениям и замечаниям документы или их заверенные копии, подтверждающие обоснованность своих возражений.</w:t>
      </w:r>
    </w:p>
    <w:p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>Заполняется в случае отказа должностных лиц объекта контроля от получения акта проверки.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E30968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968">
        <w:rPr>
          <w:rFonts w:ascii="Times New Roman" w:hAnsi="Times New Roman" w:cs="Times New Roman"/>
          <w:b/>
          <w:sz w:val="24"/>
          <w:szCs w:val="24"/>
        </w:rPr>
        <w:t>От получения акта проверки</w:t>
      </w:r>
    </w:p>
    <w:p w:rsidR="00EC39CF" w:rsidRPr="00E30968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96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EC39CF" w:rsidRPr="00E30968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</w:rPr>
        <w:t xml:space="preserve">(должность, инициалы, фамилия руководителя, в случае его отсутствия – его заместителя либо иного уполномоченного лица проверяемого органа или организации) </w:t>
      </w:r>
      <w:r w:rsidRPr="00E30968">
        <w:rPr>
          <w:rFonts w:ascii="Times New Roman" w:hAnsi="Times New Roman" w:cs="Times New Roman"/>
          <w:b/>
          <w:sz w:val="24"/>
          <w:szCs w:val="24"/>
        </w:rPr>
        <w:t>отказался.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Подписи лиц, проводивших проверку: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____________________ __________ ______________ 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 (должность)     </w:t>
      </w:r>
      <w:r>
        <w:rPr>
          <w:rFonts w:ascii="Times New Roman" w:hAnsi="Times New Roman" w:cs="Times New Roman"/>
        </w:rPr>
        <w:t xml:space="preserve">                  </w:t>
      </w:r>
      <w:r w:rsidRPr="00B227C6">
        <w:rPr>
          <w:rFonts w:ascii="Times New Roman" w:hAnsi="Times New Roman" w:cs="Times New Roman"/>
        </w:rPr>
        <w:t xml:space="preserve">   (дата)    </w:t>
      </w:r>
      <w:r>
        <w:rPr>
          <w:rFonts w:ascii="Times New Roman" w:hAnsi="Times New Roman" w:cs="Times New Roman"/>
        </w:rPr>
        <w:t xml:space="preserve">                  </w:t>
      </w:r>
      <w:r w:rsidRPr="00B227C6">
        <w:rPr>
          <w:rFonts w:ascii="Times New Roman" w:hAnsi="Times New Roman" w:cs="Times New Roman"/>
        </w:rPr>
        <w:t xml:space="preserve"> (подпись)        (инициалы, фамилия)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Свидетели: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____________________ __________ ______________ 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 (должность)      </w:t>
      </w:r>
      <w:r>
        <w:rPr>
          <w:rFonts w:ascii="Times New Roman" w:hAnsi="Times New Roman" w:cs="Times New Roman"/>
        </w:rPr>
        <w:t xml:space="preserve">                      </w:t>
      </w:r>
      <w:r w:rsidRPr="00B227C6">
        <w:rPr>
          <w:rFonts w:ascii="Times New Roman" w:hAnsi="Times New Roman" w:cs="Times New Roman"/>
        </w:rPr>
        <w:t xml:space="preserve">  (дата)     </w:t>
      </w:r>
      <w:r>
        <w:rPr>
          <w:rFonts w:ascii="Times New Roman" w:hAnsi="Times New Roman" w:cs="Times New Roman"/>
        </w:rPr>
        <w:t xml:space="preserve">                </w:t>
      </w:r>
      <w:r w:rsidRPr="00B227C6">
        <w:rPr>
          <w:rFonts w:ascii="Times New Roman" w:hAnsi="Times New Roman" w:cs="Times New Roman"/>
        </w:rPr>
        <w:t>(подпись)        (инициалы, фамилия)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____________________ __________ ______________ 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Один экземпляр акта проверки направлен по адресу: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7C6">
        <w:rPr>
          <w:rFonts w:ascii="Times New Roman" w:hAnsi="Times New Roman" w:cs="Times New Roman"/>
          <w:b/>
          <w:sz w:val="24"/>
          <w:szCs w:val="24"/>
        </w:rPr>
        <w:t>Акт на _ листах с приложениями на _  листах получил:</w:t>
      </w:r>
    </w:p>
    <w:p w:rsidR="00EC39CF" w:rsidRPr="00B227C6" w:rsidRDefault="00EC39CF" w:rsidP="00B227C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B227C6" w:rsidRDefault="00EC39CF" w:rsidP="00B227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Дата____________                     Подпись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sectPr w:rsidR="00EC39CF" w:rsidRPr="00B227C6" w:rsidSect="0075032F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AF8" w:rsidRPr="002A423C" w:rsidRDefault="00446AF8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446AF8" w:rsidRPr="002A423C" w:rsidRDefault="00446AF8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D32" w:rsidRDefault="00841D32">
    <w:pPr>
      <w:pStyle w:val="a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061AF">
      <w:rPr>
        <w:noProof/>
      </w:rPr>
      <w:t>1</w:t>
    </w:r>
    <w:r>
      <w:rPr>
        <w:noProof/>
      </w:rPr>
      <w:fldChar w:fldCharType="end"/>
    </w:r>
  </w:p>
  <w:p w:rsidR="00841D32" w:rsidRDefault="00841D3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AF8" w:rsidRPr="002A423C" w:rsidRDefault="00446AF8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446AF8" w:rsidRPr="002A423C" w:rsidRDefault="00446AF8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00000E"/>
    <w:multiLevelType w:val="singleLevel"/>
    <w:tmpl w:val="0000000E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2">
    <w:nsid w:val="07B71E28"/>
    <w:multiLevelType w:val="hybridMultilevel"/>
    <w:tmpl w:val="D9A4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8204FB"/>
    <w:multiLevelType w:val="hybridMultilevel"/>
    <w:tmpl w:val="1CFC36EC"/>
    <w:lvl w:ilvl="0" w:tplc="155A65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92A9F"/>
    <w:multiLevelType w:val="hybridMultilevel"/>
    <w:tmpl w:val="6C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967D01"/>
    <w:multiLevelType w:val="hybridMultilevel"/>
    <w:tmpl w:val="A8E0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BE2817"/>
    <w:multiLevelType w:val="hybridMultilevel"/>
    <w:tmpl w:val="1CFC36EC"/>
    <w:lvl w:ilvl="0" w:tplc="155A65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F6704"/>
    <w:multiLevelType w:val="hybridMultilevel"/>
    <w:tmpl w:val="3C9A3206"/>
    <w:lvl w:ilvl="0" w:tplc="908276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29767D"/>
    <w:multiLevelType w:val="hybridMultilevel"/>
    <w:tmpl w:val="92BCA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C336B"/>
    <w:multiLevelType w:val="hybridMultilevel"/>
    <w:tmpl w:val="58566F5E"/>
    <w:lvl w:ilvl="0" w:tplc="B8285586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3F241B"/>
    <w:multiLevelType w:val="hybridMultilevel"/>
    <w:tmpl w:val="05E0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D92E45"/>
    <w:multiLevelType w:val="hybridMultilevel"/>
    <w:tmpl w:val="9F421E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5A4C8A"/>
    <w:multiLevelType w:val="hybridMultilevel"/>
    <w:tmpl w:val="CBEE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2040E1"/>
    <w:multiLevelType w:val="hybridMultilevel"/>
    <w:tmpl w:val="83A6ED3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63A3F"/>
    <w:multiLevelType w:val="hybridMultilevel"/>
    <w:tmpl w:val="42F8AE22"/>
    <w:lvl w:ilvl="0" w:tplc="3B92A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123C7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AD0A9B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980A87"/>
    <w:multiLevelType w:val="hybridMultilevel"/>
    <w:tmpl w:val="436E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E73085"/>
    <w:multiLevelType w:val="hybridMultilevel"/>
    <w:tmpl w:val="58BEEF3C"/>
    <w:lvl w:ilvl="0" w:tplc="B8285586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9214293"/>
    <w:multiLevelType w:val="hybridMultilevel"/>
    <w:tmpl w:val="F516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1B4B26"/>
    <w:multiLevelType w:val="hybridMultilevel"/>
    <w:tmpl w:val="0866767A"/>
    <w:lvl w:ilvl="0" w:tplc="E25C6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BC48AD"/>
    <w:multiLevelType w:val="hybridMultilevel"/>
    <w:tmpl w:val="F29011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C471B6"/>
    <w:multiLevelType w:val="hybridMultilevel"/>
    <w:tmpl w:val="9654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047EEC"/>
    <w:multiLevelType w:val="hybridMultilevel"/>
    <w:tmpl w:val="C49C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635C10"/>
    <w:multiLevelType w:val="hybridMultilevel"/>
    <w:tmpl w:val="1C86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4C4AD6"/>
    <w:multiLevelType w:val="hybridMultilevel"/>
    <w:tmpl w:val="99FAB9A6"/>
    <w:lvl w:ilvl="0" w:tplc="7C44C1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EA87FA1"/>
    <w:multiLevelType w:val="hybridMultilevel"/>
    <w:tmpl w:val="49D2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82F6C3D"/>
    <w:multiLevelType w:val="hybridMultilevel"/>
    <w:tmpl w:val="252A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B820F2C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28"/>
  </w:num>
  <w:num w:numId="4">
    <w:abstractNumId w:val="16"/>
  </w:num>
  <w:num w:numId="5">
    <w:abstractNumId w:val="15"/>
  </w:num>
  <w:num w:numId="6">
    <w:abstractNumId w:val="4"/>
  </w:num>
  <w:num w:numId="7">
    <w:abstractNumId w:val="5"/>
  </w:num>
  <w:num w:numId="8">
    <w:abstractNumId w:val="23"/>
  </w:num>
  <w:num w:numId="9">
    <w:abstractNumId w:val="19"/>
  </w:num>
  <w:num w:numId="10">
    <w:abstractNumId w:val="22"/>
  </w:num>
  <w:num w:numId="11">
    <w:abstractNumId w:val="17"/>
  </w:num>
  <w:num w:numId="12">
    <w:abstractNumId w:val="27"/>
  </w:num>
  <w:num w:numId="13">
    <w:abstractNumId w:val="12"/>
  </w:num>
  <w:num w:numId="14">
    <w:abstractNumId w:val="9"/>
  </w:num>
  <w:num w:numId="15">
    <w:abstractNumId w:val="18"/>
  </w:num>
  <w:num w:numId="16">
    <w:abstractNumId w:val="1"/>
  </w:num>
  <w:num w:numId="17">
    <w:abstractNumId w:val="26"/>
  </w:num>
  <w:num w:numId="18">
    <w:abstractNumId w:val="11"/>
  </w:num>
  <w:num w:numId="19">
    <w:abstractNumId w:val="21"/>
  </w:num>
  <w:num w:numId="20">
    <w:abstractNumId w:val="7"/>
  </w:num>
  <w:num w:numId="21">
    <w:abstractNumId w:val="24"/>
  </w:num>
  <w:num w:numId="22">
    <w:abstractNumId w:val="0"/>
  </w:num>
  <w:num w:numId="23">
    <w:abstractNumId w:val="25"/>
  </w:num>
  <w:num w:numId="24">
    <w:abstractNumId w:val="20"/>
  </w:num>
  <w:num w:numId="25">
    <w:abstractNumId w:val="14"/>
  </w:num>
  <w:num w:numId="26">
    <w:abstractNumId w:val="8"/>
  </w:num>
  <w:num w:numId="27">
    <w:abstractNumId w:val="3"/>
  </w:num>
  <w:num w:numId="28">
    <w:abstractNumId w:val="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0122"/>
    <w:rsid w:val="00001EE6"/>
    <w:rsid w:val="0000221E"/>
    <w:rsid w:val="0000276E"/>
    <w:rsid w:val="00003108"/>
    <w:rsid w:val="000031A9"/>
    <w:rsid w:val="0000417B"/>
    <w:rsid w:val="00004D2F"/>
    <w:rsid w:val="000052E5"/>
    <w:rsid w:val="000108B3"/>
    <w:rsid w:val="00011144"/>
    <w:rsid w:val="000111D1"/>
    <w:rsid w:val="00011F2D"/>
    <w:rsid w:val="00013181"/>
    <w:rsid w:val="000143CC"/>
    <w:rsid w:val="00014C39"/>
    <w:rsid w:val="000153A6"/>
    <w:rsid w:val="000164E5"/>
    <w:rsid w:val="000214C7"/>
    <w:rsid w:val="00024B23"/>
    <w:rsid w:val="0002512E"/>
    <w:rsid w:val="000263DD"/>
    <w:rsid w:val="00027E10"/>
    <w:rsid w:val="0003094F"/>
    <w:rsid w:val="00031539"/>
    <w:rsid w:val="00033784"/>
    <w:rsid w:val="00033C9A"/>
    <w:rsid w:val="00034867"/>
    <w:rsid w:val="00034D08"/>
    <w:rsid w:val="00035A79"/>
    <w:rsid w:val="00035BE1"/>
    <w:rsid w:val="000375EF"/>
    <w:rsid w:val="00037889"/>
    <w:rsid w:val="00041174"/>
    <w:rsid w:val="00041F1D"/>
    <w:rsid w:val="000429D2"/>
    <w:rsid w:val="00043932"/>
    <w:rsid w:val="00044D54"/>
    <w:rsid w:val="00047D9F"/>
    <w:rsid w:val="00050B67"/>
    <w:rsid w:val="000510D4"/>
    <w:rsid w:val="00052A22"/>
    <w:rsid w:val="000543F1"/>
    <w:rsid w:val="00055A1D"/>
    <w:rsid w:val="00055BFE"/>
    <w:rsid w:val="000560EE"/>
    <w:rsid w:val="00056789"/>
    <w:rsid w:val="00057672"/>
    <w:rsid w:val="00060141"/>
    <w:rsid w:val="00060974"/>
    <w:rsid w:val="00061271"/>
    <w:rsid w:val="0006241E"/>
    <w:rsid w:val="00062CCF"/>
    <w:rsid w:val="00062EE7"/>
    <w:rsid w:val="00063144"/>
    <w:rsid w:val="00064FDD"/>
    <w:rsid w:val="00065C91"/>
    <w:rsid w:val="00071629"/>
    <w:rsid w:val="00071817"/>
    <w:rsid w:val="00073D22"/>
    <w:rsid w:val="000743BC"/>
    <w:rsid w:val="00074CC8"/>
    <w:rsid w:val="000770A5"/>
    <w:rsid w:val="000800EE"/>
    <w:rsid w:val="00080BF8"/>
    <w:rsid w:val="00081DE8"/>
    <w:rsid w:val="00083E2B"/>
    <w:rsid w:val="00084CFD"/>
    <w:rsid w:val="00085A7E"/>
    <w:rsid w:val="000866C9"/>
    <w:rsid w:val="00086E44"/>
    <w:rsid w:val="0009097E"/>
    <w:rsid w:val="00090999"/>
    <w:rsid w:val="0009184E"/>
    <w:rsid w:val="00091F70"/>
    <w:rsid w:val="000924D6"/>
    <w:rsid w:val="00093A48"/>
    <w:rsid w:val="000942F5"/>
    <w:rsid w:val="00095ADD"/>
    <w:rsid w:val="00095D1D"/>
    <w:rsid w:val="000968A6"/>
    <w:rsid w:val="000A0F2E"/>
    <w:rsid w:val="000A2B43"/>
    <w:rsid w:val="000A398D"/>
    <w:rsid w:val="000A63E0"/>
    <w:rsid w:val="000A7AD1"/>
    <w:rsid w:val="000A7EB6"/>
    <w:rsid w:val="000B0B5C"/>
    <w:rsid w:val="000B16C6"/>
    <w:rsid w:val="000B2AA7"/>
    <w:rsid w:val="000B3E13"/>
    <w:rsid w:val="000B41EF"/>
    <w:rsid w:val="000B4346"/>
    <w:rsid w:val="000B5427"/>
    <w:rsid w:val="000C0252"/>
    <w:rsid w:val="000C025E"/>
    <w:rsid w:val="000C1224"/>
    <w:rsid w:val="000C1AB8"/>
    <w:rsid w:val="000C3899"/>
    <w:rsid w:val="000C447B"/>
    <w:rsid w:val="000C6180"/>
    <w:rsid w:val="000C6811"/>
    <w:rsid w:val="000C7004"/>
    <w:rsid w:val="000C7F9F"/>
    <w:rsid w:val="000D1462"/>
    <w:rsid w:val="000D1702"/>
    <w:rsid w:val="000D300A"/>
    <w:rsid w:val="000D4E48"/>
    <w:rsid w:val="000D54F3"/>
    <w:rsid w:val="000D5DA3"/>
    <w:rsid w:val="000E000B"/>
    <w:rsid w:val="000E03E9"/>
    <w:rsid w:val="000E06FE"/>
    <w:rsid w:val="000E0CC9"/>
    <w:rsid w:val="000E34E0"/>
    <w:rsid w:val="000E387F"/>
    <w:rsid w:val="000E3DA1"/>
    <w:rsid w:val="000E43A9"/>
    <w:rsid w:val="000E4A50"/>
    <w:rsid w:val="000E4A5E"/>
    <w:rsid w:val="000E4C4A"/>
    <w:rsid w:val="000E56DD"/>
    <w:rsid w:val="000E68FD"/>
    <w:rsid w:val="000E758A"/>
    <w:rsid w:val="000E7CE3"/>
    <w:rsid w:val="000E7F86"/>
    <w:rsid w:val="000F1651"/>
    <w:rsid w:val="000F1B5E"/>
    <w:rsid w:val="000F1EEC"/>
    <w:rsid w:val="000F3653"/>
    <w:rsid w:val="000F4406"/>
    <w:rsid w:val="000F4633"/>
    <w:rsid w:val="000F50FB"/>
    <w:rsid w:val="000F604D"/>
    <w:rsid w:val="000F63BE"/>
    <w:rsid w:val="000F708D"/>
    <w:rsid w:val="000F78D8"/>
    <w:rsid w:val="00100239"/>
    <w:rsid w:val="00100D5F"/>
    <w:rsid w:val="00101854"/>
    <w:rsid w:val="00103A78"/>
    <w:rsid w:val="00103D52"/>
    <w:rsid w:val="001045F4"/>
    <w:rsid w:val="00107931"/>
    <w:rsid w:val="00107F40"/>
    <w:rsid w:val="00110573"/>
    <w:rsid w:val="001105D1"/>
    <w:rsid w:val="0011141D"/>
    <w:rsid w:val="00111842"/>
    <w:rsid w:val="00112D40"/>
    <w:rsid w:val="00113C13"/>
    <w:rsid w:val="001147B7"/>
    <w:rsid w:val="0011518F"/>
    <w:rsid w:val="00116B64"/>
    <w:rsid w:val="00116BB2"/>
    <w:rsid w:val="00120108"/>
    <w:rsid w:val="0012031F"/>
    <w:rsid w:val="00120762"/>
    <w:rsid w:val="0012108A"/>
    <w:rsid w:val="00122F1F"/>
    <w:rsid w:val="0012592A"/>
    <w:rsid w:val="00125D61"/>
    <w:rsid w:val="00125D7E"/>
    <w:rsid w:val="00127761"/>
    <w:rsid w:val="0012795B"/>
    <w:rsid w:val="00132EB1"/>
    <w:rsid w:val="001336CC"/>
    <w:rsid w:val="00135A3A"/>
    <w:rsid w:val="00135B88"/>
    <w:rsid w:val="001454C8"/>
    <w:rsid w:val="0014566F"/>
    <w:rsid w:val="00145E64"/>
    <w:rsid w:val="00146CF2"/>
    <w:rsid w:val="00146CF3"/>
    <w:rsid w:val="00152C6B"/>
    <w:rsid w:val="00154B09"/>
    <w:rsid w:val="00155720"/>
    <w:rsid w:val="0015602C"/>
    <w:rsid w:val="00157416"/>
    <w:rsid w:val="00163E1E"/>
    <w:rsid w:val="00164083"/>
    <w:rsid w:val="00164986"/>
    <w:rsid w:val="00164FAB"/>
    <w:rsid w:val="001710C7"/>
    <w:rsid w:val="0017218E"/>
    <w:rsid w:val="001722CE"/>
    <w:rsid w:val="00173C20"/>
    <w:rsid w:val="0017444F"/>
    <w:rsid w:val="00174667"/>
    <w:rsid w:val="001752E4"/>
    <w:rsid w:val="00176B48"/>
    <w:rsid w:val="00177AE2"/>
    <w:rsid w:val="0018064B"/>
    <w:rsid w:val="00180B3A"/>
    <w:rsid w:val="001817BA"/>
    <w:rsid w:val="00183F7D"/>
    <w:rsid w:val="00185C14"/>
    <w:rsid w:val="00190FD2"/>
    <w:rsid w:val="001935C6"/>
    <w:rsid w:val="001939DF"/>
    <w:rsid w:val="00194F1D"/>
    <w:rsid w:val="001967DF"/>
    <w:rsid w:val="00196F79"/>
    <w:rsid w:val="00197441"/>
    <w:rsid w:val="0019779A"/>
    <w:rsid w:val="001A0468"/>
    <w:rsid w:val="001A08CD"/>
    <w:rsid w:val="001A2845"/>
    <w:rsid w:val="001A3949"/>
    <w:rsid w:val="001A45A0"/>
    <w:rsid w:val="001A5113"/>
    <w:rsid w:val="001A65C7"/>
    <w:rsid w:val="001A68A3"/>
    <w:rsid w:val="001A71D8"/>
    <w:rsid w:val="001B05D9"/>
    <w:rsid w:val="001B10B5"/>
    <w:rsid w:val="001B1525"/>
    <w:rsid w:val="001B1561"/>
    <w:rsid w:val="001B3ACF"/>
    <w:rsid w:val="001B5EB6"/>
    <w:rsid w:val="001B6C30"/>
    <w:rsid w:val="001B7A5E"/>
    <w:rsid w:val="001B7B2C"/>
    <w:rsid w:val="001C0839"/>
    <w:rsid w:val="001C0D5D"/>
    <w:rsid w:val="001C26B6"/>
    <w:rsid w:val="001C39F4"/>
    <w:rsid w:val="001C57DE"/>
    <w:rsid w:val="001D0AF6"/>
    <w:rsid w:val="001D1434"/>
    <w:rsid w:val="001D22B1"/>
    <w:rsid w:val="001D3C64"/>
    <w:rsid w:val="001D4B20"/>
    <w:rsid w:val="001D5C51"/>
    <w:rsid w:val="001D734A"/>
    <w:rsid w:val="001D759E"/>
    <w:rsid w:val="001E2FBB"/>
    <w:rsid w:val="001E5D20"/>
    <w:rsid w:val="001E64F6"/>
    <w:rsid w:val="001E6892"/>
    <w:rsid w:val="001F1491"/>
    <w:rsid w:val="001F1818"/>
    <w:rsid w:val="001F4CAD"/>
    <w:rsid w:val="0020014C"/>
    <w:rsid w:val="00200201"/>
    <w:rsid w:val="00200851"/>
    <w:rsid w:val="002023C0"/>
    <w:rsid w:val="00202A93"/>
    <w:rsid w:val="002033D8"/>
    <w:rsid w:val="00204398"/>
    <w:rsid w:val="00205521"/>
    <w:rsid w:val="00205BAA"/>
    <w:rsid w:val="0021054B"/>
    <w:rsid w:val="00210E05"/>
    <w:rsid w:val="00212EC4"/>
    <w:rsid w:val="002133ED"/>
    <w:rsid w:val="002207C7"/>
    <w:rsid w:val="00221A39"/>
    <w:rsid w:val="00221E4E"/>
    <w:rsid w:val="00222BA0"/>
    <w:rsid w:val="00223CA0"/>
    <w:rsid w:val="0022419D"/>
    <w:rsid w:val="00224D02"/>
    <w:rsid w:val="00225266"/>
    <w:rsid w:val="00225A52"/>
    <w:rsid w:val="00225F2E"/>
    <w:rsid w:val="00226A20"/>
    <w:rsid w:val="002276BA"/>
    <w:rsid w:val="00227B91"/>
    <w:rsid w:val="002317AA"/>
    <w:rsid w:val="00231B44"/>
    <w:rsid w:val="002321B1"/>
    <w:rsid w:val="00232CA5"/>
    <w:rsid w:val="002334BF"/>
    <w:rsid w:val="00233D2C"/>
    <w:rsid w:val="002345AB"/>
    <w:rsid w:val="00235AF2"/>
    <w:rsid w:val="00236B18"/>
    <w:rsid w:val="00237BFA"/>
    <w:rsid w:val="00237E72"/>
    <w:rsid w:val="0024256C"/>
    <w:rsid w:val="00243CB0"/>
    <w:rsid w:val="002447D2"/>
    <w:rsid w:val="0024522E"/>
    <w:rsid w:val="002500DD"/>
    <w:rsid w:val="002502DC"/>
    <w:rsid w:val="00250EEB"/>
    <w:rsid w:val="002530DE"/>
    <w:rsid w:val="00253642"/>
    <w:rsid w:val="00253D5B"/>
    <w:rsid w:val="002543A5"/>
    <w:rsid w:val="00254B30"/>
    <w:rsid w:val="00257897"/>
    <w:rsid w:val="00257A81"/>
    <w:rsid w:val="002609E8"/>
    <w:rsid w:val="00261D24"/>
    <w:rsid w:val="00264111"/>
    <w:rsid w:val="00264A27"/>
    <w:rsid w:val="00266FCA"/>
    <w:rsid w:val="002705AF"/>
    <w:rsid w:val="00271FD3"/>
    <w:rsid w:val="00272B7D"/>
    <w:rsid w:val="0027361B"/>
    <w:rsid w:val="00273994"/>
    <w:rsid w:val="00274272"/>
    <w:rsid w:val="0027560B"/>
    <w:rsid w:val="00277D3C"/>
    <w:rsid w:val="002808AB"/>
    <w:rsid w:val="00282FE0"/>
    <w:rsid w:val="002831E4"/>
    <w:rsid w:val="0028594B"/>
    <w:rsid w:val="00286E82"/>
    <w:rsid w:val="0028711B"/>
    <w:rsid w:val="00287996"/>
    <w:rsid w:val="002900C8"/>
    <w:rsid w:val="0029073E"/>
    <w:rsid w:val="0029077B"/>
    <w:rsid w:val="0029182E"/>
    <w:rsid w:val="00291905"/>
    <w:rsid w:val="00291C27"/>
    <w:rsid w:val="0029227E"/>
    <w:rsid w:val="00292679"/>
    <w:rsid w:val="00292BC8"/>
    <w:rsid w:val="002949B4"/>
    <w:rsid w:val="00296336"/>
    <w:rsid w:val="002965FA"/>
    <w:rsid w:val="0029699B"/>
    <w:rsid w:val="00296C32"/>
    <w:rsid w:val="00297A18"/>
    <w:rsid w:val="002A06F3"/>
    <w:rsid w:val="002A319D"/>
    <w:rsid w:val="002A31B1"/>
    <w:rsid w:val="002A423C"/>
    <w:rsid w:val="002A4359"/>
    <w:rsid w:val="002A6DD5"/>
    <w:rsid w:val="002A76FD"/>
    <w:rsid w:val="002B1BB9"/>
    <w:rsid w:val="002B4203"/>
    <w:rsid w:val="002B4A4F"/>
    <w:rsid w:val="002B5B73"/>
    <w:rsid w:val="002C0327"/>
    <w:rsid w:val="002C0584"/>
    <w:rsid w:val="002C1E26"/>
    <w:rsid w:val="002C6306"/>
    <w:rsid w:val="002C6824"/>
    <w:rsid w:val="002C70CF"/>
    <w:rsid w:val="002C7869"/>
    <w:rsid w:val="002D0B9B"/>
    <w:rsid w:val="002D2258"/>
    <w:rsid w:val="002D23DB"/>
    <w:rsid w:val="002D4648"/>
    <w:rsid w:val="002D4962"/>
    <w:rsid w:val="002D5293"/>
    <w:rsid w:val="002E0F8C"/>
    <w:rsid w:val="002E1018"/>
    <w:rsid w:val="002E1E32"/>
    <w:rsid w:val="002E1FF8"/>
    <w:rsid w:val="002E2780"/>
    <w:rsid w:val="002E42BA"/>
    <w:rsid w:val="002E493F"/>
    <w:rsid w:val="002E49FF"/>
    <w:rsid w:val="002E6682"/>
    <w:rsid w:val="002E6EFD"/>
    <w:rsid w:val="002E7E7D"/>
    <w:rsid w:val="002F1A3C"/>
    <w:rsid w:val="002F3AA9"/>
    <w:rsid w:val="002F609C"/>
    <w:rsid w:val="0030179C"/>
    <w:rsid w:val="00301976"/>
    <w:rsid w:val="00301B6C"/>
    <w:rsid w:val="003037E9"/>
    <w:rsid w:val="00305E50"/>
    <w:rsid w:val="0030712D"/>
    <w:rsid w:val="003073CC"/>
    <w:rsid w:val="00307A6D"/>
    <w:rsid w:val="00310148"/>
    <w:rsid w:val="003115DE"/>
    <w:rsid w:val="00311C40"/>
    <w:rsid w:val="00312D2B"/>
    <w:rsid w:val="00313083"/>
    <w:rsid w:val="0031391C"/>
    <w:rsid w:val="00315401"/>
    <w:rsid w:val="003156B5"/>
    <w:rsid w:val="003161FF"/>
    <w:rsid w:val="003204E6"/>
    <w:rsid w:val="00322061"/>
    <w:rsid w:val="003260CE"/>
    <w:rsid w:val="00327D3A"/>
    <w:rsid w:val="0033029D"/>
    <w:rsid w:val="00332A8A"/>
    <w:rsid w:val="00333A2F"/>
    <w:rsid w:val="003350A0"/>
    <w:rsid w:val="003372FC"/>
    <w:rsid w:val="003461C8"/>
    <w:rsid w:val="003505E5"/>
    <w:rsid w:val="0035105D"/>
    <w:rsid w:val="00351FFE"/>
    <w:rsid w:val="003522B6"/>
    <w:rsid w:val="003522C1"/>
    <w:rsid w:val="00352354"/>
    <w:rsid w:val="003526EB"/>
    <w:rsid w:val="00355187"/>
    <w:rsid w:val="003557F2"/>
    <w:rsid w:val="00357DA3"/>
    <w:rsid w:val="0036280B"/>
    <w:rsid w:val="00362EDD"/>
    <w:rsid w:val="00363513"/>
    <w:rsid w:val="00364F25"/>
    <w:rsid w:val="00366745"/>
    <w:rsid w:val="00366C16"/>
    <w:rsid w:val="003707F4"/>
    <w:rsid w:val="0037116A"/>
    <w:rsid w:val="00372E26"/>
    <w:rsid w:val="0037388D"/>
    <w:rsid w:val="003748A2"/>
    <w:rsid w:val="003758FC"/>
    <w:rsid w:val="00380004"/>
    <w:rsid w:val="003808B6"/>
    <w:rsid w:val="00380BDD"/>
    <w:rsid w:val="00381396"/>
    <w:rsid w:val="003816F7"/>
    <w:rsid w:val="00381830"/>
    <w:rsid w:val="003824F7"/>
    <w:rsid w:val="0038298C"/>
    <w:rsid w:val="00382AB7"/>
    <w:rsid w:val="003849A2"/>
    <w:rsid w:val="00384C12"/>
    <w:rsid w:val="00385C3D"/>
    <w:rsid w:val="00385D91"/>
    <w:rsid w:val="003879D3"/>
    <w:rsid w:val="00390530"/>
    <w:rsid w:val="003913C9"/>
    <w:rsid w:val="0039385A"/>
    <w:rsid w:val="003939EC"/>
    <w:rsid w:val="0039546A"/>
    <w:rsid w:val="00396B4D"/>
    <w:rsid w:val="00397A8B"/>
    <w:rsid w:val="003A081D"/>
    <w:rsid w:val="003A08DE"/>
    <w:rsid w:val="003A1B75"/>
    <w:rsid w:val="003A28DB"/>
    <w:rsid w:val="003A3CEA"/>
    <w:rsid w:val="003A565A"/>
    <w:rsid w:val="003A676B"/>
    <w:rsid w:val="003A7B83"/>
    <w:rsid w:val="003B1869"/>
    <w:rsid w:val="003B45DD"/>
    <w:rsid w:val="003B543D"/>
    <w:rsid w:val="003C03D4"/>
    <w:rsid w:val="003C0844"/>
    <w:rsid w:val="003C214B"/>
    <w:rsid w:val="003C2A05"/>
    <w:rsid w:val="003C3FAE"/>
    <w:rsid w:val="003C46B7"/>
    <w:rsid w:val="003C4C92"/>
    <w:rsid w:val="003C59E4"/>
    <w:rsid w:val="003C663A"/>
    <w:rsid w:val="003C6BD7"/>
    <w:rsid w:val="003D08F7"/>
    <w:rsid w:val="003D1671"/>
    <w:rsid w:val="003D171F"/>
    <w:rsid w:val="003D1936"/>
    <w:rsid w:val="003D43EE"/>
    <w:rsid w:val="003D754F"/>
    <w:rsid w:val="003E29CD"/>
    <w:rsid w:val="003E29D7"/>
    <w:rsid w:val="003E2E60"/>
    <w:rsid w:val="003E2E7B"/>
    <w:rsid w:val="003E3042"/>
    <w:rsid w:val="003E3A6B"/>
    <w:rsid w:val="003E3ACE"/>
    <w:rsid w:val="003E57B1"/>
    <w:rsid w:val="003E6A2C"/>
    <w:rsid w:val="003E7E49"/>
    <w:rsid w:val="003F10FF"/>
    <w:rsid w:val="003F678E"/>
    <w:rsid w:val="003F7110"/>
    <w:rsid w:val="004006F7"/>
    <w:rsid w:val="0040090B"/>
    <w:rsid w:val="00400A49"/>
    <w:rsid w:val="00400A86"/>
    <w:rsid w:val="00400AB2"/>
    <w:rsid w:val="00402060"/>
    <w:rsid w:val="0040450E"/>
    <w:rsid w:val="004058F4"/>
    <w:rsid w:val="0040663E"/>
    <w:rsid w:val="00411B61"/>
    <w:rsid w:val="00414332"/>
    <w:rsid w:val="0041487D"/>
    <w:rsid w:val="004201C9"/>
    <w:rsid w:val="00420E4B"/>
    <w:rsid w:val="004213D7"/>
    <w:rsid w:val="0042164F"/>
    <w:rsid w:val="00421D78"/>
    <w:rsid w:val="004230F3"/>
    <w:rsid w:val="00423B7C"/>
    <w:rsid w:val="0042406D"/>
    <w:rsid w:val="00426027"/>
    <w:rsid w:val="004267B8"/>
    <w:rsid w:val="00426CF0"/>
    <w:rsid w:val="00427A44"/>
    <w:rsid w:val="0043074C"/>
    <w:rsid w:val="00430F8B"/>
    <w:rsid w:val="00431CEF"/>
    <w:rsid w:val="00432375"/>
    <w:rsid w:val="00432B15"/>
    <w:rsid w:val="004332B3"/>
    <w:rsid w:val="00434895"/>
    <w:rsid w:val="0043495A"/>
    <w:rsid w:val="00434C61"/>
    <w:rsid w:val="004365BF"/>
    <w:rsid w:val="00436883"/>
    <w:rsid w:val="0043710B"/>
    <w:rsid w:val="00437C97"/>
    <w:rsid w:val="00437CDA"/>
    <w:rsid w:val="00442107"/>
    <w:rsid w:val="004443C3"/>
    <w:rsid w:val="0044520C"/>
    <w:rsid w:val="00445B90"/>
    <w:rsid w:val="00445CEB"/>
    <w:rsid w:val="00445EBA"/>
    <w:rsid w:val="004467B1"/>
    <w:rsid w:val="00446AF8"/>
    <w:rsid w:val="00447890"/>
    <w:rsid w:val="00450047"/>
    <w:rsid w:val="00450818"/>
    <w:rsid w:val="004519B8"/>
    <w:rsid w:val="004526F8"/>
    <w:rsid w:val="004528DA"/>
    <w:rsid w:val="004540E6"/>
    <w:rsid w:val="004559F7"/>
    <w:rsid w:val="004567CF"/>
    <w:rsid w:val="00460DA2"/>
    <w:rsid w:val="00462D69"/>
    <w:rsid w:val="00463701"/>
    <w:rsid w:val="004637CB"/>
    <w:rsid w:val="00464017"/>
    <w:rsid w:val="004647FB"/>
    <w:rsid w:val="00464E1C"/>
    <w:rsid w:val="00465BCF"/>
    <w:rsid w:val="004669BD"/>
    <w:rsid w:val="004671EE"/>
    <w:rsid w:val="00470BC1"/>
    <w:rsid w:val="00471014"/>
    <w:rsid w:val="00471CF3"/>
    <w:rsid w:val="00471F4C"/>
    <w:rsid w:val="00471F9D"/>
    <w:rsid w:val="00472146"/>
    <w:rsid w:val="00473199"/>
    <w:rsid w:val="0047442D"/>
    <w:rsid w:val="004746C2"/>
    <w:rsid w:val="00476D6F"/>
    <w:rsid w:val="004775A5"/>
    <w:rsid w:val="0048021E"/>
    <w:rsid w:val="00480E06"/>
    <w:rsid w:val="00481136"/>
    <w:rsid w:val="00481319"/>
    <w:rsid w:val="00483960"/>
    <w:rsid w:val="00483D23"/>
    <w:rsid w:val="00484E02"/>
    <w:rsid w:val="00486C7A"/>
    <w:rsid w:val="0048735A"/>
    <w:rsid w:val="004900C6"/>
    <w:rsid w:val="00490AA3"/>
    <w:rsid w:val="00491E26"/>
    <w:rsid w:val="0049439C"/>
    <w:rsid w:val="00494CD9"/>
    <w:rsid w:val="00495723"/>
    <w:rsid w:val="00495F1A"/>
    <w:rsid w:val="00496056"/>
    <w:rsid w:val="0049730A"/>
    <w:rsid w:val="00497DDB"/>
    <w:rsid w:val="004A157E"/>
    <w:rsid w:val="004A174A"/>
    <w:rsid w:val="004A3871"/>
    <w:rsid w:val="004A4481"/>
    <w:rsid w:val="004A5E66"/>
    <w:rsid w:val="004A684B"/>
    <w:rsid w:val="004A6AE9"/>
    <w:rsid w:val="004A7F69"/>
    <w:rsid w:val="004B67C7"/>
    <w:rsid w:val="004B7723"/>
    <w:rsid w:val="004C0212"/>
    <w:rsid w:val="004C0660"/>
    <w:rsid w:val="004C0A19"/>
    <w:rsid w:val="004C1984"/>
    <w:rsid w:val="004C1AED"/>
    <w:rsid w:val="004C2477"/>
    <w:rsid w:val="004C3191"/>
    <w:rsid w:val="004C37D4"/>
    <w:rsid w:val="004C3949"/>
    <w:rsid w:val="004C5483"/>
    <w:rsid w:val="004C63CB"/>
    <w:rsid w:val="004D03C7"/>
    <w:rsid w:val="004D0D51"/>
    <w:rsid w:val="004D160B"/>
    <w:rsid w:val="004D2066"/>
    <w:rsid w:val="004D23B8"/>
    <w:rsid w:val="004D23E7"/>
    <w:rsid w:val="004D3458"/>
    <w:rsid w:val="004D3557"/>
    <w:rsid w:val="004D4556"/>
    <w:rsid w:val="004D6531"/>
    <w:rsid w:val="004D6E74"/>
    <w:rsid w:val="004D6F82"/>
    <w:rsid w:val="004E0BA5"/>
    <w:rsid w:val="004E0F0D"/>
    <w:rsid w:val="004E487E"/>
    <w:rsid w:val="004E5906"/>
    <w:rsid w:val="004E7C67"/>
    <w:rsid w:val="004F0BE4"/>
    <w:rsid w:val="004F0E42"/>
    <w:rsid w:val="004F2471"/>
    <w:rsid w:val="004F3A80"/>
    <w:rsid w:val="004F554F"/>
    <w:rsid w:val="004F5702"/>
    <w:rsid w:val="004F6829"/>
    <w:rsid w:val="004F6A90"/>
    <w:rsid w:val="004F74A1"/>
    <w:rsid w:val="004F7F01"/>
    <w:rsid w:val="005061AF"/>
    <w:rsid w:val="00506986"/>
    <w:rsid w:val="00506BEA"/>
    <w:rsid w:val="00512D5B"/>
    <w:rsid w:val="0051363C"/>
    <w:rsid w:val="00515136"/>
    <w:rsid w:val="005155BA"/>
    <w:rsid w:val="00516057"/>
    <w:rsid w:val="00516309"/>
    <w:rsid w:val="005163B0"/>
    <w:rsid w:val="005215B8"/>
    <w:rsid w:val="00521AD6"/>
    <w:rsid w:val="00526ADF"/>
    <w:rsid w:val="00530802"/>
    <w:rsid w:val="005332FE"/>
    <w:rsid w:val="005334EF"/>
    <w:rsid w:val="00535458"/>
    <w:rsid w:val="005363AC"/>
    <w:rsid w:val="00536ADC"/>
    <w:rsid w:val="005407C4"/>
    <w:rsid w:val="00540D3E"/>
    <w:rsid w:val="00541831"/>
    <w:rsid w:val="00542611"/>
    <w:rsid w:val="005452FB"/>
    <w:rsid w:val="005501E3"/>
    <w:rsid w:val="0055076D"/>
    <w:rsid w:val="00550CE4"/>
    <w:rsid w:val="00551A96"/>
    <w:rsid w:val="00551CCD"/>
    <w:rsid w:val="00554822"/>
    <w:rsid w:val="00555D82"/>
    <w:rsid w:val="00557D9A"/>
    <w:rsid w:val="00560520"/>
    <w:rsid w:val="00560CD3"/>
    <w:rsid w:val="00562032"/>
    <w:rsid w:val="00562F50"/>
    <w:rsid w:val="00565C3D"/>
    <w:rsid w:val="00567ECF"/>
    <w:rsid w:val="0057041E"/>
    <w:rsid w:val="005705C0"/>
    <w:rsid w:val="005726A0"/>
    <w:rsid w:val="00573246"/>
    <w:rsid w:val="00573731"/>
    <w:rsid w:val="005753A1"/>
    <w:rsid w:val="0057743E"/>
    <w:rsid w:val="005820DA"/>
    <w:rsid w:val="005869EB"/>
    <w:rsid w:val="00587A9A"/>
    <w:rsid w:val="00590E11"/>
    <w:rsid w:val="00593805"/>
    <w:rsid w:val="005943C2"/>
    <w:rsid w:val="00595DAB"/>
    <w:rsid w:val="00596565"/>
    <w:rsid w:val="00596A3C"/>
    <w:rsid w:val="00596DE1"/>
    <w:rsid w:val="0059779E"/>
    <w:rsid w:val="005A075D"/>
    <w:rsid w:val="005A1087"/>
    <w:rsid w:val="005A129E"/>
    <w:rsid w:val="005A1DBE"/>
    <w:rsid w:val="005A1DC3"/>
    <w:rsid w:val="005A1F18"/>
    <w:rsid w:val="005A3CEA"/>
    <w:rsid w:val="005A4AFC"/>
    <w:rsid w:val="005A4B2C"/>
    <w:rsid w:val="005A57A1"/>
    <w:rsid w:val="005A5B50"/>
    <w:rsid w:val="005A7B22"/>
    <w:rsid w:val="005B0379"/>
    <w:rsid w:val="005B62B4"/>
    <w:rsid w:val="005B6C52"/>
    <w:rsid w:val="005B7692"/>
    <w:rsid w:val="005C0D76"/>
    <w:rsid w:val="005C17FE"/>
    <w:rsid w:val="005C1A06"/>
    <w:rsid w:val="005C2A93"/>
    <w:rsid w:val="005C3010"/>
    <w:rsid w:val="005C3B2A"/>
    <w:rsid w:val="005C442C"/>
    <w:rsid w:val="005C4602"/>
    <w:rsid w:val="005C4770"/>
    <w:rsid w:val="005C4B43"/>
    <w:rsid w:val="005C50D3"/>
    <w:rsid w:val="005C59F9"/>
    <w:rsid w:val="005C5C04"/>
    <w:rsid w:val="005C6492"/>
    <w:rsid w:val="005C7B22"/>
    <w:rsid w:val="005D00F7"/>
    <w:rsid w:val="005D0D9B"/>
    <w:rsid w:val="005D3F86"/>
    <w:rsid w:val="005D51A8"/>
    <w:rsid w:val="005D612F"/>
    <w:rsid w:val="005D739A"/>
    <w:rsid w:val="005E2D40"/>
    <w:rsid w:val="005E348A"/>
    <w:rsid w:val="005E49E9"/>
    <w:rsid w:val="005E4C80"/>
    <w:rsid w:val="005E4FAE"/>
    <w:rsid w:val="005E6314"/>
    <w:rsid w:val="005E6523"/>
    <w:rsid w:val="005E7060"/>
    <w:rsid w:val="005E7809"/>
    <w:rsid w:val="005F1ED1"/>
    <w:rsid w:val="005F42F6"/>
    <w:rsid w:val="005F6273"/>
    <w:rsid w:val="00601166"/>
    <w:rsid w:val="006016A7"/>
    <w:rsid w:val="00601864"/>
    <w:rsid w:val="00602423"/>
    <w:rsid w:val="006043F6"/>
    <w:rsid w:val="0060594F"/>
    <w:rsid w:val="00606BA6"/>
    <w:rsid w:val="00606ED4"/>
    <w:rsid w:val="00613410"/>
    <w:rsid w:val="006138C4"/>
    <w:rsid w:val="00613922"/>
    <w:rsid w:val="00613A7C"/>
    <w:rsid w:val="00617864"/>
    <w:rsid w:val="006206CA"/>
    <w:rsid w:val="00621F66"/>
    <w:rsid w:val="0062322C"/>
    <w:rsid w:val="00623276"/>
    <w:rsid w:val="006239EE"/>
    <w:rsid w:val="006245CE"/>
    <w:rsid w:val="0062501A"/>
    <w:rsid w:val="00626506"/>
    <w:rsid w:val="00626517"/>
    <w:rsid w:val="00626798"/>
    <w:rsid w:val="006269DB"/>
    <w:rsid w:val="00626A19"/>
    <w:rsid w:val="00627E95"/>
    <w:rsid w:val="006317FB"/>
    <w:rsid w:val="00632743"/>
    <w:rsid w:val="00634AEA"/>
    <w:rsid w:val="00635585"/>
    <w:rsid w:val="0063580B"/>
    <w:rsid w:val="00636230"/>
    <w:rsid w:val="00636571"/>
    <w:rsid w:val="00636895"/>
    <w:rsid w:val="00636CC9"/>
    <w:rsid w:val="00640411"/>
    <w:rsid w:val="00642DD5"/>
    <w:rsid w:val="00643099"/>
    <w:rsid w:val="0064414C"/>
    <w:rsid w:val="00645E9F"/>
    <w:rsid w:val="00647C2E"/>
    <w:rsid w:val="00650708"/>
    <w:rsid w:val="00650D89"/>
    <w:rsid w:val="00652221"/>
    <w:rsid w:val="00654452"/>
    <w:rsid w:val="0065511F"/>
    <w:rsid w:val="00656095"/>
    <w:rsid w:val="00662903"/>
    <w:rsid w:val="006636B1"/>
    <w:rsid w:val="00665A42"/>
    <w:rsid w:val="00666640"/>
    <w:rsid w:val="0066670E"/>
    <w:rsid w:val="00670891"/>
    <w:rsid w:val="006711E0"/>
    <w:rsid w:val="006718D3"/>
    <w:rsid w:val="00673AC5"/>
    <w:rsid w:val="00680FE6"/>
    <w:rsid w:val="006810FC"/>
    <w:rsid w:val="00681441"/>
    <w:rsid w:val="006828CB"/>
    <w:rsid w:val="00682B4B"/>
    <w:rsid w:val="00683F29"/>
    <w:rsid w:val="0068499F"/>
    <w:rsid w:val="00685007"/>
    <w:rsid w:val="00686E1E"/>
    <w:rsid w:val="006911AD"/>
    <w:rsid w:val="00692166"/>
    <w:rsid w:val="00692693"/>
    <w:rsid w:val="0069411B"/>
    <w:rsid w:val="00694F5F"/>
    <w:rsid w:val="0069553C"/>
    <w:rsid w:val="00696485"/>
    <w:rsid w:val="00697108"/>
    <w:rsid w:val="006A0AD7"/>
    <w:rsid w:val="006A1291"/>
    <w:rsid w:val="006A2092"/>
    <w:rsid w:val="006A37FB"/>
    <w:rsid w:val="006A3E7E"/>
    <w:rsid w:val="006A567D"/>
    <w:rsid w:val="006A5EC0"/>
    <w:rsid w:val="006A6EF8"/>
    <w:rsid w:val="006B1C0C"/>
    <w:rsid w:val="006B2BDC"/>
    <w:rsid w:val="006B406C"/>
    <w:rsid w:val="006B478A"/>
    <w:rsid w:val="006C01EE"/>
    <w:rsid w:val="006C079B"/>
    <w:rsid w:val="006C27AA"/>
    <w:rsid w:val="006C3410"/>
    <w:rsid w:val="006C5313"/>
    <w:rsid w:val="006C5B8D"/>
    <w:rsid w:val="006C5BE9"/>
    <w:rsid w:val="006C61FA"/>
    <w:rsid w:val="006C6723"/>
    <w:rsid w:val="006C6884"/>
    <w:rsid w:val="006C79AB"/>
    <w:rsid w:val="006D100A"/>
    <w:rsid w:val="006D2A9D"/>
    <w:rsid w:val="006D2C9A"/>
    <w:rsid w:val="006D3BA3"/>
    <w:rsid w:val="006D5584"/>
    <w:rsid w:val="006D627D"/>
    <w:rsid w:val="006D677F"/>
    <w:rsid w:val="006D6C52"/>
    <w:rsid w:val="006D70F6"/>
    <w:rsid w:val="006D71CD"/>
    <w:rsid w:val="006D72F8"/>
    <w:rsid w:val="006E0652"/>
    <w:rsid w:val="006E24B4"/>
    <w:rsid w:val="006E2A90"/>
    <w:rsid w:val="006E3074"/>
    <w:rsid w:val="006E3466"/>
    <w:rsid w:val="006E3B14"/>
    <w:rsid w:val="006E5006"/>
    <w:rsid w:val="006E6714"/>
    <w:rsid w:val="006E6AEC"/>
    <w:rsid w:val="006E71FF"/>
    <w:rsid w:val="006E7D02"/>
    <w:rsid w:val="006E7E14"/>
    <w:rsid w:val="006F077B"/>
    <w:rsid w:val="006F154B"/>
    <w:rsid w:val="006F190B"/>
    <w:rsid w:val="006F195D"/>
    <w:rsid w:val="006F201D"/>
    <w:rsid w:val="006F532C"/>
    <w:rsid w:val="006F768D"/>
    <w:rsid w:val="00700E4A"/>
    <w:rsid w:val="0070212C"/>
    <w:rsid w:val="00702D27"/>
    <w:rsid w:val="00702D3D"/>
    <w:rsid w:val="0070339C"/>
    <w:rsid w:val="0070381B"/>
    <w:rsid w:val="00703AA7"/>
    <w:rsid w:val="00703D13"/>
    <w:rsid w:val="0071043D"/>
    <w:rsid w:val="00710E9D"/>
    <w:rsid w:val="00714133"/>
    <w:rsid w:val="00714394"/>
    <w:rsid w:val="007146F8"/>
    <w:rsid w:val="00716F34"/>
    <w:rsid w:val="007178A5"/>
    <w:rsid w:val="0072005A"/>
    <w:rsid w:val="0072073B"/>
    <w:rsid w:val="007219B7"/>
    <w:rsid w:val="00723275"/>
    <w:rsid w:val="00724821"/>
    <w:rsid w:val="00724CE4"/>
    <w:rsid w:val="0072654D"/>
    <w:rsid w:val="00727018"/>
    <w:rsid w:val="00730254"/>
    <w:rsid w:val="0073042F"/>
    <w:rsid w:val="007331AD"/>
    <w:rsid w:val="0073456B"/>
    <w:rsid w:val="007345B2"/>
    <w:rsid w:val="007353D6"/>
    <w:rsid w:val="00736754"/>
    <w:rsid w:val="00737A85"/>
    <w:rsid w:val="00737D1B"/>
    <w:rsid w:val="0074107B"/>
    <w:rsid w:val="00742C57"/>
    <w:rsid w:val="00742DDC"/>
    <w:rsid w:val="00742E3A"/>
    <w:rsid w:val="00743D31"/>
    <w:rsid w:val="00744A26"/>
    <w:rsid w:val="00745022"/>
    <w:rsid w:val="00745CD7"/>
    <w:rsid w:val="00746366"/>
    <w:rsid w:val="0074717F"/>
    <w:rsid w:val="007476FA"/>
    <w:rsid w:val="0075032F"/>
    <w:rsid w:val="00750961"/>
    <w:rsid w:val="007514AF"/>
    <w:rsid w:val="0075260E"/>
    <w:rsid w:val="00753DF9"/>
    <w:rsid w:val="007558C4"/>
    <w:rsid w:val="00755B54"/>
    <w:rsid w:val="00757178"/>
    <w:rsid w:val="00757438"/>
    <w:rsid w:val="00760DC1"/>
    <w:rsid w:val="00761E2A"/>
    <w:rsid w:val="00762218"/>
    <w:rsid w:val="007645DF"/>
    <w:rsid w:val="00764755"/>
    <w:rsid w:val="00766C5C"/>
    <w:rsid w:val="00771FA0"/>
    <w:rsid w:val="0077214F"/>
    <w:rsid w:val="00774E0D"/>
    <w:rsid w:val="00780644"/>
    <w:rsid w:val="00781937"/>
    <w:rsid w:val="00782660"/>
    <w:rsid w:val="00783179"/>
    <w:rsid w:val="0078336A"/>
    <w:rsid w:val="00790227"/>
    <w:rsid w:val="007909C2"/>
    <w:rsid w:val="00790C5C"/>
    <w:rsid w:val="00791C1F"/>
    <w:rsid w:val="0079424A"/>
    <w:rsid w:val="00795484"/>
    <w:rsid w:val="00797652"/>
    <w:rsid w:val="0079769D"/>
    <w:rsid w:val="007A2217"/>
    <w:rsid w:val="007A2848"/>
    <w:rsid w:val="007A471C"/>
    <w:rsid w:val="007A5516"/>
    <w:rsid w:val="007A5EB2"/>
    <w:rsid w:val="007A61C5"/>
    <w:rsid w:val="007A707E"/>
    <w:rsid w:val="007A7686"/>
    <w:rsid w:val="007A7B5A"/>
    <w:rsid w:val="007B074D"/>
    <w:rsid w:val="007B085F"/>
    <w:rsid w:val="007B187E"/>
    <w:rsid w:val="007B1929"/>
    <w:rsid w:val="007B1AD4"/>
    <w:rsid w:val="007B2BC2"/>
    <w:rsid w:val="007B2DB5"/>
    <w:rsid w:val="007B5C40"/>
    <w:rsid w:val="007B5FEE"/>
    <w:rsid w:val="007B660C"/>
    <w:rsid w:val="007C03D5"/>
    <w:rsid w:val="007C0685"/>
    <w:rsid w:val="007C0C21"/>
    <w:rsid w:val="007C0E2E"/>
    <w:rsid w:val="007C118A"/>
    <w:rsid w:val="007C1D4A"/>
    <w:rsid w:val="007C1FA8"/>
    <w:rsid w:val="007C20CA"/>
    <w:rsid w:val="007C41BF"/>
    <w:rsid w:val="007C44C1"/>
    <w:rsid w:val="007C4A4D"/>
    <w:rsid w:val="007C5862"/>
    <w:rsid w:val="007C5A41"/>
    <w:rsid w:val="007C6B06"/>
    <w:rsid w:val="007C74BF"/>
    <w:rsid w:val="007C76C9"/>
    <w:rsid w:val="007D0F36"/>
    <w:rsid w:val="007D0FA9"/>
    <w:rsid w:val="007D162C"/>
    <w:rsid w:val="007D21CF"/>
    <w:rsid w:val="007D5699"/>
    <w:rsid w:val="007D7D24"/>
    <w:rsid w:val="007E0883"/>
    <w:rsid w:val="007E19E3"/>
    <w:rsid w:val="007E2E63"/>
    <w:rsid w:val="007E368B"/>
    <w:rsid w:val="007E4778"/>
    <w:rsid w:val="007E6829"/>
    <w:rsid w:val="007E70CD"/>
    <w:rsid w:val="007F146B"/>
    <w:rsid w:val="007F33CE"/>
    <w:rsid w:val="007F4F64"/>
    <w:rsid w:val="007F5B82"/>
    <w:rsid w:val="007F6869"/>
    <w:rsid w:val="007F6D8A"/>
    <w:rsid w:val="007F7D48"/>
    <w:rsid w:val="008006D3"/>
    <w:rsid w:val="00800F82"/>
    <w:rsid w:val="00803AF3"/>
    <w:rsid w:val="00805534"/>
    <w:rsid w:val="00806534"/>
    <w:rsid w:val="008100D3"/>
    <w:rsid w:val="0081043E"/>
    <w:rsid w:val="00810694"/>
    <w:rsid w:val="0081372F"/>
    <w:rsid w:val="00814DA5"/>
    <w:rsid w:val="00815906"/>
    <w:rsid w:val="00817D99"/>
    <w:rsid w:val="00820E4C"/>
    <w:rsid w:val="0082551C"/>
    <w:rsid w:val="00830392"/>
    <w:rsid w:val="00832C4E"/>
    <w:rsid w:val="0083318C"/>
    <w:rsid w:val="00835692"/>
    <w:rsid w:val="00835A1D"/>
    <w:rsid w:val="00836CA3"/>
    <w:rsid w:val="00837249"/>
    <w:rsid w:val="00837787"/>
    <w:rsid w:val="00837B04"/>
    <w:rsid w:val="00840DE5"/>
    <w:rsid w:val="008413C3"/>
    <w:rsid w:val="00841ACA"/>
    <w:rsid w:val="00841D32"/>
    <w:rsid w:val="00841E6F"/>
    <w:rsid w:val="00843076"/>
    <w:rsid w:val="00844DA1"/>
    <w:rsid w:val="0084577A"/>
    <w:rsid w:val="00847E30"/>
    <w:rsid w:val="00855EC0"/>
    <w:rsid w:val="0085663B"/>
    <w:rsid w:val="00857B48"/>
    <w:rsid w:val="008614F9"/>
    <w:rsid w:val="00862DC5"/>
    <w:rsid w:val="00864235"/>
    <w:rsid w:val="00865546"/>
    <w:rsid w:val="00866D17"/>
    <w:rsid w:val="008674C7"/>
    <w:rsid w:val="00870052"/>
    <w:rsid w:val="0087133B"/>
    <w:rsid w:val="0087229C"/>
    <w:rsid w:val="00872C2A"/>
    <w:rsid w:val="00872E23"/>
    <w:rsid w:val="00873CDE"/>
    <w:rsid w:val="00874F8A"/>
    <w:rsid w:val="008755B0"/>
    <w:rsid w:val="00876FB1"/>
    <w:rsid w:val="00877458"/>
    <w:rsid w:val="00877E2F"/>
    <w:rsid w:val="0088099B"/>
    <w:rsid w:val="00880B99"/>
    <w:rsid w:val="0088168B"/>
    <w:rsid w:val="0088300E"/>
    <w:rsid w:val="008830FD"/>
    <w:rsid w:val="00883176"/>
    <w:rsid w:val="00883898"/>
    <w:rsid w:val="00883CA7"/>
    <w:rsid w:val="00883DD1"/>
    <w:rsid w:val="0088591E"/>
    <w:rsid w:val="00885B41"/>
    <w:rsid w:val="0088772B"/>
    <w:rsid w:val="00891AA8"/>
    <w:rsid w:val="008925A8"/>
    <w:rsid w:val="00894389"/>
    <w:rsid w:val="00895A2D"/>
    <w:rsid w:val="00895C60"/>
    <w:rsid w:val="0089735A"/>
    <w:rsid w:val="008A1FCD"/>
    <w:rsid w:val="008A252E"/>
    <w:rsid w:val="008A43DD"/>
    <w:rsid w:val="008A447B"/>
    <w:rsid w:val="008A6536"/>
    <w:rsid w:val="008A72A8"/>
    <w:rsid w:val="008B0CFF"/>
    <w:rsid w:val="008B27EA"/>
    <w:rsid w:val="008B3216"/>
    <w:rsid w:val="008B52FB"/>
    <w:rsid w:val="008B5589"/>
    <w:rsid w:val="008B5A07"/>
    <w:rsid w:val="008B7B65"/>
    <w:rsid w:val="008C203E"/>
    <w:rsid w:val="008C2BAD"/>
    <w:rsid w:val="008C34B8"/>
    <w:rsid w:val="008C577F"/>
    <w:rsid w:val="008C5E49"/>
    <w:rsid w:val="008D3A22"/>
    <w:rsid w:val="008D46E0"/>
    <w:rsid w:val="008D4AE7"/>
    <w:rsid w:val="008D4FA8"/>
    <w:rsid w:val="008D5188"/>
    <w:rsid w:val="008D677A"/>
    <w:rsid w:val="008E19B6"/>
    <w:rsid w:val="008E2DC6"/>
    <w:rsid w:val="008E3A8B"/>
    <w:rsid w:val="008E425D"/>
    <w:rsid w:val="008E5E08"/>
    <w:rsid w:val="008E6D5C"/>
    <w:rsid w:val="008E6E91"/>
    <w:rsid w:val="008E6FD5"/>
    <w:rsid w:val="008F1E2C"/>
    <w:rsid w:val="008F3368"/>
    <w:rsid w:val="008F3565"/>
    <w:rsid w:val="008F3635"/>
    <w:rsid w:val="008F469C"/>
    <w:rsid w:val="008F5222"/>
    <w:rsid w:val="008F5C9A"/>
    <w:rsid w:val="008F7A3E"/>
    <w:rsid w:val="009011AA"/>
    <w:rsid w:val="00901611"/>
    <w:rsid w:val="00903C77"/>
    <w:rsid w:val="009041A6"/>
    <w:rsid w:val="00904457"/>
    <w:rsid w:val="009051CE"/>
    <w:rsid w:val="00905C7A"/>
    <w:rsid w:val="0090628B"/>
    <w:rsid w:val="00906918"/>
    <w:rsid w:val="009069D1"/>
    <w:rsid w:val="00907D55"/>
    <w:rsid w:val="00907F08"/>
    <w:rsid w:val="00910226"/>
    <w:rsid w:val="00910F9B"/>
    <w:rsid w:val="00913A0A"/>
    <w:rsid w:val="00913D87"/>
    <w:rsid w:val="009161DC"/>
    <w:rsid w:val="00916FCB"/>
    <w:rsid w:val="0092056D"/>
    <w:rsid w:val="00922147"/>
    <w:rsid w:val="009237A4"/>
    <w:rsid w:val="00923A86"/>
    <w:rsid w:val="00924F8B"/>
    <w:rsid w:val="00926A37"/>
    <w:rsid w:val="00927003"/>
    <w:rsid w:val="00932775"/>
    <w:rsid w:val="009335F6"/>
    <w:rsid w:val="009350CC"/>
    <w:rsid w:val="00935D61"/>
    <w:rsid w:val="00936617"/>
    <w:rsid w:val="0094201F"/>
    <w:rsid w:val="009421CD"/>
    <w:rsid w:val="00942679"/>
    <w:rsid w:val="00944F51"/>
    <w:rsid w:val="00945012"/>
    <w:rsid w:val="00946257"/>
    <w:rsid w:val="009545C5"/>
    <w:rsid w:val="00955362"/>
    <w:rsid w:val="00956C2F"/>
    <w:rsid w:val="00957137"/>
    <w:rsid w:val="009576F2"/>
    <w:rsid w:val="00957CC0"/>
    <w:rsid w:val="00960CCC"/>
    <w:rsid w:val="00962200"/>
    <w:rsid w:val="00963B2F"/>
    <w:rsid w:val="00964703"/>
    <w:rsid w:val="0097061C"/>
    <w:rsid w:val="009737BE"/>
    <w:rsid w:val="0097460C"/>
    <w:rsid w:val="0097497A"/>
    <w:rsid w:val="00975992"/>
    <w:rsid w:val="00975D9C"/>
    <w:rsid w:val="00975DFF"/>
    <w:rsid w:val="00975F63"/>
    <w:rsid w:val="009766D5"/>
    <w:rsid w:val="00980FB8"/>
    <w:rsid w:val="009836D8"/>
    <w:rsid w:val="009840E9"/>
    <w:rsid w:val="009852FC"/>
    <w:rsid w:val="00986130"/>
    <w:rsid w:val="009873AE"/>
    <w:rsid w:val="009878D1"/>
    <w:rsid w:val="0099116C"/>
    <w:rsid w:val="0099175B"/>
    <w:rsid w:val="00993D04"/>
    <w:rsid w:val="00993D11"/>
    <w:rsid w:val="0099434D"/>
    <w:rsid w:val="00994A94"/>
    <w:rsid w:val="00994B2E"/>
    <w:rsid w:val="00994DEB"/>
    <w:rsid w:val="00995F14"/>
    <w:rsid w:val="00996CF6"/>
    <w:rsid w:val="009970B3"/>
    <w:rsid w:val="00997A66"/>
    <w:rsid w:val="00997DF3"/>
    <w:rsid w:val="009A1034"/>
    <w:rsid w:val="009A1B60"/>
    <w:rsid w:val="009A1C32"/>
    <w:rsid w:val="009A2C44"/>
    <w:rsid w:val="009A33DC"/>
    <w:rsid w:val="009A6EB6"/>
    <w:rsid w:val="009B1B89"/>
    <w:rsid w:val="009B251F"/>
    <w:rsid w:val="009B2A80"/>
    <w:rsid w:val="009B3B64"/>
    <w:rsid w:val="009B3DC8"/>
    <w:rsid w:val="009B4EDD"/>
    <w:rsid w:val="009C4B2C"/>
    <w:rsid w:val="009C4C4B"/>
    <w:rsid w:val="009C6883"/>
    <w:rsid w:val="009D307B"/>
    <w:rsid w:val="009D519B"/>
    <w:rsid w:val="009E058D"/>
    <w:rsid w:val="009E0B18"/>
    <w:rsid w:val="009E1551"/>
    <w:rsid w:val="009E3FC3"/>
    <w:rsid w:val="009E4337"/>
    <w:rsid w:val="009E7593"/>
    <w:rsid w:val="009E7C27"/>
    <w:rsid w:val="009F138B"/>
    <w:rsid w:val="009F1B4A"/>
    <w:rsid w:val="009F1B8B"/>
    <w:rsid w:val="009F306D"/>
    <w:rsid w:val="009F4890"/>
    <w:rsid w:val="009F4E7A"/>
    <w:rsid w:val="009F5A50"/>
    <w:rsid w:val="009F5F5A"/>
    <w:rsid w:val="009F69F6"/>
    <w:rsid w:val="009F7777"/>
    <w:rsid w:val="00A012D3"/>
    <w:rsid w:val="00A03E98"/>
    <w:rsid w:val="00A047F4"/>
    <w:rsid w:val="00A051F2"/>
    <w:rsid w:val="00A058F2"/>
    <w:rsid w:val="00A05A96"/>
    <w:rsid w:val="00A06C72"/>
    <w:rsid w:val="00A07362"/>
    <w:rsid w:val="00A07910"/>
    <w:rsid w:val="00A10862"/>
    <w:rsid w:val="00A12298"/>
    <w:rsid w:val="00A12D04"/>
    <w:rsid w:val="00A1308E"/>
    <w:rsid w:val="00A14F0A"/>
    <w:rsid w:val="00A163D7"/>
    <w:rsid w:val="00A16C67"/>
    <w:rsid w:val="00A16FA9"/>
    <w:rsid w:val="00A20BB2"/>
    <w:rsid w:val="00A21084"/>
    <w:rsid w:val="00A21717"/>
    <w:rsid w:val="00A21BFF"/>
    <w:rsid w:val="00A23950"/>
    <w:rsid w:val="00A23D72"/>
    <w:rsid w:val="00A26300"/>
    <w:rsid w:val="00A26563"/>
    <w:rsid w:val="00A27291"/>
    <w:rsid w:val="00A27A43"/>
    <w:rsid w:val="00A27EEB"/>
    <w:rsid w:val="00A304E3"/>
    <w:rsid w:val="00A304F4"/>
    <w:rsid w:val="00A320BF"/>
    <w:rsid w:val="00A325A6"/>
    <w:rsid w:val="00A32FD2"/>
    <w:rsid w:val="00A403DE"/>
    <w:rsid w:val="00A415CE"/>
    <w:rsid w:val="00A41BFF"/>
    <w:rsid w:val="00A42E91"/>
    <w:rsid w:val="00A44CC1"/>
    <w:rsid w:val="00A44D4E"/>
    <w:rsid w:val="00A45213"/>
    <w:rsid w:val="00A4663D"/>
    <w:rsid w:val="00A472F4"/>
    <w:rsid w:val="00A50B0F"/>
    <w:rsid w:val="00A51182"/>
    <w:rsid w:val="00A526EC"/>
    <w:rsid w:val="00A53617"/>
    <w:rsid w:val="00A547F1"/>
    <w:rsid w:val="00A54C89"/>
    <w:rsid w:val="00A55180"/>
    <w:rsid w:val="00A562A8"/>
    <w:rsid w:val="00A567AD"/>
    <w:rsid w:val="00A57A90"/>
    <w:rsid w:val="00A61B12"/>
    <w:rsid w:val="00A62486"/>
    <w:rsid w:val="00A62AFC"/>
    <w:rsid w:val="00A66DA5"/>
    <w:rsid w:val="00A675ED"/>
    <w:rsid w:val="00A70435"/>
    <w:rsid w:val="00A71CE3"/>
    <w:rsid w:val="00A73255"/>
    <w:rsid w:val="00A73A9E"/>
    <w:rsid w:val="00A73E8F"/>
    <w:rsid w:val="00A76C04"/>
    <w:rsid w:val="00A8001D"/>
    <w:rsid w:val="00A81055"/>
    <w:rsid w:val="00A81F35"/>
    <w:rsid w:val="00A8279C"/>
    <w:rsid w:val="00A8395E"/>
    <w:rsid w:val="00A8453E"/>
    <w:rsid w:val="00A8607C"/>
    <w:rsid w:val="00A8666B"/>
    <w:rsid w:val="00A86C36"/>
    <w:rsid w:val="00A86FFB"/>
    <w:rsid w:val="00A87BF9"/>
    <w:rsid w:val="00A87CED"/>
    <w:rsid w:val="00A90566"/>
    <w:rsid w:val="00A90EDA"/>
    <w:rsid w:val="00A910D0"/>
    <w:rsid w:val="00A91669"/>
    <w:rsid w:val="00A92030"/>
    <w:rsid w:val="00A94A62"/>
    <w:rsid w:val="00A95B1A"/>
    <w:rsid w:val="00A9650C"/>
    <w:rsid w:val="00A97CDF"/>
    <w:rsid w:val="00AA0830"/>
    <w:rsid w:val="00AA0885"/>
    <w:rsid w:val="00AA0A0C"/>
    <w:rsid w:val="00AA0D35"/>
    <w:rsid w:val="00AA2817"/>
    <w:rsid w:val="00AA30C2"/>
    <w:rsid w:val="00AA3429"/>
    <w:rsid w:val="00AA35DA"/>
    <w:rsid w:val="00AA5007"/>
    <w:rsid w:val="00AA5222"/>
    <w:rsid w:val="00AA6186"/>
    <w:rsid w:val="00AA6870"/>
    <w:rsid w:val="00AA6F35"/>
    <w:rsid w:val="00AA7110"/>
    <w:rsid w:val="00AA77E4"/>
    <w:rsid w:val="00AB00F5"/>
    <w:rsid w:val="00AB24F0"/>
    <w:rsid w:val="00AB3213"/>
    <w:rsid w:val="00AB4BD0"/>
    <w:rsid w:val="00AB7048"/>
    <w:rsid w:val="00AC0088"/>
    <w:rsid w:val="00AC0532"/>
    <w:rsid w:val="00AC077D"/>
    <w:rsid w:val="00AC2081"/>
    <w:rsid w:val="00AC4EC5"/>
    <w:rsid w:val="00AC4FDD"/>
    <w:rsid w:val="00AD51A9"/>
    <w:rsid w:val="00AD6777"/>
    <w:rsid w:val="00AD76CA"/>
    <w:rsid w:val="00AE1418"/>
    <w:rsid w:val="00AE2580"/>
    <w:rsid w:val="00AE5E9A"/>
    <w:rsid w:val="00AE63D0"/>
    <w:rsid w:val="00AE6D76"/>
    <w:rsid w:val="00AE7E42"/>
    <w:rsid w:val="00AF02A9"/>
    <w:rsid w:val="00AF3E8E"/>
    <w:rsid w:val="00AF4123"/>
    <w:rsid w:val="00AF6AE8"/>
    <w:rsid w:val="00AF7063"/>
    <w:rsid w:val="00AF724C"/>
    <w:rsid w:val="00AF785D"/>
    <w:rsid w:val="00B00D61"/>
    <w:rsid w:val="00B0100A"/>
    <w:rsid w:val="00B012D4"/>
    <w:rsid w:val="00B01E47"/>
    <w:rsid w:val="00B022A5"/>
    <w:rsid w:val="00B0309C"/>
    <w:rsid w:val="00B04A8E"/>
    <w:rsid w:val="00B075EA"/>
    <w:rsid w:val="00B07CA4"/>
    <w:rsid w:val="00B10132"/>
    <w:rsid w:val="00B1018E"/>
    <w:rsid w:val="00B108C4"/>
    <w:rsid w:val="00B127A7"/>
    <w:rsid w:val="00B131B8"/>
    <w:rsid w:val="00B15031"/>
    <w:rsid w:val="00B1579A"/>
    <w:rsid w:val="00B15E60"/>
    <w:rsid w:val="00B164D6"/>
    <w:rsid w:val="00B1681A"/>
    <w:rsid w:val="00B1726D"/>
    <w:rsid w:val="00B21575"/>
    <w:rsid w:val="00B2234B"/>
    <w:rsid w:val="00B22492"/>
    <w:rsid w:val="00B227C6"/>
    <w:rsid w:val="00B2295F"/>
    <w:rsid w:val="00B26FE7"/>
    <w:rsid w:val="00B33108"/>
    <w:rsid w:val="00B33F3D"/>
    <w:rsid w:val="00B34B8B"/>
    <w:rsid w:val="00B35192"/>
    <w:rsid w:val="00B358F1"/>
    <w:rsid w:val="00B35BB8"/>
    <w:rsid w:val="00B36814"/>
    <w:rsid w:val="00B36A77"/>
    <w:rsid w:val="00B37C31"/>
    <w:rsid w:val="00B37C7E"/>
    <w:rsid w:val="00B40738"/>
    <w:rsid w:val="00B424BB"/>
    <w:rsid w:val="00B4308C"/>
    <w:rsid w:val="00B44563"/>
    <w:rsid w:val="00B477F2"/>
    <w:rsid w:val="00B539D1"/>
    <w:rsid w:val="00B53EDF"/>
    <w:rsid w:val="00B556DB"/>
    <w:rsid w:val="00B5571D"/>
    <w:rsid w:val="00B56160"/>
    <w:rsid w:val="00B56B38"/>
    <w:rsid w:val="00B606E6"/>
    <w:rsid w:val="00B6245A"/>
    <w:rsid w:val="00B63069"/>
    <w:rsid w:val="00B639E8"/>
    <w:rsid w:val="00B63FAC"/>
    <w:rsid w:val="00B66418"/>
    <w:rsid w:val="00B67361"/>
    <w:rsid w:val="00B673D0"/>
    <w:rsid w:val="00B70188"/>
    <w:rsid w:val="00B71291"/>
    <w:rsid w:val="00B71681"/>
    <w:rsid w:val="00B735ED"/>
    <w:rsid w:val="00B753E2"/>
    <w:rsid w:val="00B75BE8"/>
    <w:rsid w:val="00B82AF6"/>
    <w:rsid w:val="00B833F4"/>
    <w:rsid w:val="00B84869"/>
    <w:rsid w:val="00B8589C"/>
    <w:rsid w:val="00B85FCC"/>
    <w:rsid w:val="00B868CA"/>
    <w:rsid w:val="00B86FB8"/>
    <w:rsid w:val="00B875B1"/>
    <w:rsid w:val="00B87714"/>
    <w:rsid w:val="00B908BA"/>
    <w:rsid w:val="00B91A52"/>
    <w:rsid w:val="00B9247B"/>
    <w:rsid w:val="00B94011"/>
    <w:rsid w:val="00B94B2D"/>
    <w:rsid w:val="00B9536B"/>
    <w:rsid w:val="00BA0D91"/>
    <w:rsid w:val="00BA3746"/>
    <w:rsid w:val="00BA39C2"/>
    <w:rsid w:val="00BA3C14"/>
    <w:rsid w:val="00BA5A33"/>
    <w:rsid w:val="00BA65D0"/>
    <w:rsid w:val="00BA665F"/>
    <w:rsid w:val="00BA6814"/>
    <w:rsid w:val="00BA6F65"/>
    <w:rsid w:val="00BA7B01"/>
    <w:rsid w:val="00BB03D7"/>
    <w:rsid w:val="00BB265B"/>
    <w:rsid w:val="00BB2A63"/>
    <w:rsid w:val="00BB410B"/>
    <w:rsid w:val="00BB5F2D"/>
    <w:rsid w:val="00BB6D08"/>
    <w:rsid w:val="00BB7B4F"/>
    <w:rsid w:val="00BC09EA"/>
    <w:rsid w:val="00BC2225"/>
    <w:rsid w:val="00BC31C8"/>
    <w:rsid w:val="00BC32D5"/>
    <w:rsid w:val="00BC47F1"/>
    <w:rsid w:val="00BC4C39"/>
    <w:rsid w:val="00BC4DAE"/>
    <w:rsid w:val="00BC7AB9"/>
    <w:rsid w:val="00BD1556"/>
    <w:rsid w:val="00BD28B6"/>
    <w:rsid w:val="00BD3491"/>
    <w:rsid w:val="00BD4338"/>
    <w:rsid w:val="00BD62BA"/>
    <w:rsid w:val="00BD676B"/>
    <w:rsid w:val="00BD6DA3"/>
    <w:rsid w:val="00BE0C3D"/>
    <w:rsid w:val="00BE26AF"/>
    <w:rsid w:val="00BE2A04"/>
    <w:rsid w:val="00BE48D2"/>
    <w:rsid w:val="00BE5DE6"/>
    <w:rsid w:val="00BF1306"/>
    <w:rsid w:val="00BF39AA"/>
    <w:rsid w:val="00BF4A3A"/>
    <w:rsid w:val="00BF63AB"/>
    <w:rsid w:val="00BF6F28"/>
    <w:rsid w:val="00BF75EB"/>
    <w:rsid w:val="00BF76BE"/>
    <w:rsid w:val="00C01AFB"/>
    <w:rsid w:val="00C02292"/>
    <w:rsid w:val="00C02B44"/>
    <w:rsid w:val="00C03EDC"/>
    <w:rsid w:val="00C0572B"/>
    <w:rsid w:val="00C0733A"/>
    <w:rsid w:val="00C077D4"/>
    <w:rsid w:val="00C07A1F"/>
    <w:rsid w:val="00C07E54"/>
    <w:rsid w:val="00C11446"/>
    <w:rsid w:val="00C11FF5"/>
    <w:rsid w:val="00C12E8A"/>
    <w:rsid w:val="00C13FE5"/>
    <w:rsid w:val="00C14073"/>
    <w:rsid w:val="00C14188"/>
    <w:rsid w:val="00C14E04"/>
    <w:rsid w:val="00C1595E"/>
    <w:rsid w:val="00C15D96"/>
    <w:rsid w:val="00C16224"/>
    <w:rsid w:val="00C16327"/>
    <w:rsid w:val="00C165FB"/>
    <w:rsid w:val="00C16B4E"/>
    <w:rsid w:val="00C17908"/>
    <w:rsid w:val="00C20E5B"/>
    <w:rsid w:val="00C225ED"/>
    <w:rsid w:val="00C22FD9"/>
    <w:rsid w:val="00C2382E"/>
    <w:rsid w:val="00C23D03"/>
    <w:rsid w:val="00C24D02"/>
    <w:rsid w:val="00C2566C"/>
    <w:rsid w:val="00C25EEF"/>
    <w:rsid w:val="00C26D49"/>
    <w:rsid w:val="00C30513"/>
    <w:rsid w:val="00C32655"/>
    <w:rsid w:val="00C32F13"/>
    <w:rsid w:val="00C3337C"/>
    <w:rsid w:val="00C4128F"/>
    <w:rsid w:val="00C413FC"/>
    <w:rsid w:val="00C439CC"/>
    <w:rsid w:val="00C43AD5"/>
    <w:rsid w:val="00C44ED1"/>
    <w:rsid w:val="00C46203"/>
    <w:rsid w:val="00C46E87"/>
    <w:rsid w:val="00C50016"/>
    <w:rsid w:val="00C50177"/>
    <w:rsid w:val="00C51702"/>
    <w:rsid w:val="00C51C47"/>
    <w:rsid w:val="00C525E6"/>
    <w:rsid w:val="00C55B6D"/>
    <w:rsid w:val="00C56475"/>
    <w:rsid w:val="00C576CB"/>
    <w:rsid w:val="00C60566"/>
    <w:rsid w:val="00C60B6B"/>
    <w:rsid w:val="00C6162E"/>
    <w:rsid w:val="00C616D8"/>
    <w:rsid w:val="00C64058"/>
    <w:rsid w:val="00C647C2"/>
    <w:rsid w:val="00C65A2C"/>
    <w:rsid w:val="00C65EA2"/>
    <w:rsid w:val="00C67799"/>
    <w:rsid w:val="00C67D81"/>
    <w:rsid w:val="00C710CF"/>
    <w:rsid w:val="00C74542"/>
    <w:rsid w:val="00C74BCE"/>
    <w:rsid w:val="00C76E12"/>
    <w:rsid w:val="00C77C42"/>
    <w:rsid w:val="00C80649"/>
    <w:rsid w:val="00C807CA"/>
    <w:rsid w:val="00C8193D"/>
    <w:rsid w:val="00C81C6B"/>
    <w:rsid w:val="00C82208"/>
    <w:rsid w:val="00C82AEA"/>
    <w:rsid w:val="00C82C50"/>
    <w:rsid w:val="00C838B1"/>
    <w:rsid w:val="00C84489"/>
    <w:rsid w:val="00C85643"/>
    <w:rsid w:val="00C85722"/>
    <w:rsid w:val="00C87406"/>
    <w:rsid w:val="00C87436"/>
    <w:rsid w:val="00C87F79"/>
    <w:rsid w:val="00C9004D"/>
    <w:rsid w:val="00C903CA"/>
    <w:rsid w:val="00C9097F"/>
    <w:rsid w:val="00C90B0C"/>
    <w:rsid w:val="00C93376"/>
    <w:rsid w:val="00C973A3"/>
    <w:rsid w:val="00CA0171"/>
    <w:rsid w:val="00CA05B7"/>
    <w:rsid w:val="00CA1070"/>
    <w:rsid w:val="00CA2D98"/>
    <w:rsid w:val="00CA3F3C"/>
    <w:rsid w:val="00CA5448"/>
    <w:rsid w:val="00CA5DA5"/>
    <w:rsid w:val="00CA6159"/>
    <w:rsid w:val="00CA7CFE"/>
    <w:rsid w:val="00CA7E08"/>
    <w:rsid w:val="00CB03F1"/>
    <w:rsid w:val="00CB0E00"/>
    <w:rsid w:val="00CB10FD"/>
    <w:rsid w:val="00CB16CE"/>
    <w:rsid w:val="00CB238A"/>
    <w:rsid w:val="00CB30BD"/>
    <w:rsid w:val="00CB61A2"/>
    <w:rsid w:val="00CB6A70"/>
    <w:rsid w:val="00CB7859"/>
    <w:rsid w:val="00CB79E1"/>
    <w:rsid w:val="00CC0083"/>
    <w:rsid w:val="00CC0269"/>
    <w:rsid w:val="00CC164F"/>
    <w:rsid w:val="00CC1B21"/>
    <w:rsid w:val="00CC203C"/>
    <w:rsid w:val="00CC287C"/>
    <w:rsid w:val="00CC6269"/>
    <w:rsid w:val="00CD1AD8"/>
    <w:rsid w:val="00CD1D7D"/>
    <w:rsid w:val="00CD2E95"/>
    <w:rsid w:val="00CD3094"/>
    <w:rsid w:val="00CD3904"/>
    <w:rsid w:val="00CD4BC2"/>
    <w:rsid w:val="00CE0FBB"/>
    <w:rsid w:val="00CE1A11"/>
    <w:rsid w:val="00CE631D"/>
    <w:rsid w:val="00CF15BF"/>
    <w:rsid w:val="00CF2861"/>
    <w:rsid w:val="00CF386F"/>
    <w:rsid w:val="00CF3F80"/>
    <w:rsid w:val="00CF415D"/>
    <w:rsid w:val="00CF445C"/>
    <w:rsid w:val="00CF4978"/>
    <w:rsid w:val="00CF5A50"/>
    <w:rsid w:val="00CF652C"/>
    <w:rsid w:val="00CF6BA0"/>
    <w:rsid w:val="00CF749F"/>
    <w:rsid w:val="00D009D1"/>
    <w:rsid w:val="00D02F61"/>
    <w:rsid w:val="00D032E8"/>
    <w:rsid w:val="00D033AE"/>
    <w:rsid w:val="00D03C18"/>
    <w:rsid w:val="00D067B1"/>
    <w:rsid w:val="00D070C7"/>
    <w:rsid w:val="00D0790F"/>
    <w:rsid w:val="00D11334"/>
    <w:rsid w:val="00D1151E"/>
    <w:rsid w:val="00D124B9"/>
    <w:rsid w:val="00D13DB2"/>
    <w:rsid w:val="00D14A8C"/>
    <w:rsid w:val="00D16466"/>
    <w:rsid w:val="00D16E60"/>
    <w:rsid w:val="00D17011"/>
    <w:rsid w:val="00D1754A"/>
    <w:rsid w:val="00D206FE"/>
    <w:rsid w:val="00D22228"/>
    <w:rsid w:val="00D2376A"/>
    <w:rsid w:val="00D24F4F"/>
    <w:rsid w:val="00D25EFC"/>
    <w:rsid w:val="00D26247"/>
    <w:rsid w:val="00D26CF9"/>
    <w:rsid w:val="00D30767"/>
    <w:rsid w:val="00D308FD"/>
    <w:rsid w:val="00D3166D"/>
    <w:rsid w:val="00D31A2F"/>
    <w:rsid w:val="00D32279"/>
    <w:rsid w:val="00D327BF"/>
    <w:rsid w:val="00D328D4"/>
    <w:rsid w:val="00D32A27"/>
    <w:rsid w:val="00D32F47"/>
    <w:rsid w:val="00D3349B"/>
    <w:rsid w:val="00D33B61"/>
    <w:rsid w:val="00D347C2"/>
    <w:rsid w:val="00D35DF5"/>
    <w:rsid w:val="00D37193"/>
    <w:rsid w:val="00D37319"/>
    <w:rsid w:val="00D37A68"/>
    <w:rsid w:val="00D4135E"/>
    <w:rsid w:val="00D4153B"/>
    <w:rsid w:val="00D41895"/>
    <w:rsid w:val="00D42B55"/>
    <w:rsid w:val="00D4403D"/>
    <w:rsid w:val="00D454D4"/>
    <w:rsid w:val="00D45B4A"/>
    <w:rsid w:val="00D45E6D"/>
    <w:rsid w:val="00D472CF"/>
    <w:rsid w:val="00D5270B"/>
    <w:rsid w:val="00D60B24"/>
    <w:rsid w:val="00D6101C"/>
    <w:rsid w:val="00D61B7F"/>
    <w:rsid w:val="00D6202B"/>
    <w:rsid w:val="00D621BC"/>
    <w:rsid w:val="00D62FA9"/>
    <w:rsid w:val="00D635C9"/>
    <w:rsid w:val="00D641B3"/>
    <w:rsid w:val="00D642DC"/>
    <w:rsid w:val="00D66ECF"/>
    <w:rsid w:val="00D67714"/>
    <w:rsid w:val="00D71C1B"/>
    <w:rsid w:val="00D74562"/>
    <w:rsid w:val="00D74DB3"/>
    <w:rsid w:val="00D76E85"/>
    <w:rsid w:val="00D76F01"/>
    <w:rsid w:val="00D77CED"/>
    <w:rsid w:val="00D84E68"/>
    <w:rsid w:val="00D85699"/>
    <w:rsid w:val="00D9283A"/>
    <w:rsid w:val="00D929A8"/>
    <w:rsid w:val="00D931EA"/>
    <w:rsid w:val="00D94250"/>
    <w:rsid w:val="00D950DF"/>
    <w:rsid w:val="00D950E1"/>
    <w:rsid w:val="00D95B4C"/>
    <w:rsid w:val="00D95D1D"/>
    <w:rsid w:val="00D97123"/>
    <w:rsid w:val="00D97559"/>
    <w:rsid w:val="00DA11BC"/>
    <w:rsid w:val="00DA50C2"/>
    <w:rsid w:val="00DA5206"/>
    <w:rsid w:val="00DB015C"/>
    <w:rsid w:val="00DB0211"/>
    <w:rsid w:val="00DB2A95"/>
    <w:rsid w:val="00DB67A5"/>
    <w:rsid w:val="00DB6BF7"/>
    <w:rsid w:val="00DC05B5"/>
    <w:rsid w:val="00DC1941"/>
    <w:rsid w:val="00DC1A6B"/>
    <w:rsid w:val="00DC2D0F"/>
    <w:rsid w:val="00DC344E"/>
    <w:rsid w:val="00DC452C"/>
    <w:rsid w:val="00DC5BEC"/>
    <w:rsid w:val="00DC5D1D"/>
    <w:rsid w:val="00DC63D5"/>
    <w:rsid w:val="00DC7D29"/>
    <w:rsid w:val="00DD01E0"/>
    <w:rsid w:val="00DD0B4B"/>
    <w:rsid w:val="00DD2229"/>
    <w:rsid w:val="00DD245D"/>
    <w:rsid w:val="00DD2537"/>
    <w:rsid w:val="00DD2DF1"/>
    <w:rsid w:val="00DD30B1"/>
    <w:rsid w:val="00DD3ACB"/>
    <w:rsid w:val="00DD4075"/>
    <w:rsid w:val="00DD490A"/>
    <w:rsid w:val="00DD52FC"/>
    <w:rsid w:val="00DD53D3"/>
    <w:rsid w:val="00DD60BB"/>
    <w:rsid w:val="00DD65DB"/>
    <w:rsid w:val="00DE0005"/>
    <w:rsid w:val="00DE0933"/>
    <w:rsid w:val="00DE1984"/>
    <w:rsid w:val="00DE2D9C"/>
    <w:rsid w:val="00DE6D73"/>
    <w:rsid w:val="00DE7AC3"/>
    <w:rsid w:val="00DE7DE4"/>
    <w:rsid w:val="00DF14BE"/>
    <w:rsid w:val="00DF296F"/>
    <w:rsid w:val="00DF3724"/>
    <w:rsid w:val="00DF412A"/>
    <w:rsid w:val="00DF43A6"/>
    <w:rsid w:val="00DF4464"/>
    <w:rsid w:val="00DF471D"/>
    <w:rsid w:val="00E01177"/>
    <w:rsid w:val="00E0411C"/>
    <w:rsid w:val="00E04C7E"/>
    <w:rsid w:val="00E053B3"/>
    <w:rsid w:val="00E05774"/>
    <w:rsid w:val="00E05DAD"/>
    <w:rsid w:val="00E061FF"/>
    <w:rsid w:val="00E07A3D"/>
    <w:rsid w:val="00E109CA"/>
    <w:rsid w:val="00E11CF0"/>
    <w:rsid w:val="00E12291"/>
    <w:rsid w:val="00E12686"/>
    <w:rsid w:val="00E13D4B"/>
    <w:rsid w:val="00E1521C"/>
    <w:rsid w:val="00E15E48"/>
    <w:rsid w:val="00E179DE"/>
    <w:rsid w:val="00E17A85"/>
    <w:rsid w:val="00E20670"/>
    <w:rsid w:val="00E2073F"/>
    <w:rsid w:val="00E22105"/>
    <w:rsid w:val="00E22356"/>
    <w:rsid w:val="00E2562D"/>
    <w:rsid w:val="00E25E4D"/>
    <w:rsid w:val="00E27818"/>
    <w:rsid w:val="00E30968"/>
    <w:rsid w:val="00E32140"/>
    <w:rsid w:val="00E33C29"/>
    <w:rsid w:val="00E35400"/>
    <w:rsid w:val="00E35D04"/>
    <w:rsid w:val="00E3622E"/>
    <w:rsid w:val="00E36626"/>
    <w:rsid w:val="00E40022"/>
    <w:rsid w:val="00E40BB7"/>
    <w:rsid w:val="00E42045"/>
    <w:rsid w:val="00E42764"/>
    <w:rsid w:val="00E42FC3"/>
    <w:rsid w:val="00E4439A"/>
    <w:rsid w:val="00E458D7"/>
    <w:rsid w:val="00E50B6E"/>
    <w:rsid w:val="00E51001"/>
    <w:rsid w:val="00E51354"/>
    <w:rsid w:val="00E515E1"/>
    <w:rsid w:val="00E518B2"/>
    <w:rsid w:val="00E539DB"/>
    <w:rsid w:val="00E54531"/>
    <w:rsid w:val="00E54CE0"/>
    <w:rsid w:val="00E54F4A"/>
    <w:rsid w:val="00E61515"/>
    <w:rsid w:val="00E617B5"/>
    <w:rsid w:val="00E627BE"/>
    <w:rsid w:val="00E6374B"/>
    <w:rsid w:val="00E6383A"/>
    <w:rsid w:val="00E65017"/>
    <w:rsid w:val="00E65553"/>
    <w:rsid w:val="00E658FA"/>
    <w:rsid w:val="00E67CFB"/>
    <w:rsid w:val="00E705C3"/>
    <w:rsid w:val="00E72254"/>
    <w:rsid w:val="00E74090"/>
    <w:rsid w:val="00E74F8B"/>
    <w:rsid w:val="00E75E91"/>
    <w:rsid w:val="00E76E48"/>
    <w:rsid w:val="00E7745F"/>
    <w:rsid w:val="00E77FE8"/>
    <w:rsid w:val="00E81232"/>
    <w:rsid w:val="00E81EEA"/>
    <w:rsid w:val="00E82132"/>
    <w:rsid w:val="00E83352"/>
    <w:rsid w:val="00E83F75"/>
    <w:rsid w:val="00E84790"/>
    <w:rsid w:val="00E84AE2"/>
    <w:rsid w:val="00E862D1"/>
    <w:rsid w:val="00E8781A"/>
    <w:rsid w:val="00E87A79"/>
    <w:rsid w:val="00E90424"/>
    <w:rsid w:val="00E91A77"/>
    <w:rsid w:val="00E94251"/>
    <w:rsid w:val="00E961A2"/>
    <w:rsid w:val="00EA0186"/>
    <w:rsid w:val="00EA194E"/>
    <w:rsid w:val="00EA303C"/>
    <w:rsid w:val="00EA31E9"/>
    <w:rsid w:val="00EA31EE"/>
    <w:rsid w:val="00EA3D5F"/>
    <w:rsid w:val="00EA4383"/>
    <w:rsid w:val="00EA6315"/>
    <w:rsid w:val="00EA7380"/>
    <w:rsid w:val="00EB23C5"/>
    <w:rsid w:val="00EB394F"/>
    <w:rsid w:val="00EB52EE"/>
    <w:rsid w:val="00EB658F"/>
    <w:rsid w:val="00EB7D9E"/>
    <w:rsid w:val="00EC0903"/>
    <w:rsid w:val="00EC0926"/>
    <w:rsid w:val="00EC0CD4"/>
    <w:rsid w:val="00EC13B2"/>
    <w:rsid w:val="00EC1743"/>
    <w:rsid w:val="00EC374C"/>
    <w:rsid w:val="00EC39CF"/>
    <w:rsid w:val="00EC554E"/>
    <w:rsid w:val="00EC5E7A"/>
    <w:rsid w:val="00EC7072"/>
    <w:rsid w:val="00EC7785"/>
    <w:rsid w:val="00EC7C00"/>
    <w:rsid w:val="00ED0090"/>
    <w:rsid w:val="00ED0445"/>
    <w:rsid w:val="00ED13A1"/>
    <w:rsid w:val="00ED152B"/>
    <w:rsid w:val="00ED22EB"/>
    <w:rsid w:val="00ED2DD8"/>
    <w:rsid w:val="00ED4295"/>
    <w:rsid w:val="00ED5909"/>
    <w:rsid w:val="00ED5BFB"/>
    <w:rsid w:val="00ED7A79"/>
    <w:rsid w:val="00EE2380"/>
    <w:rsid w:val="00EE3AFF"/>
    <w:rsid w:val="00EE4500"/>
    <w:rsid w:val="00EE5356"/>
    <w:rsid w:val="00EE71E2"/>
    <w:rsid w:val="00EE745B"/>
    <w:rsid w:val="00EE7D94"/>
    <w:rsid w:val="00EF2CC1"/>
    <w:rsid w:val="00EF35EC"/>
    <w:rsid w:val="00EF47C7"/>
    <w:rsid w:val="00EF5315"/>
    <w:rsid w:val="00F00811"/>
    <w:rsid w:val="00F0176F"/>
    <w:rsid w:val="00F024F3"/>
    <w:rsid w:val="00F047FE"/>
    <w:rsid w:val="00F04CE5"/>
    <w:rsid w:val="00F064E4"/>
    <w:rsid w:val="00F13452"/>
    <w:rsid w:val="00F13FDF"/>
    <w:rsid w:val="00F14F65"/>
    <w:rsid w:val="00F22964"/>
    <w:rsid w:val="00F22A33"/>
    <w:rsid w:val="00F251C0"/>
    <w:rsid w:val="00F267ED"/>
    <w:rsid w:val="00F27E7F"/>
    <w:rsid w:val="00F30398"/>
    <w:rsid w:val="00F30F83"/>
    <w:rsid w:val="00F31CDD"/>
    <w:rsid w:val="00F3317E"/>
    <w:rsid w:val="00F33D3F"/>
    <w:rsid w:val="00F351BF"/>
    <w:rsid w:val="00F36C66"/>
    <w:rsid w:val="00F407C3"/>
    <w:rsid w:val="00F411AD"/>
    <w:rsid w:val="00F41407"/>
    <w:rsid w:val="00F432A6"/>
    <w:rsid w:val="00F448A1"/>
    <w:rsid w:val="00F44B36"/>
    <w:rsid w:val="00F44CFD"/>
    <w:rsid w:val="00F45484"/>
    <w:rsid w:val="00F45897"/>
    <w:rsid w:val="00F45900"/>
    <w:rsid w:val="00F463B3"/>
    <w:rsid w:val="00F464DA"/>
    <w:rsid w:val="00F46839"/>
    <w:rsid w:val="00F46C5B"/>
    <w:rsid w:val="00F500F3"/>
    <w:rsid w:val="00F52AB8"/>
    <w:rsid w:val="00F53E05"/>
    <w:rsid w:val="00F54B81"/>
    <w:rsid w:val="00F56FB1"/>
    <w:rsid w:val="00F619B5"/>
    <w:rsid w:val="00F62810"/>
    <w:rsid w:val="00F6398A"/>
    <w:rsid w:val="00F65D21"/>
    <w:rsid w:val="00F65E61"/>
    <w:rsid w:val="00F66710"/>
    <w:rsid w:val="00F701F1"/>
    <w:rsid w:val="00F70441"/>
    <w:rsid w:val="00F71E9E"/>
    <w:rsid w:val="00F729E0"/>
    <w:rsid w:val="00F73DA8"/>
    <w:rsid w:val="00F74619"/>
    <w:rsid w:val="00F76F91"/>
    <w:rsid w:val="00F8062C"/>
    <w:rsid w:val="00F863D0"/>
    <w:rsid w:val="00F86BF2"/>
    <w:rsid w:val="00F877F8"/>
    <w:rsid w:val="00F878A4"/>
    <w:rsid w:val="00F90A6F"/>
    <w:rsid w:val="00F91827"/>
    <w:rsid w:val="00F92750"/>
    <w:rsid w:val="00F92CAC"/>
    <w:rsid w:val="00F92D52"/>
    <w:rsid w:val="00F92E55"/>
    <w:rsid w:val="00F9403F"/>
    <w:rsid w:val="00F94174"/>
    <w:rsid w:val="00F95BD3"/>
    <w:rsid w:val="00F96348"/>
    <w:rsid w:val="00F96953"/>
    <w:rsid w:val="00F97273"/>
    <w:rsid w:val="00F97397"/>
    <w:rsid w:val="00F9774D"/>
    <w:rsid w:val="00F97AD1"/>
    <w:rsid w:val="00FA156A"/>
    <w:rsid w:val="00FA1D78"/>
    <w:rsid w:val="00FA213E"/>
    <w:rsid w:val="00FA3BC2"/>
    <w:rsid w:val="00FA48C5"/>
    <w:rsid w:val="00FA5003"/>
    <w:rsid w:val="00FA5216"/>
    <w:rsid w:val="00FA584C"/>
    <w:rsid w:val="00FA6ACB"/>
    <w:rsid w:val="00FA7459"/>
    <w:rsid w:val="00FA75B8"/>
    <w:rsid w:val="00FA7D3C"/>
    <w:rsid w:val="00FB0AF1"/>
    <w:rsid w:val="00FB1CC8"/>
    <w:rsid w:val="00FB237B"/>
    <w:rsid w:val="00FB34DB"/>
    <w:rsid w:val="00FB402C"/>
    <w:rsid w:val="00FB44BE"/>
    <w:rsid w:val="00FB473B"/>
    <w:rsid w:val="00FB5431"/>
    <w:rsid w:val="00FB5D34"/>
    <w:rsid w:val="00FB78D9"/>
    <w:rsid w:val="00FC00CB"/>
    <w:rsid w:val="00FC03D6"/>
    <w:rsid w:val="00FC06D3"/>
    <w:rsid w:val="00FC38CF"/>
    <w:rsid w:val="00FC4B61"/>
    <w:rsid w:val="00FC5384"/>
    <w:rsid w:val="00FC581A"/>
    <w:rsid w:val="00FD00A8"/>
    <w:rsid w:val="00FD281B"/>
    <w:rsid w:val="00FD3260"/>
    <w:rsid w:val="00FD5345"/>
    <w:rsid w:val="00FD59F1"/>
    <w:rsid w:val="00FD62B9"/>
    <w:rsid w:val="00FD6CB7"/>
    <w:rsid w:val="00FE2D39"/>
    <w:rsid w:val="00FE35F8"/>
    <w:rsid w:val="00FE4FD0"/>
    <w:rsid w:val="00FE507F"/>
    <w:rsid w:val="00FE5381"/>
    <w:rsid w:val="00FE5842"/>
    <w:rsid w:val="00FF1FAA"/>
    <w:rsid w:val="00FF2B93"/>
    <w:rsid w:val="00FF3E57"/>
    <w:rsid w:val="00FF6081"/>
    <w:rsid w:val="00FF6937"/>
    <w:rsid w:val="00FF6D4E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8CA3F0-AE92-4412-B728-3EAAFA59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9E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54C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41174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4C8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041174"/>
    <w:rPr>
      <w:rFonts w:ascii="Cambria" w:hAnsi="Cambria" w:cs="Times New Roman"/>
      <w:color w:val="365F91"/>
      <w:sz w:val="26"/>
      <w:szCs w:val="26"/>
    </w:rPr>
  </w:style>
  <w:style w:type="paragraph" w:styleId="a3">
    <w:name w:val="No Spacing"/>
    <w:link w:val="a4"/>
    <w:uiPriority w:val="99"/>
    <w:qFormat/>
    <w:rsid w:val="006A37FB"/>
    <w:rPr>
      <w:rFonts w:ascii="Times New Roman" w:eastAsia="Times New Roman" w:hAnsi="Times New Roman"/>
      <w:sz w:val="22"/>
      <w:szCs w:val="22"/>
    </w:rPr>
  </w:style>
  <w:style w:type="paragraph" w:customStyle="1" w:styleId="ConsPlusNormal">
    <w:name w:val="ConsPlusNormal"/>
    <w:uiPriority w:val="99"/>
    <w:rsid w:val="006A37F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A37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6A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A37F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6A3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6A37FB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6A3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945012"/>
    <w:pPr>
      <w:ind w:left="720"/>
      <w:contextualSpacing/>
    </w:pPr>
  </w:style>
  <w:style w:type="paragraph" w:customStyle="1" w:styleId="ConsPlusCell">
    <w:name w:val="ConsPlusCell"/>
    <w:link w:val="ConsPlusCell0"/>
    <w:uiPriority w:val="99"/>
    <w:rsid w:val="00945012"/>
    <w:pPr>
      <w:autoSpaceDE w:val="0"/>
      <w:autoSpaceDN w:val="0"/>
      <w:adjustRightInd w:val="0"/>
    </w:pPr>
    <w:rPr>
      <w:sz w:val="28"/>
      <w:szCs w:val="28"/>
    </w:rPr>
  </w:style>
  <w:style w:type="table" w:styleId="ab">
    <w:name w:val="Table Grid"/>
    <w:basedOn w:val="a1"/>
    <w:uiPriority w:val="99"/>
    <w:rsid w:val="002900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rsid w:val="002A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semiHidden/>
    <w:locked/>
    <w:rsid w:val="002A423C"/>
    <w:rPr>
      <w:rFonts w:cs="Times New Roman"/>
    </w:rPr>
  </w:style>
  <w:style w:type="paragraph" w:styleId="ae">
    <w:name w:val="footer"/>
    <w:basedOn w:val="a"/>
    <w:link w:val="af"/>
    <w:uiPriority w:val="99"/>
    <w:rsid w:val="002A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2A423C"/>
    <w:rPr>
      <w:rFonts w:cs="Times New Roman"/>
    </w:rPr>
  </w:style>
  <w:style w:type="paragraph" w:styleId="af0">
    <w:name w:val="Body Text"/>
    <w:basedOn w:val="a"/>
    <w:link w:val="af1"/>
    <w:uiPriority w:val="99"/>
    <w:rsid w:val="00FD6CB7"/>
    <w:pPr>
      <w:spacing w:after="120"/>
    </w:pPr>
  </w:style>
  <w:style w:type="character" w:customStyle="1" w:styleId="af1">
    <w:name w:val="Основной текст Знак"/>
    <w:link w:val="af0"/>
    <w:uiPriority w:val="99"/>
    <w:locked/>
    <w:rsid w:val="00FD6CB7"/>
    <w:rPr>
      <w:rFonts w:cs="Times New Roman"/>
    </w:rPr>
  </w:style>
  <w:style w:type="paragraph" w:customStyle="1" w:styleId="ConsNormal">
    <w:name w:val="ConsNormal"/>
    <w:uiPriority w:val="99"/>
    <w:rsid w:val="00CA0171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paragraph" w:customStyle="1" w:styleId="11">
    <w:name w:val="Абзац списка1"/>
    <w:basedOn w:val="a"/>
    <w:uiPriority w:val="99"/>
    <w:rsid w:val="00CA0171"/>
    <w:pPr>
      <w:ind w:left="72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4567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2">
    <w:name w:val="Основной текст_"/>
    <w:link w:val="12"/>
    <w:locked/>
    <w:rsid w:val="00041174"/>
    <w:rPr>
      <w:sz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041174"/>
    <w:pPr>
      <w:shd w:val="clear" w:color="auto" w:fill="FFFFFF"/>
      <w:spacing w:after="0" w:line="317" w:lineRule="exact"/>
      <w:jc w:val="both"/>
    </w:pPr>
    <w:rPr>
      <w:sz w:val="26"/>
      <w:szCs w:val="26"/>
      <w:lang w:eastAsia="ru-RU"/>
    </w:rPr>
  </w:style>
  <w:style w:type="character" w:customStyle="1" w:styleId="a4">
    <w:name w:val="Без интервала Знак"/>
    <w:link w:val="a3"/>
    <w:uiPriority w:val="99"/>
    <w:locked/>
    <w:rsid w:val="00041174"/>
    <w:rPr>
      <w:rFonts w:ascii="Times New Roman" w:hAnsi="Times New Roman"/>
      <w:sz w:val="22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385C3D"/>
    <w:rPr>
      <w:rFonts w:ascii="Calibri" w:hAnsi="Calibri"/>
      <w:sz w:val="28"/>
    </w:rPr>
  </w:style>
  <w:style w:type="paragraph" w:customStyle="1" w:styleId="13">
    <w:name w:val="Текст выноски1"/>
    <w:basedOn w:val="a"/>
    <w:uiPriority w:val="99"/>
    <w:rsid w:val="00111842"/>
    <w:pPr>
      <w:suppressAutoHyphens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f3">
    <w:name w:val="Intense Emphasis"/>
    <w:uiPriority w:val="99"/>
    <w:qFormat/>
    <w:rsid w:val="008D4AE7"/>
    <w:rPr>
      <w:rFonts w:cs="Times New Roman"/>
      <w:i/>
      <w:iCs/>
      <w:color w:val="4F81BD"/>
    </w:rPr>
  </w:style>
  <w:style w:type="character" w:styleId="af4">
    <w:name w:val="Emphasis"/>
    <w:uiPriority w:val="99"/>
    <w:qFormat/>
    <w:rsid w:val="008D4AE7"/>
    <w:rPr>
      <w:rFonts w:cs="Times New Roman"/>
      <w:i/>
      <w:iCs/>
    </w:rPr>
  </w:style>
  <w:style w:type="character" w:styleId="af5">
    <w:name w:val="annotation reference"/>
    <w:uiPriority w:val="99"/>
    <w:semiHidden/>
    <w:unhideWhenUsed/>
    <w:rsid w:val="00152C6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52C6B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152C6B"/>
    <w:rPr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52C6B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152C6B"/>
    <w:rPr>
      <w:b/>
      <w:bCs/>
      <w:lang w:eastAsia="en-US"/>
    </w:rPr>
  </w:style>
  <w:style w:type="table" w:customStyle="1" w:styleId="14">
    <w:name w:val="Сетка таблицы1"/>
    <w:basedOn w:val="a1"/>
    <w:next w:val="ab"/>
    <w:rsid w:val="00EE745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D3349B"/>
    <w:rPr>
      <w:color w:val="0000FF"/>
      <w:u w:val="single"/>
    </w:rPr>
  </w:style>
  <w:style w:type="table" w:customStyle="1" w:styleId="21">
    <w:name w:val="Сетка таблицы2"/>
    <w:basedOn w:val="a1"/>
    <w:next w:val="ab"/>
    <w:rsid w:val="00DB67A5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FD94286CE3CDE37E6559D543626700F12E3B699EBA4D29BCA1EC1AE9E6BE5C794773750FB843D95589865AF74FA546AF7A611BBB2C2873FEv8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7B86A-499F-44EE-A84C-F2FA7E9F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6314</Words>
  <Characters>35996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3</cp:revision>
  <cp:lastPrinted>2022-05-19T11:21:00Z</cp:lastPrinted>
  <dcterms:created xsi:type="dcterms:W3CDTF">2022-06-01T10:16:00Z</dcterms:created>
  <dcterms:modified xsi:type="dcterms:W3CDTF">2022-06-01T10:16:00Z</dcterms:modified>
</cp:coreProperties>
</file>