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744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4D" w:rsidRDefault="0046744D" w:rsidP="0074418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744189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D520CA" w:rsidP="0074418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744189" w:rsidRDefault="0074418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FD4653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  <w:r w:rsidR="00625DE4">
        <w:rPr>
          <w:rFonts w:ascii="Times New Roman" w:hAnsi="Times New Roman"/>
          <w:b/>
          <w:sz w:val="24"/>
          <w:szCs w:val="24"/>
        </w:rPr>
        <w:t xml:space="preserve"> </w:t>
      </w:r>
    </w:p>
    <w:p w:rsidR="006A49B3" w:rsidRDefault="000104AF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53306E">
        <w:rPr>
          <w:rFonts w:ascii="Times New Roman" w:hAnsi="Times New Roman"/>
          <w:b/>
          <w:sz w:val="24"/>
          <w:szCs w:val="24"/>
        </w:rPr>
        <w:t>ии</w:t>
      </w:r>
      <w:r w:rsidR="003A3A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3AD4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3A3AD4">
        <w:rPr>
          <w:rFonts w:ascii="Times New Roman" w:hAnsi="Times New Roman"/>
          <w:b/>
          <w:sz w:val="24"/>
          <w:szCs w:val="24"/>
        </w:rPr>
        <w:t xml:space="preserve"> муниципального района и подведомственных ей муниципальных учреждениях</w:t>
      </w:r>
    </w:p>
    <w:p w:rsidR="00FD4E1D" w:rsidRPr="001C78AE" w:rsidRDefault="00FD4E1D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44D" w:rsidRPr="00E40EDC" w:rsidRDefault="0046744D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3A3AD4" w:rsidRPr="003A3AD4">
        <w:rPr>
          <w:rFonts w:ascii="Times New Roman" w:hAnsi="Times New Roman"/>
          <w:sz w:val="24"/>
          <w:szCs w:val="24"/>
          <w:u w:val="single"/>
        </w:rPr>
        <w:t xml:space="preserve">«Соблюдение бюджетного законодательства Российской Федерации при утверждении и размещении на официальном сайте в информационно-телекоммуникационной сети «Интернет» - сайте www.bus.gov.ru муниципальных заданий на 2020 год подведомственными Администрации </w:t>
      </w:r>
      <w:proofErr w:type="spellStart"/>
      <w:r w:rsidR="003A3AD4" w:rsidRPr="003A3AD4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3A3AD4" w:rsidRPr="003A3AD4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муниципальными учреждениями (в порядке контроля за фактическим выполнением предложений)»</w:t>
      </w:r>
    </w:p>
    <w:p w:rsidR="004C77C6" w:rsidRDefault="004C77C6" w:rsidP="0074418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3A3AD4" w:rsidRDefault="000104AF" w:rsidP="00744189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A3AD4">
        <w:rPr>
          <w:b w:val="0"/>
          <w:szCs w:val="24"/>
          <w:u w:val="single"/>
        </w:rPr>
        <w:t>:</w:t>
      </w:r>
      <w:r w:rsidR="004C77C6" w:rsidRPr="003A3AD4">
        <w:rPr>
          <w:b w:val="0"/>
          <w:szCs w:val="24"/>
          <w:u w:val="single"/>
        </w:rPr>
        <w:t xml:space="preserve"> </w:t>
      </w:r>
      <w:r w:rsidR="003A3AD4" w:rsidRPr="003A3AD4">
        <w:rPr>
          <w:b w:val="0"/>
          <w:szCs w:val="24"/>
          <w:u w:val="single"/>
        </w:rPr>
        <w:t xml:space="preserve">пункт 1 раздела II плана работы Ревизионной комиссии </w:t>
      </w:r>
      <w:proofErr w:type="spellStart"/>
      <w:r w:rsidR="003A3AD4" w:rsidRPr="003A3AD4">
        <w:rPr>
          <w:b w:val="0"/>
          <w:szCs w:val="24"/>
          <w:u w:val="single"/>
        </w:rPr>
        <w:t>Вытегорского</w:t>
      </w:r>
      <w:proofErr w:type="spellEnd"/>
      <w:r w:rsidR="003A3AD4" w:rsidRPr="003A3AD4">
        <w:rPr>
          <w:b w:val="0"/>
          <w:szCs w:val="24"/>
          <w:u w:val="single"/>
        </w:rPr>
        <w:t xml:space="preserve"> муниципального района на 2020 год, распоряжение председателя Ревизионной комиссии </w:t>
      </w:r>
      <w:proofErr w:type="spellStart"/>
      <w:r w:rsidR="003A3AD4" w:rsidRPr="003A3AD4">
        <w:rPr>
          <w:b w:val="0"/>
          <w:szCs w:val="24"/>
          <w:u w:val="single"/>
        </w:rPr>
        <w:t>Вытегорского</w:t>
      </w:r>
      <w:proofErr w:type="spellEnd"/>
      <w:r w:rsidR="003A3AD4" w:rsidRPr="003A3AD4">
        <w:rPr>
          <w:b w:val="0"/>
          <w:szCs w:val="24"/>
          <w:u w:val="single"/>
        </w:rPr>
        <w:t xml:space="preserve"> муниципального района от 15.01.2020 года № 2.</w:t>
      </w: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7441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3AD4">
        <w:rPr>
          <w:rFonts w:ascii="Times New Roman" w:hAnsi="Times New Roman"/>
          <w:sz w:val="24"/>
          <w:szCs w:val="24"/>
          <w:u w:val="single"/>
        </w:rPr>
        <w:t>осуществление контроля</w:t>
      </w:r>
      <w:r w:rsidR="003A3AD4" w:rsidRPr="003A3AD4">
        <w:rPr>
          <w:rFonts w:ascii="Times New Roman" w:hAnsi="Times New Roman"/>
          <w:sz w:val="24"/>
          <w:szCs w:val="24"/>
          <w:u w:val="single"/>
        </w:rPr>
        <w:t xml:space="preserve"> за фактич</w:t>
      </w:r>
      <w:r w:rsidR="003A3AD4">
        <w:rPr>
          <w:rFonts w:ascii="Times New Roman" w:hAnsi="Times New Roman"/>
          <w:sz w:val="24"/>
          <w:szCs w:val="24"/>
          <w:u w:val="single"/>
        </w:rPr>
        <w:t xml:space="preserve">еским выполнением предложений по устранению нарушений, выявленных при проведении контрольного мероприятия в 2019 году. </w:t>
      </w:r>
    </w:p>
    <w:p w:rsid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A3AD4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="003A3AD4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 и подведомственные ей муниципальные учреждения.</w:t>
      </w:r>
    </w:p>
    <w:p w:rsidR="00FA376D" w:rsidRPr="001443FE" w:rsidRDefault="00FA376D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AD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муниципальные задания на 2020 год</w:t>
      </w:r>
    </w:p>
    <w:p w:rsidR="000104AF" w:rsidRPr="000104AF" w:rsidRDefault="000104AF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744189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C57510">
        <w:rPr>
          <w:b w:val="0"/>
          <w:szCs w:val="24"/>
          <w:u w:val="single"/>
        </w:rPr>
        <w:t>:</w:t>
      </w:r>
      <w:r w:rsidR="00766776" w:rsidRPr="00766776">
        <w:t xml:space="preserve"> </w:t>
      </w:r>
      <w:r w:rsidR="0053306E">
        <w:rPr>
          <w:rFonts w:eastAsia="Calibri"/>
          <w:b w:val="0"/>
          <w:szCs w:val="24"/>
          <w:u w:val="single"/>
        </w:rPr>
        <w:t xml:space="preserve"> </w:t>
      </w:r>
      <w:r w:rsidR="003A3AD4" w:rsidRPr="003A3AD4">
        <w:rPr>
          <w:rFonts w:eastAsia="Calibri"/>
          <w:b w:val="0"/>
          <w:szCs w:val="24"/>
          <w:u w:val="single"/>
        </w:rPr>
        <w:t>с</w:t>
      </w:r>
      <w:proofErr w:type="gramEnd"/>
      <w:r w:rsidR="003A3AD4" w:rsidRPr="003A3AD4">
        <w:rPr>
          <w:rFonts w:eastAsia="Calibri"/>
          <w:b w:val="0"/>
          <w:szCs w:val="24"/>
          <w:u w:val="single"/>
        </w:rPr>
        <w:t xml:space="preserve"> 20.01.2020 г. по 28.02.2020 г.</w:t>
      </w:r>
      <w:r w:rsidR="00766776" w:rsidRPr="00705DB4">
        <w:rPr>
          <w:b w:val="0"/>
          <w:u w:val="single"/>
        </w:rPr>
        <w:t xml:space="preserve"> </w:t>
      </w: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r w:rsidR="003C4706">
        <w:rPr>
          <w:rFonts w:ascii="Times New Roman" w:hAnsi="Times New Roman"/>
          <w:sz w:val="24"/>
          <w:szCs w:val="24"/>
          <w:u w:val="single"/>
        </w:rPr>
        <w:t>О.Е. Нестерова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3A3AD4" w:rsidRDefault="003A3AD4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3A3AD4">
        <w:rPr>
          <w:rFonts w:ascii="Times New Roman" w:hAnsi="Times New Roman"/>
          <w:sz w:val="24"/>
          <w:szCs w:val="24"/>
          <w:u w:val="single"/>
        </w:rPr>
        <w:t>№ 1 от 19 февраля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3AD4">
        <w:rPr>
          <w:rFonts w:ascii="Times New Roman" w:hAnsi="Times New Roman"/>
          <w:sz w:val="24"/>
          <w:szCs w:val="24"/>
          <w:u w:val="single"/>
        </w:rPr>
        <w:t>2020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3AD4">
        <w:rPr>
          <w:rFonts w:ascii="Times New Roman" w:hAnsi="Times New Roman"/>
          <w:sz w:val="24"/>
          <w:szCs w:val="24"/>
          <w:u w:val="single"/>
        </w:rPr>
        <w:t>27.02.2020</w:t>
      </w:r>
      <w:r w:rsidR="005330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3AD4">
        <w:rPr>
          <w:rFonts w:ascii="Times New Roman" w:hAnsi="Times New Roman"/>
          <w:sz w:val="24"/>
          <w:szCs w:val="24"/>
          <w:u w:val="single"/>
        </w:rPr>
        <w:t xml:space="preserve">Руководителем Администрации </w:t>
      </w:r>
      <w:proofErr w:type="spellStart"/>
      <w:r w:rsidR="003A3AD4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3A3AD4">
        <w:rPr>
          <w:rFonts w:ascii="Times New Roman" w:hAnsi="Times New Roman"/>
          <w:sz w:val="24"/>
          <w:szCs w:val="24"/>
          <w:u w:val="single"/>
        </w:rPr>
        <w:t xml:space="preserve"> муниц</w:t>
      </w:r>
      <w:r w:rsidR="00FD4653">
        <w:rPr>
          <w:rFonts w:ascii="Times New Roman" w:hAnsi="Times New Roman"/>
          <w:sz w:val="24"/>
          <w:szCs w:val="24"/>
          <w:u w:val="single"/>
        </w:rPr>
        <w:t>ипального района</w:t>
      </w:r>
      <w:r w:rsidR="003A3AD4">
        <w:rPr>
          <w:rFonts w:ascii="Times New Roman" w:hAnsi="Times New Roman"/>
          <w:sz w:val="24"/>
          <w:szCs w:val="24"/>
          <w:u w:val="single"/>
        </w:rPr>
        <w:t xml:space="preserve"> и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Гл.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proofErr w:type="spellEnd"/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4653">
        <w:rPr>
          <w:rFonts w:ascii="Times New Roman" w:hAnsi="Times New Roman"/>
          <w:sz w:val="24"/>
          <w:szCs w:val="24"/>
          <w:u w:val="single"/>
        </w:rPr>
        <w:t>районе»</w:t>
      </w:r>
      <w:r w:rsidR="003A3AD4">
        <w:rPr>
          <w:rFonts w:ascii="Times New Roman" w:hAnsi="Times New Roman"/>
          <w:sz w:val="24"/>
          <w:szCs w:val="24"/>
          <w:u w:val="single"/>
        </w:rPr>
        <w:t xml:space="preserve">, подписанный в период с </w:t>
      </w:r>
      <w:r w:rsidR="000B0B65">
        <w:rPr>
          <w:rFonts w:ascii="Times New Roman" w:hAnsi="Times New Roman"/>
          <w:sz w:val="24"/>
          <w:szCs w:val="24"/>
          <w:u w:val="single"/>
        </w:rPr>
        <w:t>21 по 28 февраля 2020 года руководителями муниципальных бюджетных учреждений допустивших нарушения.</w:t>
      </w:r>
    </w:p>
    <w:p w:rsidR="008F251B" w:rsidRPr="00FF328E" w:rsidRDefault="008F251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информация директора МБКУ «ВИЭМ»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И.В.Зубова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о причинах возникновения задержки размещения информации на сайте от 25.02.2020 исх. № 02 и ответ председателя Ревизионной комиссии ВМР от 28.02.2020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исх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№ 68.</w:t>
      </w:r>
    </w:p>
    <w:p w:rsidR="00B3026C" w:rsidRDefault="00B3026C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lastRenderedPageBreak/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7441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74418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  <w:r w:rsidR="000B0B65">
        <w:rPr>
          <w:rFonts w:ascii="Times New Roman" w:eastAsiaTheme="minorHAnsi" w:hAnsi="Times New Roman"/>
          <w:sz w:val="24"/>
          <w:szCs w:val="24"/>
        </w:rPr>
        <w:t>нет.</w:t>
      </w:r>
    </w:p>
    <w:p w:rsid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/>
          <w:sz w:val="24"/>
          <w:szCs w:val="24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: контрольное мероприятие </w:t>
      </w:r>
      <w:r w:rsidRPr="000B0B65">
        <w:rPr>
          <w:rFonts w:ascii="Times New Roman" w:eastAsia="Arial Unicode MS" w:hAnsi="Times New Roman"/>
          <w:bCs/>
          <w:sz w:val="24"/>
          <w:szCs w:val="24"/>
          <w:lang w:eastAsia="ru-RU"/>
        </w:rPr>
        <w:t>«Соблюдение бюджетного законодательства Российской Федерации при формировании и утверждении муниципальных заданий на 2019 год подведомственным Администрации района муниципальным учреждениям» (А</w:t>
      </w:r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кт № 2 от 25.03.2019 г.). Период проверки: 2018 год отчеты, 2019 год. По результатам контрольного мероприятия установлено: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0B0B65" w:rsidRPr="000B0B65" w:rsidRDefault="00FD4653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  <w:lang w:eastAsia="ru-RU"/>
        </w:rPr>
        <w:t>1.</w:t>
      </w:r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Нарушения, выявленные при проверке муниципальных заданий на соответствие  общероссийскому базовому (отраслевому) перечню (классификатору) государственных и муниципальных услуг и региональному перечню (классификатору) государственных и муниципальных услуг в части муниципальных услуг, оказываемых физическим лицам и при формировании соглашений о предоставлении субсидии на финансовое обеспечение выполнения муниципального задания учреждениям: МБУК «</w:t>
      </w:r>
      <w:proofErr w:type="spellStart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Вытегорский</w:t>
      </w:r>
      <w:proofErr w:type="spellEnd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историко</w:t>
      </w:r>
      <w:proofErr w:type="spellEnd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этнографический музей», МБОУ ДО ВМР «</w:t>
      </w:r>
      <w:proofErr w:type="spellStart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Вытегорская</w:t>
      </w:r>
      <w:proofErr w:type="spellEnd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школа искусств», МБУ ДО «</w:t>
      </w:r>
      <w:proofErr w:type="spellStart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Вытегорская</w:t>
      </w:r>
      <w:proofErr w:type="spellEnd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детско</w:t>
      </w:r>
      <w:proofErr w:type="spellEnd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юношеская спортивная школа», устранены во время проверки.  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0B0B65" w:rsidRPr="000B0B65" w:rsidRDefault="00FD4653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  <w:lang w:eastAsia="ru-RU"/>
        </w:rPr>
        <w:t>2</w:t>
      </w:r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. При формировании муниципальных заданий не соблюдались нормы, установленные пунктом 2 Порядка: муниципальное задание формируется с учетом показателей выполнения муниципальным учреждением в отчетном году. Выявлено значительное отклонение показателей текущего года от показателей фактического выполнения учреждениями муниципального задания в отчетном году.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0B0B65" w:rsidRPr="000B0B65" w:rsidRDefault="00FD4653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  <w:lang w:eastAsia="ru-RU"/>
        </w:rPr>
        <w:t>3</w:t>
      </w:r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Установлены факты несвоевременного размещения муниципальных заданий на сайте </w:t>
      </w:r>
      <w:r w:rsidR="000B0B65" w:rsidRPr="000B0B65">
        <w:rPr>
          <w:rFonts w:ascii="Times New Roman" w:eastAsia="Calibri" w:hAnsi="Times New Roman"/>
          <w:bCs/>
          <w:sz w:val="24"/>
          <w:szCs w:val="24"/>
          <w:lang w:val="en-US" w:eastAsia="ru-RU"/>
        </w:rPr>
        <w:t>www</w:t>
      </w:r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</w:t>
      </w:r>
      <w:r w:rsidR="000B0B65" w:rsidRPr="000B0B65">
        <w:rPr>
          <w:rFonts w:ascii="Times New Roman" w:eastAsia="Calibri" w:hAnsi="Times New Roman"/>
          <w:bCs/>
          <w:sz w:val="24"/>
          <w:szCs w:val="24"/>
          <w:lang w:val="en-US" w:eastAsia="ru-RU"/>
        </w:rPr>
        <w:t>bus</w:t>
      </w:r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  <w:proofErr w:type="spellStart"/>
      <w:r w:rsidR="000B0B65" w:rsidRPr="000B0B65">
        <w:rPr>
          <w:rFonts w:ascii="Times New Roman" w:eastAsia="Calibri" w:hAnsi="Times New Roman"/>
          <w:bCs/>
          <w:sz w:val="24"/>
          <w:szCs w:val="24"/>
          <w:lang w:val="en-US" w:eastAsia="ru-RU"/>
        </w:rPr>
        <w:t>gov</w:t>
      </w:r>
      <w:proofErr w:type="spellEnd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  <w:proofErr w:type="spellStart"/>
      <w:r w:rsidR="000B0B65" w:rsidRPr="000B0B65">
        <w:rPr>
          <w:rFonts w:ascii="Times New Roman" w:eastAsia="Calibri" w:hAnsi="Times New Roman"/>
          <w:bCs/>
          <w:sz w:val="24"/>
          <w:szCs w:val="24"/>
          <w:lang w:val="en-US" w:eastAsia="ru-RU"/>
        </w:rPr>
        <w:t>ru</w:t>
      </w:r>
      <w:proofErr w:type="spellEnd"/>
      <w:r w:rsidR="000B0B65"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(нарушение пункта 8 Порядка).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В адрес Руководителя Администрации </w:t>
      </w:r>
      <w:proofErr w:type="spellStart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направлено информационное письмо с предложениями об устранении замечаний и нарушений (от 22.04.2019 г. № 30).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В целях устранения замечаний и нарушений, изложенных в информационном письме, Администрацией </w:t>
      </w:r>
      <w:proofErr w:type="spellStart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признано утратившим силу </w:t>
      </w:r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от 7 августа 2015 года № 507, внесены изменения в постановление Администрации 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от 28.12.2015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и финансовом обеспечении выполнения муниципального задания»;</w:t>
      </w: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- внесены поправки в наименование муниципальных заданий для бюджетных учреждений, подведомственных управлению образования администрации 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района;</w:t>
      </w: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sz w:val="24"/>
          <w:szCs w:val="24"/>
          <w:lang w:eastAsia="ru-RU"/>
        </w:rPr>
        <w:t>- в МБУК «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Вытегорский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историко-этнографический музей» проведена процедура по изменению ОКВЭД;</w:t>
      </w: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- в целях осуществления внутреннего контроля и исключения в дальнейшем нарушений направлены в подведомственные учреждения для использовании в работе копии: приказа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постановления Администрации 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от 28.12.2015 г. № 802 «Об утверждении Положения о формировании муниципального задания на оказание </w:t>
      </w:r>
      <w:r w:rsidRPr="000B0B65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муниципальных услуг (выполнение работ) в отношении муниципальных учреждений 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и финансовом обеспечении выполнения муниципального задания» (с изменениями).</w:t>
      </w: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       От руководителей подведомственных Администрации </w:t>
      </w:r>
      <w:proofErr w:type="spellStart"/>
      <w:r w:rsidRPr="000B0B65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учреждений, допустивших факты несвоевременного размещения муниципальных заданий, получены объяснения.  </w:t>
      </w: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Результаты контрольного мероприятия    </w:t>
      </w:r>
    </w:p>
    <w:p w:rsidR="000B0B65" w:rsidRPr="000B0B65" w:rsidRDefault="000B0B65" w:rsidP="000B0B6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 Соблюдение бюджетного законодательства Российской Федерации при утверждении и размещении на официальном сайте в информационно-телекоммуникационной сети «Интернет» - сайте www.bus.gov.ru муниципальных заданий на 2020 год и плановый период 2021 – 2022 годов подведомственными Администрации </w:t>
      </w:r>
      <w:proofErr w:type="spellStart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муниципальными учреждениями проверено для следующих бюджетных учреждений района подведомственных Администрации </w:t>
      </w:r>
      <w:proofErr w:type="spellStart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(далее – Администрации района): 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МБОУ "Средняя общеобразовательная школа № 1 г. Вытегры";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 № 2";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Алмозерская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основная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Андомская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Белоручейская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Белоусовская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основная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Ковжинская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Мегорская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МБОУ "Ольховская основная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Оштинская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МБОУ "Октябрьская основная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Палтогская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основная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Янишевская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основная общеобразовательная школа";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БДОУ ВМР "Детский сад комбинированного вида "Солнышко";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БДОУ ВМР "Детский сад "Гармония";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БДОУ ВМР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Белоручейский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детский сад";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БДОУ ВМР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Девятинский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детский сад";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БДОУ ВМР "Детский сад "Колокольчик";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БДОУ ВМР "Детский сад "Кораблик общеразвивающего вида";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МБУО ДО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Вытегорский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районный Дом детского творчества";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МБУО ДО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Вытегорский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районный Центр детского и юношеского туризма";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МБУК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Вытегорский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историко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этнографический музей";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МБУК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Вытегорский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объединенный музей";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МБУ ДО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детско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юношеская спортивная школа";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МБУК «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Вытегорский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районный центр культуры»;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МБОУ ДО ВМР "</w:t>
      </w:r>
      <w:proofErr w:type="spellStart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Вытегорская</w:t>
      </w:r>
      <w:proofErr w:type="spellEnd"/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школа искусств".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Проверка осуществлена посредством анализа информации, размещенной </w:t>
      </w:r>
      <w:r w:rsidRPr="000B0B65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на официальном сайте в информационно-телекоммуникационной сети «Интернет» - сайте </w:t>
      </w:r>
      <w:hyperlink r:id="rId7" w:history="1">
        <w:r w:rsidRPr="000B0B65">
          <w:rPr>
            <w:rFonts w:ascii="Times New Roman" w:eastAsia="Arial Unicode MS" w:hAnsi="Times New Roman"/>
            <w:bCs/>
            <w:sz w:val="24"/>
            <w:szCs w:val="24"/>
            <w:lang w:eastAsia="ru-RU"/>
          </w:rPr>
          <w:t>www.bus.gov.ru</w:t>
        </w:r>
      </w:hyperlink>
      <w:r w:rsidRPr="000B0B65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. </w:t>
      </w:r>
    </w:p>
    <w:p w:rsidR="000B0B65" w:rsidRPr="000B0B65" w:rsidRDefault="000B0B65" w:rsidP="000B0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B0B65" w:rsidRPr="000B0B65" w:rsidRDefault="000B0B65" w:rsidP="000B0B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0B65">
        <w:rPr>
          <w:rFonts w:ascii="Times New Roman" w:hAnsi="Times New Roman"/>
          <w:b/>
          <w:sz w:val="24"/>
          <w:szCs w:val="24"/>
          <w:lang w:eastAsia="ru-RU"/>
        </w:rPr>
        <w:t xml:space="preserve">1. Анализ нормативно – правовых актов (в том числе изменений в них), регулирующих формирование и утверждение муниципальных заданий подведомственным бюджетным учреждениям.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B65">
        <w:rPr>
          <w:rFonts w:ascii="Times New Roman" w:hAnsi="Times New Roman"/>
          <w:sz w:val="24"/>
          <w:szCs w:val="24"/>
          <w:lang w:eastAsia="ru-RU"/>
        </w:rPr>
        <w:t xml:space="preserve">        В целях регулирования порядка формирования и утверждения муниципальных заданий подведомственным бюджетным учреждениям Администрацией </w:t>
      </w:r>
      <w:proofErr w:type="spellStart"/>
      <w:r w:rsidRPr="000B0B6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(далее – Администрацией района) постановлением от </w:t>
      </w: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>28.12.2015 г. № 802 у</w:t>
      </w:r>
      <w:r w:rsidRPr="000B0B65">
        <w:rPr>
          <w:rFonts w:ascii="Times New Roman" w:hAnsi="Times New Roman"/>
          <w:sz w:val="24"/>
          <w:szCs w:val="24"/>
          <w:lang w:eastAsia="ru-RU"/>
        </w:rPr>
        <w:t xml:space="preserve">тверждено </w:t>
      </w:r>
      <w:r w:rsidRPr="000B0B65">
        <w:rPr>
          <w:rFonts w:ascii="Times New Roman" w:eastAsia="Calibri" w:hAnsi="Times New Roman"/>
          <w:bCs/>
          <w:sz w:val="24"/>
          <w:szCs w:val="24"/>
          <w:lang w:val="ru" w:eastAsia="ru-RU"/>
        </w:rPr>
        <w:lastRenderedPageBreak/>
        <w:t xml:space="preserve">Положение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0B0B65">
        <w:rPr>
          <w:rFonts w:ascii="Times New Roman" w:eastAsia="Calibri" w:hAnsi="Times New Roman"/>
          <w:bCs/>
          <w:sz w:val="24"/>
          <w:szCs w:val="24"/>
          <w:lang w:val="ru"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bCs/>
          <w:sz w:val="24"/>
          <w:szCs w:val="24"/>
          <w:lang w:val="ru" w:eastAsia="ru-RU"/>
        </w:rPr>
        <w:t xml:space="preserve"> муниципального района и финансовом обеспечении выполнения муниципального задания (далее – Положение). </w:t>
      </w:r>
      <w:r w:rsidRPr="000B0B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Положение составлено с учетом требований, установленных пунктом 5 статьи 69.2 Бюджетного кодекса Российской Федерации.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B65">
        <w:rPr>
          <w:rFonts w:ascii="Times New Roman" w:hAnsi="Times New Roman"/>
          <w:sz w:val="24"/>
          <w:szCs w:val="24"/>
          <w:lang w:eastAsia="ru-RU"/>
        </w:rPr>
        <w:t xml:space="preserve">       Руководствуясь предложениями, изложенными в информационном письме Ревизионной комиссии от 22.04.2019 г. № 30, Администрацией района Положение приведено в соответствие с действующим законодательством (постановление Администрации района от 06.06.2019 г. № 613 «О внесении изменений в постановление Администрации </w:t>
      </w:r>
      <w:proofErr w:type="spellStart"/>
      <w:r w:rsidRPr="000B0B6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28.12.2015 № 802»).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B0B6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B0B65">
        <w:rPr>
          <w:rFonts w:ascii="Times New Roman" w:hAnsi="Times New Roman"/>
          <w:sz w:val="24"/>
          <w:szCs w:val="24"/>
          <w:u w:val="single"/>
          <w:lang w:eastAsia="ru-RU"/>
        </w:rPr>
        <w:t>Ревизионная комиссия рекомендует</w:t>
      </w:r>
      <w:r w:rsidRPr="000B0B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0B65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 w:rsidRPr="000B0B65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Pr="000B0B65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 разработать и утвердить нормативный правовой акт, утверждающий значения нормативных затрат на оказание муниципальных услуг в отношении бюджетных учреждений района.                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B0B65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2. Анализ соблюдения бюджетного законодательства Администрацией </w:t>
      </w:r>
      <w:proofErr w:type="spellStart"/>
      <w:r w:rsidRPr="000B0B65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Вытегорского</w:t>
      </w:r>
      <w:proofErr w:type="spellEnd"/>
      <w:r w:rsidRPr="000B0B65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муниципального района при утверждении муниципальных заданий на 2020 год и подведомственными учреждениями </w:t>
      </w:r>
      <w:r w:rsidRPr="000B0B65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размещения на официальном сайте в информационно-телекоммуникационной сети «Интернет» - сайте www.bus.gov.ru муниципальных заданий.</w:t>
      </w:r>
    </w:p>
    <w:p w:rsidR="000B0B65" w:rsidRPr="000B0B65" w:rsidRDefault="000B0B65" w:rsidP="000B0B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пунктом 4 Положения муниципальное задание формируется органами, осуществляющими функции и полномочия учредителя, в процессе формирования районного бюджета на очередной финансовый год и плановый период и утверждается не позднее 15 рабочих дней со дня утверждения главным распорядителям средств районного бюджета лимитов бюджетных обязательств на предоставление субсидии на финансовое обеспечение выполнения муниципального задания в отношении бюджетных учреждений района.  </w:t>
      </w: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>Лимиты бюджетных обязательств главному распорядителю бюджетных средств Администрации района утверждены 23.12.2019 г. Муниципальные задания, доведенные до объектов настоящей проверки, утверждены постановлениями Администрации района от 26.12.2019 г. № 1369, от 27.12.2019 г. № 1382, то есть своевременно.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соответствии с пунктом 3 статьи 69.2 Бюджетного кодекса Российской Федерации, пунктом 5 Порядка муниципальные задания сформированы на срок, соответствующий сроку формирования районного бюджета, - на очередной 2020 финансовый год и плановый период 2021 – 2022 годов. </w:t>
      </w: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B0B65" w:rsidRPr="000B0B65" w:rsidRDefault="000B0B65" w:rsidP="00925D7E">
      <w:pPr>
        <w:widowControl w:val="0"/>
        <w:shd w:val="clear" w:color="auto" w:fill="FFFFFF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соответствии с пунктом 3.3 статьи 32 Федерального закона от 12.01.1996 № 7 «О некоммерческих организациях» в целях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учреждениях в информационно-телекоммуникационной сети "Интернет" подлежат размещению документы, указанные в данной статье, в том числе муниципальные задания</w:t>
      </w:r>
      <w:r w:rsidRPr="000B0B65">
        <w:rPr>
          <w:rFonts w:ascii="Times New Roman" w:eastAsiaTheme="minorHAnsi" w:hAnsi="Times New Roman"/>
          <w:color w:val="333333"/>
          <w:sz w:val="24"/>
          <w:szCs w:val="24"/>
        </w:rPr>
        <w:t xml:space="preserve"> 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оказание услуг (выполнение работ). Согласно пункта 3.5 настоящей статьи размещение таких документов на официальном сайте для размещения информации о государственных и муниципальных учреждениях в информационно-телекоммуникационной сети "Интернет" и ведение данного сайта осуществляются в </w:t>
      </w:r>
      <w:hyperlink r:id="rId8" w:anchor="dst100009" w:history="1">
        <w:r w:rsidRPr="000B0B65">
          <w:rPr>
            <w:rFonts w:ascii="Times New Roman" w:hAnsi="Times New Roman"/>
            <w:bCs/>
            <w:sz w:val="24"/>
            <w:szCs w:val="24"/>
            <w:lang w:eastAsia="ru-RU"/>
          </w:rPr>
          <w:t>порядке</w:t>
        </w:r>
      </w:hyperlink>
      <w:r w:rsidRPr="000B0B65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 В соответствии с пунктом 3.5 статьи 32 Федерального закона от 12.01.1996 № 7 «О некоммерческих организациях» Приказом Министерства финансов Российской Федерации от 21.07.2011 г. № 86н утвержден Порядок </w:t>
      </w: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 (далее – Порядок). Согласно Порядка у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чреждение обеспечивает открытость и доступность документов, определенных пунктом 6 настоящего Порядка путем 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предоставления через официальный сайт электронных копий документов, в том числе </w:t>
      </w: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(муниципального) задания на оказание услуг (выполнение работ). </w:t>
      </w: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>Согласно пункта 8 Положения муниципальные задания размещаются на официальном сайте в информационно-телекоммуникационной сети «Интернет» по размещению информации о муниципальных учреждениях (</w:t>
      </w:r>
      <w:hyperlink r:id="rId9" w:history="1"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bus</w:t>
        </w:r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gov</w:t>
        </w:r>
        <w:proofErr w:type="spellEnd"/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B0B6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>не позднее пяти рабочих дней после утверждения муниципального задания.</w:t>
      </w: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Соблюдение сроков размещения муниципальных заданий, утвержденных постановлением от 26.12.2019 г. № 1369, на сайте </w:t>
      </w:r>
      <w:hyperlink r:id="rId10" w:history="1"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bus</w:t>
        </w:r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gov</w:t>
        </w:r>
        <w:proofErr w:type="spellEnd"/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B0B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бюджетными учреждениями района подведомственными Администрации района отражено в таблице 1. Согласно пункта 8 Положения муниципальные задания должны быть размещены не позднее 10.01.2020 г.   </w:t>
      </w: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0B0B65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0B0B65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Таблица 1.</w:t>
      </w: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0B0B65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5502"/>
        <w:gridCol w:w="1275"/>
        <w:gridCol w:w="1418"/>
        <w:gridCol w:w="1134"/>
      </w:tblGrid>
      <w:tr w:rsidR="000B0B65" w:rsidRPr="000B0B65" w:rsidTr="000B0B65">
        <w:trPr>
          <w:trHeight w:val="600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№ п/п</w:t>
            </w:r>
          </w:p>
        </w:tc>
        <w:tc>
          <w:tcPr>
            <w:tcW w:w="55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418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размещения МЗ </w:t>
            </w:r>
          </w:p>
        </w:tc>
        <w:tc>
          <w:tcPr>
            <w:tcW w:w="1134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Нарушение срока, кол-во дней</w:t>
            </w:r>
          </w:p>
        </w:tc>
      </w:tr>
      <w:tr w:rsidR="000B0B65" w:rsidRPr="000B0B65" w:rsidTr="000B0B65">
        <w:trPr>
          <w:trHeight w:val="353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МБОУ "Средняя общеобразовательная школа № 1 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г.Вытегры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3508004716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31.12.2019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73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 № 2"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3508003945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77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Алмозерская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основная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3508008076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15.01.2020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0B0B65" w:rsidRPr="000B0B65" w:rsidTr="000B0B65">
        <w:trPr>
          <w:trHeight w:val="267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Андомская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3508004931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12.01.2020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0B0B65" w:rsidRPr="000B0B65" w:rsidTr="000B0B65">
        <w:trPr>
          <w:trHeight w:val="271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Белоручейская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3508002780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89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Белоусовская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основная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3508008277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65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Ковжинская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3508002797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19.01.2020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0B0B65" w:rsidRPr="000B0B65" w:rsidTr="000B0B65">
        <w:trPr>
          <w:trHeight w:val="269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Мегорская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3508003825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73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МБОУ "Ольховская основная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3508008291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0B65" w:rsidRPr="000B0B65" w:rsidTr="000B0B65">
        <w:trPr>
          <w:trHeight w:val="277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Оштинская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3508004642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81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МБОУ "Октябрьская основная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3508004272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21.01.2020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0B0B65" w:rsidRPr="000B0B65" w:rsidTr="000B0B65">
        <w:trPr>
          <w:trHeight w:val="276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Палтогская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основная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3508003818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13.01.2020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0B0B65" w:rsidRPr="000B0B65" w:rsidTr="000B0B65">
        <w:trPr>
          <w:trHeight w:val="276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Янишевская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основная общеобразовательная школа"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3508004723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15.01.2020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0B0B65" w:rsidRPr="000B0B65" w:rsidTr="000B0B65">
        <w:trPr>
          <w:trHeight w:val="300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БДОУ ВМР "Детский сад "Гармония"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3508008238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300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БДОУ ВМР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Белоручейский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детский сад"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3508004586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31.12.2019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300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БДОУ ВМР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Девятинский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детский сад"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3508004402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16.01.2020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300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БДОУ ВМР "Детский сад "Колокольчик"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3508007241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311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БДОУ ВМР "Детский сад "Кораблик общеразвивающего вида"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3508004360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73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МБУО ДО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Вытегорский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районный Дом детского творчества" 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3508004466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0B0B65">
        <w:trPr>
          <w:trHeight w:val="263"/>
        </w:trPr>
        <w:tc>
          <w:tcPr>
            <w:tcW w:w="702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2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МБУО ДО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Вытегорский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районный Центр детского и юношеского туризма"</w:t>
            </w:r>
          </w:p>
        </w:tc>
        <w:tc>
          <w:tcPr>
            <w:tcW w:w="1275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3508005163</w:t>
            </w:r>
          </w:p>
        </w:tc>
        <w:tc>
          <w:tcPr>
            <w:tcW w:w="1418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15.01.2020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</w:tbl>
    <w:p w:rsidR="000B0B65" w:rsidRPr="000B0B65" w:rsidRDefault="000B0B65" w:rsidP="00925D7E">
      <w:pPr>
        <w:widowControl w:val="0"/>
        <w:tabs>
          <w:tab w:val="left" w:pos="99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B0B65" w:rsidRPr="000B0B65" w:rsidRDefault="000B0B65" w:rsidP="00925D7E">
      <w:pPr>
        <w:widowControl w:val="0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В ходе проверки установлено: при размещении муниципального задания БДОУ ВМР "Детский сад комбинированного вида "Солнышко" на сайте </w:t>
      </w:r>
      <w:hyperlink r:id="rId11" w:history="1">
        <w:r w:rsidRPr="000B0B65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www</w:t>
        </w:r>
        <w:r w:rsidRPr="000B0B65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r w:rsidRPr="000B0B65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bus</w:t>
        </w:r>
        <w:r w:rsidRPr="000B0B65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B0B65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B0B65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B0B65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размещен 10.01.2020 г. только титульный лист муниципального задания.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Муниципальное задание с изменениями, утвержденное постановлением Администрации района от 22.01.2020 г. № 62, размещено 29.01.2020 г., своевременно. </w:t>
      </w:r>
    </w:p>
    <w:p w:rsidR="000B0B65" w:rsidRPr="000B0B65" w:rsidRDefault="000B0B65" w:rsidP="00925D7E">
      <w:pPr>
        <w:widowControl w:val="0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B0B65" w:rsidRPr="000B0B65" w:rsidRDefault="000B0B65" w:rsidP="00925D7E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Соблюдение сроков размещения муниципальных заданий, утвержденных постановлением от 27.12.2019 г. № 1382, на сайте </w:t>
      </w:r>
      <w:hyperlink r:id="rId12" w:history="1"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bus</w:t>
        </w:r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gov</w:t>
        </w:r>
        <w:proofErr w:type="spellEnd"/>
        <w:r w:rsidRPr="000B0B65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0B0B65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B0B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0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бюджетными учреждениями района подведомственными Администрации района отражено в таблице 2. Согласно пункта 8 Положения муниципальные задания должны быть размещены не позднее 13.01.2020 г.   </w:t>
      </w: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0B0B65" w:rsidRPr="000B0B65" w:rsidRDefault="000B0B65" w:rsidP="00925D7E">
      <w:pPr>
        <w:widowControl w:val="0"/>
        <w:tabs>
          <w:tab w:val="left" w:pos="998"/>
        </w:tabs>
        <w:spacing w:after="0" w:line="240" w:lineRule="auto"/>
        <w:jc w:val="right"/>
        <w:rPr>
          <w:rFonts w:ascii="Times New Roman" w:eastAsiaTheme="minorHAnsi" w:hAnsi="Times New Roman"/>
          <w:sz w:val="16"/>
          <w:szCs w:val="16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0B0B65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B0B65">
        <w:rPr>
          <w:rFonts w:ascii="Times New Roman" w:eastAsiaTheme="minorHAnsi" w:hAnsi="Times New Roman"/>
          <w:sz w:val="16"/>
          <w:szCs w:val="16"/>
        </w:rPr>
        <w:t xml:space="preserve">Таблица 2.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83"/>
        <w:gridCol w:w="1134"/>
        <w:gridCol w:w="1276"/>
        <w:gridCol w:w="1134"/>
      </w:tblGrid>
      <w:tr w:rsidR="000B0B65" w:rsidRPr="000B0B65" w:rsidTr="003466B6">
        <w:trPr>
          <w:trHeight w:val="600"/>
        </w:trPr>
        <w:tc>
          <w:tcPr>
            <w:tcW w:w="70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83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76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Дата размещения МЗ</w:t>
            </w:r>
          </w:p>
        </w:tc>
        <w:tc>
          <w:tcPr>
            <w:tcW w:w="1134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Нарушение срока, кол-во дней</w:t>
            </w:r>
          </w:p>
        </w:tc>
      </w:tr>
      <w:tr w:rsidR="000B0B65" w:rsidRPr="000B0B65" w:rsidTr="003466B6">
        <w:trPr>
          <w:trHeight w:val="253"/>
        </w:trPr>
        <w:tc>
          <w:tcPr>
            <w:tcW w:w="70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83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МБУК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Вытегорский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историко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этнографический музей" 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3508009827</w:t>
            </w:r>
          </w:p>
        </w:tc>
        <w:tc>
          <w:tcPr>
            <w:tcW w:w="1276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17.01.2020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0B0B65" w:rsidRPr="000B0B65" w:rsidTr="003466B6">
        <w:trPr>
          <w:trHeight w:val="300"/>
        </w:trPr>
        <w:tc>
          <w:tcPr>
            <w:tcW w:w="70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83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МБУК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Вытегорский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объединенный музей" 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3508003511</w:t>
            </w:r>
          </w:p>
        </w:tc>
        <w:tc>
          <w:tcPr>
            <w:tcW w:w="1276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09.01.2020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3466B6">
        <w:trPr>
          <w:trHeight w:val="261"/>
        </w:trPr>
        <w:tc>
          <w:tcPr>
            <w:tcW w:w="70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83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МБУ ДО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детско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юношеская спортивная школа" 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3508004427</w:t>
            </w:r>
          </w:p>
        </w:tc>
        <w:tc>
          <w:tcPr>
            <w:tcW w:w="1276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0B65" w:rsidRPr="000B0B65" w:rsidTr="003466B6">
        <w:trPr>
          <w:trHeight w:val="267"/>
        </w:trPr>
        <w:tc>
          <w:tcPr>
            <w:tcW w:w="70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83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МБУК «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Вытегорский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районный центр культуры» 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3508007555</w:t>
            </w:r>
          </w:p>
        </w:tc>
        <w:tc>
          <w:tcPr>
            <w:tcW w:w="1276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17.01.2020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0B0B65" w:rsidRPr="000B0B65" w:rsidTr="003466B6">
        <w:trPr>
          <w:trHeight w:val="300"/>
        </w:trPr>
        <w:tc>
          <w:tcPr>
            <w:tcW w:w="70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783" w:type="dxa"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МБОУ ДО ВМР "</w:t>
            </w:r>
            <w:proofErr w:type="spellStart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Вытегорская</w:t>
            </w:r>
            <w:proofErr w:type="spellEnd"/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школа искусств"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3508004353</w:t>
            </w:r>
          </w:p>
        </w:tc>
        <w:tc>
          <w:tcPr>
            <w:tcW w:w="1276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B65">
              <w:rPr>
                <w:rFonts w:ascii="Times New Roman" w:hAnsi="Times New Roman"/>
                <w:color w:val="000000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noWrap/>
            <w:hideMark/>
          </w:tcPr>
          <w:p w:rsidR="000B0B65" w:rsidRPr="000B0B65" w:rsidRDefault="000B0B65" w:rsidP="00925D7E">
            <w:pPr>
              <w:widowControl w:val="0"/>
              <w:tabs>
                <w:tab w:val="left" w:pos="998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466B6" w:rsidRDefault="000B0B65" w:rsidP="00925D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3466B6" w:rsidRDefault="003466B6" w:rsidP="00925D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Руководителем </w:t>
      </w:r>
      <w:r w:rsidRPr="003466B6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МБУК "</w:t>
      </w:r>
      <w:proofErr w:type="spellStart"/>
      <w:r w:rsidRPr="003466B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Вытегорский</w:t>
      </w:r>
      <w:proofErr w:type="spellEnd"/>
      <w:r w:rsidRPr="003466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66B6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историко</w:t>
      </w:r>
      <w:proofErr w:type="spellEnd"/>
      <w:r w:rsidRPr="003466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этнографический музей"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представлены обоснования задержки размещения на сайте информации о муниципальном задании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02 от 25.02.2020). которое принято к рассмотрению. </w:t>
      </w:r>
      <w:r w:rsidR="008F251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Причина нарушения – утвержденное название услуги утратило силу 31.12.2019 года (услуга исключена из реестра общероссийских базовых (отраслевых) перечней (классификаторов) государственных и муниципальных услуг. Принято решение признать указанную причину уважительной.</w:t>
      </w:r>
    </w:p>
    <w:p w:rsidR="003466B6" w:rsidRDefault="003466B6" w:rsidP="00925D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B0B65" w:rsidRPr="000B0B65" w:rsidRDefault="003466B6" w:rsidP="00925D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466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Выводы.</w:t>
      </w:r>
      <w:r w:rsidR="000B0B65" w:rsidRPr="000B0B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0B0B65" w:rsidRPr="000B0B6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0B0B65" w:rsidRPr="000B0B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0B0B65" w:rsidRPr="003466B6" w:rsidRDefault="000B0B65" w:rsidP="00925D7E">
      <w:pPr>
        <w:widowControl w:val="0"/>
        <w:tabs>
          <w:tab w:val="left" w:pos="998"/>
        </w:tabs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0B0B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В ходе анализа установлено: </w:t>
      </w:r>
      <w:r w:rsidRPr="000B0B65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нарушение порядка </w:t>
      </w:r>
      <w:r w:rsidRPr="000B0B65">
        <w:rPr>
          <w:rFonts w:ascii="Times New Roman" w:hAnsi="Times New Roman"/>
          <w:sz w:val="24"/>
          <w:szCs w:val="24"/>
          <w:u w:val="single"/>
          <w:lang w:eastAsia="ru-RU"/>
        </w:rPr>
        <w:t>формирования и утверждения муниципальных заданий в части соблюдения сроков размещения допустили 1</w:t>
      </w:r>
      <w:r w:rsidR="003466B6"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Pr="000B0B65">
        <w:rPr>
          <w:rFonts w:ascii="Times New Roman" w:hAnsi="Times New Roman"/>
          <w:sz w:val="24"/>
          <w:szCs w:val="24"/>
          <w:u w:val="single"/>
          <w:lang w:eastAsia="ru-RU"/>
        </w:rPr>
        <w:t xml:space="preserve"> бюджетных учреждений подведомственных Администрации района из 26 получивших муниципальные задания.</w:t>
      </w:r>
      <w:r w:rsidRPr="000B0B65">
        <w:rPr>
          <w:rFonts w:ascii="Times New Roman" w:hAnsi="Times New Roman"/>
          <w:sz w:val="24"/>
          <w:szCs w:val="24"/>
          <w:lang w:eastAsia="ru-RU"/>
        </w:rPr>
        <w:t xml:space="preserve"> В соответствии с нормами статьи 306.1 Бюджетного кодекса Российской Федерации </w:t>
      </w:r>
      <w:r w:rsidRPr="000B0B65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нарушение положений бюджетного законодательства Российской Федерации и иных правовых актов, регулирующих бюджетные правоотношения, признается бюджетным нарушением.  </w:t>
      </w:r>
    </w:p>
    <w:p w:rsidR="000B0B65" w:rsidRPr="00744189" w:rsidRDefault="000B0B65" w:rsidP="00925D7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5D2B" w:rsidRPr="007E4F69" w:rsidRDefault="006A5D2B" w:rsidP="00925D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925D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3466B6">
        <w:rPr>
          <w:rFonts w:ascii="Times New Roman" w:hAnsi="Times New Roman"/>
          <w:sz w:val="24"/>
          <w:szCs w:val="24"/>
        </w:rPr>
        <w:t>– 371034,</w:t>
      </w:r>
      <w:r w:rsidR="008F251B">
        <w:rPr>
          <w:rFonts w:ascii="Times New Roman" w:hAnsi="Times New Roman"/>
          <w:sz w:val="24"/>
          <w:szCs w:val="24"/>
        </w:rPr>
        <w:t>0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251B">
        <w:rPr>
          <w:rFonts w:ascii="Times New Roman" w:hAnsi="Times New Roman"/>
          <w:sz w:val="24"/>
          <w:szCs w:val="24"/>
          <w:lang w:eastAsia="ru-RU"/>
        </w:rPr>
        <w:t>115950,3</w:t>
      </w:r>
      <w:r w:rsidR="008779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8F251B">
        <w:rPr>
          <w:rFonts w:ascii="Times New Roman" w:hAnsi="Times New Roman"/>
          <w:sz w:val="24"/>
          <w:szCs w:val="24"/>
          <w:lang w:eastAsia="ru-RU"/>
        </w:rPr>
        <w:t xml:space="preserve"> (31</w:t>
      </w:r>
      <w:r w:rsidR="00F118E8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765B87" w:rsidRDefault="006A5D2B" w:rsidP="00925D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</w:p>
    <w:p w:rsidR="00F02C9A" w:rsidRDefault="00F02C9A" w:rsidP="00925D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Ревизионной комиссии ВМР составлены протокола об административном правонарушении</w:t>
      </w:r>
      <w:r w:rsidR="00FD4653">
        <w:rPr>
          <w:rFonts w:ascii="Times New Roman" w:hAnsi="Times New Roman"/>
          <w:sz w:val="24"/>
          <w:szCs w:val="24"/>
        </w:rPr>
        <w:t xml:space="preserve"> по статье 15.15.15 КоАП РФ</w:t>
      </w:r>
      <w:r>
        <w:rPr>
          <w:rFonts w:ascii="Times New Roman" w:hAnsi="Times New Roman"/>
          <w:sz w:val="24"/>
          <w:szCs w:val="24"/>
        </w:rPr>
        <w:t xml:space="preserve"> в отношении руководителей муниципальных учреждений</w:t>
      </w:r>
      <w:r w:rsidR="00FD4653">
        <w:rPr>
          <w:rFonts w:ascii="Times New Roman" w:hAnsi="Times New Roman"/>
          <w:sz w:val="24"/>
          <w:szCs w:val="24"/>
        </w:rPr>
        <w:t xml:space="preserve"> и направлены в мировой суд</w:t>
      </w:r>
      <w:r w:rsidR="00FD4653" w:rsidRPr="00FD4653">
        <w:rPr>
          <w:rFonts w:ascii="Times New Roman" w:hAnsi="Times New Roman"/>
          <w:sz w:val="24"/>
          <w:szCs w:val="24"/>
        </w:rPr>
        <w:t xml:space="preserve"> </w:t>
      </w:r>
      <w:r w:rsidR="00FD4653">
        <w:rPr>
          <w:rFonts w:ascii="Times New Roman" w:hAnsi="Times New Roman"/>
          <w:sz w:val="24"/>
          <w:szCs w:val="24"/>
        </w:rPr>
        <w:t>для рассмотрения и принятия решения о привлечении к административной ответственности.</w:t>
      </w:r>
      <w:r w:rsidR="00FD4653">
        <w:rPr>
          <w:rFonts w:ascii="Times New Roman" w:hAnsi="Times New Roman"/>
          <w:sz w:val="24"/>
          <w:szCs w:val="24"/>
        </w:rPr>
        <w:t xml:space="preserve"> В отношении должностных ли приняты постановления о прекращении производства по делу об а</w:t>
      </w:r>
      <w:r w:rsidR="00D520CA">
        <w:rPr>
          <w:rFonts w:ascii="Times New Roman" w:hAnsi="Times New Roman"/>
          <w:sz w:val="24"/>
          <w:szCs w:val="24"/>
        </w:rPr>
        <w:t>дминистративном правонарушении в связи с малозначительностью с объявлением устного замечания 9 руководителям. в отношении 1 директора производство прекращено в связи с отсутствием состава административного правонарушения.</w:t>
      </w:r>
    </w:p>
    <w:p w:rsidR="00F02C9A" w:rsidRDefault="00F02C9A" w:rsidP="00925D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C9A" w:rsidRDefault="00F02C9A" w:rsidP="00925D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925D7E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B8484C" w:rsidRDefault="00143087" w:rsidP="00925D7E">
      <w:pPr>
        <w:pStyle w:val="ae"/>
        <w:spacing w:after="0"/>
        <w:ind w:left="0"/>
        <w:jc w:val="both"/>
        <w:rPr>
          <w:u w:val="single"/>
        </w:rPr>
      </w:pPr>
      <w:r>
        <w:rPr>
          <w:u w:val="single"/>
        </w:rPr>
        <w:t>Администрац</w:t>
      </w:r>
      <w:r w:rsidR="00744189">
        <w:rPr>
          <w:u w:val="single"/>
        </w:rPr>
        <w:t>ии</w:t>
      </w:r>
      <w:r w:rsidR="00F02C9A">
        <w:rPr>
          <w:u w:val="single"/>
        </w:rPr>
        <w:t xml:space="preserve"> </w:t>
      </w:r>
      <w:proofErr w:type="spellStart"/>
      <w:r w:rsidR="00F02C9A">
        <w:rPr>
          <w:u w:val="single"/>
        </w:rPr>
        <w:t>Вытегорского</w:t>
      </w:r>
      <w:proofErr w:type="spellEnd"/>
      <w:r w:rsidR="00F02C9A">
        <w:rPr>
          <w:u w:val="single"/>
        </w:rPr>
        <w:t xml:space="preserve"> муниципального района </w:t>
      </w:r>
    </w:p>
    <w:p w:rsidR="00F02C9A" w:rsidRDefault="00F02C9A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2C9A">
        <w:rPr>
          <w:rFonts w:ascii="Times New Roman" w:hAnsi="Times New Roman"/>
          <w:sz w:val="24"/>
          <w:szCs w:val="24"/>
        </w:rPr>
        <w:t>разработать и утвердить нормативный правовой акт, утверждающий значения нормативных затрат на оказание муниципальных услуг в отношении бюджетных учреждений района</w:t>
      </w:r>
      <w:r>
        <w:rPr>
          <w:rFonts w:ascii="Times New Roman" w:hAnsi="Times New Roman"/>
          <w:sz w:val="24"/>
          <w:szCs w:val="24"/>
        </w:rPr>
        <w:t>,</w:t>
      </w:r>
    </w:p>
    <w:p w:rsidR="00F02C9A" w:rsidRDefault="00F02C9A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усилить внутренний контроль за соблюдением подведомственными учреждениями</w:t>
      </w:r>
      <w:r w:rsidRPr="00F02C9A">
        <w:rPr>
          <w:rFonts w:ascii="Times New Roman" w:hAnsi="Times New Roman"/>
          <w:sz w:val="24"/>
          <w:szCs w:val="24"/>
        </w:rPr>
        <w:t xml:space="preserve">   </w:t>
      </w:r>
      <w:r w:rsidR="00925D7E">
        <w:rPr>
          <w:rFonts w:ascii="Times New Roman" w:hAnsi="Times New Roman"/>
          <w:sz w:val="24"/>
          <w:szCs w:val="24"/>
        </w:rPr>
        <w:t>обеспечения открытости и доступности</w:t>
      </w:r>
      <w:r w:rsidRPr="00F02C9A">
        <w:rPr>
          <w:rFonts w:ascii="Times New Roman" w:hAnsi="Times New Roman"/>
          <w:sz w:val="24"/>
          <w:szCs w:val="24"/>
        </w:rPr>
        <w:t xml:space="preserve"> документов, определенных </w:t>
      </w:r>
      <w:r w:rsidR="00925D7E">
        <w:rPr>
          <w:rFonts w:ascii="Times New Roman" w:hAnsi="Times New Roman"/>
          <w:sz w:val="24"/>
          <w:szCs w:val="24"/>
        </w:rPr>
        <w:t>Федеральным законом Российской Федер</w:t>
      </w:r>
      <w:bookmarkStart w:id="0" w:name="_GoBack"/>
      <w:bookmarkEnd w:id="0"/>
      <w:r w:rsidR="00925D7E">
        <w:rPr>
          <w:rFonts w:ascii="Times New Roman" w:hAnsi="Times New Roman"/>
          <w:sz w:val="24"/>
          <w:szCs w:val="24"/>
        </w:rPr>
        <w:t>ации</w:t>
      </w:r>
      <w:r w:rsidR="00925D7E" w:rsidRPr="00925D7E">
        <w:rPr>
          <w:rFonts w:ascii="Times New Roman" w:hAnsi="Times New Roman"/>
          <w:sz w:val="24"/>
          <w:szCs w:val="24"/>
        </w:rPr>
        <w:t xml:space="preserve"> от 12.01.1996</w:t>
      </w:r>
      <w:r w:rsidR="00925D7E">
        <w:rPr>
          <w:rFonts w:ascii="Times New Roman" w:hAnsi="Times New Roman"/>
          <w:sz w:val="24"/>
          <w:szCs w:val="24"/>
        </w:rPr>
        <w:t xml:space="preserve"> № 7 «О некоммерческих организациях</w:t>
      </w:r>
      <w:r w:rsidR="00925D7E" w:rsidRPr="00925D7E">
        <w:rPr>
          <w:rFonts w:ascii="Times New Roman" w:hAnsi="Times New Roman"/>
          <w:sz w:val="24"/>
          <w:szCs w:val="24"/>
        </w:rPr>
        <w:t>»</w:t>
      </w:r>
      <w:r w:rsidRPr="00F02C9A">
        <w:rPr>
          <w:rFonts w:ascii="Times New Roman" w:hAnsi="Times New Roman"/>
          <w:sz w:val="24"/>
          <w:szCs w:val="24"/>
        </w:rPr>
        <w:t xml:space="preserve"> путем предоставления через официальный сайт электронных копий документов, в том числе государственного (муниципального) задания на оказание услуг (выполнение работ).  </w:t>
      </w:r>
    </w:p>
    <w:p w:rsidR="00F02C9A" w:rsidRDefault="00F02C9A" w:rsidP="00925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925D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25D7E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5D7E">
        <w:rPr>
          <w:rFonts w:ascii="Times New Roman" w:hAnsi="Times New Roman"/>
          <w:sz w:val="24"/>
          <w:szCs w:val="24"/>
          <w:u w:val="single"/>
        </w:rPr>
        <w:t xml:space="preserve">Руководителю Администрации </w:t>
      </w:r>
      <w:proofErr w:type="spellStart"/>
      <w:r w:rsidR="00925D7E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925D7E">
        <w:rPr>
          <w:rFonts w:ascii="Times New Roman" w:hAnsi="Times New Roman"/>
          <w:sz w:val="24"/>
          <w:szCs w:val="24"/>
          <w:u w:val="single"/>
        </w:rPr>
        <w:t xml:space="preserve"> муниципального района.</w:t>
      </w:r>
    </w:p>
    <w:p w:rsidR="00F361E6" w:rsidRDefault="0026522D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25D7E" w:rsidRPr="00C94FA3" w:rsidRDefault="00925D7E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92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925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0B65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2111"/>
    <w:rsid w:val="00182926"/>
    <w:rsid w:val="00185A90"/>
    <w:rsid w:val="00190E5B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869"/>
    <w:rsid w:val="002B4FC6"/>
    <w:rsid w:val="002B724C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466B6"/>
    <w:rsid w:val="00352E3D"/>
    <w:rsid w:val="003758A1"/>
    <w:rsid w:val="00381A6B"/>
    <w:rsid w:val="00382FE1"/>
    <w:rsid w:val="0039582B"/>
    <w:rsid w:val="003A32AA"/>
    <w:rsid w:val="003A3720"/>
    <w:rsid w:val="003A3AD4"/>
    <w:rsid w:val="003A5A0D"/>
    <w:rsid w:val="003B0E51"/>
    <w:rsid w:val="003B196B"/>
    <w:rsid w:val="003B3C99"/>
    <w:rsid w:val="003B6FED"/>
    <w:rsid w:val="003C3F37"/>
    <w:rsid w:val="003C4706"/>
    <w:rsid w:val="003C6E61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D1958"/>
    <w:rsid w:val="004D279D"/>
    <w:rsid w:val="004D3A87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306E"/>
    <w:rsid w:val="0053764A"/>
    <w:rsid w:val="00537B18"/>
    <w:rsid w:val="00550BE5"/>
    <w:rsid w:val="0055118F"/>
    <w:rsid w:val="005557EF"/>
    <w:rsid w:val="00555FD9"/>
    <w:rsid w:val="00565939"/>
    <w:rsid w:val="00570583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4E15"/>
    <w:rsid w:val="00606A06"/>
    <w:rsid w:val="00625DE4"/>
    <w:rsid w:val="00633305"/>
    <w:rsid w:val="006445C4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4189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A6CA1"/>
    <w:rsid w:val="007B3C90"/>
    <w:rsid w:val="007C6C24"/>
    <w:rsid w:val="007D4CEC"/>
    <w:rsid w:val="007E4401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92594"/>
    <w:rsid w:val="008E1CB4"/>
    <w:rsid w:val="008F251B"/>
    <w:rsid w:val="008F3B9D"/>
    <w:rsid w:val="008F4A63"/>
    <w:rsid w:val="009024EA"/>
    <w:rsid w:val="0092277F"/>
    <w:rsid w:val="009233D0"/>
    <w:rsid w:val="00925D7E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731F2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349B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AD6"/>
    <w:rsid w:val="00C01ACE"/>
    <w:rsid w:val="00C1463B"/>
    <w:rsid w:val="00C2126B"/>
    <w:rsid w:val="00C27FF3"/>
    <w:rsid w:val="00C32BC0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520CA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02C9A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732CE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653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306E"/>
  </w:style>
  <w:style w:type="table" w:customStyle="1" w:styleId="91">
    <w:name w:val="Сетка таблицы9"/>
    <w:basedOn w:val="a1"/>
    <w:next w:val="a3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33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53306E"/>
    <w:rPr>
      <w:rFonts w:ascii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200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0214-D656-4D4B-BBCC-5EF1E61D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2020-03-13T12:51:00Z</cp:lastPrinted>
  <dcterms:created xsi:type="dcterms:W3CDTF">2020-04-16T07:03:00Z</dcterms:created>
  <dcterms:modified xsi:type="dcterms:W3CDTF">2020-04-16T07:03:00Z</dcterms:modified>
</cp:coreProperties>
</file>