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4D" w:rsidRDefault="0046744D">
      <w:pPr>
        <w:rPr>
          <w:rFonts w:ascii="Times New Roman" w:hAnsi="Times New Roman"/>
          <w:sz w:val="24"/>
          <w:szCs w:val="24"/>
        </w:rPr>
      </w:pPr>
    </w:p>
    <w:p w:rsidR="0046744D" w:rsidRDefault="0046744D" w:rsidP="0046744D">
      <w:pPr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44D" w:rsidRPr="00E40EDC" w:rsidRDefault="0046744D" w:rsidP="0046744D">
      <w:pPr>
        <w:spacing w:before="40" w:line="232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46744D" w:rsidRPr="00E40EDC" w:rsidRDefault="0046744D" w:rsidP="001C78AE">
      <w:pPr>
        <w:spacing w:before="40" w:line="232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6744D" w:rsidRPr="00027131" w:rsidRDefault="00A92F75" w:rsidP="0046744D">
      <w:pPr>
        <w:pStyle w:val="a4"/>
        <w:jc w:val="center"/>
        <w:rPr>
          <w:sz w:val="20"/>
          <w:szCs w:val="20"/>
        </w:rPr>
      </w:pPr>
      <w:r>
        <w:t>тел. (81746</w:t>
      </w:r>
      <w:proofErr w:type="gramStart"/>
      <w:r>
        <w:t>)  2</w:t>
      </w:r>
      <w:proofErr w:type="gramEnd"/>
      <w:r>
        <w:t>-22-03</w:t>
      </w:r>
      <w:r w:rsidR="0046744D" w:rsidRPr="00E40EDC">
        <w:t xml:space="preserve">,  факс (81746) ______,       </w:t>
      </w:r>
      <w:r w:rsidR="0046744D" w:rsidRPr="00E40EDC">
        <w:rPr>
          <w:lang w:val="en-US"/>
        </w:rPr>
        <w:t>e</w:t>
      </w:r>
      <w:r w:rsidR="0046744D" w:rsidRPr="00E40EDC">
        <w:t>-</w:t>
      </w:r>
      <w:r w:rsidR="0046744D" w:rsidRPr="00E40EDC">
        <w:rPr>
          <w:lang w:val="en-US"/>
        </w:rPr>
        <w:t>mail</w:t>
      </w:r>
      <w:r w:rsidR="00172757">
        <w:t xml:space="preserve">: </w:t>
      </w:r>
      <w:proofErr w:type="spellStart"/>
      <w:r w:rsidR="00172757" w:rsidRPr="00172757">
        <w:rPr>
          <w:u w:val="single"/>
          <w:lang w:val="en-US"/>
        </w:rPr>
        <w:t>revkom</w:t>
      </w:r>
      <w:proofErr w:type="spellEnd"/>
      <w:r w:rsidR="00172757" w:rsidRPr="00027131">
        <w:rPr>
          <w:u w:val="single"/>
        </w:rPr>
        <w:t>@</w:t>
      </w:r>
      <w:proofErr w:type="spellStart"/>
      <w:r w:rsidR="00172757" w:rsidRPr="00172757">
        <w:rPr>
          <w:u w:val="single"/>
          <w:lang w:val="en-US"/>
        </w:rPr>
        <w:t>vytegra</w:t>
      </w:r>
      <w:proofErr w:type="spellEnd"/>
      <w:r w:rsidR="00172757" w:rsidRPr="00027131">
        <w:rPr>
          <w:u w:val="single"/>
        </w:rPr>
        <w:t>-</w:t>
      </w:r>
      <w:proofErr w:type="spellStart"/>
      <w:r w:rsidR="00172757" w:rsidRPr="00172757">
        <w:rPr>
          <w:u w:val="single"/>
          <w:lang w:val="en-US"/>
        </w:rPr>
        <w:t>adm</w:t>
      </w:r>
      <w:proofErr w:type="spellEnd"/>
      <w:r w:rsidR="00172757" w:rsidRPr="00027131">
        <w:rPr>
          <w:u w:val="single"/>
        </w:rPr>
        <w:t>.</w:t>
      </w:r>
      <w:proofErr w:type="spellStart"/>
      <w:r w:rsidR="00172757" w:rsidRPr="00172757">
        <w:rPr>
          <w:u w:val="single"/>
          <w:lang w:val="en-US"/>
        </w:rPr>
        <w:t>ru</w:t>
      </w:r>
      <w:proofErr w:type="spellEnd"/>
    </w:p>
    <w:p w:rsidR="000104AF" w:rsidRPr="001F0860" w:rsidRDefault="00927A7F" w:rsidP="001F0860">
      <w:pPr>
        <w:spacing w:before="40" w:line="232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w:pict>
          <v:line id="_x0000_s1027" style="position:absolute;left:0;text-align:left;z-index:251662336" from="0,13.65pt" to="491.8pt,13.65pt" strokeweight="4.5pt">
            <v:stroke linestyle="thinThick"/>
          </v:line>
        </w:pict>
      </w:r>
    </w:p>
    <w:p w:rsidR="006A5D2B" w:rsidRPr="007E4F69" w:rsidRDefault="00927A7F" w:rsidP="00395C42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КРАТКАЯ  ИНФОРМАЦИЯ</w:t>
      </w:r>
      <w:proofErr w:type="gramEnd"/>
    </w:p>
    <w:p w:rsidR="006A49B3" w:rsidRDefault="000104AF" w:rsidP="00395C42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F81">
        <w:rPr>
          <w:rFonts w:ascii="Times New Roman" w:hAnsi="Times New Roman"/>
          <w:b/>
          <w:bCs/>
          <w:sz w:val="24"/>
          <w:szCs w:val="24"/>
        </w:rPr>
        <w:t xml:space="preserve">о результатах </w:t>
      </w:r>
      <w:r w:rsidR="004F2A30" w:rsidRPr="00EA0F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5D2B"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395C42">
        <w:rPr>
          <w:rFonts w:ascii="Times New Roman" w:hAnsi="Times New Roman"/>
          <w:b/>
          <w:sz w:val="24"/>
          <w:szCs w:val="24"/>
        </w:rPr>
        <w:t xml:space="preserve">экспертно-аналитического </w:t>
      </w:r>
      <w:r w:rsidR="00EA0F81" w:rsidRPr="00EA0F81">
        <w:rPr>
          <w:rFonts w:ascii="Times New Roman" w:hAnsi="Times New Roman"/>
          <w:b/>
          <w:sz w:val="24"/>
          <w:szCs w:val="24"/>
        </w:rPr>
        <w:t>мероприятия</w:t>
      </w:r>
    </w:p>
    <w:p w:rsidR="00FA376D" w:rsidRDefault="00EA0F81" w:rsidP="00395C42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5F0A3C">
        <w:rPr>
          <w:rFonts w:ascii="Times New Roman" w:hAnsi="Times New Roman"/>
          <w:b/>
          <w:sz w:val="24"/>
          <w:szCs w:val="24"/>
        </w:rPr>
        <w:t xml:space="preserve">в </w:t>
      </w:r>
      <w:r w:rsidR="003C4706">
        <w:rPr>
          <w:rFonts w:ascii="Times New Roman" w:hAnsi="Times New Roman"/>
          <w:b/>
          <w:sz w:val="24"/>
          <w:szCs w:val="24"/>
        </w:rPr>
        <w:t>Администрац</w:t>
      </w:r>
      <w:r w:rsidR="004E4762">
        <w:rPr>
          <w:rFonts w:ascii="Times New Roman" w:hAnsi="Times New Roman"/>
          <w:b/>
          <w:sz w:val="24"/>
          <w:szCs w:val="24"/>
        </w:rPr>
        <w:t xml:space="preserve">ии </w:t>
      </w:r>
      <w:proofErr w:type="spellStart"/>
      <w:r w:rsidR="004E4762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="004E4762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46744D" w:rsidRPr="00E40EDC" w:rsidRDefault="0046744D" w:rsidP="00927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EDC">
        <w:rPr>
          <w:rFonts w:ascii="Times New Roman" w:hAnsi="Times New Roman"/>
        </w:rPr>
        <w:t xml:space="preserve">               </w:t>
      </w:r>
      <w:r w:rsidR="00F258E1" w:rsidRPr="00E40EDC">
        <w:rPr>
          <w:rFonts w:ascii="Times New Roman" w:hAnsi="Times New Roman"/>
        </w:rPr>
        <w:t xml:space="preserve">                            </w:t>
      </w:r>
      <w:r w:rsidRPr="00E40EDC">
        <w:rPr>
          <w:rFonts w:ascii="Times New Roman" w:hAnsi="Times New Roman"/>
        </w:rPr>
        <w:t xml:space="preserve">                                   </w:t>
      </w:r>
    </w:p>
    <w:p w:rsidR="007F4E67" w:rsidRPr="00395C42" w:rsidRDefault="00F258E1" w:rsidP="00395C42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FA3">
        <w:rPr>
          <w:rFonts w:ascii="Times New Roman" w:hAnsi="Times New Roman"/>
          <w:b/>
          <w:sz w:val="24"/>
          <w:szCs w:val="24"/>
        </w:rPr>
        <w:t>Наименование</w:t>
      </w:r>
      <w:r w:rsidR="00395C42">
        <w:rPr>
          <w:rFonts w:ascii="Times New Roman" w:hAnsi="Times New Roman"/>
          <w:b/>
          <w:sz w:val="24"/>
          <w:szCs w:val="24"/>
        </w:rPr>
        <w:t xml:space="preserve"> (тема) экспертно-аналитического</w:t>
      </w:r>
      <w:r w:rsidR="00CD477F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="00CD477F" w:rsidRPr="00395C42">
        <w:rPr>
          <w:rFonts w:ascii="Times New Roman" w:hAnsi="Times New Roman"/>
          <w:sz w:val="24"/>
          <w:szCs w:val="24"/>
        </w:rPr>
        <w:t xml:space="preserve">: </w:t>
      </w:r>
      <w:r w:rsidR="00395C42" w:rsidRPr="00395C42">
        <w:rPr>
          <w:rFonts w:ascii="Times New Roman" w:hAnsi="Times New Roman"/>
          <w:sz w:val="24"/>
          <w:szCs w:val="24"/>
        </w:rPr>
        <w:t>«Исполнение Бюджетного законодательства и законодательства о контрактной системе в сфере закупок, в том числе при реализации государственных и муниципальных программ в сфере строительства, капитального ремонта и содержания автомобильных дорог»</w:t>
      </w:r>
    </w:p>
    <w:p w:rsidR="004C77C6" w:rsidRDefault="004C77C6" w:rsidP="00395C42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95C42" w:rsidRPr="00395C42" w:rsidRDefault="000104AF" w:rsidP="00395C42">
      <w:pPr>
        <w:pStyle w:val="1"/>
        <w:jc w:val="both"/>
        <w:rPr>
          <w:rFonts w:eastAsia="Calibri"/>
          <w:b w:val="0"/>
          <w:szCs w:val="24"/>
        </w:rPr>
      </w:pPr>
      <w:r w:rsidRPr="00625DE4">
        <w:rPr>
          <w:szCs w:val="24"/>
        </w:rPr>
        <w:t>Ос</w:t>
      </w:r>
      <w:r w:rsidR="00395C42">
        <w:rPr>
          <w:szCs w:val="24"/>
        </w:rPr>
        <w:t xml:space="preserve">нование проведения </w:t>
      </w:r>
      <w:r w:rsidRPr="00395C42">
        <w:rPr>
          <w:szCs w:val="24"/>
        </w:rPr>
        <w:t>мероприятия:</w:t>
      </w:r>
      <w:r w:rsidR="004C77C6" w:rsidRPr="00395C42">
        <w:rPr>
          <w:szCs w:val="24"/>
        </w:rPr>
        <w:t xml:space="preserve"> </w:t>
      </w:r>
      <w:r w:rsidR="00395C42" w:rsidRPr="00395C42">
        <w:rPr>
          <w:rFonts w:eastAsia="Calibri"/>
          <w:b w:val="0"/>
          <w:szCs w:val="24"/>
        </w:rPr>
        <w:t>требование прокуратуры от 12.07.2019 г. № 2-1075в-2018,</w:t>
      </w:r>
      <w:r w:rsidR="00395C42" w:rsidRPr="00395C42">
        <w:rPr>
          <w:rFonts w:eastAsia="Calibri"/>
          <w:szCs w:val="24"/>
        </w:rPr>
        <w:t xml:space="preserve"> </w:t>
      </w:r>
      <w:r w:rsidR="00395C42" w:rsidRPr="00395C42">
        <w:rPr>
          <w:rFonts w:eastAsia="Calibri"/>
          <w:b w:val="0"/>
          <w:szCs w:val="24"/>
        </w:rPr>
        <w:t xml:space="preserve">пункт 9 раздела </w:t>
      </w:r>
      <w:r w:rsidR="00395C42" w:rsidRPr="00395C42">
        <w:rPr>
          <w:rFonts w:eastAsia="Calibri"/>
          <w:b w:val="0"/>
          <w:szCs w:val="24"/>
          <w:lang w:val="en-US"/>
        </w:rPr>
        <w:t>I</w:t>
      </w:r>
      <w:r w:rsidR="00395C42" w:rsidRPr="00395C42">
        <w:rPr>
          <w:rFonts w:eastAsia="Calibri"/>
          <w:b w:val="0"/>
          <w:szCs w:val="24"/>
        </w:rPr>
        <w:t xml:space="preserve"> плана работы Ревизионной комиссии </w:t>
      </w:r>
      <w:proofErr w:type="spellStart"/>
      <w:r w:rsidR="00395C42" w:rsidRPr="00395C42">
        <w:rPr>
          <w:rFonts w:eastAsia="Calibri"/>
          <w:b w:val="0"/>
          <w:szCs w:val="24"/>
        </w:rPr>
        <w:t>Вытегорского</w:t>
      </w:r>
      <w:proofErr w:type="spellEnd"/>
      <w:r w:rsidR="00395C42" w:rsidRPr="00395C42">
        <w:rPr>
          <w:rFonts w:eastAsia="Calibri"/>
          <w:b w:val="0"/>
          <w:szCs w:val="24"/>
        </w:rPr>
        <w:t xml:space="preserve"> муниципального района на 2019 год, распоряжение председателя Ревизионной комиссии </w:t>
      </w:r>
      <w:proofErr w:type="spellStart"/>
      <w:r w:rsidR="00395C42" w:rsidRPr="00395C42">
        <w:rPr>
          <w:rFonts w:eastAsia="Calibri"/>
          <w:b w:val="0"/>
          <w:szCs w:val="24"/>
        </w:rPr>
        <w:t>Вытегорского</w:t>
      </w:r>
      <w:proofErr w:type="spellEnd"/>
      <w:r w:rsidR="00395C42" w:rsidRPr="00395C42">
        <w:rPr>
          <w:rFonts w:eastAsia="Calibri"/>
          <w:b w:val="0"/>
          <w:szCs w:val="24"/>
        </w:rPr>
        <w:t xml:space="preserve"> муниципального района № 32 от 26.07.2019 года.</w:t>
      </w:r>
    </w:p>
    <w:p w:rsidR="000104AF" w:rsidRPr="000104AF" w:rsidRDefault="000104AF" w:rsidP="000104A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4AF" w:rsidRDefault="00395C42" w:rsidP="00395C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Цель(и)</w:t>
      </w:r>
      <w:r w:rsidR="000104AF" w:rsidRPr="000104AF">
        <w:rPr>
          <w:rFonts w:ascii="Times New Roman" w:hAnsi="Times New Roman"/>
          <w:b/>
          <w:sz w:val="24"/>
          <w:szCs w:val="24"/>
        </w:rPr>
        <w:t xml:space="preserve"> </w:t>
      </w:r>
      <w:r w:rsidR="000104AF" w:rsidRPr="00395C42">
        <w:rPr>
          <w:rFonts w:ascii="Times New Roman" w:hAnsi="Times New Roman"/>
          <w:b/>
          <w:sz w:val="24"/>
          <w:szCs w:val="24"/>
        </w:rPr>
        <w:t>мероприятия:</w:t>
      </w:r>
      <w:r w:rsidR="004C77C6" w:rsidRPr="00395C42">
        <w:rPr>
          <w:rFonts w:ascii="Times New Roman" w:hAnsi="Times New Roman"/>
          <w:sz w:val="24"/>
          <w:szCs w:val="24"/>
        </w:rPr>
        <w:t xml:space="preserve"> </w:t>
      </w:r>
      <w:r w:rsidRPr="00395C42">
        <w:rPr>
          <w:rFonts w:ascii="Times New Roman" w:hAnsi="Times New Roman"/>
          <w:sz w:val="24"/>
          <w:szCs w:val="24"/>
          <w:lang w:eastAsia="ru-RU"/>
        </w:rPr>
        <w:t>осуществление контроля за законностью, результативностью (эффективностью и экономностью) использования средств бюджета, анализ и оценка законности, результативности (эффективности и экономности) расходов на закупки.</w:t>
      </w:r>
      <w:r w:rsidRPr="00395C4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395C42" w:rsidRPr="00395C42" w:rsidRDefault="00395C42" w:rsidP="00395C4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F4E67" w:rsidRPr="00072643" w:rsidRDefault="00072643" w:rsidP="007F4E6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Объекты контроля</w:t>
      </w:r>
      <w:r w:rsidR="00714765" w:rsidRPr="00072643">
        <w:rPr>
          <w:rFonts w:ascii="Times New Roman" w:hAnsi="Times New Roman"/>
          <w:b/>
          <w:sz w:val="24"/>
          <w:szCs w:val="24"/>
        </w:rPr>
        <w:t>:</w:t>
      </w:r>
      <w:r w:rsidR="00714765" w:rsidRPr="00072643">
        <w:rPr>
          <w:rFonts w:ascii="Times New Roman" w:hAnsi="Times New Roman"/>
          <w:b/>
        </w:rPr>
        <w:t xml:space="preserve"> </w:t>
      </w:r>
      <w:r w:rsidR="00625DE4" w:rsidRPr="00072643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4E4762" w:rsidRPr="00072643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4E4762" w:rsidRPr="00072643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</w:p>
    <w:p w:rsidR="00FA376D" w:rsidRPr="001443FE" w:rsidRDefault="00FA376D" w:rsidP="007F4E6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104AF" w:rsidRPr="00072643" w:rsidRDefault="000104AF" w:rsidP="000104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04AF">
        <w:rPr>
          <w:rFonts w:ascii="Times New Roman" w:hAnsi="Times New Roman" w:cs="Times New Roman"/>
          <w:b/>
          <w:sz w:val="24"/>
          <w:szCs w:val="24"/>
        </w:rPr>
        <w:t xml:space="preserve">Проверяемый период </w:t>
      </w:r>
      <w:proofErr w:type="gramStart"/>
      <w:r w:rsidRPr="000104AF">
        <w:rPr>
          <w:rFonts w:ascii="Times New Roman" w:hAnsi="Times New Roman" w:cs="Times New Roman"/>
          <w:b/>
          <w:sz w:val="24"/>
          <w:szCs w:val="24"/>
        </w:rPr>
        <w:t>времени:</w:t>
      </w:r>
      <w:r w:rsidR="004C77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2643" w:rsidRPr="00072643">
        <w:rPr>
          <w:rFonts w:ascii="Times New Roman" w:hAnsi="Times New Roman" w:cs="Times New Roman"/>
          <w:sz w:val="24"/>
          <w:szCs w:val="24"/>
        </w:rPr>
        <w:t>2018</w:t>
      </w:r>
      <w:proofErr w:type="gramEnd"/>
      <w:r w:rsidR="00072643" w:rsidRPr="00072643">
        <w:rPr>
          <w:rFonts w:ascii="Times New Roman" w:hAnsi="Times New Roman" w:cs="Times New Roman"/>
          <w:sz w:val="24"/>
          <w:szCs w:val="24"/>
        </w:rPr>
        <w:t xml:space="preserve"> год, январь – июль 2019 г. </w:t>
      </w:r>
      <w:r w:rsidR="004C77C6" w:rsidRPr="000726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04AF" w:rsidRPr="00072643" w:rsidRDefault="000104AF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66776" w:rsidRPr="00072643" w:rsidRDefault="00F258E1" w:rsidP="00766776">
      <w:pPr>
        <w:pStyle w:val="1"/>
        <w:jc w:val="both"/>
        <w:rPr>
          <w:b w:val="0"/>
          <w:szCs w:val="24"/>
        </w:rPr>
      </w:pPr>
      <w:r w:rsidRPr="00C94FA3">
        <w:rPr>
          <w:szCs w:val="24"/>
        </w:rPr>
        <w:t>Сроки про</w:t>
      </w:r>
      <w:r w:rsidR="00072643">
        <w:rPr>
          <w:szCs w:val="24"/>
        </w:rPr>
        <w:t>ведения</w:t>
      </w:r>
      <w:r w:rsidRPr="00C94FA3">
        <w:rPr>
          <w:szCs w:val="24"/>
        </w:rPr>
        <w:t xml:space="preserve"> </w:t>
      </w:r>
      <w:proofErr w:type="gramStart"/>
      <w:r w:rsidRPr="00C94FA3">
        <w:rPr>
          <w:szCs w:val="24"/>
        </w:rPr>
        <w:t>мероприятия</w:t>
      </w:r>
      <w:r w:rsidR="00C57510" w:rsidRPr="00072643">
        <w:rPr>
          <w:b w:val="0"/>
          <w:szCs w:val="24"/>
        </w:rPr>
        <w:t>:</w:t>
      </w:r>
      <w:r w:rsidR="00766776" w:rsidRPr="00072643">
        <w:rPr>
          <w:b w:val="0"/>
        </w:rPr>
        <w:t xml:space="preserve">   </w:t>
      </w:r>
      <w:proofErr w:type="gramEnd"/>
      <w:r w:rsidR="00072643" w:rsidRPr="00072643">
        <w:rPr>
          <w:b w:val="0"/>
        </w:rPr>
        <w:t>с 05.08.2019 г. по 30.08.2019 г.</w:t>
      </w:r>
      <w:r w:rsidR="00766776" w:rsidRPr="00072643">
        <w:rPr>
          <w:b w:val="0"/>
        </w:rPr>
        <w:t xml:space="preserve"> </w:t>
      </w:r>
    </w:p>
    <w:p w:rsidR="001F0860" w:rsidRDefault="001F0860" w:rsidP="007E4F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4672" w:rsidRPr="00CD477F" w:rsidRDefault="00F258E1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Испо</w:t>
      </w:r>
      <w:r w:rsidR="00072643">
        <w:rPr>
          <w:rFonts w:ascii="Times New Roman" w:hAnsi="Times New Roman"/>
          <w:b/>
          <w:sz w:val="24"/>
          <w:szCs w:val="24"/>
        </w:rPr>
        <w:t>лнители</w:t>
      </w:r>
      <w:r w:rsidRPr="00C94FA3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Pr="00C94FA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072643">
        <w:rPr>
          <w:rFonts w:ascii="Times New Roman" w:hAnsi="Times New Roman"/>
          <w:sz w:val="24"/>
          <w:szCs w:val="24"/>
          <w:u w:val="single"/>
        </w:rPr>
        <w:t>О.Е.Нестерова</w:t>
      </w:r>
      <w:proofErr w:type="spellEnd"/>
      <w:r w:rsidR="00072643">
        <w:rPr>
          <w:rFonts w:ascii="Times New Roman" w:hAnsi="Times New Roman"/>
          <w:sz w:val="24"/>
          <w:szCs w:val="24"/>
          <w:u w:val="single"/>
        </w:rPr>
        <w:t xml:space="preserve"> – аудитор</w:t>
      </w:r>
      <w:r w:rsidR="00CD477F">
        <w:rPr>
          <w:rFonts w:ascii="Times New Roman" w:hAnsi="Times New Roman"/>
          <w:sz w:val="24"/>
          <w:szCs w:val="24"/>
          <w:u w:val="single"/>
        </w:rPr>
        <w:t xml:space="preserve"> Ревизионной комиссии ВМР</w:t>
      </w:r>
    </w:p>
    <w:p w:rsidR="004E4762" w:rsidRDefault="004E4762" w:rsidP="00B302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4762" w:rsidRPr="00072643" w:rsidRDefault="001F0860" w:rsidP="00B302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6">
        <w:rPr>
          <w:rFonts w:ascii="Times New Roman" w:hAnsi="Times New Roman"/>
          <w:b/>
          <w:sz w:val="24"/>
          <w:szCs w:val="24"/>
        </w:rPr>
        <w:t>Оформленные акты, заключения, справки и т.п., использованные в отчете, ознакомление</w:t>
      </w:r>
      <w:r w:rsidRPr="001F0860">
        <w:rPr>
          <w:rFonts w:ascii="Times New Roman" w:hAnsi="Times New Roman"/>
          <w:b/>
          <w:sz w:val="24"/>
          <w:szCs w:val="24"/>
        </w:rPr>
        <w:t xml:space="preserve">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</w:t>
      </w:r>
      <w:r w:rsidRPr="00072643">
        <w:rPr>
          <w:rFonts w:ascii="Times New Roman" w:hAnsi="Times New Roman"/>
          <w:b/>
          <w:sz w:val="24"/>
          <w:szCs w:val="24"/>
        </w:rPr>
        <w:t>:</w:t>
      </w:r>
      <w:r w:rsidR="00072643" w:rsidRPr="00072643">
        <w:rPr>
          <w:rFonts w:ascii="Times New Roman" w:hAnsi="Times New Roman"/>
          <w:sz w:val="24"/>
          <w:szCs w:val="24"/>
        </w:rPr>
        <w:t xml:space="preserve"> заключение по результатам проверки от 30 </w:t>
      </w:r>
      <w:proofErr w:type="gramStart"/>
      <w:r w:rsidR="00072643" w:rsidRPr="00072643">
        <w:rPr>
          <w:rFonts w:ascii="Times New Roman" w:hAnsi="Times New Roman"/>
          <w:sz w:val="24"/>
          <w:szCs w:val="24"/>
        </w:rPr>
        <w:t>августа</w:t>
      </w:r>
      <w:r w:rsidR="00FD4E72" w:rsidRPr="00072643">
        <w:rPr>
          <w:rFonts w:ascii="Times New Roman" w:hAnsi="Times New Roman"/>
          <w:sz w:val="24"/>
          <w:szCs w:val="24"/>
        </w:rPr>
        <w:t xml:space="preserve"> </w:t>
      </w:r>
      <w:r w:rsidR="00172757" w:rsidRPr="00072643">
        <w:rPr>
          <w:rFonts w:ascii="Times New Roman" w:hAnsi="Times New Roman"/>
          <w:sz w:val="24"/>
          <w:szCs w:val="24"/>
        </w:rPr>
        <w:t xml:space="preserve"> </w:t>
      </w:r>
      <w:r w:rsidR="00FD4E1D" w:rsidRPr="00072643">
        <w:rPr>
          <w:rFonts w:ascii="Times New Roman" w:hAnsi="Times New Roman"/>
          <w:sz w:val="24"/>
          <w:szCs w:val="24"/>
        </w:rPr>
        <w:t>201</w:t>
      </w:r>
      <w:r w:rsidR="003C4706" w:rsidRPr="00072643">
        <w:rPr>
          <w:rFonts w:ascii="Times New Roman" w:hAnsi="Times New Roman"/>
          <w:sz w:val="24"/>
          <w:szCs w:val="24"/>
        </w:rPr>
        <w:t>9</w:t>
      </w:r>
      <w:proofErr w:type="gramEnd"/>
      <w:r w:rsidR="00FD4E72" w:rsidRPr="00072643">
        <w:rPr>
          <w:rFonts w:ascii="Times New Roman" w:hAnsi="Times New Roman"/>
          <w:sz w:val="24"/>
          <w:szCs w:val="24"/>
        </w:rPr>
        <w:t xml:space="preserve"> </w:t>
      </w:r>
      <w:r w:rsidR="00072643" w:rsidRPr="00072643">
        <w:rPr>
          <w:rFonts w:ascii="Times New Roman" w:hAnsi="Times New Roman"/>
          <w:sz w:val="24"/>
          <w:szCs w:val="24"/>
        </w:rPr>
        <w:t>года.</w:t>
      </w:r>
    </w:p>
    <w:p w:rsidR="006773E6" w:rsidRDefault="006773E6" w:rsidP="006773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2643" w:rsidRPr="00072643" w:rsidRDefault="00072643" w:rsidP="00072643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643">
        <w:rPr>
          <w:rFonts w:ascii="Times New Roman" w:hAnsi="Times New Roman"/>
          <w:sz w:val="24"/>
          <w:szCs w:val="24"/>
        </w:rPr>
        <w:t xml:space="preserve">         Дорожная деятельность в отношении автомобильных дорог местного значения вне границ населенных пунктов в границах муниципального района </w:t>
      </w:r>
      <w:r w:rsidRPr="00072643">
        <w:rPr>
          <w:rFonts w:ascii="Times New Roman" w:hAnsi="Times New Roman"/>
          <w:bCs/>
          <w:sz w:val="24"/>
          <w:szCs w:val="24"/>
          <w:lang w:eastAsia="ru-RU"/>
        </w:rPr>
        <w:t>относится к вопросам местного значения муниципального района (ст</w:t>
      </w:r>
      <w:r w:rsidRPr="00072643">
        <w:rPr>
          <w:rFonts w:ascii="Times New Roman" w:hAnsi="Times New Roman"/>
          <w:sz w:val="24"/>
          <w:szCs w:val="24"/>
        </w:rPr>
        <w:t xml:space="preserve">атья 15 Федерального закона № 131 – ФЗ, статья, подпункт 5 пункта 1 статьи 4 Устава </w:t>
      </w:r>
      <w:proofErr w:type="spellStart"/>
      <w:r w:rsidRPr="0007264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072643">
        <w:rPr>
          <w:rFonts w:ascii="Times New Roman" w:hAnsi="Times New Roman"/>
          <w:sz w:val="24"/>
          <w:szCs w:val="24"/>
        </w:rPr>
        <w:t xml:space="preserve"> муниципального района). </w:t>
      </w:r>
    </w:p>
    <w:p w:rsidR="00072643" w:rsidRPr="00072643" w:rsidRDefault="00072643" w:rsidP="00072643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643">
        <w:rPr>
          <w:rFonts w:ascii="Times New Roman" w:hAnsi="Times New Roman"/>
          <w:sz w:val="24"/>
          <w:szCs w:val="24"/>
        </w:rPr>
        <w:t>Д</w:t>
      </w:r>
      <w:r w:rsidRPr="00072643">
        <w:rPr>
          <w:rFonts w:ascii="Times New Roman" w:hAnsi="Times New Roman"/>
          <w:bCs/>
          <w:sz w:val="24"/>
          <w:szCs w:val="24"/>
          <w:lang w:eastAsia="ru-RU"/>
        </w:rPr>
        <w:t xml:space="preserve">орожная деятельность в отношении автомобильных дорог местного значения в границах населенных пунктов поселения относится к вопросам местного значения городского поселения (статья 14 </w:t>
      </w:r>
      <w:r w:rsidRPr="00072643">
        <w:rPr>
          <w:rFonts w:ascii="Times New Roman" w:hAnsi="Times New Roman"/>
          <w:sz w:val="24"/>
          <w:szCs w:val="24"/>
        </w:rPr>
        <w:t xml:space="preserve">Федерального закона № 131 – ФЗ). Дорожная деятельность в отношении автомобильных дорог местного значения в границах населённых пунктов сельского поселения отнесена к вопросам местного значения района как вопросы, не отнесённые к вопросам местного значения сельских поселений в соответствии с частью 3 статьи 14 Федерального закона № 131 – ФЗ, не закреплённые за сельскими поселениями законом Вологодской области </w:t>
      </w:r>
      <w:r w:rsidRPr="00072643">
        <w:rPr>
          <w:rFonts w:ascii="Times New Roman" w:hAnsi="Times New Roman"/>
          <w:sz w:val="24"/>
          <w:szCs w:val="24"/>
        </w:rPr>
        <w:lastRenderedPageBreak/>
        <w:t xml:space="preserve">от 13 ноября 2014 года №  3474-ОЗ «О закреплении за сельскими поселениями области вопросов местного значения городских поселений» (подпункт 3 пункта 2 статьи 4 Устава </w:t>
      </w:r>
      <w:proofErr w:type="spellStart"/>
      <w:r w:rsidRPr="0007264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072643">
        <w:rPr>
          <w:rFonts w:ascii="Times New Roman" w:hAnsi="Times New Roman"/>
          <w:sz w:val="24"/>
          <w:szCs w:val="24"/>
        </w:rPr>
        <w:t xml:space="preserve"> муниципального района). </w:t>
      </w:r>
    </w:p>
    <w:p w:rsidR="00072643" w:rsidRPr="00072643" w:rsidRDefault="00072643" w:rsidP="00072643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643">
        <w:rPr>
          <w:rFonts w:ascii="Times New Roman" w:hAnsi="Times New Roman"/>
          <w:sz w:val="24"/>
          <w:szCs w:val="24"/>
        </w:rPr>
        <w:t xml:space="preserve">         В соответствии со статьей 31 Устава </w:t>
      </w:r>
      <w:proofErr w:type="spellStart"/>
      <w:r w:rsidRPr="0007264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072643">
        <w:rPr>
          <w:rFonts w:ascii="Times New Roman" w:hAnsi="Times New Roman"/>
          <w:sz w:val="24"/>
          <w:szCs w:val="24"/>
        </w:rPr>
        <w:t xml:space="preserve"> муниципального района (далее – Устав)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и </w:t>
      </w:r>
      <w:r w:rsidRPr="00072643">
        <w:rPr>
          <w:rFonts w:ascii="Times New Roman" w:hAnsi="Times New Roman"/>
          <w:bCs/>
          <w:sz w:val="24"/>
          <w:szCs w:val="24"/>
          <w:lang w:eastAsia="ru-RU"/>
        </w:rPr>
        <w:t xml:space="preserve">в границах населенных пунктов сельского поселения </w:t>
      </w:r>
      <w:r w:rsidRPr="00072643">
        <w:rPr>
          <w:rFonts w:ascii="Times New Roman" w:hAnsi="Times New Roman"/>
          <w:sz w:val="24"/>
          <w:szCs w:val="24"/>
        </w:rPr>
        <w:t xml:space="preserve">возложены на Администрацию </w:t>
      </w:r>
      <w:proofErr w:type="spellStart"/>
      <w:r w:rsidRPr="0007264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072643">
        <w:rPr>
          <w:rFonts w:ascii="Times New Roman" w:hAnsi="Times New Roman"/>
          <w:sz w:val="24"/>
          <w:szCs w:val="24"/>
        </w:rPr>
        <w:t xml:space="preserve"> муниципального района (далее – Администрацию района). Полномочия по дорожной деятельности осуществляет орган Администрации района - Управление </w:t>
      </w:r>
      <w:proofErr w:type="spellStart"/>
      <w:r w:rsidRPr="00072643">
        <w:rPr>
          <w:rFonts w:ascii="Times New Roman" w:hAnsi="Times New Roman"/>
          <w:sz w:val="24"/>
          <w:szCs w:val="24"/>
        </w:rPr>
        <w:t>жилищно</w:t>
      </w:r>
      <w:proofErr w:type="spellEnd"/>
      <w:r w:rsidRPr="00072643">
        <w:rPr>
          <w:rFonts w:ascii="Times New Roman" w:hAnsi="Times New Roman"/>
          <w:sz w:val="24"/>
          <w:szCs w:val="24"/>
        </w:rPr>
        <w:t xml:space="preserve"> – коммунального хозяйства, транспорта и строительства Администрации </w:t>
      </w:r>
      <w:proofErr w:type="spellStart"/>
      <w:r w:rsidRPr="00072643">
        <w:rPr>
          <w:rFonts w:ascii="Times New Roman" w:hAnsi="Times New Roman"/>
          <w:sz w:val="24"/>
          <w:szCs w:val="24"/>
        </w:rPr>
        <w:t>Вытегорскогго</w:t>
      </w:r>
      <w:proofErr w:type="spellEnd"/>
      <w:r w:rsidRPr="00072643">
        <w:rPr>
          <w:rFonts w:ascii="Times New Roman" w:hAnsi="Times New Roman"/>
          <w:sz w:val="24"/>
          <w:szCs w:val="24"/>
        </w:rPr>
        <w:t xml:space="preserve"> муниципального района» (далее - Управление ЖКХ) (Положение об Управлении </w:t>
      </w:r>
      <w:proofErr w:type="spellStart"/>
      <w:r w:rsidRPr="00072643">
        <w:rPr>
          <w:rFonts w:ascii="Times New Roman" w:hAnsi="Times New Roman"/>
          <w:sz w:val="24"/>
          <w:szCs w:val="24"/>
        </w:rPr>
        <w:t>жилищно</w:t>
      </w:r>
      <w:proofErr w:type="spellEnd"/>
      <w:r w:rsidRPr="00072643">
        <w:rPr>
          <w:rFonts w:ascii="Times New Roman" w:hAnsi="Times New Roman"/>
          <w:sz w:val="24"/>
          <w:szCs w:val="24"/>
        </w:rPr>
        <w:t xml:space="preserve"> – коммунального хозяйства, транспорта и строительства Администрации </w:t>
      </w:r>
      <w:proofErr w:type="spellStart"/>
      <w:r w:rsidRPr="00072643">
        <w:rPr>
          <w:rFonts w:ascii="Times New Roman" w:hAnsi="Times New Roman"/>
          <w:sz w:val="24"/>
          <w:szCs w:val="24"/>
        </w:rPr>
        <w:t>Вытегорскогго</w:t>
      </w:r>
      <w:proofErr w:type="spellEnd"/>
      <w:r w:rsidRPr="00072643">
        <w:rPr>
          <w:rFonts w:ascii="Times New Roman" w:hAnsi="Times New Roman"/>
          <w:sz w:val="24"/>
          <w:szCs w:val="24"/>
        </w:rPr>
        <w:t xml:space="preserve"> муниципального района»).</w:t>
      </w:r>
    </w:p>
    <w:p w:rsidR="00072643" w:rsidRPr="00072643" w:rsidRDefault="00072643" w:rsidP="00072643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643">
        <w:rPr>
          <w:rFonts w:ascii="Times New Roman" w:hAnsi="Times New Roman"/>
          <w:sz w:val="24"/>
          <w:szCs w:val="24"/>
        </w:rPr>
        <w:t xml:space="preserve">         Финансовое обеспечение дорожной деятельности осуществляется за счет средств дорожного фонда </w:t>
      </w:r>
      <w:proofErr w:type="spellStart"/>
      <w:r w:rsidRPr="0007264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072643">
        <w:rPr>
          <w:rFonts w:ascii="Times New Roman" w:hAnsi="Times New Roman"/>
          <w:sz w:val="24"/>
          <w:szCs w:val="24"/>
        </w:rPr>
        <w:t xml:space="preserve"> муниципального района (далее – Дорожного фонда) (решение Представительного Собрания </w:t>
      </w:r>
      <w:proofErr w:type="spellStart"/>
      <w:r w:rsidRPr="0007264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072643">
        <w:rPr>
          <w:rFonts w:ascii="Times New Roman" w:hAnsi="Times New Roman"/>
          <w:sz w:val="24"/>
          <w:szCs w:val="24"/>
        </w:rPr>
        <w:t xml:space="preserve"> муниципального района от 25 декабря 2013 г. № 41 «О муниципальном дорожном фонде </w:t>
      </w:r>
      <w:proofErr w:type="spellStart"/>
      <w:r w:rsidRPr="0007264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072643">
        <w:rPr>
          <w:rFonts w:ascii="Times New Roman" w:hAnsi="Times New Roman"/>
          <w:sz w:val="24"/>
          <w:szCs w:val="24"/>
        </w:rPr>
        <w:t xml:space="preserve"> муниципального района»). </w:t>
      </w:r>
    </w:p>
    <w:p w:rsidR="00072643" w:rsidRPr="00072643" w:rsidRDefault="00072643" w:rsidP="00072643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643" w:rsidRPr="00072643" w:rsidRDefault="00072643" w:rsidP="0007264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2643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08.11.2007 года № 257 - 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регламентирует вопросы дорожной деятельности в Российской Федерации. </w:t>
      </w:r>
    </w:p>
    <w:p w:rsidR="00072643" w:rsidRPr="00072643" w:rsidRDefault="00072643" w:rsidP="00072643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643">
        <w:rPr>
          <w:rFonts w:ascii="Times New Roman" w:hAnsi="Times New Roman"/>
          <w:sz w:val="24"/>
          <w:szCs w:val="24"/>
        </w:rPr>
        <w:t xml:space="preserve">          Управление ЖКХ осуществляет полномочия по дорожной деятельности посредством участия в муниципальной программе «Формирование комфортной среды проживания на территории </w:t>
      </w:r>
      <w:proofErr w:type="spellStart"/>
      <w:r w:rsidRPr="0007264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072643">
        <w:rPr>
          <w:rFonts w:ascii="Times New Roman" w:hAnsi="Times New Roman"/>
          <w:sz w:val="24"/>
          <w:szCs w:val="24"/>
        </w:rPr>
        <w:t xml:space="preserve"> муниципального района на 2014-2020 годы» (далее – Программа). Программа включает несколько подпрограмм, в том числе подпрограмму «Развитие транспортной системы на территории </w:t>
      </w:r>
      <w:proofErr w:type="spellStart"/>
      <w:r w:rsidRPr="0007264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072643">
        <w:rPr>
          <w:rFonts w:ascii="Times New Roman" w:hAnsi="Times New Roman"/>
          <w:sz w:val="24"/>
          <w:szCs w:val="24"/>
        </w:rPr>
        <w:t xml:space="preserve"> муниципального района на 2015 - 2020 годы» (далее – Подпрограмма). </w:t>
      </w:r>
    </w:p>
    <w:p w:rsidR="00072643" w:rsidRPr="00072643" w:rsidRDefault="00072643" w:rsidP="00072643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643" w:rsidRPr="00072643" w:rsidRDefault="00072643" w:rsidP="0007264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2643">
        <w:rPr>
          <w:rFonts w:ascii="Times New Roman" w:hAnsi="Times New Roman"/>
          <w:sz w:val="24"/>
          <w:szCs w:val="24"/>
        </w:rPr>
        <w:t xml:space="preserve">          Подпрограмма является приложением 7 к постановлению Администрации </w:t>
      </w:r>
      <w:proofErr w:type="spellStart"/>
      <w:r w:rsidRPr="0007264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072643">
        <w:rPr>
          <w:rFonts w:ascii="Times New Roman" w:hAnsi="Times New Roman"/>
          <w:sz w:val="24"/>
          <w:szCs w:val="24"/>
        </w:rPr>
        <w:t xml:space="preserve"> муниципального района от 10 апреля 2014 года № 312 </w:t>
      </w:r>
      <w:r w:rsidRPr="00072643">
        <w:rPr>
          <w:rFonts w:ascii="Times New Roman" w:hAnsi="Times New Roman"/>
          <w:sz w:val="24"/>
          <w:szCs w:val="24"/>
          <w:lang w:eastAsia="ru-RU"/>
        </w:rPr>
        <w:t xml:space="preserve">«Об утверждении муниципальной программы «Формирование комфортной среды проживания на территории </w:t>
      </w:r>
      <w:proofErr w:type="spellStart"/>
      <w:r w:rsidRPr="00072643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072643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2014-2020 годы» (с последующими изменениями). Последнее изменение Программы утверждено постановлением Администрации района от 06.09.2018 года № 1118 «О внесении изменений в муниципальную программу «Формирование комфортной среды проживания на территории </w:t>
      </w:r>
      <w:proofErr w:type="spellStart"/>
      <w:r w:rsidRPr="00072643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072643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2014-2020 годы». </w:t>
      </w:r>
    </w:p>
    <w:p w:rsidR="00072643" w:rsidRPr="00072643" w:rsidRDefault="00072643" w:rsidP="0007264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2643" w:rsidRPr="00072643" w:rsidRDefault="00072643" w:rsidP="00072643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643">
        <w:rPr>
          <w:rFonts w:ascii="Times New Roman" w:hAnsi="Times New Roman"/>
          <w:sz w:val="24"/>
          <w:szCs w:val="24"/>
          <w:lang w:eastAsia="ru-RU"/>
        </w:rPr>
        <w:t xml:space="preserve">         Ответственный исполнитель Подпрограммы – Управление </w:t>
      </w:r>
      <w:proofErr w:type="spellStart"/>
      <w:r w:rsidR="00E33A9E">
        <w:rPr>
          <w:rFonts w:ascii="Times New Roman" w:hAnsi="Times New Roman"/>
          <w:sz w:val="24"/>
          <w:szCs w:val="24"/>
        </w:rPr>
        <w:t>жилищно</w:t>
      </w:r>
      <w:proofErr w:type="spellEnd"/>
      <w:r w:rsidR="00E33A9E">
        <w:rPr>
          <w:rFonts w:ascii="Times New Roman" w:hAnsi="Times New Roman"/>
          <w:sz w:val="24"/>
          <w:szCs w:val="24"/>
        </w:rPr>
        <w:t>–</w:t>
      </w:r>
      <w:r w:rsidRPr="00072643">
        <w:rPr>
          <w:rFonts w:ascii="Times New Roman" w:hAnsi="Times New Roman"/>
          <w:sz w:val="24"/>
          <w:szCs w:val="24"/>
        </w:rPr>
        <w:t xml:space="preserve">коммунального хозяйства, транспорта и строительства Администрации </w:t>
      </w:r>
      <w:proofErr w:type="spellStart"/>
      <w:r w:rsidRPr="00072643">
        <w:rPr>
          <w:rFonts w:ascii="Times New Roman" w:hAnsi="Times New Roman"/>
          <w:sz w:val="24"/>
          <w:szCs w:val="24"/>
        </w:rPr>
        <w:t>Вытег</w:t>
      </w:r>
      <w:r w:rsidR="00E33A9E">
        <w:rPr>
          <w:rFonts w:ascii="Times New Roman" w:hAnsi="Times New Roman"/>
          <w:sz w:val="24"/>
          <w:szCs w:val="24"/>
        </w:rPr>
        <w:t>орског</w:t>
      </w:r>
      <w:r w:rsidRPr="00072643">
        <w:rPr>
          <w:rFonts w:ascii="Times New Roman" w:hAnsi="Times New Roman"/>
          <w:sz w:val="24"/>
          <w:szCs w:val="24"/>
        </w:rPr>
        <w:t>о</w:t>
      </w:r>
      <w:proofErr w:type="spellEnd"/>
      <w:r w:rsidRPr="00072643">
        <w:rPr>
          <w:rFonts w:ascii="Times New Roman" w:hAnsi="Times New Roman"/>
          <w:sz w:val="24"/>
          <w:szCs w:val="24"/>
        </w:rPr>
        <w:t xml:space="preserve"> муниципального района. </w:t>
      </w:r>
    </w:p>
    <w:p w:rsidR="00072643" w:rsidRPr="00072643" w:rsidRDefault="00072643" w:rsidP="00072643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643" w:rsidRPr="00072643" w:rsidRDefault="00072643" w:rsidP="00072643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643">
        <w:rPr>
          <w:rFonts w:ascii="Times New Roman" w:hAnsi="Times New Roman"/>
          <w:sz w:val="24"/>
          <w:szCs w:val="24"/>
        </w:rPr>
        <w:t xml:space="preserve">          Цель Подпрограммы - формирование единой дорожной сети круглогодичной доступности для населения района.</w:t>
      </w:r>
    </w:p>
    <w:p w:rsidR="00072643" w:rsidRPr="00072643" w:rsidRDefault="00072643" w:rsidP="0007264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149BF" w:rsidRDefault="00927A7F" w:rsidP="006773E6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Выводы по результатам мероприятия:</w:t>
      </w:r>
    </w:p>
    <w:p w:rsidR="00072643" w:rsidRDefault="00072643" w:rsidP="006773E6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D00CC" w:rsidRDefault="00E33A9E" w:rsidP="00245862">
      <w:pPr>
        <w:pStyle w:val="ab"/>
        <w:numPr>
          <w:ilvl w:val="0"/>
          <w:numId w:val="6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00CC">
        <w:rPr>
          <w:rFonts w:ascii="Times New Roman" w:hAnsi="Times New Roman"/>
          <w:sz w:val="24"/>
          <w:szCs w:val="24"/>
        </w:rPr>
        <w:t xml:space="preserve">Управление ЖКХ осуществляет полномочия по дорожной деятельности посредством участия в муниципальной программе «Формирование комфортной среды проживания на территории </w:t>
      </w:r>
      <w:proofErr w:type="spellStart"/>
      <w:r w:rsidRPr="004D00CC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4D00CC">
        <w:rPr>
          <w:rFonts w:ascii="Times New Roman" w:hAnsi="Times New Roman"/>
          <w:sz w:val="24"/>
          <w:szCs w:val="24"/>
        </w:rPr>
        <w:t xml:space="preserve"> муниципального района на 2014-2020 годы»</w:t>
      </w:r>
      <w:r w:rsidR="004D00CC">
        <w:rPr>
          <w:rFonts w:ascii="Times New Roman" w:hAnsi="Times New Roman"/>
          <w:sz w:val="24"/>
          <w:szCs w:val="24"/>
        </w:rPr>
        <w:t xml:space="preserve">, утвержденной постановлением Администрации </w:t>
      </w:r>
      <w:proofErr w:type="spellStart"/>
      <w:r w:rsidR="004D00CC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4D00CC">
        <w:rPr>
          <w:rFonts w:ascii="Times New Roman" w:hAnsi="Times New Roman"/>
          <w:sz w:val="24"/>
          <w:szCs w:val="24"/>
        </w:rPr>
        <w:t xml:space="preserve"> муниципального района от 10 апреля 2014 года № 312. Программа</w:t>
      </w:r>
      <w:r w:rsidRPr="004D00CC">
        <w:rPr>
          <w:rFonts w:ascii="Times New Roman" w:hAnsi="Times New Roman"/>
          <w:sz w:val="24"/>
          <w:szCs w:val="24"/>
        </w:rPr>
        <w:t xml:space="preserve"> включает несколько подпрограмм, в том числе подпрограмму «Развитие транспортной системы на территории </w:t>
      </w:r>
      <w:proofErr w:type="spellStart"/>
      <w:r w:rsidRPr="004D00CC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4D00CC">
        <w:rPr>
          <w:rFonts w:ascii="Times New Roman" w:hAnsi="Times New Roman"/>
          <w:sz w:val="24"/>
          <w:szCs w:val="24"/>
        </w:rPr>
        <w:t xml:space="preserve"> муниципального района на 2015 - 2</w:t>
      </w:r>
      <w:r w:rsidR="00CB31B3">
        <w:rPr>
          <w:rFonts w:ascii="Times New Roman" w:hAnsi="Times New Roman"/>
          <w:sz w:val="24"/>
          <w:szCs w:val="24"/>
        </w:rPr>
        <w:t>020 годы»</w:t>
      </w:r>
      <w:r w:rsidRPr="004D00CC">
        <w:rPr>
          <w:rFonts w:ascii="Times New Roman" w:hAnsi="Times New Roman"/>
          <w:sz w:val="24"/>
          <w:szCs w:val="24"/>
        </w:rPr>
        <w:t xml:space="preserve">. </w:t>
      </w:r>
    </w:p>
    <w:p w:rsidR="00E33A9E" w:rsidRPr="006773E6" w:rsidRDefault="00CB31B3" w:rsidP="00245862">
      <w:pPr>
        <w:pStyle w:val="ab"/>
        <w:numPr>
          <w:ilvl w:val="0"/>
          <w:numId w:val="6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не приведена в соответствие с утвержденными бюджетными ассигнованиями решением Представительного Собрания </w:t>
      </w:r>
      <w:proofErr w:type="spellStart"/>
      <w:r>
        <w:rPr>
          <w:rFonts w:ascii="Times New Roman" w:hAnsi="Times New Roman"/>
          <w:sz w:val="24"/>
          <w:szCs w:val="24"/>
        </w:rPr>
        <w:t>Вытегорского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sz w:val="24"/>
          <w:szCs w:val="24"/>
        </w:rPr>
        <w:lastRenderedPageBreak/>
        <w:t xml:space="preserve">от 13.12.2018 № 150 «О районном бюджете на 2019 год и плановый период 2020 и 2021 годы» (с изменениями). </w:t>
      </w:r>
      <w:r w:rsidR="00E33A9E" w:rsidRPr="004D00CC">
        <w:rPr>
          <w:rFonts w:ascii="Times New Roman" w:hAnsi="Times New Roman"/>
          <w:sz w:val="24"/>
          <w:szCs w:val="24"/>
          <w:lang w:eastAsia="ru-RU"/>
        </w:rPr>
        <w:t xml:space="preserve">Последнее изменение Программы утверждено постановлением Администрации района от 06.09.2018 года № 1118 «О внесении изменений в муниципальную программу «Формирование комфортной среды проживания на территории </w:t>
      </w:r>
      <w:proofErr w:type="spellStart"/>
      <w:r w:rsidR="00E33A9E" w:rsidRPr="004D00CC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E33A9E" w:rsidRPr="004D00CC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2014-2020 годы». </w:t>
      </w:r>
    </w:p>
    <w:p w:rsidR="00CB31B3" w:rsidRPr="006773E6" w:rsidRDefault="00CB31B3" w:rsidP="00245862">
      <w:pPr>
        <w:pStyle w:val="ab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773E6">
        <w:rPr>
          <w:rFonts w:ascii="Times New Roman" w:hAnsi="Times New Roman"/>
          <w:sz w:val="24"/>
          <w:szCs w:val="24"/>
          <w:lang w:eastAsia="ru-RU"/>
        </w:rPr>
        <w:t>В нарушение статьи 15 Федерального закона от 06.10.2003 года №131-ФЗ и статей 5 и 6 Федерального закона от 08.11.2007 года №257-ФЗ инвентаризация всех автомобильных дорог местного значения муниципального района</w:t>
      </w:r>
      <w:r w:rsidRPr="006773E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6773E6">
        <w:rPr>
          <w:rFonts w:ascii="Times New Roman" w:hAnsi="Times New Roman"/>
          <w:sz w:val="24"/>
          <w:szCs w:val="24"/>
          <w:lang w:eastAsia="ru-RU"/>
        </w:rPr>
        <w:t>не проводилась.</w:t>
      </w:r>
    </w:p>
    <w:p w:rsidR="00CB31B3" w:rsidRPr="00CB31B3" w:rsidRDefault="00CB31B3" w:rsidP="00245862">
      <w:pPr>
        <w:pStyle w:val="ab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31B3">
        <w:rPr>
          <w:rFonts w:ascii="Times New Roman" w:hAnsi="Times New Roman"/>
          <w:sz w:val="24"/>
          <w:szCs w:val="24"/>
          <w:lang w:eastAsia="ru-RU"/>
        </w:rPr>
        <w:t xml:space="preserve"> Перечень муниципальных автомобильных дорог утвержден постановлением Администрации </w:t>
      </w:r>
      <w:proofErr w:type="spellStart"/>
      <w:r w:rsidRPr="00CB31B3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CB31B3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23 апреля 2014 г. № 341 «Об утверждении Перечня автомобильных дорог общего пользования местного значения </w:t>
      </w:r>
      <w:proofErr w:type="spellStart"/>
      <w:r w:rsidRPr="00CB31B3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CB31B3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района». Постановлением от 20.05.2016 г. № 418 «О внесении изменений в постановление администрации </w:t>
      </w:r>
      <w:proofErr w:type="spellStart"/>
      <w:r w:rsidRPr="00CB31B3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CB31B3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23.04.2014 № 341» внесены изменения</w:t>
      </w:r>
      <w:r>
        <w:rPr>
          <w:rFonts w:ascii="Times New Roman" w:hAnsi="Times New Roman"/>
          <w:sz w:val="24"/>
          <w:szCs w:val="24"/>
          <w:lang w:eastAsia="ru-RU"/>
        </w:rPr>
        <w:t>. По состоянию</w:t>
      </w:r>
      <w:r w:rsidRPr="00CB31B3">
        <w:rPr>
          <w:rFonts w:ascii="Times New Roman" w:hAnsi="Times New Roman"/>
          <w:sz w:val="24"/>
          <w:szCs w:val="24"/>
          <w:lang w:eastAsia="ru-RU"/>
        </w:rPr>
        <w:t xml:space="preserve"> на 01.08.2019 год </w:t>
      </w:r>
      <w:r>
        <w:rPr>
          <w:rFonts w:ascii="Times New Roman" w:hAnsi="Times New Roman"/>
          <w:sz w:val="24"/>
          <w:szCs w:val="24"/>
          <w:lang w:eastAsia="ru-RU"/>
        </w:rPr>
        <w:t xml:space="preserve">Перечень </w:t>
      </w:r>
      <w:r w:rsidRPr="00CB31B3">
        <w:rPr>
          <w:rFonts w:ascii="Times New Roman" w:hAnsi="Times New Roman"/>
          <w:sz w:val="24"/>
          <w:szCs w:val="24"/>
          <w:lang w:eastAsia="ru-RU"/>
        </w:rPr>
        <w:t>не актуализирован.</w:t>
      </w:r>
    </w:p>
    <w:p w:rsidR="00CB31B3" w:rsidRPr="00CB31B3" w:rsidRDefault="00CB31B3" w:rsidP="00245862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B31B3">
        <w:rPr>
          <w:rFonts w:ascii="Times New Roman" w:hAnsi="Times New Roman"/>
          <w:sz w:val="24"/>
          <w:szCs w:val="24"/>
          <w:lang w:eastAsia="ru-RU"/>
        </w:rPr>
        <w:t>Технические паспорта на автомобильные дороги местного значения и сооружения к ним отсутствуют.</w:t>
      </w:r>
    </w:p>
    <w:p w:rsidR="00CB31B3" w:rsidRPr="00CB31B3" w:rsidRDefault="00CB31B3" w:rsidP="00245862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B31B3">
        <w:rPr>
          <w:rFonts w:ascii="Times New Roman" w:hAnsi="Times New Roman"/>
          <w:sz w:val="24"/>
          <w:szCs w:val="24"/>
          <w:lang w:eastAsia="ru-RU"/>
        </w:rPr>
        <w:t>Нормативы финансовых затрат на капитальный ремонт, содержание автомобильных дорог местного значения и Правила расчё</w:t>
      </w:r>
      <w:r>
        <w:rPr>
          <w:rFonts w:ascii="Times New Roman" w:hAnsi="Times New Roman"/>
          <w:sz w:val="24"/>
          <w:szCs w:val="24"/>
          <w:lang w:eastAsia="ru-RU"/>
        </w:rPr>
        <w:t>та размера ассигнований районного</w:t>
      </w:r>
      <w:r w:rsidRPr="00CB31B3">
        <w:rPr>
          <w:rFonts w:ascii="Times New Roman" w:hAnsi="Times New Roman"/>
          <w:sz w:val="24"/>
          <w:szCs w:val="24"/>
          <w:lang w:eastAsia="ru-RU"/>
        </w:rPr>
        <w:t xml:space="preserve"> бюджета на ука</w:t>
      </w:r>
      <w:r>
        <w:rPr>
          <w:rFonts w:ascii="Times New Roman" w:hAnsi="Times New Roman"/>
          <w:sz w:val="24"/>
          <w:szCs w:val="24"/>
          <w:lang w:eastAsia="ru-RU"/>
        </w:rPr>
        <w:t>занные цели</w:t>
      </w:r>
      <w:r w:rsidRPr="00CB31B3">
        <w:rPr>
          <w:rFonts w:ascii="Times New Roman" w:hAnsi="Times New Roman"/>
          <w:sz w:val="24"/>
          <w:szCs w:val="24"/>
          <w:lang w:eastAsia="ru-RU"/>
        </w:rPr>
        <w:t xml:space="preserve"> не утверждены.</w:t>
      </w:r>
    </w:p>
    <w:p w:rsidR="00CB31B3" w:rsidRPr="006773E6" w:rsidRDefault="00CB31B3" w:rsidP="00245862">
      <w:pPr>
        <w:pStyle w:val="ab"/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773E6">
        <w:rPr>
          <w:rFonts w:ascii="Times New Roman" w:hAnsi="Times New Roman"/>
          <w:sz w:val="24"/>
          <w:szCs w:val="24"/>
          <w:lang w:eastAsia="ru-RU"/>
        </w:rPr>
        <w:t xml:space="preserve">В 2018 году плановый объем ассигнований на реализацию мероприятий подпрограммы </w:t>
      </w:r>
      <w:r w:rsidRPr="006773E6">
        <w:rPr>
          <w:rFonts w:ascii="Times New Roman" w:hAnsi="Times New Roman"/>
          <w:sz w:val="24"/>
          <w:szCs w:val="24"/>
        </w:rPr>
        <w:t xml:space="preserve">«Развитие транспортной системы на территории </w:t>
      </w:r>
      <w:proofErr w:type="spellStart"/>
      <w:r w:rsidRPr="006773E6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773E6">
        <w:rPr>
          <w:rFonts w:ascii="Times New Roman" w:hAnsi="Times New Roman"/>
          <w:sz w:val="24"/>
          <w:szCs w:val="24"/>
        </w:rPr>
        <w:t xml:space="preserve"> муниципального района на 2015 - 2020 годы»</w:t>
      </w:r>
      <w:r w:rsidRPr="006773E6">
        <w:rPr>
          <w:rFonts w:ascii="Times New Roman" w:eastAsiaTheme="minorHAnsi" w:hAnsi="Times New Roman"/>
          <w:sz w:val="24"/>
          <w:szCs w:val="24"/>
        </w:rPr>
        <w:t xml:space="preserve"> </w:t>
      </w:r>
      <w:r w:rsidRPr="006773E6">
        <w:rPr>
          <w:rFonts w:ascii="Times New Roman" w:hAnsi="Times New Roman"/>
          <w:sz w:val="24"/>
          <w:szCs w:val="24"/>
          <w:lang w:eastAsia="ru-RU"/>
        </w:rPr>
        <w:t xml:space="preserve">составил </w:t>
      </w:r>
      <w:r w:rsidR="00B40974" w:rsidRPr="006773E6">
        <w:rPr>
          <w:rFonts w:ascii="Times New Roman" w:hAnsi="Times New Roman"/>
          <w:sz w:val="24"/>
          <w:szCs w:val="24"/>
          <w:lang w:eastAsia="ru-RU"/>
        </w:rPr>
        <w:t>28283,5</w:t>
      </w:r>
      <w:r w:rsidRPr="006773E6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Pr="006773E6">
        <w:rPr>
          <w:rFonts w:ascii="Times New Roman" w:eastAsiaTheme="minorHAnsi" w:hAnsi="Times New Roman"/>
          <w:sz w:val="24"/>
          <w:szCs w:val="24"/>
        </w:rPr>
        <w:t xml:space="preserve">Бюджетные ассигнования исполнены в сумме </w:t>
      </w:r>
      <w:r w:rsidR="00B40974" w:rsidRPr="006773E6">
        <w:rPr>
          <w:rFonts w:ascii="Times New Roman" w:eastAsiaTheme="minorHAnsi" w:hAnsi="Times New Roman"/>
          <w:sz w:val="24"/>
          <w:szCs w:val="24"/>
        </w:rPr>
        <w:t>18436,0</w:t>
      </w:r>
      <w:r w:rsidRPr="006773E6">
        <w:rPr>
          <w:rFonts w:ascii="Times New Roman" w:eastAsiaTheme="minorHAnsi" w:hAnsi="Times New Roman"/>
          <w:sz w:val="24"/>
          <w:szCs w:val="24"/>
        </w:rPr>
        <w:t xml:space="preserve"> тыс. рублей, что составляет </w:t>
      </w:r>
      <w:r w:rsidR="00B40974" w:rsidRPr="006773E6">
        <w:rPr>
          <w:rFonts w:ascii="Times New Roman" w:eastAsiaTheme="minorHAnsi" w:hAnsi="Times New Roman"/>
          <w:sz w:val="24"/>
          <w:szCs w:val="24"/>
        </w:rPr>
        <w:t>65,2</w:t>
      </w:r>
      <w:r w:rsidRPr="006773E6">
        <w:rPr>
          <w:rFonts w:ascii="Times New Roman" w:eastAsiaTheme="minorHAnsi" w:hAnsi="Times New Roman"/>
          <w:sz w:val="24"/>
          <w:szCs w:val="24"/>
        </w:rPr>
        <w:t xml:space="preserve"> процентов утвержденных ассигнований. </w:t>
      </w:r>
      <w:r w:rsidRPr="006773E6">
        <w:rPr>
          <w:rFonts w:ascii="Times New Roman" w:eastAsia="Arial Unicode MS" w:hAnsi="Times New Roman"/>
          <w:sz w:val="24"/>
          <w:szCs w:val="24"/>
          <w:lang w:eastAsia="ru-RU"/>
        </w:rPr>
        <w:t xml:space="preserve">В 2019 году плановый объем средств составил </w:t>
      </w:r>
      <w:r w:rsidR="00B40974" w:rsidRPr="006773E6">
        <w:rPr>
          <w:rFonts w:ascii="Times New Roman" w:eastAsia="Arial Unicode MS" w:hAnsi="Times New Roman"/>
          <w:sz w:val="24"/>
          <w:szCs w:val="24"/>
          <w:lang w:eastAsia="ru-RU"/>
        </w:rPr>
        <w:t>56634,9</w:t>
      </w:r>
      <w:r w:rsidRPr="006773E6">
        <w:rPr>
          <w:rFonts w:ascii="Times New Roman" w:eastAsia="Arial Unicode MS" w:hAnsi="Times New Roman"/>
          <w:sz w:val="24"/>
          <w:szCs w:val="24"/>
          <w:lang w:eastAsia="ru-RU"/>
        </w:rPr>
        <w:t xml:space="preserve"> тыс. рублей. </w:t>
      </w:r>
      <w:r w:rsidRPr="006773E6">
        <w:rPr>
          <w:rFonts w:ascii="Times New Roman" w:hAnsi="Times New Roman"/>
          <w:sz w:val="24"/>
          <w:szCs w:val="24"/>
          <w:lang w:eastAsia="ru-RU"/>
        </w:rPr>
        <w:t>Мероприятия</w:t>
      </w:r>
      <w:r w:rsidR="00B40974" w:rsidRPr="006773E6">
        <w:rPr>
          <w:rFonts w:ascii="Times New Roman" w:hAnsi="Times New Roman"/>
          <w:sz w:val="24"/>
          <w:szCs w:val="24"/>
          <w:lang w:eastAsia="ru-RU"/>
        </w:rPr>
        <w:t> за 7 месяцев</w:t>
      </w:r>
      <w:r w:rsidRPr="006773E6">
        <w:rPr>
          <w:rFonts w:ascii="Times New Roman" w:hAnsi="Times New Roman"/>
          <w:sz w:val="24"/>
          <w:szCs w:val="24"/>
          <w:lang w:eastAsia="ru-RU"/>
        </w:rPr>
        <w:t xml:space="preserve"> 2019 года исполнены в сумме </w:t>
      </w:r>
      <w:r w:rsidR="00B40974" w:rsidRPr="006773E6">
        <w:rPr>
          <w:rFonts w:ascii="Times New Roman" w:hAnsi="Times New Roman"/>
          <w:sz w:val="24"/>
          <w:szCs w:val="24"/>
          <w:lang w:eastAsia="ru-RU"/>
        </w:rPr>
        <w:t>41905,7</w:t>
      </w:r>
      <w:r w:rsidRPr="006773E6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B40974" w:rsidRPr="006773E6">
        <w:rPr>
          <w:rFonts w:ascii="Times New Roman" w:hAnsi="Times New Roman"/>
          <w:sz w:val="24"/>
          <w:szCs w:val="24"/>
          <w:lang w:eastAsia="ru-RU"/>
        </w:rPr>
        <w:t>74,0</w:t>
      </w:r>
      <w:r w:rsidRPr="006773E6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назначений. </w:t>
      </w:r>
    </w:p>
    <w:p w:rsidR="00CB31B3" w:rsidRPr="006773E6" w:rsidRDefault="00CB31B3" w:rsidP="00245862">
      <w:pPr>
        <w:numPr>
          <w:ilvl w:val="0"/>
          <w:numId w:val="6"/>
        </w:numPr>
        <w:tabs>
          <w:tab w:val="left" w:pos="0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B31B3">
        <w:rPr>
          <w:rFonts w:ascii="Times New Roman" w:eastAsiaTheme="minorHAnsi" w:hAnsi="Times New Roman"/>
          <w:sz w:val="24"/>
          <w:szCs w:val="24"/>
        </w:rPr>
        <w:t xml:space="preserve"> Нарушения бюджетного законодательства при доведении лимитов бюджетных обязательств, утверждении сводной бюджетной росписи и бюджетной росписи, сметы казенного учреждения на 2018 и 2019 годы, не выявлены.</w:t>
      </w:r>
    </w:p>
    <w:p w:rsidR="00072643" w:rsidRPr="006773E6" w:rsidRDefault="004C516B" w:rsidP="00245862">
      <w:pPr>
        <w:pStyle w:val="ab"/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773E6">
        <w:rPr>
          <w:rFonts w:ascii="Times New Roman" w:eastAsia="Arial Unicode MS" w:hAnsi="Times New Roman"/>
          <w:sz w:val="24"/>
          <w:szCs w:val="24"/>
          <w:lang w:eastAsia="ru-RU"/>
        </w:rPr>
        <w:t>При выборочной проверке оплаты работ и услуг в 2018 году по</w:t>
      </w:r>
      <w:r w:rsidR="008C0DB0" w:rsidRPr="006773E6">
        <w:rPr>
          <w:rFonts w:ascii="Times New Roman" w:eastAsia="Calibri" w:hAnsi="Times New Roman"/>
          <w:sz w:val="24"/>
          <w:szCs w:val="24"/>
        </w:rPr>
        <w:t xml:space="preserve">        Муниципальному контракту № 47 от 16.04.2018 г. с АО «Дирекция по строительству и содержанию автомобильных дорог» </w:t>
      </w:r>
      <w:r w:rsidRPr="006773E6">
        <w:rPr>
          <w:rFonts w:ascii="Times New Roman" w:eastAsia="Arial Unicode MS" w:hAnsi="Times New Roman"/>
          <w:sz w:val="24"/>
          <w:szCs w:val="24"/>
          <w:lang w:eastAsia="ru-RU"/>
        </w:rPr>
        <w:t xml:space="preserve">выявлен </w:t>
      </w:r>
      <w:proofErr w:type="gramStart"/>
      <w:r w:rsidRPr="006773E6">
        <w:rPr>
          <w:rFonts w:ascii="Times New Roman" w:eastAsia="Arial Unicode MS" w:hAnsi="Times New Roman"/>
          <w:sz w:val="24"/>
          <w:szCs w:val="24"/>
          <w:lang w:eastAsia="ru-RU"/>
        </w:rPr>
        <w:t>факт  нарушения</w:t>
      </w:r>
      <w:proofErr w:type="gramEnd"/>
      <w:r w:rsidRPr="006773E6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6773E6">
        <w:rPr>
          <w:rFonts w:ascii="Times New Roman" w:hAnsi="Times New Roman"/>
          <w:bCs/>
          <w:sz w:val="24"/>
          <w:szCs w:val="24"/>
          <w:lang w:eastAsia="ru-RU"/>
        </w:rPr>
        <w:t xml:space="preserve">части 13.1 статьи 34 </w:t>
      </w:r>
      <w:r w:rsidRPr="006773E6">
        <w:rPr>
          <w:rFonts w:ascii="Times New Roman" w:hAnsi="Times New Roman"/>
          <w:sz w:val="24"/>
          <w:szCs w:val="24"/>
          <w:lang w:eastAsia="ru-RU"/>
        </w:rPr>
        <w:t xml:space="preserve">Федерального закона № 44 – ФЗ  на сумму 409,5 </w:t>
      </w:r>
      <w:proofErr w:type="spellStart"/>
      <w:r w:rsidRPr="006773E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6773E6">
        <w:rPr>
          <w:rFonts w:ascii="Times New Roman" w:hAnsi="Times New Roman"/>
          <w:sz w:val="24"/>
          <w:szCs w:val="24"/>
          <w:lang w:eastAsia="ru-RU"/>
        </w:rPr>
        <w:t xml:space="preserve"> – нарушено условие договора о сроке оплаты за выполненные услуги. </w:t>
      </w:r>
    </w:p>
    <w:p w:rsidR="006773E6" w:rsidRPr="007945AD" w:rsidRDefault="006773E6" w:rsidP="00245862">
      <w:pPr>
        <w:pStyle w:val="ab"/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Выявлен отдельный факт</w:t>
      </w:r>
      <w:r w:rsidR="00E33A9E" w:rsidRPr="006773E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нарушения  части</w:t>
      </w:r>
      <w:proofErr w:type="gramEnd"/>
      <w:r w:rsidRPr="006773E6">
        <w:rPr>
          <w:rFonts w:ascii="Times New Roman" w:hAnsi="Times New Roman"/>
          <w:sz w:val="24"/>
          <w:szCs w:val="24"/>
          <w:lang w:eastAsia="ru-RU"/>
        </w:rPr>
        <w:t xml:space="preserve"> 13.1 статьи 34 Федеральн</w:t>
      </w:r>
      <w:r>
        <w:rPr>
          <w:rFonts w:ascii="Times New Roman" w:hAnsi="Times New Roman"/>
          <w:sz w:val="24"/>
          <w:szCs w:val="24"/>
          <w:lang w:eastAsia="ru-RU"/>
        </w:rPr>
        <w:t>ого закона № 44- ФЗ. Р</w:t>
      </w:r>
      <w:r w:rsidR="00E33A9E" w:rsidRPr="006773E6">
        <w:rPr>
          <w:rFonts w:ascii="Times New Roman" w:hAnsi="Times New Roman"/>
          <w:sz w:val="24"/>
          <w:szCs w:val="24"/>
          <w:lang w:eastAsia="ru-RU"/>
        </w:rPr>
        <w:t xml:space="preserve">азмеры штрафов как для заказчика, так и для поставщика указаны в контракте неверно, сроки оплаты работ указаны не в соответствии </w:t>
      </w:r>
      <w:r>
        <w:rPr>
          <w:rFonts w:ascii="Times New Roman" w:hAnsi="Times New Roman"/>
          <w:sz w:val="24"/>
          <w:szCs w:val="24"/>
          <w:lang w:eastAsia="ru-RU"/>
        </w:rPr>
        <w:t>с законодательством.</w:t>
      </w:r>
    </w:p>
    <w:p w:rsidR="007945AD" w:rsidRPr="00A74F38" w:rsidRDefault="006773E6" w:rsidP="00245862">
      <w:pPr>
        <w:pStyle w:val="ab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45AD">
        <w:rPr>
          <w:rFonts w:ascii="Times New Roman" w:hAnsi="Times New Roman"/>
          <w:sz w:val="24"/>
          <w:szCs w:val="24"/>
          <w:lang w:eastAsia="ru-RU"/>
        </w:rPr>
        <w:t xml:space="preserve">Выявлен факт нарушения условий </w:t>
      </w:r>
      <w:r w:rsidR="007945AD" w:rsidRPr="007945AD">
        <w:rPr>
          <w:rFonts w:ascii="Times New Roman" w:hAnsi="Times New Roman"/>
          <w:sz w:val="24"/>
          <w:szCs w:val="24"/>
          <w:lang w:eastAsia="ru-RU"/>
        </w:rPr>
        <w:t xml:space="preserve">Муниципального контракта № 47 на выполнение работ по текущему содержанию автодорог местного значения в Андомском, </w:t>
      </w:r>
      <w:proofErr w:type="spellStart"/>
      <w:r w:rsidR="007945AD" w:rsidRPr="007945AD">
        <w:rPr>
          <w:rFonts w:ascii="Times New Roman" w:hAnsi="Times New Roman"/>
          <w:sz w:val="24"/>
          <w:szCs w:val="24"/>
          <w:lang w:eastAsia="ru-RU"/>
        </w:rPr>
        <w:t>Оштинском</w:t>
      </w:r>
      <w:proofErr w:type="spellEnd"/>
      <w:r w:rsidR="007945AD" w:rsidRPr="007945A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7945AD" w:rsidRPr="007945AD">
        <w:rPr>
          <w:rFonts w:ascii="Times New Roman" w:hAnsi="Times New Roman"/>
          <w:sz w:val="24"/>
          <w:szCs w:val="24"/>
          <w:lang w:eastAsia="ru-RU"/>
        </w:rPr>
        <w:t>Анхимовском</w:t>
      </w:r>
      <w:proofErr w:type="spellEnd"/>
      <w:r w:rsidR="007945AD" w:rsidRPr="007945A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7945AD" w:rsidRPr="007945AD">
        <w:rPr>
          <w:rFonts w:ascii="Times New Roman" w:hAnsi="Times New Roman"/>
          <w:sz w:val="24"/>
          <w:szCs w:val="24"/>
          <w:lang w:eastAsia="ru-RU"/>
        </w:rPr>
        <w:t>Девятинском</w:t>
      </w:r>
      <w:proofErr w:type="spellEnd"/>
      <w:r w:rsidR="007945AD" w:rsidRPr="007945AD">
        <w:rPr>
          <w:rFonts w:ascii="Times New Roman" w:hAnsi="Times New Roman"/>
          <w:sz w:val="24"/>
          <w:szCs w:val="24"/>
          <w:lang w:eastAsia="ru-RU"/>
        </w:rPr>
        <w:t xml:space="preserve">, Анненском сельских поселениях </w:t>
      </w:r>
      <w:proofErr w:type="spellStart"/>
      <w:r w:rsidR="007945AD" w:rsidRPr="007945AD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7945AD" w:rsidRPr="007945AD">
        <w:rPr>
          <w:rFonts w:ascii="Times New Roman" w:hAnsi="Times New Roman"/>
          <w:sz w:val="24"/>
          <w:szCs w:val="24"/>
          <w:lang w:eastAsia="ru-RU"/>
        </w:rPr>
        <w:t xml:space="preserve"> района Вологодской области от 16.04.2018 г. с АО «Дирекция по строительству и содержанию автомобильных дорог» на сумму 6012,1 тыс. рублей</w:t>
      </w:r>
      <w:r w:rsidRPr="007945AD">
        <w:rPr>
          <w:rFonts w:ascii="Times New Roman" w:hAnsi="Times New Roman"/>
          <w:sz w:val="24"/>
          <w:szCs w:val="24"/>
          <w:lang w:eastAsia="ru-RU"/>
        </w:rPr>
        <w:t>.</w:t>
      </w:r>
      <w:r w:rsidR="007945AD" w:rsidRPr="007945AD">
        <w:rPr>
          <w:rFonts w:ascii="Times New Roman" w:hAnsi="Times New Roman"/>
          <w:sz w:val="24"/>
          <w:szCs w:val="24"/>
          <w:lang w:eastAsia="ru-RU"/>
        </w:rPr>
        <w:t xml:space="preserve"> Подписаны акты выполненных работ с измененными по сравнению с условиями контракта в 12 позициях</w:t>
      </w:r>
      <w:r w:rsidR="00E33A9E" w:rsidRPr="007945AD">
        <w:rPr>
          <w:rFonts w:ascii="Times New Roman" w:hAnsi="Times New Roman"/>
          <w:sz w:val="24"/>
          <w:szCs w:val="24"/>
          <w:lang w:eastAsia="ru-RU"/>
        </w:rPr>
        <w:t xml:space="preserve"> из 36</w:t>
      </w:r>
      <w:r w:rsidR="007945AD" w:rsidRPr="007945A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33A9E" w:rsidRPr="007945AD">
        <w:rPr>
          <w:rFonts w:ascii="Times New Roman" w:hAnsi="Times New Roman"/>
          <w:sz w:val="24"/>
          <w:szCs w:val="24"/>
          <w:lang w:eastAsia="ru-RU"/>
        </w:rPr>
        <w:t xml:space="preserve"> Справки о стоимости выполненных работ и затрат КС -3 составлены на общую сумму 5809,6</w:t>
      </w:r>
      <w:r w:rsidR="007945AD" w:rsidRPr="007945AD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E33A9E" w:rsidRPr="007945AD">
        <w:rPr>
          <w:rFonts w:ascii="Times New Roman" w:hAnsi="Times New Roman"/>
          <w:sz w:val="24"/>
          <w:szCs w:val="24"/>
          <w:lang w:eastAsia="ru-RU"/>
        </w:rPr>
        <w:t>, что меньше суммы</w:t>
      </w:r>
      <w:r w:rsidR="007945AD" w:rsidRPr="007945AD">
        <w:rPr>
          <w:rFonts w:ascii="Times New Roman" w:hAnsi="Times New Roman"/>
          <w:sz w:val="24"/>
          <w:szCs w:val="24"/>
          <w:lang w:eastAsia="ru-RU"/>
        </w:rPr>
        <w:t xml:space="preserve"> контракта на 202,5 тыс. рублей. </w:t>
      </w:r>
      <w:r w:rsidR="00E33A9E" w:rsidRPr="007945AD">
        <w:rPr>
          <w:rFonts w:ascii="Times New Roman" w:hAnsi="Times New Roman"/>
          <w:sz w:val="24"/>
          <w:szCs w:val="24"/>
          <w:lang w:eastAsia="ru-RU"/>
        </w:rPr>
        <w:t xml:space="preserve">Дополнительные соглашения на изменение цены контракта, объемов работ не составлялись.  </w:t>
      </w:r>
    </w:p>
    <w:p w:rsidR="00072643" w:rsidRPr="00245862" w:rsidRDefault="007945AD" w:rsidP="00245862">
      <w:pPr>
        <w:pStyle w:val="ab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45862">
        <w:rPr>
          <w:rFonts w:ascii="Times New Roman" w:hAnsi="Times New Roman"/>
          <w:sz w:val="24"/>
          <w:szCs w:val="24"/>
          <w:lang w:eastAsia="ru-RU"/>
        </w:rPr>
        <w:t>Выявлен факт нарушения подрядчиком сроков исполнения работ по Муниципальному</w:t>
      </w:r>
      <w:r w:rsidR="00BB000F" w:rsidRPr="00245862">
        <w:rPr>
          <w:rFonts w:ascii="Times New Roman" w:hAnsi="Times New Roman"/>
          <w:sz w:val="24"/>
          <w:szCs w:val="24"/>
          <w:lang w:eastAsia="ru-RU"/>
        </w:rPr>
        <w:t xml:space="preserve"> контракт</w:t>
      </w:r>
      <w:r w:rsidRPr="00245862">
        <w:rPr>
          <w:rFonts w:ascii="Times New Roman" w:hAnsi="Times New Roman"/>
          <w:sz w:val="24"/>
          <w:szCs w:val="24"/>
          <w:lang w:eastAsia="ru-RU"/>
        </w:rPr>
        <w:t>у</w:t>
      </w:r>
      <w:r w:rsidR="00BB000F" w:rsidRPr="00245862">
        <w:rPr>
          <w:rFonts w:ascii="Times New Roman" w:hAnsi="Times New Roman"/>
          <w:sz w:val="24"/>
          <w:szCs w:val="24"/>
          <w:lang w:eastAsia="ru-RU"/>
        </w:rPr>
        <w:t xml:space="preserve"> № 93 от 11.09.2018 года на выполнение работ по разрубке 1,7 га кустарника на автодороге подъезд к поселку Горный ручей </w:t>
      </w:r>
      <w:proofErr w:type="spellStart"/>
      <w:r w:rsidR="00BB000F" w:rsidRPr="00245862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="00BB000F" w:rsidRPr="00245862">
        <w:rPr>
          <w:rFonts w:ascii="Times New Roman" w:hAnsi="Times New Roman"/>
          <w:sz w:val="24"/>
          <w:szCs w:val="24"/>
          <w:lang w:eastAsia="ru-RU"/>
        </w:rPr>
        <w:t xml:space="preserve"> рай</w:t>
      </w:r>
      <w:r w:rsidRPr="00245862">
        <w:rPr>
          <w:rFonts w:ascii="Times New Roman" w:hAnsi="Times New Roman"/>
          <w:sz w:val="24"/>
          <w:szCs w:val="24"/>
          <w:lang w:eastAsia="ru-RU"/>
        </w:rPr>
        <w:t>оне Вологодской области</w:t>
      </w:r>
      <w:r w:rsidR="00BB000F" w:rsidRPr="00245862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BB000F" w:rsidRPr="00245862">
        <w:rPr>
          <w:rFonts w:ascii="Times New Roman" w:eastAsia="Calibri" w:hAnsi="Times New Roman"/>
          <w:sz w:val="24"/>
          <w:szCs w:val="24"/>
        </w:rPr>
        <w:t>АО «Дирекция по строительству и содержанию автомобильных д</w:t>
      </w:r>
      <w:r w:rsidRPr="00245862">
        <w:rPr>
          <w:rFonts w:ascii="Times New Roman" w:eastAsia="Calibri" w:hAnsi="Times New Roman"/>
          <w:sz w:val="24"/>
          <w:szCs w:val="24"/>
        </w:rPr>
        <w:t>орог» на сумму 99,4 тыс. рублей.</w:t>
      </w:r>
      <w:r w:rsidRPr="00245862">
        <w:rPr>
          <w:rFonts w:ascii="Times New Roman" w:eastAsia="Calibri" w:hAnsi="Times New Roman"/>
          <w:bCs/>
          <w:sz w:val="24"/>
          <w:szCs w:val="24"/>
        </w:rPr>
        <w:t xml:space="preserve">  Претензионная работа</w:t>
      </w:r>
      <w:r w:rsidR="00BB000F" w:rsidRPr="0024586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A74F38" w:rsidRPr="00245862">
        <w:rPr>
          <w:rFonts w:ascii="Times New Roman" w:eastAsia="Calibri" w:hAnsi="Times New Roman"/>
          <w:bCs/>
          <w:sz w:val="24"/>
          <w:szCs w:val="24"/>
        </w:rPr>
        <w:t>по данному факту не велась.</w:t>
      </w:r>
    </w:p>
    <w:p w:rsidR="00BB000F" w:rsidRPr="00A74F38" w:rsidRDefault="00A74F38" w:rsidP="002458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13.</w:t>
      </w:r>
      <w:r w:rsidR="00BB000F" w:rsidRPr="00072643">
        <w:rPr>
          <w:rFonts w:ascii="Times New Roman" w:hAnsi="Times New Roman"/>
          <w:sz w:val="24"/>
          <w:szCs w:val="24"/>
          <w:lang w:eastAsia="ru-RU"/>
        </w:rPr>
        <w:t xml:space="preserve">   В ходе проверки установлено, что в рамках исполнения Основного мероприятия 2 заключались контракты на одинаковые работы с одним и тем же поставщиком на основании </w:t>
      </w:r>
      <w:r w:rsidR="00BB000F" w:rsidRPr="00072643">
        <w:rPr>
          <w:rFonts w:ascii="Times New Roman" w:hAnsi="Times New Roman"/>
          <w:sz w:val="24"/>
          <w:szCs w:val="24"/>
          <w:lang w:eastAsia="ru-RU"/>
        </w:rPr>
        <w:lastRenderedPageBreak/>
        <w:t>пункта</w:t>
      </w:r>
      <w:r w:rsidR="00BB000F" w:rsidRPr="00072643">
        <w:rPr>
          <w:rFonts w:ascii="Times New Roman" w:hAnsi="Times New Roman"/>
          <w:sz w:val="24"/>
          <w:szCs w:val="24"/>
          <w:lang w:eastAsia="ar-SA"/>
        </w:rPr>
        <w:t xml:space="preserve"> 4 части 1 статьи 93 Федерального закона № 44 –ФЗ, то есть </w:t>
      </w:r>
      <w:r w:rsidR="00BB000F" w:rsidRPr="00072643">
        <w:rPr>
          <w:rFonts w:ascii="Times New Roman" w:eastAsia="Calibri" w:hAnsi="Times New Roman"/>
          <w:bCs/>
          <w:sz w:val="24"/>
          <w:szCs w:val="24"/>
        </w:rPr>
        <w:t xml:space="preserve">допущено преднамеренное дробление закупок при </w:t>
      </w:r>
      <w:r w:rsidR="00BB000F" w:rsidRPr="00072643">
        <w:rPr>
          <w:rFonts w:ascii="Times New Roman" w:eastAsia="Calibri" w:hAnsi="Times New Roman"/>
          <w:bCs/>
          <w:sz w:val="24"/>
          <w:szCs w:val="24"/>
          <w:lang w:eastAsia="ru-RU"/>
        </w:rPr>
        <w:t>заключении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контрактов.</w:t>
      </w:r>
    </w:p>
    <w:p w:rsidR="00A74F38" w:rsidRPr="00A74F38" w:rsidRDefault="00A74F38" w:rsidP="00245862">
      <w:pPr>
        <w:pStyle w:val="ab"/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74F38">
        <w:rPr>
          <w:rFonts w:ascii="Times New Roman" w:eastAsia="Arial Unicode MS" w:hAnsi="Times New Roman"/>
          <w:sz w:val="24"/>
          <w:szCs w:val="24"/>
          <w:lang w:eastAsia="ru-RU"/>
        </w:rPr>
        <w:t>При анализе Муниципального контракта</w:t>
      </w:r>
      <w:r w:rsidRPr="00A74F3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74F38">
        <w:rPr>
          <w:rFonts w:ascii="Times New Roman" w:eastAsia="Calibri" w:hAnsi="Times New Roman"/>
          <w:sz w:val="24"/>
          <w:szCs w:val="24"/>
        </w:rPr>
        <w:t xml:space="preserve">№ 1 заключенного на выполнение работ по текущему содержанию автодорог местного значения в Андомском, </w:t>
      </w:r>
      <w:proofErr w:type="spellStart"/>
      <w:r w:rsidRPr="00A74F38">
        <w:rPr>
          <w:rFonts w:ascii="Times New Roman" w:eastAsia="Calibri" w:hAnsi="Times New Roman"/>
          <w:sz w:val="24"/>
          <w:szCs w:val="24"/>
        </w:rPr>
        <w:t>Оштинском</w:t>
      </w:r>
      <w:proofErr w:type="spellEnd"/>
      <w:r w:rsidRPr="00A74F38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4F38">
        <w:rPr>
          <w:rFonts w:ascii="Times New Roman" w:eastAsia="Calibri" w:hAnsi="Times New Roman"/>
          <w:sz w:val="24"/>
          <w:szCs w:val="24"/>
        </w:rPr>
        <w:t>Анхимовском</w:t>
      </w:r>
      <w:proofErr w:type="spellEnd"/>
      <w:r w:rsidRPr="00A74F38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4F38">
        <w:rPr>
          <w:rFonts w:ascii="Times New Roman" w:eastAsia="Calibri" w:hAnsi="Times New Roman"/>
          <w:sz w:val="24"/>
          <w:szCs w:val="24"/>
        </w:rPr>
        <w:t>Девятинском</w:t>
      </w:r>
      <w:proofErr w:type="spellEnd"/>
      <w:r w:rsidRPr="00A74F38">
        <w:rPr>
          <w:rFonts w:ascii="Times New Roman" w:eastAsia="Calibri" w:hAnsi="Times New Roman"/>
          <w:sz w:val="24"/>
          <w:szCs w:val="24"/>
        </w:rPr>
        <w:t xml:space="preserve">, Анненском сельских поселениях </w:t>
      </w:r>
      <w:proofErr w:type="spellStart"/>
      <w:r w:rsidRPr="00A74F38">
        <w:rPr>
          <w:rFonts w:ascii="Times New Roman" w:eastAsia="Calibri" w:hAnsi="Times New Roman"/>
          <w:sz w:val="24"/>
          <w:szCs w:val="24"/>
        </w:rPr>
        <w:t>Вытегорского</w:t>
      </w:r>
      <w:proofErr w:type="spellEnd"/>
      <w:r w:rsidRPr="00A74F38">
        <w:rPr>
          <w:rFonts w:ascii="Times New Roman" w:eastAsia="Calibri" w:hAnsi="Times New Roman"/>
          <w:sz w:val="24"/>
          <w:szCs w:val="24"/>
        </w:rPr>
        <w:t xml:space="preserve"> района Вологодской области 10.01.2019 г. с АО «Дирекция по строительству и содержанию автомобильных дорог» на сумму 4509,4 тыс. рублей (4509439,13 рублей)</w:t>
      </w:r>
      <w:r w:rsidRPr="00A74F38">
        <w:rPr>
          <w:rFonts w:ascii="Times New Roman" w:eastAsiaTheme="minorHAnsi" w:hAnsi="Times New Roman"/>
          <w:sz w:val="24"/>
          <w:szCs w:val="24"/>
        </w:rPr>
        <w:t xml:space="preserve"> выявлен факт заключения дополнительного соглашения на увеличение цены контракта на 10 % от первоначальной цены. Основания в Дополнительном Соглашении для увеличения цены контракта отсутствует. </w:t>
      </w:r>
      <w:r w:rsidR="00BB000F" w:rsidRPr="00A74F38">
        <w:rPr>
          <w:rFonts w:ascii="Times New Roman" w:hAnsi="Times New Roman"/>
          <w:sz w:val="24"/>
          <w:szCs w:val="24"/>
          <w:lang w:eastAsia="ru-RU"/>
        </w:rPr>
        <w:t xml:space="preserve">Акты о приемке выполненных работ по форме КС-2 отсутствуют. </w:t>
      </w:r>
    </w:p>
    <w:p w:rsidR="00A74F38" w:rsidRPr="00245862" w:rsidRDefault="00A74F38" w:rsidP="00245862">
      <w:pPr>
        <w:pStyle w:val="ab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74F38">
        <w:rPr>
          <w:rFonts w:ascii="Times New Roman" w:eastAsia="Arial Unicode MS" w:hAnsi="Times New Roman"/>
          <w:sz w:val="24"/>
          <w:szCs w:val="24"/>
          <w:lang w:eastAsia="ru-RU"/>
        </w:rPr>
        <w:t>Муниципальные контракты и договора в 2018 и 1 полугодии 2019 заключались и оплачивались в пределах доведенных лимитов бюджетных обя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зательств, согласно решений Представительного Собрания </w:t>
      </w:r>
      <w:proofErr w:type="spellStart"/>
      <w:r>
        <w:rPr>
          <w:rFonts w:ascii="Times New Roman" w:eastAsia="Arial Unicode MS" w:hAnsi="Times New Roman"/>
          <w:sz w:val="24"/>
          <w:szCs w:val="24"/>
          <w:lang w:eastAsia="ru-RU"/>
        </w:rPr>
        <w:t>Вытегорского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муниципального района</w:t>
      </w:r>
      <w:r w:rsidRPr="00A74F38">
        <w:rPr>
          <w:rFonts w:ascii="Times New Roman" w:eastAsia="Arial Unicode MS" w:hAnsi="Times New Roman"/>
          <w:sz w:val="24"/>
          <w:szCs w:val="24"/>
          <w:lang w:eastAsia="ru-RU"/>
        </w:rPr>
        <w:t xml:space="preserve"> о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районном </w:t>
      </w:r>
      <w:r w:rsidRPr="00A74F38">
        <w:rPr>
          <w:rFonts w:ascii="Times New Roman" w:eastAsia="Arial Unicode MS" w:hAnsi="Times New Roman"/>
          <w:sz w:val="24"/>
          <w:szCs w:val="24"/>
          <w:lang w:eastAsia="ru-RU"/>
        </w:rPr>
        <w:t>бю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джете</w:t>
      </w:r>
      <w:r w:rsidRPr="00A74F38">
        <w:rPr>
          <w:rFonts w:ascii="Times New Roman" w:eastAsia="Arial Unicode MS" w:hAnsi="Times New Roman"/>
          <w:sz w:val="24"/>
          <w:szCs w:val="24"/>
          <w:lang w:eastAsia="ru-RU"/>
        </w:rPr>
        <w:t xml:space="preserve"> с изменениями.</w:t>
      </w:r>
    </w:p>
    <w:p w:rsidR="00BB000F" w:rsidRPr="00A74F38" w:rsidRDefault="00BB000F" w:rsidP="00245862">
      <w:pPr>
        <w:pStyle w:val="ab"/>
        <w:numPr>
          <w:ilvl w:val="0"/>
          <w:numId w:val="9"/>
        </w:numPr>
        <w:tabs>
          <w:tab w:val="left" w:pos="0"/>
        </w:tabs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74F38">
        <w:rPr>
          <w:rFonts w:ascii="Times New Roman" w:eastAsia="Arial Unicode MS" w:hAnsi="Times New Roman"/>
          <w:sz w:val="24"/>
          <w:szCs w:val="24"/>
          <w:lang w:eastAsia="ru-RU"/>
        </w:rPr>
        <w:t xml:space="preserve">В ходе проверки фактов нецелевого использования бюджетных средств, выделенных на осуществление дорожной деятельности, не выявлено. </w:t>
      </w:r>
    </w:p>
    <w:p w:rsidR="006A5D2B" w:rsidRPr="007E4F69" w:rsidRDefault="006A5D2B" w:rsidP="00927A7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F43DE" w:rsidRPr="00084D08" w:rsidRDefault="00084D08" w:rsidP="0087625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F43DE" w:rsidRPr="005D4D73">
        <w:rPr>
          <w:rFonts w:ascii="Times New Roman" w:hAnsi="Times New Roman"/>
          <w:sz w:val="24"/>
          <w:szCs w:val="24"/>
        </w:rPr>
        <w:t xml:space="preserve">Общая </w:t>
      </w:r>
      <w:r w:rsidR="001F1BA6" w:rsidRPr="005D4D73">
        <w:rPr>
          <w:rFonts w:ascii="Times New Roman" w:hAnsi="Times New Roman"/>
          <w:sz w:val="24"/>
          <w:szCs w:val="24"/>
        </w:rPr>
        <w:t>с</w:t>
      </w:r>
      <w:r w:rsidR="0032773A">
        <w:rPr>
          <w:rFonts w:ascii="Times New Roman" w:hAnsi="Times New Roman"/>
          <w:sz w:val="24"/>
          <w:szCs w:val="24"/>
        </w:rPr>
        <w:t>у</w:t>
      </w:r>
      <w:r w:rsidR="007622E8">
        <w:rPr>
          <w:rFonts w:ascii="Times New Roman" w:hAnsi="Times New Roman"/>
          <w:sz w:val="24"/>
          <w:szCs w:val="24"/>
        </w:rPr>
        <w:t xml:space="preserve">мма проверенных средств </w:t>
      </w:r>
      <w:r w:rsidR="002952F4">
        <w:rPr>
          <w:rFonts w:ascii="Times New Roman" w:hAnsi="Times New Roman"/>
          <w:sz w:val="24"/>
          <w:szCs w:val="24"/>
        </w:rPr>
        <w:t>– 84918,4</w:t>
      </w:r>
      <w:r w:rsidR="00B511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3DE" w:rsidRPr="005D4D73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EF43DE" w:rsidRPr="005D4D73">
        <w:rPr>
          <w:rFonts w:ascii="Times New Roman" w:hAnsi="Times New Roman"/>
          <w:sz w:val="24"/>
          <w:szCs w:val="24"/>
        </w:rPr>
        <w:t xml:space="preserve">. </w:t>
      </w:r>
      <w:r w:rsidR="000334F0">
        <w:rPr>
          <w:rFonts w:ascii="Times New Roman" w:hAnsi="Times New Roman"/>
          <w:sz w:val="24"/>
          <w:szCs w:val="24"/>
          <w:lang w:eastAsia="ru-RU"/>
        </w:rPr>
        <w:t>Сумма нарушений –</w:t>
      </w:r>
      <w:r w:rsidR="007667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52F4">
        <w:rPr>
          <w:rFonts w:ascii="Times New Roman" w:hAnsi="Times New Roman"/>
          <w:sz w:val="24"/>
          <w:szCs w:val="24"/>
          <w:lang w:eastAsia="ru-RU"/>
        </w:rPr>
        <w:t>712,0</w:t>
      </w:r>
      <w:r w:rsidR="00686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4E23">
        <w:rPr>
          <w:rFonts w:ascii="Times New Roman" w:hAnsi="Times New Roman"/>
          <w:sz w:val="24"/>
          <w:szCs w:val="24"/>
          <w:lang w:eastAsia="ru-RU"/>
        </w:rPr>
        <w:t>тыс.</w:t>
      </w:r>
      <w:r w:rsidR="00AC1B8F">
        <w:rPr>
          <w:rFonts w:ascii="Times New Roman" w:hAnsi="Times New Roman"/>
          <w:sz w:val="24"/>
          <w:szCs w:val="24"/>
          <w:lang w:eastAsia="ru-RU"/>
        </w:rPr>
        <w:t xml:space="preserve"> рублей</w:t>
      </w:r>
      <w:r w:rsidR="00210A5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10A5C">
        <w:rPr>
          <w:rFonts w:ascii="Times New Roman" w:hAnsi="Times New Roman"/>
          <w:sz w:val="24"/>
          <w:szCs w:val="24"/>
          <w:lang w:eastAsia="ru-RU"/>
        </w:rPr>
        <w:t>( 0</w:t>
      </w:r>
      <w:proofErr w:type="gramEnd"/>
      <w:r w:rsidR="002952F4">
        <w:rPr>
          <w:rFonts w:ascii="Times New Roman" w:hAnsi="Times New Roman"/>
          <w:sz w:val="24"/>
          <w:szCs w:val="24"/>
          <w:lang w:eastAsia="ru-RU"/>
        </w:rPr>
        <w:t>,8</w:t>
      </w:r>
      <w:r w:rsidR="00F118E8">
        <w:rPr>
          <w:rFonts w:ascii="Times New Roman" w:hAnsi="Times New Roman"/>
          <w:sz w:val="24"/>
          <w:szCs w:val="24"/>
          <w:lang w:eastAsia="ru-RU"/>
        </w:rPr>
        <w:t xml:space="preserve"> %)</w:t>
      </w:r>
      <w:r w:rsidR="000334F0">
        <w:rPr>
          <w:rFonts w:ascii="Times New Roman" w:hAnsi="Times New Roman"/>
          <w:sz w:val="24"/>
          <w:szCs w:val="24"/>
          <w:lang w:eastAsia="ru-RU"/>
        </w:rPr>
        <w:t>.</w:t>
      </w:r>
    </w:p>
    <w:p w:rsidR="004E4762" w:rsidRDefault="004E4762" w:rsidP="00B8484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278B5" w:rsidRPr="00084D08" w:rsidRDefault="001F0860" w:rsidP="00084D08">
      <w:pPr>
        <w:pStyle w:val="ae"/>
        <w:spacing w:after="0"/>
        <w:ind w:left="0"/>
        <w:jc w:val="both"/>
        <w:rPr>
          <w:sz w:val="28"/>
          <w:szCs w:val="28"/>
        </w:rPr>
      </w:pPr>
      <w:r w:rsidRPr="001F0860">
        <w:rPr>
          <w:b/>
        </w:rPr>
        <w:t>Предложения по устранению выявленных нарушений и недостатков в управлении и ведомственном контроле, правовом регулировании проверяемой сферы:</w:t>
      </w:r>
      <w:r w:rsidR="00C61ABD" w:rsidRPr="00C61ABD">
        <w:rPr>
          <w:sz w:val="28"/>
          <w:szCs w:val="28"/>
        </w:rPr>
        <w:t xml:space="preserve"> </w:t>
      </w:r>
    </w:p>
    <w:p w:rsidR="004C7A88" w:rsidRDefault="004C7A88" w:rsidP="006947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694707" w:rsidRDefault="004E4762" w:rsidP="007F1D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E4762">
        <w:rPr>
          <w:rFonts w:ascii="Times New Roman" w:hAnsi="Times New Roman"/>
          <w:sz w:val="24"/>
          <w:szCs w:val="24"/>
          <w:u w:val="single"/>
          <w:lang w:eastAsia="ru-RU"/>
        </w:rPr>
        <w:t xml:space="preserve">Администрации </w:t>
      </w:r>
      <w:proofErr w:type="spellStart"/>
      <w:r w:rsidRPr="004E4762">
        <w:rPr>
          <w:rFonts w:ascii="Times New Roman" w:hAnsi="Times New Roman"/>
          <w:sz w:val="24"/>
          <w:szCs w:val="24"/>
          <w:u w:val="single"/>
          <w:lang w:eastAsia="ru-RU"/>
        </w:rPr>
        <w:t>Вытегорского</w:t>
      </w:r>
      <w:proofErr w:type="spellEnd"/>
      <w:r w:rsidRPr="004E4762">
        <w:rPr>
          <w:rFonts w:ascii="Times New Roman" w:hAnsi="Times New Roman"/>
          <w:sz w:val="24"/>
          <w:szCs w:val="24"/>
          <w:u w:val="single"/>
          <w:lang w:eastAsia="ru-RU"/>
        </w:rPr>
        <w:t xml:space="preserve"> муниципального района</w:t>
      </w:r>
    </w:p>
    <w:p w:rsidR="004C7A88" w:rsidRDefault="000661EF" w:rsidP="007F1DDD">
      <w:pPr>
        <w:pStyle w:val="ab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Муниципальную программу </w:t>
      </w:r>
      <w:r w:rsidRPr="000661EF">
        <w:rPr>
          <w:rFonts w:ascii="Times New Roman" w:hAnsi="Times New Roman"/>
          <w:sz w:val="24"/>
          <w:szCs w:val="24"/>
          <w:lang w:eastAsia="ru-RU"/>
        </w:rPr>
        <w:t xml:space="preserve">«Формирование комфортной среды проживания на территории </w:t>
      </w:r>
      <w:proofErr w:type="spellStart"/>
      <w:r w:rsidRPr="000661E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0661E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2014-2020 годы»</w:t>
      </w:r>
      <w:r>
        <w:rPr>
          <w:rFonts w:ascii="Times New Roman" w:hAnsi="Times New Roman"/>
          <w:sz w:val="24"/>
          <w:szCs w:val="24"/>
          <w:lang w:eastAsia="ru-RU"/>
        </w:rPr>
        <w:t>, утвержденную постановлением Администрации ВМР от</w:t>
      </w:r>
      <w:r w:rsidRPr="000661EF">
        <w:rPr>
          <w:rFonts w:ascii="Times New Roman" w:hAnsi="Times New Roman"/>
          <w:sz w:val="24"/>
          <w:szCs w:val="24"/>
          <w:lang w:eastAsia="ru-RU"/>
        </w:rPr>
        <w:t xml:space="preserve"> 10 апреля 2014 года № 312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привести в соответствие с решением Представительного Собрания ВМР о районном бюджете (с изменениями).</w:t>
      </w:r>
    </w:p>
    <w:p w:rsidR="007F1DDD" w:rsidRPr="007F1DDD" w:rsidRDefault="007F1DDD" w:rsidP="007F1DDD">
      <w:pPr>
        <w:pStyle w:val="ab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1DDD">
        <w:rPr>
          <w:rFonts w:ascii="Times New Roman" w:hAnsi="Times New Roman"/>
          <w:sz w:val="24"/>
          <w:szCs w:val="24"/>
          <w:lang w:eastAsia="ru-RU"/>
        </w:rPr>
        <w:t>Во исполнение требований Федерального закона от 08.11.2007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Федерации»:</w:t>
      </w:r>
    </w:p>
    <w:p w:rsidR="007F1DDD" w:rsidRPr="007F1DDD" w:rsidRDefault="007F1DDD" w:rsidP="007F1DD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1DDD">
        <w:rPr>
          <w:rFonts w:ascii="Times New Roman" w:hAnsi="Times New Roman"/>
          <w:sz w:val="24"/>
          <w:szCs w:val="24"/>
          <w:lang w:eastAsia="ru-RU"/>
        </w:rPr>
        <w:t>- провести инвентаризацию всех автомобильных дорог местного значения в МО «Город Вытегра»;</w:t>
      </w:r>
    </w:p>
    <w:p w:rsidR="007F1DDD" w:rsidRPr="007F1DDD" w:rsidRDefault="007F1DDD" w:rsidP="007F1DD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F1DDD">
        <w:rPr>
          <w:rFonts w:ascii="Times New Roman" w:hAnsi="Times New Roman"/>
          <w:sz w:val="24"/>
          <w:szCs w:val="24"/>
          <w:lang w:eastAsia="ru-RU"/>
        </w:rPr>
        <w:t>Перечень муниципальных автомобильных дорог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привести в актуальное состояние</w:t>
      </w:r>
      <w:r w:rsidRPr="007F1DDD">
        <w:rPr>
          <w:rFonts w:ascii="Times New Roman" w:hAnsi="Times New Roman"/>
          <w:sz w:val="24"/>
          <w:szCs w:val="24"/>
          <w:lang w:eastAsia="ru-RU"/>
        </w:rPr>
        <w:t>;</w:t>
      </w:r>
    </w:p>
    <w:p w:rsidR="007F1DDD" w:rsidRPr="007F1DDD" w:rsidRDefault="007F1DDD" w:rsidP="007F1DD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1DDD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F1DDD">
        <w:rPr>
          <w:rFonts w:ascii="Times New Roman" w:hAnsi="Times New Roman"/>
          <w:sz w:val="24"/>
          <w:szCs w:val="24"/>
          <w:lang w:eastAsia="ru-RU"/>
        </w:rPr>
        <w:t>разработать Технические паспорта на автомобильные дороги местного значения и сооружения;</w:t>
      </w:r>
    </w:p>
    <w:p w:rsidR="007F1DDD" w:rsidRPr="007F1DDD" w:rsidRDefault="007F1DDD" w:rsidP="007F1DD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1DDD">
        <w:rPr>
          <w:rFonts w:ascii="Times New Roman" w:hAnsi="Times New Roman"/>
          <w:sz w:val="24"/>
          <w:szCs w:val="24"/>
          <w:lang w:eastAsia="ru-RU"/>
        </w:rPr>
        <w:t>-утвердить Нормативы финансовых затрат на капитальный ремонт, содержание автомобильных дорог местного значения и Правила расчёта размера ассигнований местного бюджета на указанные цели в МО «Город Вытегра».</w:t>
      </w:r>
    </w:p>
    <w:p w:rsidR="000661EF" w:rsidRPr="007F1DDD" w:rsidRDefault="007F1DDD" w:rsidP="007F1DDD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F1DDD">
        <w:rPr>
          <w:rFonts w:ascii="Times New Roman" w:hAnsi="Times New Roman"/>
          <w:sz w:val="24"/>
          <w:szCs w:val="24"/>
          <w:lang w:eastAsia="ru-RU"/>
        </w:rPr>
        <w:t xml:space="preserve">Исключить в дальнейшей работе нарушения Федерального закона Российской Федерации от 05.04.2013 № 44- ФЗ «О контрактной системе в сфере закупок товаров, работ, услуг для обеспечения государственных </w:t>
      </w:r>
      <w:bookmarkStart w:id="0" w:name="_GoBack"/>
      <w:bookmarkEnd w:id="0"/>
      <w:r w:rsidRPr="007F1DDD">
        <w:rPr>
          <w:rFonts w:ascii="Times New Roman" w:hAnsi="Times New Roman"/>
          <w:sz w:val="24"/>
          <w:szCs w:val="24"/>
          <w:lang w:eastAsia="ru-RU"/>
        </w:rPr>
        <w:t>и муниципальных нужд».</w:t>
      </w:r>
    </w:p>
    <w:p w:rsidR="006124C1" w:rsidRDefault="006124C1" w:rsidP="00C61A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A2464" w:rsidRDefault="001F0860" w:rsidP="00C61A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F0860">
        <w:rPr>
          <w:rFonts w:ascii="Times New Roman" w:hAnsi="Times New Roman"/>
          <w:b/>
          <w:sz w:val="24"/>
          <w:szCs w:val="24"/>
        </w:rPr>
        <w:t>Другие предложения:</w:t>
      </w:r>
      <w:r w:rsidRPr="003C3F3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F0860" w:rsidRDefault="00C61ABD" w:rsidP="00694707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24F7B">
        <w:rPr>
          <w:rFonts w:ascii="Times New Roman" w:hAnsi="Times New Roman"/>
          <w:sz w:val="24"/>
          <w:szCs w:val="24"/>
          <w:u w:val="single"/>
        </w:rPr>
        <w:t xml:space="preserve">Материалы проверки направить </w:t>
      </w:r>
      <w:r w:rsidR="007F1DDD">
        <w:rPr>
          <w:rFonts w:ascii="Times New Roman" w:hAnsi="Times New Roman"/>
          <w:sz w:val="24"/>
          <w:szCs w:val="24"/>
          <w:u w:val="single"/>
        </w:rPr>
        <w:t xml:space="preserve">инициатору проверки - </w:t>
      </w:r>
      <w:r w:rsidRPr="00224F7B">
        <w:rPr>
          <w:rFonts w:ascii="Times New Roman" w:hAnsi="Times New Roman"/>
          <w:sz w:val="24"/>
          <w:szCs w:val="24"/>
          <w:u w:val="single"/>
        </w:rPr>
        <w:t xml:space="preserve">в прокуратуру </w:t>
      </w:r>
      <w:proofErr w:type="spellStart"/>
      <w:r w:rsidRPr="00224F7B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Pr="00224F7B">
        <w:rPr>
          <w:rFonts w:ascii="Times New Roman" w:hAnsi="Times New Roman"/>
          <w:sz w:val="24"/>
          <w:szCs w:val="24"/>
          <w:u w:val="single"/>
        </w:rPr>
        <w:t xml:space="preserve"> района для правовой оценки действий должностных лиц. </w:t>
      </w:r>
    </w:p>
    <w:p w:rsidR="004C2EF0" w:rsidRPr="00AC2BA8" w:rsidRDefault="004C2EF0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70A82" w:rsidRDefault="006A5D2B" w:rsidP="006124C1">
      <w:pPr>
        <w:pStyle w:val="ConsPlusNormal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Предлагаемые представления и/или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предписания</w:t>
      </w:r>
      <w:r w:rsidR="00694707">
        <w:rPr>
          <w:rFonts w:ascii="Times New Roman" w:hAnsi="Times New Roman"/>
          <w:sz w:val="24"/>
          <w:szCs w:val="24"/>
        </w:rPr>
        <w:t xml:space="preserve">: </w:t>
      </w:r>
      <w:r w:rsidR="00F361E6">
        <w:rPr>
          <w:rFonts w:ascii="Times New Roman" w:hAnsi="Times New Roman"/>
          <w:sz w:val="24"/>
          <w:szCs w:val="24"/>
        </w:rPr>
        <w:t xml:space="preserve"> </w:t>
      </w:r>
      <w:r w:rsidR="0026522D">
        <w:rPr>
          <w:rFonts w:ascii="Times New Roman" w:hAnsi="Times New Roman"/>
          <w:sz w:val="24"/>
          <w:szCs w:val="24"/>
          <w:u w:val="single"/>
        </w:rPr>
        <w:t>информационное</w:t>
      </w:r>
      <w:proofErr w:type="gramEnd"/>
      <w:r w:rsidR="0026522D">
        <w:rPr>
          <w:rFonts w:ascii="Times New Roman" w:hAnsi="Times New Roman"/>
          <w:sz w:val="24"/>
          <w:szCs w:val="24"/>
          <w:u w:val="single"/>
        </w:rPr>
        <w:t xml:space="preserve"> письмо</w:t>
      </w:r>
      <w:r w:rsidR="004E476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630FB">
        <w:rPr>
          <w:rFonts w:ascii="Times New Roman" w:hAnsi="Times New Roman"/>
          <w:sz w:val="24"/>
          <w:szCs w:val="24"/>
          <w:u w:val="single"/>
        </w:rPr>
        <w:t>Руководителю Администрации</w:t>
      </w:r>
      <w:r w:rsidR="00084D08">
        <w:rPr>
          <w:rFonts w:ascii="Times New Roman" w:hAnsi="Times New Roman"/>
          <w:sz w:val="24"/>
          <w:szCs w:val="24"/>
          <w:u w:val="single"/>
        </w:rPr>
        <w:t xml:space="preserve"> с предло</w:t>
      </w:r>
      <w:r w:rsidR="006124C1">
        <w:rPr>
          <w:rFonts w:ascii="Times New Roman" w:hAnsi="Times New Roman"/>
          <w:sz w:val="24"/>
          <w:szCs w:val="24"/>
          <w:u w:val="single"/>
        </w:rPr>
        <w:t>жениями об устранении замечаний.</w:t>
      </w:r>
    </w:p>
    <w:p w:rsidR="00F361E6" w:rsidRDefault="00F361E6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24C1" w:rsidRPr="00C94FA3" w:rsidRDefault="006124C1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A5D2B" w:rsidRPr="00C94FA3" w:rsidRDefault="006A5D2B" w:rsidP="007E4F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0661EF" w:rsidRPr="00C94FA3" w:rsidRDefault="006A5D2B" w:rsidP="007F1D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_____________           </w:t>
      </w:r>
      <w:r w:rsidR="00A01A2A">
        <w:rPr>
          <w:rFonts w:ascii="Times New Roman" w:hAnsi="Times New Roman"/>
          <w:sz w:val="24"/>
          <w:szCs w:val="24"/>
        </w:rPr>
        <w:t xml:space="preserve">            </w:t>
      </w:r>
      <w:r w:rsidRPr="00C94FA3">
        <w:rPr>
          <w:rFonts w:ascii="Times New Roman" w:hAnsi="Times New Roman"/>
          <w:sz w:val="24"/>
          <w:szCs w:val="24"/>
        </w:rPr>
        <w:t xml:space="preserve">  </w:t>
      </w:r>
      <w:r w:rsidRPr="00C94FA3">
        <w:rPr>
          <w:rFonts w:ascii="Times New Roman" w:hAnsi="Times New Roman"/>
          <w:sz w:val="24"/>
          <w:szCs w:val="24"/>
          <w:u w:val="single"/>
        </w:rPr>
        <w:t>/ Н.В.Зелинская/</w:t>
      </w:r>
      <w:r w:rsidRPr="00C94F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sectPr w:rsidR="000661EF" w:rsidRPr="00C94FA3" w:rsidSect="007E4F6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E6590"/>
    <w:multiLevelType w:val="hybridMultilevel"/>
    <w:tmpl w:val="86FE274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D1596"/>
    <w:multiLevelType w:val="hybridMultilevel"/>
    <w:tmpl w:val="3208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256B3"/>
    <w:multiLevelType w:val="hybridMultilevel"/>
    <w:tmpl w:val="1C28AB2C"/>
    <w:lvl w:ilvl="0" w:tplc="00422F2C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3D58F2"/>
    <w:multiLevelType w:val="hybridMultilevel"/>
    <w:tmpl w:val="7C8C960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97504"/>
    <w:multiLevelType w:val="hybridMultilevel"/>
    <w:tmpl w:val="7FECF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14075"/>
    <w:multiLevelType w:val="hybridMultilevel"/>
    <w:tmpl w:val="16AE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A61CF"/>
    <w:multiLevelType w:val="hybridMultilevel"/>
    <w:tmpl w:val="58F29D76"/>
    <w:lvl w:ilvl="0" w:tplc="48B6FF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219C6"/>
    <w:multiLevelType w:val="hybridMultilevel"/>
    <w:tmpl w:val="A4200254"/>
    <w:lvl w:ilvl="0" w:tplc="A9D82DBA">
      <w:start w:val="2"/>
      <w:numFmt w:val="decimal"/>
      <w:lvlText w:val="%1."/>
      <w:lvlJc w:val="left"/>
      <w:pPr>
        <w:ind w:left="13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8">
    <w:nsid w:val="4B7B76F3"/>
    <w:multiLevelType w:val="hybridMultilevel"/>
    <w:tmpl w:val="5A0E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D38D7"/>
    <w:multiLevelType w:val="multilevel"/>
    <w:tmpl w:val="B9707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BB681A"/>
    <w:multiLevelType w:val="hybridMultilevel"/>
    <w:tmpl w:val="04AC8358"/>
    <w:lvl w:ilvl="0" w:tplc="DD50F1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4548DD"/>
    <w:multiLevelType w:val="hybridMultilevel"/>
    <w:tmpl w:val="206ADD16"/>
    <w:lvl w:ilvl="0" w:tplc="1A544D1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441"/>
    <w:rsid w:val="00002B6A"/>
    <w:rsid w:val="000104AF"/>
    <w:rsid w:val="00012531"/>
    <w:rsid w:val="00015552"/>
    <w:rsid w:val="0002080B"/>
    <w:rsid w:val="00027131"/>
    <w:rsid w:val="00027685"/>
    <w:rsid w:val="000307CA"/>
    <w:rsid w:val="000334F0"/>
    <w:rsid w:val="00044570"/>
    <w:rsid w:val="00044672"/>
    <w:rsid w:val="00052B51"/>
    <w:rsid w:val="00053BCA"/>
    <w:rsid w:val="00054F29"/>
    <w:rsid w:val="000661EF"/>
    <w:rsid w:val="00067E76"/>
    <w:rsid w:val="00070927"/>
    <w:rsid w:val="00072643"/>
    <w:rsid w:val="000776F7"/>
    <w:rsid w:val="00084D08"/>
    <w:rsid w:val="0008551B"/>
    <w:rsid w:val="000A5D13"/>
    <w:rsid w:val="000B4E23"/>
    <w:rsid w:val="000B6723"/>
    <w:rsid w:val="000C3ACE"/>
    <w:rsid w:val="000D0F36"/>
    <w:rsid w:val="000D4714"/>
    <w:rsid w:val="000D75CE"/>
    <w:rsid w:val="000E05D2"/>
    <w:rsid w:val="000E3CDC"/>
    <w:rsid w:val="000F2BFE"/>
    <w:rsid w:val="001008E4"/>
    <w:rsid w:val="00101C40"/>
    <w:rsid w:val="00104059"/>
    <w:rsid w:val="001074CC"/>
    <w:rsid w:val="00116A4C"/>
    <w:rsid w:val="00122D24"/>
    <w:rsid w:val="00125244"/>
    <w:rsid w:val="001278B5"/>
    <w:rsid w:val="00131729"/>
    <w:rsid w:val="00143087"/>
    <w:rsid w:val="001443FE"/>
    <w:rsid w:val="00150AF0"/>
    <w:rsid w:val="00153649"/>
    <w:rsid w:val="00172757"/>
    <w:rsid w:val="0017416B"/>
    <w:rsid w:val="00174ED0"/>
    <w:rsid w:val="00175C76"/>
    <w:rsid w:val="00177790"/>
    <w:rsid w:val="00180005"/>
    <w:rsid w:val="00182111"/>
    <w:rsid w:val="00182926"/>
    <w:rsid w:val="00185A90"/>
    <w:rsid w:val="00190E5B"/>
    <w:rsid w:val="00191A5F"/>
    <w:rsid w:val="001A0468"/>
    <w:rsid w:val="001B25E5"/>
    <w:rsid w:val="001C78AE"/>
    <w:rsid w:val="001E0AD5"/>
    <w:rsid w:val="001E76F3"/>
    <w:rsid w:val="001F0860"/>
    <w:rsid w:val="001F1BA6"/>
    <w:rsid w:val="001F1DA7"/>
    <w:rsid w:val="001F6F4B"/>
    <w:rsid w:val="0020643F"/>
    <w:rsid w:val="00210A5C"/>
    <w:rsid w:val="002173E7"/>
    <w:rsid w:val="00220834"/>
    <w:rsid w:val="00224F7B"/>
    <w:rsid w:val="00241FCC"/>
    <w:rsid w:val="00243D93"/>
    <w:rsid w:val="00245862"/>
    <w:rsid w:val="0025466B"/>
    <w:rsid w:val="002563F2"/>
    <w:rsid w:val="002614E3"/>
    <w:rsid w:val="00262FF4"/>
    <w:rsid w:val="0026522D"/>
    <w:rsid w:val="00275E6C"/>
    <w:rsid w:val="0028354F"/>
    <w:rsid w:val="002952F4"/>
    <w:rsid w:val="002B404D"/>
    <w:rsid w:val="002B4869"/>
    <w:rsid w:val="002B4FC6"/>
    <w:rsid w:val="002B724C"/>
    <w:rsid w:val="002B7C1B"/>
    <w:rsid w:val="002C1FC4"/>
    <w:rsid w:val="002E2935"/>
    <w:rsid w:val="002F1B64"/>
    <w:rsid w:val="00302CAC"/>
    <w:rsid w:val="00306606"/>
    <w:rsid w:val="0032773A"/>
    <w:rsid w:val="00330F6F"/>
    <w:rsid w:val="00334B60"/>
    <w:rsid w:val="00340543"/>
    <w:rsid w:val="00352E3D"/>
    <w:rsid w:val="003758A1"/>
    <w:rsid w:val="00381A6B"/>
    <w:rsid w:val="00382FE1"/>
    <w:rsid w:val="0039582B"/>
    <w:rsid w:val="00395C42"/>
    <w:rsid w:val="003A32AA"/>
    <w:rsid w:val="003A3720"/>
    <w:rsid w:val="003A5A0D"/>
    <w:rsid w:val="003B0E51"/>
    <w:rsid w:val="003B196B"/>
    <w:rsid w:val="003B3C99"/>
    <w:rsid w:val="003B6FED"/>
    <w:rsid w:val="003C3F37"/>
    <w:rsid w:val="003C4706"/>
    <w:rsid w:val="003C6E61"/>
    <w:rsid w:val="003D5318"/>
    <w:rsid w:val="003E0F94"/>
    <w:rsid w:val="003E368F"/>
    <w:rsid w:val="003E7F86"/>
    <w:rsid w:val="004031D6"/>
    <w:rsid w:val="004133F8"/>
    <w:rsid w:val="00413C00"/>
    <w:rsid w:val="004225C1"/>
    <w:rsid w:val="0043304E"/>
    <w:rsid w:val="00445B90"/>
    <w:rsid w:val="0045116F"/>
    <w:rsid w:val="0045133D"/>
    <w:rsid w:val="00457024"/>
    <w:rsid w:val="0046744D"/>
    <w:rsid w:val="00481DAF"/>
    <w:rsid w:val="004930E5"/>
    <w:rsid w:val="004936AD"/>
    <w:rsid w:val="004C26A2"/>
    <w:rsid w:val="004C2EF0"/>
    <w:rsid w:val="004C35ED"/>
    <w:rsid w:val="004C516B"/>
    <w:rsid w:val="004C77C6"/>
    <w:rsid w:val="004C7A88"/>
    <w:rsid w:val="004D00CC"/>
    <w:rsid w:val="004D1958"/>
    <w:rsid w:val="004D279D"/>
    <w:rsid w:val="004D699A"/>
    <w:rsid w:val="004D797C"/>
    <w:rsid w:val="004D7B41"/>
    <w:rsid w:val="004E099D"/>
    <w:rsid w:val="004E0E3F"/>
    <w:rsid w:val="004E4762"/>
    <w:rsid w:val="004F2A30"/>
    <w:rsid w:val="0050201F"/>
    <w:rsid w:val="005051ED"/>
    <w:rsid w:val="005136EF"/>
    <w:rsid w:val="00513C62"/>
    <w:rsid w:val="005253AC"/>
    <w:rsid w:val="00527868"/>
    <w:rsid w:val="0053764A"/>
    <w:rsid w:val="00537B18"/>
    <w:rsid w:val="00550BE5"/>
    <w:rsid w:val="0055118F"/>
    <w:rsid w:val="005557EF"/>
    <w:rsid w:val="00555FD9"/>
    <w:rsid w:val="00560CD1"/>
    <w:rsid w:val="005630FB"/>
    <w:rsid w:val="00565939"/>
    <w:rsid w:val="00570AC1"/>
    <w:rsid w:val="00572424"/>
    <w:rsid w:val="005738A2"/>
    <w:rsid w:val="005822BD"/>
    <w:rsid w:val="00586959"/>
    <w:rsid w:val="005874B0"/>
    <w:rsid w:val="00595421"/>
    <w:rsid w:val="005A135D"/>
    <w:rsid w:val="005A4D9E"/>
    <w:rsid w:val="005A5D0B"/>
    <w:rsid w:val="005B64DA"/>
    <w:rsid w:val="005D2AF5"/>
    <w:rsid w:val="005D4D73"/>
    <w:rsid w:val="005E01A3"/>
    <w:rsid w:val="005E646A"/>
    <w:rsid w:val="005E66BB"/>
    <w:rsid w:val="005F0A3C"/>
    <w:rsid w:val="00604E15"/>
    <w:rsid w:val="00606A06"/>
    <w:rsid w:val="006124C1"/>
    <w:rsid w:val="00616BC9"/>
    <w:rsid w:val="00624B92"/>
    <w:rsid w:val="00625DE4"/>
    <w:rsid w:val="00633305"/>
    <w:rsid w:val="00642FA9"/>
    <w:rsid w:val="006462B8"/>
    <w:rsid w:val="00665254"/>
    <w:rsid w:val="00670A82"/>
    <w:rsid w:val="00672A48"/>
    <w:rsid w:val="00674CFD"/>
    <w:rsid w:val="006773E6"/>
    <w:rsid w:val="0067795C"/>
    <w:rsid w:val="006827F5"/>
    <w:rsid w:val="00686013"/>
    <w:rsid w:val="00694707"/>
    <w:rsid w:val="00695CAB"/>
    <w:rsid w:val="006A0730"/>
    <w:rsid w:val="006A49B3"/>
    <w:rsid w:val="006A5D2B"/>
    <w:rsid w:val="006B2536"/>
    <w:rsid w:val="006B43D3"/>
    <w:rsid w:val="006B7A8E"/>
    <w:rsid w:val="006C784A"/>
    <w:rsid w:val="006D0DD4"/>
    <w:rsid w:val="006D3604"/>
    <w:rsid w:val="006D3C69"/>
    <w:rsid w:val="006E1251"/>
    <w:rsid w:val="006E5C70"/>
    <w:rsid w:val="006F76C4"/>
    <w:rsid w:val="00705CBE"/>
    <w:rsid w:val="00705DB4"/>
    <w:rsid w:val="00710172"/>
    <w:rsid w:val="00714765"/>
    <w:rsid w:val="00716046"/>
    <w:rsid w:val="00720031"/>
    <w:rsid w:val="00722B16"/>
    <w:rsid w:val="00736BE1"/>
    <w:rsid w:val="00737275"/>
    <w:rsid w:val="00742123"/>
    <w:rsid w:val="007471BF"/>
    <w:rsid w:val="00753E0C"/>
    <w:rsid w:val="007577D4"/>
    <w:rsid w:val="007622E8"/>
    <w:rsid w:val="00763CBD"/>
    <w:rsid w:val="00765B87"/>
    <w:rsid w:val="00766776"/>
    <w:rsid w:val="00775194"/>
    <w:rsid w:val="00784F5B"/>
    <w:rsid w:val="007904D5"/>
    <w:rsid w:val="00790CEA"/>
    <w:rsid w:val="007945AD"/>
    <w:rsid w:val="007A6CA1"/>
    <w:rsid w:val="007B3C90"/>
    <w:rsid w:val="007C6C24"/>
    <w:rsid w:val="007D4CEC"/>
    <w:rsid w:val="007E4F69"/>
    <w:rsid w:val="007F1DDD"/>
    <w:rsid w:val="007F2E01"/>
    <w:rsid w:val="007F4E67"/>
    <w:rsid w:val="007F7D48"/>
    <w:rsid w:val="008040BD"/>
    <w:rsid w:val="00813A42"/>
    <w:rsid w:val="0082077C"/>
    <w:rsid w:val="00823F4B"/>
    <w:rsid w:val="00824BA1"/>
    <w:rsid w:val="00833649"/>
    <w:rsid w:val="008437A5"/>
    <w:rsid w:val="008566D5"/>
    <w:rsid w:val="00861CA2"/>
    <w:rsid w:val="00862308"/>
    <w:rsid w:val="00873692"/>
    <w:rsid w:val="0087625E"/>
    <w:rsid w:val="0087796D"/>
    <w:rsid w:val="008837B8"/>
    <w:rsid w:val="008C0DB0"/>
    <w:rsid w:val="008E1CB4"/>
    <w:rsid w:val="008F3B9D"/>
    <w:rsid w:val="008F4A63"/>
    <w:rsid w:val="009024EA"/>
    <w:rsid w:val="0092277F"/>
    <w:rsid w:val="009233D0"/>
    <w:rsid w:val="00927A7F"/>
    <w:rsid w:val="00930198"/>
    <w:rsid w:val="00931423"/>
    <w:rsid w:val="00936B3B"/>
    <w:rsid w:val="00954317"/>
    <w:rsid w:val="009567C9"/>
    <w:rsid w:val="0096178F"/>
    <w:rsid w:val="00963453"/>
    <w:rsid w:val="009715C5"/>
    <w:rsid w:val="00973C3B"/>
    <w:rsid w:val="00980DBE"/>
    <w:rsid w:val="009946CB"/>
    <w:rsid w:val="00995C5A"/>
    <w:rsid w:val="009A0033"/>
    <w:rsid w:val="009A6B3F"/>
    <w:rsid w:val="009A7E4B"/>
    <w:rsid w:val="009A7F04"/>
    <w:rsid w:val="009D2155"/>
    <w:rsid w:val="009E14E9"/>
    <w:rsid w:val="009E314D"/>
    <w:rsid w:val="009E575A"/>
    <w:rsid w:val="009F1878"/>
    <w:rsid w:val="009F1EB9"/>
    <w:rsid w:val="009F52E0"/>
    <w:rsid w:val="009F5B18"/>
    <w:rsid w:val="00A012B5"/>
    <w:rsid w:val="00A01926"/>
    <w:rsid w:val="00A01A2A"/>
    <w:rsid w:val="00A03A29"/>
    <w:rsid w:val="00A11E82"/>
    <w:rsid w:val="00A20A05"/>
    <w:rsid w:val="00A24757"/>
    <w:rsid w:val="00A25C01"/>
    <w:rsid w:val="00A27385"/>
    <w:rsid w:val="00A3365B"/>
    <w:rsid w:val="00A427D9"/>
    <w:rsid w:val="00A56F7C"/>
    <w:rsid w:val="00A62355"/>
    <w:rsid w:val="00A74F38"/>
    <w:rsid w:val="00A810BD"/>
    <w:rsid w:val="00A85C29"/>
    <w:rsid w:val="00A861B0"/>
    <w:rsid w:val="00A92F75"/>
    <w:rsid w:val="00AA0374"/>
    <w:rsid w:val="00AA4BF8"/>
    <w:rsid w:val="00AB1C9A"/>
    <w:rsid w:val="00AC1B8F"/>
    <w:rsid w:val="00AC2181"/>
    <w:rsid w:val="00AC2BA8"/>
    <w:rsid w:val="00AC77AF"/>
    <w:rsid w:val="00AD37BF"/>
    <w:rsid w:val="00AD6662"/>
    <w:rsid w:val="00AD7C5B"/>
    <w:rsid w:val="00AF08DF"/>
    <w:rsid w:val="00AF1CD1"/>
    <w:rsid w:val="00AF3E1A"/>
    <w:rsid w:val="00B0230F"/>
    <w:rsid w:val="00B0428A"/>
    <w:rsid w:val="00B06AEF"/>
    <w:rsid w:val="00B149BF"/>
    <w:rsid w:val="00B156F0"/>
    <w:rsid w:val="00B24A17"/>
    <w:rsid w:val="00B3026C"/>
    <w:rsid w:val="00B3376D"/>
    <w:rsid w:val="00B37DA1"/>
    <w:rsid w:val="00B40974"/>
    <w:rsid w:val="00B42159"/>
    <w:rsid w:val="00B45B4B"/>
    <w:rsid w:val="00B50AF4"/>
    <w:rsid w:val="00B511EE"/>
    <w:rsid w:val="00B6367F"/>
    <w:rsid w:val="00B676B1"/>
    <w:rsid w:val="00B75B6F"/>
    <w:rsid w:val="00B8484C"/>
    <w:rsid w:val="00B85597"/>
    <w:rsid w:val="00B877D3"/>
    <w:rsid w:val="00B93E11"/>
    <w:rsid w:val="00BA6893"/>
    <w:rsid w:val="00BB000F"/>
    <w:rsid w:val="00BC4283"/>
    <w:rsid w:val="00BD7F16"/>
    <w:rsid w:val="00BE197A"/>
    <w:rsid w:val="00BE4EFB"/>
    <w:rsid w:val="00BE78F8"/>
    <w:rsid w:val="00BF252B"/>
    <w:rsid w:val="00BF3E54"/>
    <w:rsid w:val="00BF6F78"/>
    <w:rsid w:val="00C00AD6"/>
    <w:rsid w:val="00C01ACE"/>
    <w:rsid w:val="00C1463B"/>
    <w:rsid w:val="00C2126B"/>
    <w:rsid w:val="00C27FF3"/>
    <w:rsid w:val="00C32058"/>
    <w:rsid w:val="00C32BC0"/>
    <w:rsid w:val="00C37E4F"/>
    <w:rsid w:val="00C46125"/>
    <w:rsid w:val="00C51FF8"/>
    <w:rsid w:val="00C554B5"/>
    <w:rsid w:val="00C57510"/>
    <w:rsid w:val="00C60AAB"/>
    <w:rsid w:val="00C61ABD"/>
    <w:rsid w:val="00C63734"/>
    <w:rsid w:val="00C721CF"/>
    <w:rsid w:val="00C86E4B"/>
    <w:rsid w:val="00C935B8"/>
    <w:rsid w:val="00C94FA3"/>
    <w:rsid w:val="00CB26B4"/>
    <w:rsid w:val="00CB2C56"/>
    <w:rsid w:val="00CB31B3"/>
    <w:rsid w:val="00CC54C1"/>
    <w:rsid w:val="00CD02B8"/>
    <w:rsid w:val="00CD30F2"/>
    <w:rsid w:val="00CD44FF"/>
    <w:rsid w:val="00CD477F"/>
    <w:rsid w:val="00CD7A43"/>
    <w:rsid w:val="00CD7FF1"/>
    <w:rsid w:val="00CE22DE"/>
    <w:rsid w:val="00CE409D"/>
    <w:rsid w:val="00CF348A"/>
    <w:rsid w:val="00CF3C20"/>
    <w:rsid w:val="00CF6AE0"/>
    <w:rsid w:val="00D214A7"/>
    <w:rsid w:val="00D3783B"/>
    <w:rsid w:val="00D43996"/>
    <w:rsid w:val="00D45246"/>
    <w:rsid w:val="00D650F3"/>
    <w:rsid w:val="00D653A1"/>
    <w:rsid w:val="00D777CE"/>
    <w:rsid w:val="00D824BA"/>
    <w:rsid w:val="00D870D1"/>
    <w:rsid w:val="00D915E4"/>
    <w:rsid w:val="00D975BC"/>
    <w:rsid w:val="00DA00BD"/>
    <w:rsid w:val="00DA2464"/>
    <w:rsid w:val="00DC5CF9"/>
    <w:rsid w:val="00DC7CCB"/>
    <w:rsid w:val="00DF0C70"/>
    <w:rsid w:val="00DF5F53"/>
    <w:rsid w:val="00E013EB"/>
    <w:rsid w:val="00E0221D"/>
    <w:rsid w:val="00E03FC2"/>
    <w:rsid w:val="00E0492A"/>
    <w:rsid w:val="00E12B82"/>
    <w:rsid w:val="00E216F6"/>
    <w:rsid w:val="00E258A5"/>
    <w:rsid w:val="00E30CA0"/>
    <w:rsid w:val="00E33A9E"/>
    <w:rsid w:val="00E35BB1"/>
    <w:rsid w:val="00E40EDC"/>
    <w:rsid w:val="00E433C5"/>
    <w:rsid w:val="00E47B9D"/>
    <w:rsid w:val="00E52773"/>
    <w:rsid w:val="00E64B45"/>
    <w:rsid w:val="00E70BDD"/>
    <w:rsid w:val="00E90ED5"/>
    <w:rsid w:val="00EA0F81"/>
    <w:rsid w:val="00EA1954"/>
    <w:rsid w:val="00EA2BCA"/>
    <w:rsid w:val="00EB17AA"/>
    <w:rsid w:val="00EB4E4A"/>
    <w:rsid w:val="00EC11F3"/>
    <w:rsid w:val="00EC6813"/>
    <w:rsid w:val="00ED140E"/>
    <w:rsid w:val="00ED16C0"/>
    <w:rsid w:val="00ED3122"/>
    <w:rsid w:val="00EE175C"/>
    <w:rsid w:val="00EE272E"/>
    <w:rsid w:val="00EF03B0"/>
    <w:rsid w:val="00EF2C95"/>
    <w:rsid w:val="00EF3350"/>
    <w:rsid w:val="00EF3579"/>
    <w:rsid w:val="00EF43DE"/>
    <w:rsid w:val="00F00955"/>
    <w:rsid w:val="00F01088"/>
    <w:rsid w:val="00F118E8"/>
    <w:rsid w:val="00F166BA"/>
    <w:rsid w:val="00F23406"/>
    <w:rsid w:val="00F23E6F"/>
    <w:rsid w:val="00F258E1"/>
    <w:rsid w:val="00F305A6"/>
    <w:rsid w:val="00F32FB1"/>
    <w:rsid w:val="00F361E6"/>
    <w:rsid w:val="00F426C6"/>
    <w:rsid w:val="00F50A7B"/>
    <w:rsid w:val="00F536F9"/>
    <w:rsid w:val="00F732CE"/>
    <w:rsid w:val="00F77F40"/>
    <w:rsid w:val="00F80C21"/>
    <w:rsid w:val="00F83BEE"/>
    <w:rsid w:val="00F858F9"/>
    <w:rsid w:val="00F939C2"/>
    <w:rsid w:val="00F968DF"/>
    <w:rsid w:val="00FA0D42"/>
    <w:rsid w:val="00FA376D"/>
    <w:rsid w:val="00FC0753"/>
    <w:rsid w:val="00FC43FB"/>
    <w:rsid w:val="00FD2A21"/>
    <w:rsid w:val="00FD4E1D"/>
    <w:rsid w:val="00FD4E72"/>
    <w:rsid w:val="00FD7128"/>
    <w:rsid w:val="00FE668F"/>
    <w:rsid w:val="00FF1D1D"/>
    <w:rsid w:val="00FF328E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CFF9F69-0782-4AD7-ACF2-18EFB159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64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8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258E1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E76F3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8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58E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a">
    <w:name w:val="Block Text"/>
    <w:basedOn w:val="a"/>
    <w:rsid w:val="00EF2C95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hAnsi="Times New Roman"/>
      <w:sz w:val="26"/>
      <w:szCs w:val="20"/>
      <w:lang w:eastAsia="ru-RU"/>
    </w:rPr>
  </w:style>
  <w:style w:type="paragraph" w:styleId="ab">
    <w:name w:val="List Paragraph"/>
    <w:basedOn w:val="a"/>
    <w:uiPriority w:val="99"/>
    <w:qFormat/>
    <w:rsid w:val="00EF2C95"/>
    <w:pPr>
      <w:ind w:left="720"/>
      <w:contextualSpacing/>
    </w:pPr>
  </w:style>
  <w:style w:type="paragraph" w:styleId="ac">
    <w:name w:val="Title"/>
    <w:basedOn w:val="a"/>
    <w:link w:val="ad"/>
    <w:qFormat/>
    <w:rsid w:val="0004467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0446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1">
    <w:name w:val="Body Text 21"/>
    <w:basedOn w:val="a"/>
    <w:rsid w:val="00044672"/>
    <w:pPr>
      <w:widowControl w:val="0"/>
      <w:spacing w:after="0" w:line="-38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F23406"/>
    <w:pPr>
      <w:ind w:left="720"/>
    </w:pPr>
    <w:rPr>
      <w:rFonts w:cs="Calibri"/>
    </w:rPr>
  </w:style>
  <w:style w:type="paragraph" w:customStyle="1" w:styleId="ConsNormal">
    <w:name w:val="ConsNormal"/>
    <w:uiPriority w:val="99"/>
    <w:rsid w:val="001777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177790"/>
    <w:pPr>
      <w:ind w:left="720"/>
    </w:pPr>
    <w:rPr>
      <w:rFonts w:cs="Calibri"/>
    </w:rPr>
  </w:style>
  <w:style w:type="paragraph" w:customStyle="1" w:styleId="ConsPlusNormal">
    <w:name w:val="ConsPlusNormal"/>
    <w:uiPriority w:val="99"/>
    <w:rsid w:val="00010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7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742123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4212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CD02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CD02B8"/>
    <w:rPr>
      <w:rFonts w:cs="Times New Roman"/>
      <w:color w:val="0000FF"/>
      <w:u w:val="single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CD02B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rsid w:val="00CD02B8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CD02B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rsid w:val="00CD02B8"/>
    <w:rPr>
      <w:b/>
      <w:bCs/>
    </w:rPr>
  </w:style>
  <w:style w:type="character" w:customStyle="1" w:styleId="af9">
    <w:name w:val="Основной текст_"/>
    <w:basedOn w:val="a0"/>
    <w:link w:val="3"/>
    <w:rsid w:val="00A3365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f9"/>
    <w:rsid w:val="00A3365B"/>
    <w:pPr>
      <w:shd w:val="clear" w:color="auto" w:fill="FFFFFF"/>
      <w:spacing w:before="240" w:after="240" w:line="0" w:lineRule="atLeast"/>
      <w:ind w:hanging="18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№1_"/>
    <w:basedOn w:val="a0"/>
    <w:link w:val="14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5">
    <w:name w:val="Основной текст1"/>
    <w:basedOn w:val="af9"/>
    <w:rsid w:val="009E3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4">
    <w:name w:val="Заголовок №1"/>
    <w:basedOn w:val="a"/>
    <w:link w:val="13"/>
    <w:rsid w:val="009E314D"/>
    <w:pPr>
      <w:shd w:val="clear" w:color="auto" w:fill="FFFFFF"/>
      <w:spacing w:before="540" w:after="540" w:line="270" w:lineRule="exact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afb">
    <w:name w:val="Подпись к таблице"/>
    <w:basedOn w:val="a"/>
    <w:link w:val="afa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</w:rPr>
  </w:style>
  <w:style w:type="paragraph" w:customStyle="1" w:styleId="60">
    <w:name w:val="Основной текст (6)"/>
    <w:basedOn w:val="a"/>
    <w:link w:val="6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01">
    <w:name w:val="Основной текст (10)"/>
    <w:basedOn w:val="a"/>
    <w:link w:val="10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11">
    <w:name w:val="Основной текст (11)"/>
    <w:basedOn w:val="a"/>
    <w:link w:val="11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styleId="afc">
    <w:name w:val="Body Text"/>
    <w:basedOn w:val="a"/>
    <w:link w:val="afd"/>
    <w:uiPriority w:val="99"/>
    <w:unhideWhenUsed/>
    <w:rsid w:val="001278B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1278B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E216F6"/>
  </w:style>
  <w:style w:type="paragraph" w:customStyle="1" w:styleId="ConsPlusCell">
    <w:name w:val="ConsPlusCell"/>
    <w:link w:val="ConsPlusCell0"/>
    <w:rsid w:val="00E216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ConsPlusTitle">
    <w:name w:val="ConsPlusTitle"/>
    <w:uiPriority w:val="99"/>
    <w:rsid w:val="00E21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E21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E216F6"/>
    <w:rPr>
      <w:rFonts w:ascii="Calibri" w:hAnsi="Calibri" w:cs="Calibri"/>
      <w:sz w:val="28"/>
      <w:szCs w:val="28"/>
    </w:rPr>
  </w:style>
  <w:style w:type="paragraph" w:customStyle="1" w:styleId="17">
    <w:name w:val="Текст выноски1"/>
    <w:basedOn w:val="a"/>
    <w:rsid w:val="00E216F6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1E76F3"/>
    <w:rPr>
      <w:rFonts w:ascii="Calibri" w:eastAsia="Calibri" w:hAnsi="Calibri" w:cs="Times New Roman"/>
      <w:b/>
      <w:bCs/>
      <w:sz w:val="28"/>
      <w:szCs w:val="28"/>
      <w:lang w:eastAsia="ru-RU"/>
    </w:rPr>
  </w:style>
  <w:style w:type="numbering" w:customStyle="1" w:styleId="22">
    <w:name w:val="Нет списка2"/>
    <w:next w:val="a2"/>
    <w:semiHidden/>
    <w:rsid w:val="001E76F3"/>
  </w:style>
  <w:style w:type="paragraph" w:customStyle="1" w:styleId="23">
    <w:name w:val="Без интервала2"/>
    <w:link w:val="NoSpacingChar"/>
    <w:rsid w:val="001E76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0">
    <w:name w:val="Абзац списка3"/>
    <w:basedOn w:val="a"/>
    <w:rsid w:val="001E76F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uiPriority w:val="99"/>
    <w:semiHidden/>
    <w:rsid w:val="001E76F3"/>
    <w:rPr>
      <w:rFonts w:cs="Times New Roman"/>
      <w:sz w:val="16"/>
    </w:rPr>
  </w:style>
  <w:style w:type="table" w:customStyle="1" w:styleId="112">
    <w:name w:val="Сетка таблицы11"/>
    <w:rsid w:val="001E76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uiPriority w:val="99"/>
    <w:semiHidden/>
    <w:rsid w:val="001E76F3"/>
    <w:rPr>
      <w:rFonts w:cs="Times New Roman"/>
      <w:color w:val="800080"/>
      <w:u w:val="single"/>
    </w:rPr>
  </w:style>
  <w:style w:type="paragraph" w:customStyle="1" w:styleId="25">
    <w:name w:val="Без интервала2"/>
    <w:uiPriority w:val="99"/>
    <w:rsid w:val="001E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uiPriority w:val="99"/>
    <w:locked/>
    <w:rsid w:val="001E76F3"/>
    <w:rPr>
      <w:rFonts w:ascii="Times New Roman" w:hAnsi="Times New Roman"/>
      <w:b/>
      <w:sz w:val="24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E76F3"/>
    <w:pPr>
      <w:shd w:val="clear" w:color="auto" w:fill="FFFFFF"/>
      <w:spacing w:after="240" w:line="288" w:lineRule="exact"/>
      <w:jc w:val="center"/>
    </w:pPr>
    <w:rPr>
      <w:rFonts w:ascii="Times New Roman" w:eastAsiaTheme="minorHAnsi" w:hAnsi="Times New Roman" w:cstheme="minorBidi"/>
      <w:b/>
      <w:sz w:val="24"/>
    </w:rPr>
  </w:style>
  <w:style w:type="character" w:customStyle="1" w:styleId="19">
    <w:name w:val="Сильное выделение1"/>
    <w:rsid w:val="001E76F3"/>
    <w:rPr>
      <w:rFonts w:cs="Times New Roman"/>
      <w:i/>
      <w:color w:val="4F81BD"/>
    </w:rPr>
  </w:style>
  <w:style w:type="character" w:customStyle="1" w:styleId="NoSpacingChar">
    <w:name w:val="No Spacing Char"/>
    <w:link w:val="23"/>
    <w:locked/>
    <w:rsid w:val="001E76F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81">
    <w:name w:val="Сетка таблицы8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5630FB"/>
  </w:style>
  <w:style w:type="paragraph" w:customStyle="1" w:styleId="33">
    <w:name w:val="Без интервала3"/>
    <w:rsid w:val="005630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2">
    <w:name w:val="Абзац списка4"/>
    <w:basedOn w:val="a"/>
    <w:rsid w:val="005630F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91">
    <w:name w:val="Сетка таблицы9"/>
    <w:basedOn w:val="a1"/>
    <w:next w:val="a3"/>
    <w:rsid w:val="005630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630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5630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Сильное выделение2"/>
    <w:rsid w:val="005630FB"/>
    <w:rPr>
      <w:rFonts w:cs="Times New Roman"/>
      <w:i/>
      <w:color w:val="4F81BD"/>
    </w:rPr>
  </w:style>
  <w:style w:type="table" w:customStyle="1" w:styleId="910">
    <w:name w:val="Сетка таблицы91"/>
    <w:basedOn w:val="a1"/>
    <w:next w:val="a3"/>
    <w:uiPriority w:val="39"/>
    <w:rsid w:val="005630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next w:val="a3"/>
    <w:uiPriority w:val="39"/>
    <w:rsid w:val="005630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2">
    <w:name w:val="Style62"/>
    <w:basedOn w:val="a"/>
    <w:rsid w:val="005630F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072643"/>
  </w:style>
  <w:style w:type="table" w:customStyle="1" w:styleId="140">
    <w:name w:val="Сетка таблицы14"/>
    <w:basedOn w:val="a1"/>
    <w:next w:val="a3"/>
    <w:uiPriority w:val="99"/>
    <w:rsid w:val="000726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0726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726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0726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0726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0726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0726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0726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0726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0726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Intense Emphasis"/>
    <w:basedOn w:val="a0"/>
    <w:uiPriority w:val="99"/>
    <w:qFormat/>
    <w:rsid w:val="00072643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E618E-C8EC-48CE-BF4E-37FD19DA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2019-10-21T12:45:00Z</cp:lastPrinted>
  <dcterms:created xsi:type="dcterms:W3CDTF">2019-10-22T10:35:00Z</dcterms:created>
  <dcterms:modified xsi:type="dcterms:W3CDTF">2019-10-22T10:35:00Z</dcterms:modified>
</cp:coreProperties>
</file>