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 w:rsidP="00744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44D" w:rsidRDefault="0046744D" w:rsidP="00744189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744189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0B59D8" w:rsidP="0074418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744189" w:rsidRDefault="00744189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0B59D8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</w:p>
    <w:p w:rsidR="006A49B3" w:rsidRDefault="000104AF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D4E1D" w:rsidRPr="001C78AE" w:rsidRDefault="00EA0F81" w:rsidP="000B59D8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C4706">
        <w:rPr>
          <w:rFonts w:ascii="Times New Roman" w:hAnsi="Times New Roman"/>
          <w:b/>
          <w:sz w:val="24"/>
          <w:szCs w:val="24"/>
        </w:rPr>
        <w:t>Администрац</w:t>
      </w:r>
      <w:r w:rsidR="0053306E">
        <w:rPr>
          <w:rFonts w:ascii="Times New Roman" w:hAnsi="Times New Roman"/>
          <w:b/>
          <w:sz w:val="24"/>
          <w:szCs w:val="24"/>
        </w:rPr>
        <w:t xml:space="preserve">ии сельского поселения </w:t>
      </w:r>
      <w:proofErr w:type="spellStart"/>
      <w:r w:rsidR="0053306E">
        <w:rPr>
          <w:rFonts w:ascii="Times New Roman" w:hAnsi="Times New Roman"/>
          <w:b/>
          <w:sz w:val="24"/>
          <w:szCs w:val="24"/>
        </w:rPr>
        <w:t>Девятинское</w:t>
      </w:r>
      <w:bookmarkStart w:id="0" w:name="_GoBack"/>
      <w:bookmarkEnd w:id="0"/>
      <w:proofErr w:type="spellEnd"/>
    </w:p>
    <w:p w:rsidR="0046744D" w:rsidRPr="00E40EDC" w:rsidRDefault="0046744D" w:rsidP="00744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53306E" w:rsidRPr="0053306E">
        <w:rPr>
          <w:rFonts w:ascii="Times New Roman" w:hAnsi="Times New Roman"/>
          <w:sz w:val="24"/>
          <w:szCs w:val="24"/>
          <w:u w:val="single"/>
        </w:rPr>
        <w:t xml:space="preserve">«Соблюдение бюджетного законодательства Российской Федерации при использовании средств бюджета сельского поселения </w:t>
      </w:r>
      <w:proofErr w:type="spellStart"/>
      <w:r w:rsidR="0053306E" w:rsidRPr="0053306E">
        <w:rPr>
          <w:rFonts w:ascii="Times New Roman" w:hAnsi="Times New Roman"/>
          <w:sz w:val="24"/>
          <w:szCs w:val="24"/>
          <w:u w:val="single"/>
        </w:rPr>
        <w:t>Девятинское</w:t>
      </w:r>
      <w:proofErr w:type="spellEnd"/>
      <w:r w:rsidR="0053306E" w:rsidRPr="0053306E">
        <w:rPr>
          <w:rFonts w:ascii="Times New Roman" w:hAnsi="Times New Roman"/>
          <w:sz w:val="24"/>
          <w:szCs w:val="24"/>
          <w:u w:val="single"/>
        </w:rPr>
        <w:t xml:space="preserve"> на «Общегосударственные вопросы».</w:t>
      </w:r>
    </w:p>
    <w:p w:rsidR="004C77C6" w:rsidRDefault="004C77C6" w:rsidP="0074418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3C4706" w:rsidRDefault="000104AF" w:rsidP="00744189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3C4706">
        <w:rPr>
          <w:szCs w:val="24"/>
          <w:u w:val="single"/>
        </w:rPr>
        <w:t>:</w:t>
      </w:r>
      <w:r w:rsidR="004C77C6" w:rsidRPr="003C4706">
        <w:rPr>
          <w:szCs w:val="24"/>
          <w:u w:val="single"/>
        </w:rPr>
        <w:t xml:space="preserve"> </w:t>
      </w:r>
      <w:r w:rsidR="0053306E">
        <w:rPr>
          <w:b w:val="0"/>
          <w:szCs w:val="24"/>
          <w:u w:val="single"/>
        </w:rPr>
        <w:t>пункт 9</w:t>
      </w:r>
      <w:r w:rsidR="003C4706" w:rsidRPr="003C4706">
        <w:rPr>
          <w:b w:val="0"/>
          <w:szCs w:val="24"/>
          <w:u w:val="single"/>
        </w:rPr>
        <w:t xml:space="preserve"> раздела </w:t>
      </w:r>
      <w:r w:rsidR="003C4706" w:rsidRPr="003C4706">
        <w:rPr>
          <w:b w:val="0"/>
          <w:szCs w:val="24"/>
          <w:u w:val="single"/>
          <w:lang w:val="en-US"/>
        </w:rPr>
        <w:t>II</w:t>
      </w:r>
      <w:r w:rsidR="003C4706" w:rsidRPr="003C4706">
        <w:rPr>
          <w:b w:val="0"/>
          <w:szCs w:val="24"/>
          <w:u w:val="single"/>
        </w:rPr>
        <w:t xml:space="preserve"> плана работы Ревизионной комиссии </w:t>
      </w:r>
      <w:proofErr w:type="spellStart"/>
      <w:r w:rsidR="003C4706" w:rsidRPr="003C4706">
        <w:rPr>
          <w:b w:val="0"/>
          <w:szCs w:val="24"/>
          <w:u w:val="single"/>
        </w:rPr>
        <w:t>Вытегорского</w:t>
      </w:r>
      <w:proofErr w:type="spellEnd"/>
      <w:r w:rsidR="003C4706" w:rsidRPr="003C4706">
        <w:rPr>
          <w:b w:val="0"/>
          <w:szCs w:val="24"/>
          <w:u w:val="single"/>
        </w:rPr>
        <w:t xml:space="preserve"> муниципального райо</w:t>
      </w:r>
      <w:r w:rsidR="0053306E">
        <w:rPr>
          <w:b w:val="0"/>
          <w:szCs w:val="24"/>
          <w:u w:val="single"/>
        </w:rPr>
        <w:t>на на 2019 год, распоряжение № 46 от 01.11</w:t>
      </w:r>
      <w:r w:rsidR="003C4706" w:rsidRPr="003C4706">
        <w:rPr>
          <w:b w:val="0"/>
          <w:szCs w:val="24"/>
          <w:u w:val="single"/>
        </w:rPr>
        <w:t>.2019 года.</w:t>
      </w: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74418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77F" w:rsidRPr="00650C31">
        <w:rPr>
          <w:rFonts w:ascii="Times New Roman" w:hAnsi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использования</w:t>
      </w:r>
      <w:r w:rsidR="00705DB4">
        <w:rPr>
          <w:rFonts w:ascii="Times New Roman" w:hAnsi="Times New Roman"/>
          <w:sz w:val="24"/>
          <w:szCs w:val="24"/>
          <w:u w:val="single"/>
        </w:rPr>
        <w:t xml:space="preserve"> средств бюджета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.</w:t>
      </w:r>
    </w:p>
    <w:p w:rsid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Default="000104AF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625DE4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Администрация </w:t>
      </w:r>
      <w:r w:rsidR="0053306E">
        <w:rPr>
          <w:rFonts w:ascii="Times New Roman" w:hAnsi="Times New Roman"/>
          <w:sz w:val="24"/>
          <w:szCs w:val="24"/>
          <w:u w:val="single"/>
          <w:lang w:eastAsia="ru-RU"/>
        </w:rPr>
        <w:t xml:space="preserve">сельского поселения </w:t>
      </w:r>
      <w:proofErr w:type="spellStart"/>
      <w:r w:rsidR="0053306E">
        <w:rPr>
          <w:rFonts w:ascii="Times New Roman" w:hAnsi="Times New Roman"/>
          <w:sz w:val="24"/>
          <w:szCs w:val="24"/>
          <w:u w:val="single"/>
          <w:lang w:eastAsia="ru-RU"/>
        </w:rPr>
        <w:t>Девятинское</w:t>
      </w:r>
      <w:proofErr w:type="spellEnd"/>
    </w:p>
    <w:p w:rsidR="00FA376D" w:rsidRPr="001443FE" w:rsidRDefault="00FA376D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706">
        <w:rPr>
          <w:rFonts w:ascii="Times New Roman" w:hAnsi="Times New Roman" w:cs="Times New Roman"/>
          <w:sz w:val="24"/>
          <w:szCs w:val="24"/>
          <w:u w:val="single"/>
        </w:rPr>
        <w:t xml:space="preserve"> 2018 год</w:t>
      </w:r>
      <w:r w:rsidR="0053306E">
        <w:rPr>
          <w:rFonts w:ascii="Times New Roman" w:hAnsi="Times New Roman" w:cs="Times New Roman"/>
          <w:sz w:val="24"/>
          <w:szCs w:val="24"/>
          <w:u w:val="single"/>
        </w:rPr>
        <w:t>, 9 месяцев 2019 года</w:t>
      </w:r>
    </w:p>
    <w:p w:rsidR="000104AF" w:rsidRPr="000104AF" w:rsidRDefault="000104AF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705DB4" w:rsidRDefault="00F258E1" w:rsidP="00744189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C57510">
        <w:rPr>
          <w:b w:val="0"/>
          <w:szCs w:val="24"/>
          <w:u w:val="single"/>
        </w:rPr>
        <w:t>:</w:t>
      </w:r>
      <w:r w:rsidR="00766776" w:rsidRPr="00766776">
        <w:t xml:space="preserve"> </w:t>
      </w:r>
      <w:r w:rsidR="00766776">
        <w:t xml:space="preserve">  </w:t>
      </w:r>
      <w:proofErr w:type="gramEnd"/>
      <w:r w:rsidR="0053306E">
        <w:rPr>
          <w:rFonts w:eastAsia="Calibri"/>
          <w:b w:val="0"/>
          <w:szCs w:val="24"/>
          <w:u w:val="single"/>
        </w:rPr>
        <w:t>с 12.11.2019 г. по 23.12</w:t>
      </w:r>
      <w:r w:rsidR="003C4706" w:rsidRPr="003C4706">
        <w:rPr>
          <w:rFonts w:eastAsia="Calibri"/>
          <w:b w:val="0"/>
          <w:szCs w:val="24"/>
          <w:u w:val="single"/>
        </w:rPr>
        <w:t>.2019 г.</w:t>
      </w:r>
      <w:r w:rsidR="00766776" w:rsidRPr="00705DB4">
        <w:rPr>
          <w:b w:val="0"/>
          <w:u w:val="single"/>
        </w:rPr>
        <w:t xml:space="preserve"> </w:t>
      </w: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r w:rsidR="003C4706">
        <w:rPr>
          <w:rFonts w:ascii="Times New Roman" w:hAnsi="Times New Roman"/>
          <w:sz w:val="24"/>
          <w:szCs w:val="24"/>
          <w:u w:val="single"/>
        </w:rPr>
        <w:t>О.Е. Нестерова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705DB4" w:rsidRPr="0053306E" w:rsidRDefault="00705DB4" w:rsidP="000B59D8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1F0860" w:rsidRPr="00FF328E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53306E">
        <w:rPr>
          <w:rFonts w:ascii="Times New Roman" w:hAnsi="Times New Roman"/>
          <w:sz w:val="24"/>
          <w:szCs w:val="24"/>
          <w:u w:val="single"/>
        </w:rPr>
        <w:t>№ 9 от 23 декабря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D4E1D" w:rsidRPr="004225C1">
        <w:rPr>
          <w:rFonts w:ascii="Times New Roman" w:hAnsi="Times New Roman"/>
          <w:sz w:val="24"/>
          <w:szCs w:val="24"/>
          <w:u w:val="single"/>
        </w:rPr>
        <w:t>201</w:t>
      </w:r>
      <w:r w:rsidR="003C4706">
        <w:rPr>
          <w:rFonts w:ascii="Times New Roman" w:hAnsi="Times New Roman"/>
          <w:sz w:val="24"/>
          <w:szCs w:val="24"/>
          <w:u w:val="single"/>
        </w:rPr>
        <w:t>9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306E">
        <w:rPr>
          <w:rFonts w:ascii="Times New Roman" w:hAnsi="Times New Roman"/>
          <w:sz w:val="24"/>
          <w:szCs w:val="24"/>
          <w:u w:val="single"/>
        </w:rPr>
        <w:t xml:space="preserve">30.12.2019 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Глав</w:t>
      </w:r>
      <w:r w:rsidR="0053306E">
        <w:rPr>
          <w:rFonts w:ascii="Times New Roman" w:hAnsi="Times New Roman"/>
          <w:sz w:val="24"/>
          <w:szCs w:val="24"/>
          <w:u w:val="single"/>
        </w:rPr>
        <w:t xml:space="preserve">ой сельского поселения </w:t>
      </w:r>
      <w:proofErr w:type="spellStart"/>
      <w:r w:rsidR="0053306E">
        <w:rPr>
          <w:rFonts w:ascii="Times New Roman" w:hAnsi="Times New Roman"/>
          <w:sz w:val="24"/>
          <w:szCs w:val="24"/>
          <w:u w:val="single"/>
        </w:rPr>
        <w:t>Девятинское</w:t>
      </w:r>
      <w:proofErr w:type="spellEnd"/>
      <w:r w:rsidR="003C4706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="0053306E">
        <w:rPr>
          <w:rFonts w:ascii="Times New Roman" w:hAnsi="Times New Roman"/>
          <w:sz w:val="24"/>
          <w:szCs w:val="24"/>
          <w:u w:val="single"/>
        </w:rPr>
        <w:t>Гл.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proofErr w:type="spellEnd"/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B59D8">
        <w:rPr>
          <w:rFonts w:ascii="Times New Roman" w:hAnsi="Times New Roman"/>
          <w:sz w:val="24"/>
          <w:szCs w:val="24"/>
          <w:u w:val="single"/>
        </w:rPr>
        <w:t>районе»</w:t>
      </w:r>
    </w:p>
    <w:p w:rsidR="00B3026C" w:rsidRDefault="00B3026C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74418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5DB4" w:rsidRPr="003C4706" w:rsidRDefault="00FF328E" w:rsidP="0074418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FF328E">
        <w:rPr>
          <w:rFonts w:ascii="Times New Roman" w:eastAsiaTheme="minorHAnsi" w:hAnsi="Times New Roman"/>
          <w:sz w:val="24"/>
          <w:szCs w:val="24"/>
        </w:rPr>
        <w:t>Юридический а</w:t>
      </w:r>
      <w:r w:rsidR="00766776">
        <w:rPr>
          <w:rFonts w:ascii="Times New Roman" w:eastAsiaTheme="minorHAnsi" w:hAnsi="Times New Roman"/>
          <w:sz w:val="24"/>
          <w:szCs w:val="24"/>
        </w:rPr>
        <w:t xml:space="preserve">дрес проверяемого объекта: </w:t>
      </w:r>
      <w:r w:rsidR="0053306E" w:rsidRPr="0053306E">
        <w:rPr>
          <w:rFonts w:ascii="Times New Roman" w:eastAsiaTheme="minorHAnsi" w:hAnsi="Times New Roman"/>
          <w:sz w:val="24"/>
          <w:szCs w:val="24"/>
        </w:rPr>
        <w:t xml:space="preserve">162936, Вологодская область, </w:t>
      </w:r>
      <w:proofErr w:type="spellStart"/>
      <w:r w:rsidR="0053306E" w:rsidRPr="0053306E">
        <w:rPr>
          <w:rFonts w:ascii="Times New Roman" w:eastAsiaTheme="minorHAnsi" w:hAnsi="Times New Roman"/>
          <w:sz w:val="24"/>
          <w:szCs w:val="24"/>
        </w:rPr>
        <w:t>Вытегорский</w:t>
      </w:r>
      <w:proofErr w:type="spellEnd"/>
      <w:r w:rsidR="0053306E" w:rsidRPr="0053306E">
        <w:rPr>
          <w:rFonts w:ascii="Times New Roman" w:eastAsiaTheme="minorHAnsi" w:hAnsi="Times New Roman"/>
          <w:sz w:val="24"/>
          <w:szCs w:val="24"/>
        </w:rPr>
        <w:t xml:space="preserve"> район, село </w:t>
      </w:r>
      <w:proofErr w:type="spellStart"/>
      <w:r w:rsidR="0053306E" w:rsidRPr="0053306E">
        <w:rPr>
          <w:rFonts w:ascii="Times New Roman" w:eastAsiaTheme="minorHAnsi" w:hAnsi="Times New Roman"/>
          <w:sz w:val="24"/>
          <w:szCs w:val="24"/>
        </w:rPr>
        <w:t>Девятины</w:t>
      </w:r>
      <w:proofErr w:type="spellEnd"/>
      <w:r w:rsidR="0053306E" w:rsidRPr="0053306E">
        <w:rPr>
          <w:rFonts w:ascii="Times New Roman" w:eastAsiaTheme="minorHAnsi" w:hAnsi="Times New Roman"/>
          <w:sz w:val="24"/>
          <w:szCs w:val="24"/>
        </w:rPr>
        <w:t>, Архангельский тракт, дом 118.</w:t>
      </w:r>
    </w:p>
    <w:p w:rsidR="0053306E" w:rsidRPr="0053306E" w:rsidRDefault="0053306E" w:rsidP="0074418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3306E">
        <w:rPr>
          <w:rFonts w:ascii="Times New Roman" w:hAnsi="Times New Roman"/>
          <w:sz w:val="24"/>
          <w:szCs w:val="24"/>
          <w:lang w:eastAsia="ru-RU"/>
        </w:rPr>
        <w:t xml:space="preserve">         Согласно отчета об исполнении бюджета сельского поселения </w:t>
      </w:r>
      <w:proofErr w:type="spellStart"/>
      <w:r w:rsidRPr="0053306E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Pr="0053306E">
        <w:rPr>
          <w:rFonts w:ascii="Times New Roman" w:hAnsi="Times New Roman"/>
          <w:sz w:val="24"/>
          <w:szCs w:val="24"/>
          <w:lang w:eastAsia="ru-RU"/>
        </w:rPr>
        <w:t xml:space="preserve"> за 2018 год расходы на общегосударственные вопросы составили </w:t>
      </w:r>
      <w:r w:rsidRPr="0053306E">
        <w:rPr>
          <w:rFonts w:ascii="Times New Roman" w:hAnsi="Times New Roman"/>
          <w:bCs/>
          <w:sz w:val="24"/>
          <w:szCs w:val="24"/>
          <w:lang w:eastAsia="ru-RU"/>
        </w:rPr>
        <w:t xml:space="preserve">5290,3 тыс. рублей, или 46,3 % в общих расходах бюджета. </w:t>
      </w:r>
      <w:r w:rsidRPr="0053306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По сравнению с 2017 годом расходы уменьшились на 114,4 тыс. рублей, или на 2,1 %, по сравнению с 2016 годом уменьшились на 393,6 тыс. рублей, или на 6,9 %. </w:t>
      </w:r>
    </w:p>
    <w:p w:rsidR="0053306E" w:rsidRPr="0053306E" w:rsidRDefault="0053306E" w:rsidP="0074418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3306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  По данным отчета </w:t>
      </w:r>
      <w:r w:rsidRPr="0053306E">
        <w:rPr>
          <w:rFonts w:ascii="Times New Roman" w:hAnsi="Times New Roman"/>
          <w:sz w:val="24"/>
          <w:szCs w:val="24"/>
          <w:lang w:eastAsia="ru-RU"/>
        </w:rPr>
        <w:t xml:space="preserve">об исполнении бюджета сельского поселения </w:t>
      </w:r>
      <w:proofErr w:type="spellStart"/>
      <w:r w:rsidRPr="0053306E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Pr="0053306E">
        <w:rPr>
          <w:rFonts w:ascii="Times New Roman" w:hAnsi="Times New Roman"/>
          <w:sz w:val="24"/>
          <w:szCs w:val="24"/>
          <w:lang w:eastAsia="ru-RU"/>
        </w:rPr>
        <w:t xml:space="preserve"> за 9 месяцев 2019 года расходы на общегосударственные вопросы составили 3691,7 тыс. рублей, или 41,5 %</w:t>
      </w:r>
      <w:r w:rsidRPr="0053306E">
        <w:rPr>
          <w:rFonts w:ascii="Times New Roman" w:hAnsi="Times New Roman"/>
          <w:bCs/>
          <w:sz w:val="24"/>
          <w:szCs w:val="24"/>
          <w:lang w:eastAsia="ru-RU"/>
        </w:rPr>
        <w:t xml:space="preserve"> в общих расходах бюджета. По сравнению с аналогичным периодом прошлого года расходы </w:t>
      </w:r>
      <w:r w:rsidRPr="0053306E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исполнены на 426,2 тыс. рублей больше, или на 13,1 %, </w:t>
      </w:r>
      <w:r w:rsidRPr="0053306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по сравнению с исполнением за 9 месяцев 2017 года уменьшились на 411,5 тыс. рублей, или на 10,0%. </w:t>
      </w:r>
    </w:p>
    <w:p w:rsidR="0053306E" w:rsidRPr="000B59D8" w:rsidRDefault="0053306E" w:rsidP="000B59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3306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74418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53306E" w:rsidRPr="0053306E" w:rsidRDefault="0053306E" w:rsidP="0074418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06E">
        <w:rPr>
          <w:rFonts w:ascii="Times New Roman" w:hAnsi="Times New Roman"/>
          <w:sz w:val="24"/>
          <w:szCs w:val="24"/>
          <w:lang w:eastAsia="ru-RU"/>
        </w:rPr>
        <w:t xml:space="preserve">1. Нарушений бюджетного законодательства Российской Федерации при использовании средств бюджета сельского поселения </w:t>
      </w:r>
      <w:proofErr w:type="spellStart"/>
      <w:r w:rsidRPr="0053306E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Pr="0053306E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Pr="0053306E">
        <w:rPr>
          <w:rFonts w:ascii="Open Sans" w:hAnsi="Open Sans" w:cs="Arial"/>
          <w:bCs/>
          <w:color w:val="1C1C1C"/>
          <w:sz w:val="24"/>
          <w:szCs w:val="24"/>
          <w:lang w:eastAsia="ru-RU"/>
        </w:rPr>
        <w:t xml:space="preserve"> общегосударственные вопросы, отраженные в бюджете поселения по разделу 01 «Общегосударственные вопросы», </w:t>
      </w:r>
      <w:r w:rsidRPr="0053306E">
        <w:rPr>
          <w:rFonts w:ascii="Times New Roman" w:hAnsi="Times New Roman"/>
          <w:sz w:val="24"/>
          <w:szCs w:val="24"/>
          <w:lang w:eastAsia="ru-RU"/>
        </w:rPr>
        <w:t xml:space="preserve">не установлено. </w:t>
      </w:r>
    </w:p>
    <w:p w:rsidR="0053306E" w:rsidRPr="0053306E" w:rsidRDefault="0053306E" w:rsidP="000B5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06E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53306E">
        <w:rPr>
          <w:rFonts w:ascii="Times New Roman" w:hAnsi="Times New Roman"/>
          <w:bCs/>
          <w:sz w:val="24"/>
          <w:szCs w:val="24"/>
          <w:lang w:eastAsia="ru-RU"/>
        </w:rPr>
        <w:t>Расходы осуществлены в соответствии с полномочиями, установленными Уставом, нормами Федерального закона от 06.10.2003 г. №131-ФЗ «Об общих принципах организации местного самоуправления в Российской Федерации»</w:t>
      </w:r>
      <w:r w:rsidRPr="0053306E">
        <w:rPr>
          <w:rFonts w:ascii="Times New Roman" w:hAnsi="Times New Roman"/>
          <w:sz w:val="24"/>
          <w:szCs w:val="24"/>
          <w:lang w:eastAsia="ru-RU"/>
        </w:rPr>
        <w:t xml:space="preserve">, на основании договоров, заключенных Администрацией поселения в рамках лимитов бюджетных обязательств.  </w:t>
      </w:r>
    </w:p>
    <w:p w:rsidR="0053306E" w:rsidRPr="0053306E" w:rsidRDefault="0053306E" w:rsidP="0074418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306E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53306E">
        <w:rPr>
          <w:rFonts w:ascii="Times New Roman" w:hAnsi="Times New Roman"/>
          <w:bCs/>
          <w:sz w:val="24"/>
          <w:szCs w:val="24"/>
          <w:lang w:eastAsia="ru-RU"/>
        </w:rPr>
        <w:t xml:space="preserve">Показатели бюджетных смет в части расходов </w:t>
      </w:r>
      <w:r w:rsidRPr="0053306E">
        <w:rPr>
          <w:rFonts w:ascii="Open Sans" w:hAnsi="Open Sans" w:cs="Arial"/>
          <w:bCs/>
          <w:color w:val="1C1C1C"/>
          <w:sz w:val="24"/>
          <w:szCs w:val="24"/>
          <w:lang w:eastAsia="ru-RU"/>
        </w:rPr>
        <w:t>по разделу 01 «Общегосударственные вопросы»</w:t>
      </w:r>
      <w:r w:rsidRPr="0053306E">
        <w:rPr>
          <w:rFonts w:ascii="Times New Roman" w:hAnsi="Times New Roman"/>
          <w:bCs/>
          <w:sz w:val="24"/>
          <w:szCs w:val="24"/>
          <w:lang w:eastAsia="ru-RU"/>
        </w:rPr>
        <w:t xml:space="preserve"> соответствуют утвержденным лимитам бюджетных обязательств. </w:t>
      </w:r>
      <w:r w:rsidRPr="0053306E">
        <w:rPr>
          <w:rFonts w:ascii="Times New Roman" w:hAnsi="Times New Roman"/>
          <w:sz w:val="24"/>
          <w:szCs w:val="24"/>
          <w:lang w:eastAsia="ru-RU"/>
        </w:rPr>
        <w:t>Сметные назначения в процессе исполнения смет соблюдены. Не</w:t>
      </w:r>
      <w:r w:rsidRPr="0053306E">
        <w:rPr>
          <w:rFonts w:ascii="Times New Roman" w:hAnsi="Times New Roman"/>
          <w:bCs/>
          <w:sz w:val="24"/>
          <w:szCs w:val="24"/>
          <w:lang w:eastAsia="ru-RU"/>
        </w:rPr>
        <w:t xml:space="preserve">целевого расходования бюджетных средств не выявлено.  </w:t>
      </w:r>
    </w:p>
    <w:p w:rsidR="0053306E" w:rsidRPr="0053306E" w:rsidRDefault="0053306E" w:rsidP="000B59D8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306E">
        <w:rPr>
          <w:rFonts w:ascii="Times New Roman" w:hAnsi="Times New Roman"/>
          <w:bCs/>
          <w:sz w:val="24"/>
          <w:szCs w:val="24"/>
          <w:lang w:eastAsia="ru-RU"/>
        </w:rPr>
        <w:t>4.</w:t>
      </w:r>
      <w:r w:rsidRPr="0053306E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Все контракты (договоры) заключены с единственным поставщиком в соответствии со статьей 93 Федерального закона 44-ФЗ и </w:t>
      </w:r>
      <w:r w:rsidRPr="0053306E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планом-графиком закупок товаров, работ, услуг для обеспечения муниципальных нужд. </w:t>
      </w:r>
    </w:p>
    <w:p w:rsidR="0053306E" w:rsidRPr="000B59D8" w:rsidRDefault="0053306E" w:rsidP="000B5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3306E">
        <w:rPr>
          <w:rFonts w:ascii="Times New Roman" w:eastAsia="Calibri" w:hAnsi="Times New Roman"/>
          <w:sz w:val="24"/>
          <w:szCs w:val="24"/>
          <w:lang w:eastAsia="ru-RU"/>
        </w:rPr>
        <w:t>5. Расходы на закупки являются целесообразными, обоснованными и своевременными. По проверенным выборочно контрактам, договорам, услуги и товары, обозначенные в контрактах, договорах, получены в нужном объеме и качестве.</w:t>
      </w:r>
    </w:p>
    <w:p w:rsidR="0053306E" w:rsidRPr="000B59D8" w:rsidRDefault="0053306E" w:rsidP="000B59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306E">
        <w:rPr>
          <w:rFonts w:ascii="Times New Roman" w:hAnsi="Times New Roman"/>
          <w:bCs/>
          <w:sz w:val="24"/>
          <w:szCs w:val="24"/>
          <w:lang w:eastAsia="ru-RU"/>
        </w:rPr>
        <w:t xml:space="preserve">6. Оплата денежных обязательств осуществлялась </w:t>
      </w:r>
      <w:proofErr w:type="gramStart"/>
      <w:r w:rsidRPr="0053306E">
        <w:rPr>
          <w:rFonts w:ascii="Times New Roman" w:hAnsi="Times New Roman"/>
          <w:bCs/>
          <w:sz w:val="24"/>
          <w:szCs w:val="24"/>
          <w:lang w:eastAsia="ru-RU"/>
        </w:rPr>
        <w:t>в пределах</w:t>
      </w:r>
      <w:proofErr w:type="gramEnd"/>
      <w:r w:rsidRPr="0053306E">
        <w:rPr>
          <w:rFonts w:ascii="Times New Roman" w:hAnsi="Times New Roman"/>
          <w:bCs/>
          <w:sz w:val="24"/>
          <w:szCs w:val="24"/>
          <w:lang w:eastAsia="ru-RU"/>
        </w:rPr>
        <w:t xml:space="preserve"> доведенных до Администрации поселения лимитов бюджетных обязательств и согласно оправдательных документов. </w:t>
      </w:r>
    </w:p>
    <w:p w:rsidR="006445C4" w:rsidRDefault="0053306E" w:rsidP="000B5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06E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6445C4">
        <w:rPr>
          <w:rFonts w:ascii="Times New Roman" w:hAnsi="Times New Roman"/>
          <w:sz w:val="24"/>
          <w:szCs w:val="24"/>
          <w:lang w:eastAsia="ru-RU"/>
        </w:rPr>
        <w:t>В нарушение</w:t>
      </w:r>
      <w:r w:rsidR="006445C4" w:rsidRPr="006445C4">
        <w:rPr>
          <w:rFonts w:ascii="Times New Roman" w:hAnsi="Times New Roman"/>
          <w:sz w:val="24"/>
          <w:szCs w:val="24"/>
          <w:lang w:eastAsia="ru-RU"/>
        </w:rPr>
        <w:t xml:space="preserve"> статьи 219.1 Бюджетного кодекса Российской Федерации </w:t>
      </w:r>
      <w:r w:rsidRPr="0053306E">
        <w:rPr>
          <w:rFonts w:ascii="Times New Roman" w:hAnsi="Times New Roman"/>
          <w:sz w:val="24"/>
          <w:szCs w:val="24"/>
          <w:lang w:eastAsia="ru-RU"/>
        </w:rPr>
        <w:t>П</w:t>
      </w:r>
      <w:r w:rsidRPr="0053306E">
        <w:rPr>
          <w:rFonts w:ascii="Times New Roman" w:hAnsi="Times New Roman"/>
          <w:bCs/>
          <w:sz w:val="24"/>
          <w:szCs w:val="24"/>
          <w:lang w:eastAsia="ru-RU"/>
        </w:rPr>
        <w:t xml:space="preserve">орядок составления и ведения бюджетных росписей главных распорядителей (распорядителей) бюджетных средств, включая внесение изменений в них, отсутствует.  </w:t>
      </w:r>
    </w:p>
    <w:p w:rsidR="00B3026C" w:rsidRDefault="006445C4" w:rsidP="007441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В 2018 году Администрацией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допускались нарушения условий муниципальных контрактов (договоров)</w:t>
      </w:r>
      <w:r w:rsidR="00B1349B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части соблюдения сроков оплаты за поставленные товары и выполненные услуги, работы. При выборочной проверке исполнения контрактов (договоров) выявлено 4 факта на сумму 51,8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5D2B" w:rsidRPr="007E4F69" w:rsidRDefault="006A5D2B" w:rsidP="000B59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3DE" w:rsidRDefault="00084D08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744189">
        <w:rPr>
          <w:rFonts w:ascii="Times New Roman" w:hAnsi="Times New Roman"/>
          <w:sz w:val="24"/>
          <w:szCs w:val="24"/>
        </w:rPr>
        <w:t>– 8982,0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7667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4189">
        <w:rPr>
          <w:rFonts w:ascii="Times New Roman" w:hAnsi="Times New Roman"/>
          <w:sz w:val="24"/>
          <w:szCs w:val="24"/>
          <w:lang w:eastAsia="ru-RU"/>
        </w:rPr>
        <w:t>51,8</w:t>
      </w:r>
      <w:r w:rsidR="008779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>
        <w:rPr>
          <w:rFonts w:ascii="Times New Roman" w:hAnsi="Times New Roman"/>
          <w:sz w:val="24"/>
          <w:szCs w:val="24"/>
          <w:lang w:eastAsia="ru-RU"/>
        </w:rPr>
        <w:t>тыс.</w:t>
      </w:r>
      <w:r w:rsidR="00AC1B8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744189">
        <w:rPr>
          <w:rFonts w:ascii="Times New Roman" w:hAnsi="Times New Roman"/>
          <w:sz w:val="24"/>
          <w:szCs w:val="24"/>
          <w:lang w:eastAsia="ru-RU"/>
        </w:rPr>
        <w:t xml:space="preserve"> (0,6</w:t>
      </w:r>
      <w:r w:rsidR="00F118E8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0334F0">
        <w:rPr>
          <w:rFonts w:ascii="Times New Roman" w:hAnsi="Times New Roman"/>
          <w:sz w:val="24"/>
          <w:szCs w:val="24"/>
          <w:lang w:eastAsia="ru-RU"/>
        </w:rPr>
        <w:t>.</w:t>
      </w:r>
    </w:p>
    <w:p w:rsidR="000B59D8" w:rsidRPr="00084D08" w:rsidRDefault="000B59D8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B87" w:rsidRDefault="006A5D2B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37275" w:rsidRPr="00737275">
        <w:rPr>
          <w:rFonts w:ascii="Times New Roman" w:hAnsi="Times New Roman"/>
          <w:sz w:val="24"/>
          <w:szCs w:val="24"/>
        </w:rPr>
        <w:t xml:space="preserve">   </w:t>
      </w:r>
      <w:r w:rsidR="00737275" w:rsidRPr="007441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44189" w:rsidRPr="00744189">
        <w:rPr>
          <w:rFonts w:ascii="Times New Roman" w:hAnsi="Times New Roman"/>
          <w:b/>
          <w:sz w:val="24"/>
          <w:szCs w:val="24"/>
          <w:u w:val="single"/>
        </w:rPr>
        <w:t>нет</w:t>
      </w:r>
    </w:p>
    <w:p w:rsidR="003C4706" w:rsidRDefault="003C4706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744189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B8484C" w:rsidRDefault="00143087" w:rsidP="00744189">
      <w:pPr>
        <w:pStyle w:val="ae"/>
        <w:spacing w:after="0"/>
        <w:ind w:left="0"/>
        <w:jc w:val="both"/>
        <w:rPr>
          <w:u w:val="single"/>
        </w:rPr>
      </w:pPr>
      <w:r>
        <w:rPr>
          <w:u w:val="single"/>
        </w:rPr>
        <w:t>Администрац</w:t>
      </w:r>
      <w:r w:rsidR="00744189">
        <w:rPr>
          <w:u w:val="single"/>
        </w:rPr>
        <w:t xml:space="preserve">ии сельского поселения </w:t>
      </w:r>
      <w:proofErr w:type="spellStart"/>
      <w:r w:rsidR="00744189">
        <w:rPr>
          <w:u w:val="single"/>
        </w:rPr>
        <w:t>Девятинское</w:t>
      </w:r>
      <w:proofErr w:type="spellEnd"/>
    </w:p>
    <w:p w:rsidR="00694707" w:rsidRPr="007E4401" w:rsidRDefault="00694707" w:rsidP="007E4401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7E4401">
        <w:rPr>
          <w:rFonts w:ascii="Times New Roman" w:hAnsi="Times New Roman"/>
          <w:sz w:val="24"/>
          <w:szCs w:val="24"/>
        </w:rPr>
        <w:t>В</w:t>
      </w:r>
      <w:r w:rsidR="00744189" w:rsidRPr="007E4401">
        <w:rPr>
          <w:rFonts w:ascii="Times New Roman" w:hAnsi="Times New Roman"/>
          <w:sz w:val="24"/>
          <w:szCs w:val="24"/>
        </w:rPr>
        <w:t xml:space="preserve"> целях соблюдения требований</w:t>
      </w:r>
      <w:r w:rsidR="00744189" w:rsidRPr="007E4401">
        <w:rPr>
          <w:rFonts w:ascii="Times New Roman" w:eastAsia="Calibri" w:hAnsi="Times New Roman"/>
          <w:sz w:val="24"/>
          <w:szCs w:val="24"/>
        </w:rPr>
        <w:t xml:space="preserve"> статьи 219</w:t>
      </w:r>
      <w:r w:rsidR="007E4401" w:rsidRPr="007E4401">
        <w:rPr>
          <w:rFonts w:ascii="Times New Roman" w:eastAsia="Calibri" w:hAnsi="Times New Roman"/>
          <w:sz w:val="24"/>
          <w:szCs w:val="24"/>
        </w:rPr>
        <w:t>.1</w:t>
      </w:r>
      <w:r w:rsidR="00744189" w:rsidRPr="007E4401">
        <w:rPr>
          <w:rFonts w:ascii="Times New Roman" w:eastAsia="Calibri" w:hAnsi="Times New Roman"/>
          <w:sz w:val="24"/>
          <w:szCs w:val="24"/>
        </w:rPr>
        <w:t xml:space="preserve"> Бюджетного Кодекса Российской Федерации</w:t>
      </w:r>
      <w:r w:rsidR="00931423" w:rsidRPr="007E4401">
        <w:rPr>
          <w:rFonts w:ascii="Times New Roman" w:eastAsia="Calibri" w:hAnsi="Times New Roman"/>
          <w:sz w:val="24"/>
          <w:szCs w:val="24"/>
        </w:rPr>
        <w:t xml:space="preserve"> </w:t>
      </w:r>
      <w:r w:rsidR="00143087" w:rsidRPr="007E4401">
        <w:rPr>
          <w:rFonts w:ascii="Times New Roman" w:hAnsi="Times New Roman"/>
          <w:bCs/>
        </w:rPr>
        <w:t>разработать и утвердить н</w:t>
      </w:r>
      <w:r w:rsidR="00744189" w:rsidRPr="007E4401">
        <w:rPr>
          <w:rFonts w:ascii="Times New Roman" w:eastAsia="Arial Unicode MS" w:hAnsi="Times New Roman"/>
          <w:bCs/>
          <w:lang w:eastAsia="ar-SA"/>
        </w:rPr>
        <w:t>еобходимый нормативно-правовой акт, регламентирующий Порядок</w:t>
      </w:r>
      <w:r w:rsidR="00143087" w:rsidRPr="007E4401">
        <w:rPr>
          <w:rFonts w:ascii="Times New Roman" w:eastAsia="Arial Unicode MS" w:hAnsi="Times New Roman"/>
          <w:bCs/>
          <w:lang w:eastAsia="ar-SA"/>
        </w:rPr>
        <w:t xml:space="preserve"> </w:t>
      </w:r>
      <w:r w:rsidR="00744189" w:rsidRPr="007E4401">
        <w:rPr>
          <w:rFonts w:ascii="Times New Roman" w:eastAsia="Arial Unicode MS" w:hAnsi="Times New Roman"/>
          <w:bCs/>
          <w:lang w:eastAsia="ar-SA"/>
        </w:rPr>
        <w:t>составления и ведения бюджетных росписей главных распорядителей (распорядителей) бюджетных средств, включая внесение изменений в них</w:t>
      </w:r>
    </w:p>
    <w:p w:rsidR="00B8484C" w:rsidRDefault="00B8484C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Default="00C61ABD" w:rsidP="007441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744189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26522D">
        <w:rPr>
          <w:rFonts w:ascii="Times New Roman" w:hAnsi="Times New Roman"/>
          <w:sz w:val="24"/>
          <w:szCs w:val="24"/>
          <w:u w:val="single"/>
        </w:rPr>
        <w:t>информационное</w:t>
      </w:r>
      <w:proofErr w:type="gramEnd"/>
      <w:r w:rsidR="0026522D">
        <w:rPr>
          <w:rFonts w:ascii="Times New Roman" w:hAnsi="Times New Roman"/>
          <w:sz w:val="24"/>
          <w:szCs w:val="24"/>
          <w:u w:val="single"/>
        </w:rPr>
        <w:t xml:space="preserve"> письмо</w:t>
      </w:r>
      <w:r w:rsidR="00084D08">
        <w:rPr>
          <w:rFonts w:ascii="Times New Roman" w:hAnsi="Times New Roman"/>
          <w:sz w:val="24"/>
          <w:szCs w:val="24"/>
          <w:u w:val="single"/>
        </w:rPr>
        <w:t xml:space="preserve"> исх.</w:t>
      </w:r>
      <w:r w:rsidR="00224F7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361E6">
        <w:rPr>
          <w:rFonts w:ascii="Times New Roman" w:hAnsi="Times New Roman"/>
          <w:sz w:val="24"/>
          <w:szCs w:val="24"/>
          <w:u w:val="single"/>
        </w:rPr>
        <w:t>№</w:t>
      </w:r>
      <w:r w:rsidR="00744189">
        <w:rPr>
          <w:rFonts w:ascii="Times New Roman" w:hAnsi="Times New Roman"/>
          <w:sz w:val="24"/>
          <w:szCs w:val="24"/>
          <w:u w:val="single"/>
        </w:rPr>
        <w:t xml:space="preserve"> 133</w:t>
      </w:r>
      <w:r w:rsidR="00A2738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4F7B">
        <w:rPr>
          <w:rFonts w:ascii="Times New Roman" w:hAnsi="Times New Roman"/>
          <w:sz w:val="24"/>
          <w:szCs w:val="24"/>
          <w:u w:val="single"/>
        </w:rPr>
        <w:t>от</w:t>
      </w:r>
      <w:r w:rsidR="0069470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44189">
        <w:rPr>
          <w:rFonts w:ascii="Times New Roman" w:hAnsi="Times New Roman"/>
          <w:sz w:val="24"/>
          <w:szCs w:val="24"/>
          <w:u w:val="single"/>
        </w:rPr>
        <w:t>31.12</w:t>
      </w:r>
      <w:r w:rsidR="00694707">
        <w:rPr>
          <w:rFonts w:ascii="Times New Roman" w:hAnsi="Times New Roman"/>
          <w:sz w:val="24"/>
          <w:szCs w:val="24"/>
          <w:u w:val="single"/>
        </w:rPr>
        <w:t>.2019</w:t>
      </w:r>
      <w:r w:rsidR="00084D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11EE">
        <w:rPr>
          <w:rFonts w:ascii="Times New Roman" w:hAnsi="Times New Roman"/>
          <w:sz w:val="24"/>
          <w:szCs w:val="24"/>
          <w:u w:val="single"/>
        </w:rPr>
        <w:t>Гла</w:t>
      </w:r>
      <w:r w:rsidR="00694707">
        <w:rPr>
          <w:rFonts w:ascii="Times New Roman" w:hAnsi="Times New Roman"/>
          <w:sz w:val="24"/>
          <w:szCs w:val="24"/>
          <w:u w:val="single"/>
        </w:rPr>
        <w:t>ве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44189">
        <w:rPr>
          <w:rFonts w:ascii="Times New Roman" w:hAnsi="Times New Roman"/>
          <w:sz w:val="24"/>
          <w:szCs w:val="24"/>
          <w:u w:val="single"/>
        </w:rPr>
        <w:t xml:space="preserve">сельского поселения </w:t>
      </w:r>
      <w:proofErr w:type="spellStart"/>
      <w:r w:rsidR="00744189">
        <w:rPr>
          <w:rFonts w:ascii="Times New Roman" w:hAnsi="Times New Roman"/>
          <w:sz w:val="24"/>
          <w:szCs w:val="24"/>
          <w:u w:val="single"/>
        </w:rPr>
        <w:t>Девятинское</w:t>
      </w:r>
      <w:proofErr w:type="spellEnd"/>
      <w:r w:rsidR="00744189">
        <w:rPr>
          <w:rFonts w:ascii="Times New Roman" w:hAnsi="Times New Roman"/>
          <w:sz w:val="24"/>
          <w:szCs w:val="24"/>
          <w:u w:val="single"/>
        </w:rPr>
        <w:t>.</w:t>
      </w:r>
    </w:p>
    <w:p w:rsidR="00F361E6" w:rsidRPr="00C94FA3" w:rsidRDefault="0026522D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A5D2B" w:rsidRPr="00C94FA3" w:rsidRDefault="006A5D2B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044672" w:rsidRPr="00C94FA3" w:rsidRDefault="006A5D2B" w:rsidP="000B5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 w:rsidR="00044672" w:rsidRPr="00C94FA3" w:rsidSect="000B59D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4D08"/>
    <w:rsid w:val="0008551B"/>
    <w:rsid w:val="000A5D13"/>
    <w:rsid w:val="000B4E23"/>
    <w:rsid w:val="000B59D8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72757"/>
    <w:rsid w:val="0017416B"/>
    <w:rsid w:val="00174ED0"/>
    <w:rsid w:val="00175C76"/>
    <w:rsid w:val="00177790"/>
    <w:rsid w:val="00182111"/>
    <w:rsid w:val="00182926"/>
    <w:rsid w:val="00185A90"/>
    <w:rsid w:val="00190E5B"/>
    <w:rsid w:val="001A0468"/>
    <w:rsid w:val="001B25E5"/>
    <w:rsid w:val="001C78AE"/>
    <w:rsid w:val="001E0AD5"/>
    <w:rsid w:val="001E76F3"/>
    <w:rsid w:val="001F0860"/>
    <w:rsid w:val="001F1BA6"/>
    <w:rsid w:val="001F1DA7"/>
    <w:rsid w:val="001F6F4B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B4869"/>
    <w:rsid w:val="002B4FC6"/>
    <w:rsid w:val="002B724C"/>
    <w:rsid w:val="002C1FC4"/>
    <w:rsid w:val="002E2935"/>
    <w:rsid w:val="002F1B64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E0F94"/>
    <w:rsid w:val="003E368F"/>
    <w:rsid w:val="003E7F86"/>
    <w:rsid w:val="004031D6"/>
    <w:rsid w:val="004133F8"/>
    <w:rsid w:val="00413C00"/>
    <w:rsid w:val="004225C1"/>
    <w:rsid w:val="0043304E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53AC"/>
    <w:rsid w:val="00527868"/>
    <w:rsid w:val="0053306E"/>
    <w:rsid w:val="0053764A"/>
    <w:rsid w:val="00537B18"/>
    <w:rsid w:val="00550BE5"/>
    <w:rsid w:val="0055118F"/>
    <w:rsid w:val="005557EF"/>
    <w:rsid w:val="00555FD9"/>
    <w:rsid w:val="00565939"/>
    <w:rsid w:val="00570583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E01A3"/>
    <w:rsid w:val="005E646A"/>
    <w:rsid w:val="005E66BB"/>
    <w:rsid w:val="005F0A3C"/>
    <w:rsid w:val="00604E15"/>
    <w:rsid w:val="00606A06"/>
    <w:rsid w:val="00625DE4"/>
    <w:rsid w:val="00633305"/>
    <w:rsid w:val="006445C4"/>
    <w:rsid w:val="006462B8"/>
    <w:rsid w:val="00665254"/>
    <w:rsid w:val="00670A82"/>
    <w:rsid w:val="00672A48"/>
    <w:rsid w:val="00674CFD"/>
    <w:rsid w:val="0067795C"/>
    <w:rsid w:val="006827F5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36BE1"/>
    <w:rsid w:val="00737275"/>
    <w:rsid w:val="00742123"/>
    <w:rsid w:val="00744189"/>
    <w:rsid w:val="007471BF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A6CA1"/>
    <w:rsid w:val="007B3C90"/>
    <w:rsid w:val="007C6C24"/>
    <w:rsid w:val="007D4CEC"/>
    <w:rsid w:val="007E4401"/>
    <w:rsid w:val="007E4F69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92594"/>
    <w:rsid w:val="008E1CB4"/>
    <w:rsid w:val="008F3B9D"/>
    <w:rsid w:val="008F4A63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62355"/>
    <w:rsid w:val="00A731F2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349B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484C"/>
    <w:rsid w:val="00B85597"/>
    <w:rsid w:val="00B877D3"/>
    <w:rsid w:val="00B93E11"/>
    <w:rsid w:val="00BC4283"/>
    <w:rsid w:val="00BD7F16"/>
    <w:rsid w:val="00BE197A"/>
    <w:rsid w:val="00BE4EFB"/>
    <w:rsid w:val="00BE78F8"/>
    <w:rsid w:val="00BF252B"/>
    <w:rsid w:val="00BF6F78"/>
    <w:rsid w:val="00C00AD6"/>
    <w:rsid w:val="00C01ACE"/>
    <w:rsid w:val="00C1463B"/>
    <w:rsid w:val="00C2126B"/>
    <w:rsid w:val="00C27FF3"/>
    <w:rsid w:val="00C32BC0"/>
    <w:rsid w:val="00C37E4F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426C6"/>
    <w:rsid w:val="00F50A7B"/>
    <w:rsid w:val="00F536F9"/>
    <w:rsid w:val="00F732CE"/>
    <w:rsid w:val="00F77F40"/>
    <w:rsid w:val="00F80C21"/>
    <w:rsid w:val="00F83BEE"/>
    <w:rsid w:val="00F858F9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99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uiPriority w:val="99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3306E"/>
  </w:style>
  <w:style w:type="table" w:customStyle="1" w:styleId="91">
    <w:name w:val="Сетка таблицы9"/>
    <w:basedOn w:val="a1"/>
    <w:next w:val="a3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330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53306E"/>
    <w:rPr>
      <w:rFonts w:ascii="Times New Roman" w:hAnsi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3449-9211-4984-B6BA-E3A2D9F8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2020-01-06T12:36:00Z</cp:lastPrinted>
  <dcterms:created xsi:type="dcterms:W3CDTF">2020-01-06T13:00:00Z</dcterms:created>
  <dcterms:modified xsi:type="dcterms:W3CDTF">2020-01-06T13:00:00Z</dcterms:modified>
</cp:coreProperties>
</file>