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2A" w:rsidRPr="00710B2A" w:rsidRDefault="00710B2A" w:rsidP="00710B2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710B2A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710B2A" w:rsidRPr="00710B2A" w:rsidRDefault="00710B2A" w:rsidP="00710B2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10B2A">
        <w:rPr>
          <w:rFonts w:ascii="Times New Roman" w:eastAsia="Calibri" w:hAnsi="Times New Roman" w:cs="Times New Roman"/>
          <w:sz w:val="20"/>
          <w:szCs w:val="20"/>
        </w:rPr>
        <w:t>Председатель Ревизионной комиссии</w:t>
      </w:r>
    </w:p>
    <w:p w:rsidR="00710B2A" w:rsidRPr="00710B2A" w:rsidRDefault="00710B2A" w:rsidP="00710B2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B2A">
        <w:rPr>
          <w:rFonts w:ascii="Times New Roman" w:eastAsia="Calibri" w:hAnsi="Times New Roman" w:cs="Times New Roman"/>
          <w:sz w:val="20"/>
          <w:szCs w:val="20"/>
        </w:rPr>
        <w:t>Вытегорского</w:t>
      </w:r>
      <w:proofErr w:type="spellEnd"/>
      <w:r w:rsidRPr="00710B2A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</w:t>
      </w:r>
    </w:p>
    <w:p w:rsidR="00710B2A" w:rsidRPr="00710B2A" w:rsidRDefault="00710B2A" w:rsidP="00710B2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10B2A">
        <w:rPr>
          <w:rFonts w:ascii="Times New Roman" w:eastAsia="Calibri" w:hAnsi="Times New Roman" w:cs="Times New Roman"/>
          <w:sz w:val="20"/>
          <w:szCs w:val="20"/>
        </w:rPr>
        <w:t>__________________</w:t>
      </w:r>
      <w:proofErr w:type="spellStart"/>
      <w:r w:rsidRPr="00710B2A">
        <w:rPr>
          <w:rFonts w:ascii="Times New Roman" w:eastAsia="Calibri" w:hAnsi="Times New Roman" w:cs="Times New Roman"/>
          <w:sz w:val="20"/>
          <w:szCs w:val="20"/>
        </w:rPr>
        <w:t>Н.В.Зелинская</w:t>
      </w:r>
      <w:proofErr w:type="spellEnd"/>
    </w:p>
    <w:p w:rsidR="00710B2A" w:rsidRPr="00710B2A" w:rsidRDefault="00710B2A" w:rsidP="00710B2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01.03.2022</w:t>
      </w:r>
      <w:r w:rsidRPr="00710B2A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DF7F1B" w:rsidRPr="00DF7F1B" w:rsidRDefault="00AB3E37" w:rsidP="00DF7F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</w:p>
    <w:p w:rsidR="00DF7F1B" w:rsidRPr="00DF7F1B" w:rsidRDefault="00AB3E37" w:rsidP="00DF7F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реализации </w:t>
      </w:r>
      <w:r w:rsidR="00DF7F1B" w:rsidRPr="00DF7F1B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710B2A"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="00DF7F1B" w:rsidRPr="00DF7F1B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F7F1B" w:rsidRPr="00DF7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F1B">
        <w:rPr>
          <w:rFonts w:ascii="Times New Roman" w:eastAsia="Calibri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Pr="00DF7F1B">
        <w:rPr>
          <w:rFonts w:ascii="Times New Roman" w:eastAsia="Calibri" w:hAnsi="Times New Roman" w:cs="Times New Roman"/>
          <w:sz w:val="28"/>
          <w:szCs w:val="28"/>
        </w:rPr>
        <w:t>Вытегорского</w:t>
      </w:r>
      <w:proofErr w:type="spellEnd"/>
      <w:r w:rsidRPr="00DF7F1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за 2021 год</w:t>
      </w:r>
    </w:p>
    <w:p w:rsidR="00DF7F1B" w:rsidRPr="00DF7F1B" w:rsidRDefault="00DF7F1B" w:rsidP="00DF7F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818"/>
        <w:gridCol w:w="1419"/>
        <w:gridCol w:w="1701"/>
        <w:gridCol w:w="6521"/>
      </w:tblGrid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</w:tr>
      <w:tr w:rsidR="00EF50D9" w:rsidRPr="00DF7F1B" w:rsidTr="0090050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9" w:rsidRPr="00DF7F1B" w:rsidRDefault="00EF50D9" w:rsidP="00DF7F1B">
            <w:pPr>
              <w:widowControl w:val="0"/>
              <w:numPr>
                <w:ilvl w:val="0"/>
                <w:numId w:val="3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Совершенствование системы запретов, ограничений и обязанностей, установленных в целях противодействия коррупции</w:t>
            </w:r>
          </w:p>
          <w:p w:rsidR="00EF50D9" w:rsidRPr="00DF7F1B" w:rsidRDefault="00EF50D9" w:rsidP="00AB3E37">
            <w:pPr>
              <w:widowControl w:val="0"/>
              <w:spacing w:line="220" w:lineRule="exact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Ознакомление должностных лиц Ревизионной комиссии с нормативными правовыми актами и локальными актами Ревизионной комиссии,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коррупции. </w:t>
            </w:r>
          </w:p>
          <w:p w:rsidR="00EF50D9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Pr="00DF7F1B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Доведение до увольняющихся из Ревизионной комиссии должностных лиц, информации об </w:t>
            </w:r>
            <w:r w:rsidRPr="00FA4A65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установленных законодательством запретов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30.09.2021</w:t>
            </w: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50D9" w:rsidRPr="00DF7F1B" w:rsidRDefault="00EF50D9" w:rsidP="00AB3E37">
            <w:pPr>
              <w:widowControl w:val="0"/>
              <w:spacing w:line="19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AB3E37" w:rsidRDefault="00EF50D9" w:rsidP="00AB3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заключении трудовых договоров с Председателем и аудитором Ревизионной комиссии проведено ознакомление </w:t>
            </w:r>
            <w:r w:rsidRPr="00AB3E37">
              <w:rPr>
                <w:rFonts w:ascii="Times New Roman" w:hAnsi="Times New Roman"/>
                <w:sz w:val="20"/>
                <w:szCs w:val="20"/>
              </w:rPr>
              <w:t xml:space="preserve">с нормативными правовыми актами и локальными актами Ревизионной комиссии, регламентирующими вопросы противодействия </w:t>
            </w:r>
            <w:r w:rsidRPr="00AB3E37">
              <w:rPr>
                <w:rFonts w:ascii="Times New Roman" w:hAnsi="Times New Roman"/>
                <w:sz w:val="24"/>
                <w:szCs w:val="24"/>
              </w:rPr>
              <w:t>коррупции. Подписаны обязательства</w:t>
            </w:r>
          </w:p>
          <w:p w:rsidR="00EF50D9" w:rsidRPr="00AB3E37" w:rsidRDefault="00EF50D9" w:rsidP="00AB3E37">
            <w:pPr>
              <w:rPr>
                <w:rFonts w:ascii="Times New Roman" w:hAnsi="Times New Roman"/>
                <w:sz w:val="24"/>
                <w:szCs w:val="24"/>
              </w:rPr>
            </w:pPr>
            <w:r w:rsidRPr="00AB3E37">
              <w:rPr>
                <w:rFonts w:ascii="Times New Roman" w:hAnsi="Times New Roman"/>
                <w:sz w:val="24"/>
                <w:szCs w:val="24"/>
              </w:rPr>
              <w:t>о неразглашении конфиденциальной информации, не содержащих сведений, составляющих государственную тайну - персональных данных</w:t>
            </w:r>
          </w:p>
          <w:p w:rsidR="00EF50D9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50D9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50D9" w:rsidRDefault="00EF50D9" w:rsidP="00AB3E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расторжении трудовых договоров с Председателем и аудитором осуществлено:</w:t>
            </w:r>
          </w:p>
          <w:p w:rsidR="00EF50D9" w:rsidRDefault="00EF50D9" w:rsidP="00AB3E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подписание обязательств </w:t>
            </w:r>
            <w:r w:rsidRPr="00AB3E37">
              <w:rPr>
                <w:rFonts w:ascii="Times New Roman" w:hAnsi="Times New Roman"/>
                <w:sz w:val="20"/>
                <w:szCs w:val="20"/>
              </w:rPr>
              <w:t xml:space="preserve">лица, занимающего должность в Ревизионной комиссии </w:t>
            </w:r>
            <w:proofErr w:type="spellStart"/>
            <w:r w:rsidRPr="00AB3E37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AB3E3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имеющего право доступа к персональным данным или непосредственно осуществляющего обработку персональных данных, в случае расторжения с ним трудового договора либо перевода на иную должность прекратить обработку персональных данных, ставших известными ему в связи с исполнением должностных обязанностей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F50D9" w:rsidRDefault="00EF50D9" w:rsidP="00AB3E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соблюдение </w:t>
            </w:r>
            <w:r w:rsidRPr="009241BD"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25.12.2008 № 273-ФЗ «О противодействии коррупции» по проверке соблюдения ограничений, налагаемых на гражданина, замещавшего должность муниципальной службы в </w:t>
            </w:r>
            <w:r>
              <w:rPr>
                <w:rFonts w:ascii="Times New Roman" w:hAnsi="Times New Roman"/>
                <w:sz w:val="20"/>
                <w:szCs w:val="20"/>
              </w:rPr>
              <w:t>Ревизионной комиссии</w:t>
            </w:r>
            <w:r w:rsidRPr="009241BD">
              <w:rPr>
                <w:rFonts w:ascii="Times New Roman" w:hAnsi="Times New Roman"/>
                <w:sz w:val="20"/>
                <w:szCs w:val="20"/>
              </w:rPr>
              <w:t>, при заключении им трудового или гражданско-</w:t>
            </w:r>
            <w:r>
              <w:rPr>
                <w:rFonts w:ascii="Times New Roman" w:hAnsi="Times New Roman"/>
                <w:sz w:val="20"/>
                <w:szCs w:val="20"/>
              </w:rPr>
              <w:t>правового договора</w:t>
            </w:r>
          </w:p>
          <w:p w:rsidR="00EF50D9" w:rsidRPr="00DF7F1B" w:rsidRDefault="00EF50D9" w:rsidP="00AB3E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Уволенные муниципальные служащие вновь заключили трудовые договора в Ревизионной комиссии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7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7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</w:rPr>
              <w:t>Обеспечение учета в своей деятельности сотрудниками Ревизионной комиссии положений Кодекса этики и служебного поведения сотрудников контрольно-счетных органов субъектов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Председатель, аудитор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осуществлении полномочий внешнего муниципального финансового контроля должностными лицами фактов нарушения </w:t>
            </w:r>
            <w:r w:rsidRPr="00A0335B">
              <w:rPr>
                <w:rFonts w:ascii="Times New Roman" w:hAnsi="Times New Roman"/>
                <w:sz w:val="20"/>
                <w:szCs w:val="20"/>
              </w:rPr>
              <w:t>Кодекса этики и служебного поведения сотрудников контрольно-счетных органов субъектов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выявлено. Заявления, обращения и сообщения о нарушениях в Ревизионную комиссию не поступали.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с заявлениями, уведомлениями, обращениями, сообщениями, поступившими в Ревизионную комиссию, являющимися основанием для проведения заседания комиссии по соблюдению требований к служебному поведению и урегулированию конфликта интересов муниципальных служащих и должностных лиц в органах местного самоуправления района.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EF50D9">
            <w:pPr>
              <w:widowControl w:val="0"/>
              <w:spacing w:line="190" w:lineRule="exact"/>
              <w:ind w:right="-10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заявлений, уведомлений,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ind w:left="-108" w:right="-108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35B">
              <w:rPr>
                <w:rFonts w:ascii="Times New Roman" w:hAnsi="Times New Roman"/>
                <w:sz w:val="20"/>
                <w:szCs w:val="20"/>
              </w:rPr>
              <w:t>Заявления, обращения и сообщения о нарушениях в Ревизионную комиссию не поступали.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с должностными лицами Ревизионной комиссии мероприятий, по формированию у них негативного отношения к коррупции;</w:t>
            </w:r>
          </w:p>
          <w:p w:rsidR="00EF50D9" w:rsidRPr="00DF7F1B" w:rsidRDefault="00EF50D9" w:rsidP="00DF7F1B">
            <w:pPr>
              <w:widowControl w:val="0"/>
              <w:numPr>
                <w:ilvl w:val="0"/>
                <w:numId w:val="4"/>
              </w:numPr>
              <w:tabs>
                <w:tab w:val="left" w:pos="269"/>
              </w:tabs>
              <w:spacing w:line="223" w:lineRule="exact"/>
              <w:ind w:firstLine="1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разъяснительной работы по вопросам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EF50D9" w:rsidRPr="00DF7F1B" w:rsidRDefault="00EF50D9" w:rsidP="00DF7F1B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pacing w:line="223" w:lineRule="exact"/>
              <w:ind w:firstLine="1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разъяснения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 при проведении контрольных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A0335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Проводилась </w:t>
            </w:r>
            <w:r w:rsidRPr="00A0335B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зъяснительная работа по мере обращений.  Должностные лица информировались об изменениях в законодательстве, в том числе на уровне муниципального образования и в Ревизионной комиссии. </w:t>
            </w:r>
          </w:p>
          <w:p w:rsidR="00EF50D9" w:rsidRDefault="00EF50D9" w:rsidP="00A0335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50D9" w:rsidRDefault="00EF50D9" w:rsidP="00A0335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50D9" w:rsidRDefault="00EF50D9" w:rsidP="00A0335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50D9" w:rsidRPr="00DF7F1B" w:rsidRDefault="00EF50D9" w:rsidP="00A0335B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7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1.5.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9" w:rsidRPr="00EF50D9" w:rsidRDefault="00EF50D9" w:rsidP="00DF7F1B">
            <w:pPr>
              <w:widowControl w:val="0"/>
              <w:spacing w:line="227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Обеспечение размещения в информационно-телекоммуникационной сети «Интернет» на официальном сайте </w:t>
            </w:r>
            <w:proofErr w:type="spellStart"/>
            <w:r w:rsidRPr="00DF7F1B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Вытегорского</w:t>
            </w:r>
            <w:proofErr w:type="spellEnd"/>
            <w:r w:rsidRPr="00DF7F1B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 муниципального района информации о деятельности Ревизионной комиссии, в том числе об антикоррупционной деятельности.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707">
              <w:rPr>
                <w:rFonts w:ascii="Times New Roman" w:hAnsi="Times New Roman"/>
                <w:sz w:val="20"/>
                <w:szCs w:val="20"/>
              </w:rPr>
              <w:t xml:space="preserve">В разделе Ревизионной комиссии на официальном сайте </w:t>
            </w:r>
            <w:proofErr w:type="spellStart"/>
            <w:r w:rsidRPr="00134707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13470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своевременно размещалась информация о деятельности, в том числе о проведенных контрольных и экспертно-аналитических мероприятиях, о выполнении объектами контроля представлений, предписаний, предложений, о НПА регулирующих деятельность комиссии, ежеквартальные и годовой отчеты.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1.6.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Анализ, соответствия планируемых мероприятий по противодействию коррупции в Ревизионной комиссии мероприятиям, утвержденным Планом мероприятий по противодействию коррупции в органах местного самоуправления </w:t>
            </w:r>
            <w:proofErr w:type="spellStart"/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Вытегорского</w:t>
            </w:r>
            <w:proofErr w:type="spellEnd"/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муниципального района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Ноябрь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FA4A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 анализ </w:t>
            </w:r>
            <w:r w:rsidRPr="00FA4A65">
              <w:rPr>
                <w:rFonts w:ascii="Times New Roman" w:hAnsi="Times New Roman"/>
                <w:sz w:val="20"/>
                <w:szCs w:val="20"/>
              </w:rPr>
              <w:t xml:space="preserve">соответствия планируемых мероприятий в Ревизионной комиссии мероприятиям, утвержденным Планом мероприятий по противодействию коррупции в органах местного самоуправления </w:t>
            </w:r>
            <w:proofErr w:type="spellStart"/>
            <w:r w:rsidRPr="00FA4A6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FA4A6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2021-2024 годы (постановление Главы района от 21.10.2021 № 180).</w:t>
            </w:r>
          </w:p>
          <w:p w:rsidR="00EF50D9" w:rsidRPr="00DF7F1B" w:rsidRDefault="00EF50D9" w:rsidP="00FA4A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подготовке Плана противодействия коррупции в Ревизионной комиссии на 2022 год план будет дополнен. 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1.7.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мониторинга коррупционных проявлений посредством анализа жалоб и обращений </w:t>
            </w:r>
            <w:r w:rsidRPr="00DF7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 и организаций, поступающих в адрес Ревизионной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комиссии о фактах проявления </w:t>
            </w:r>
            <w:r w:rsidRPr="00DF7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коррупции со стороны сотрудников Ревизионной комиссии. Информирование сотрудников Ревизионной комиссии о результатах.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DF7F1B">
            <w:pPr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FA4A6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Заявления, обращения и сообщения о нарушениях в Ревизионную комиссию не поступали.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Коррупционных нарушений не допущено.</w:t>
            </w:r>
          </w:p>
          <w:p w:rsidR="00EF50D9" w:rsidRPr="00DF7F1B" w:rsidRDefault="00EF50D9" w:rsidP="00DF7F1B">
            <w:pPr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9503B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Положением об оценке коррупционных рисков деятельности Ревизионной комиссии </w:t>
            </w:r>
            <w:proofErr w:type="spellStart"/>
            <w:r w:rsidRPr="009503B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9503B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муниципального района, утвержденном приказом от 28.12.2020 г. № 10 «Об утверждении Положения об оценке коррупционных рисков деятельности Ревизионной комиссии </w:t>
            </w:r>
            <w:proofErr w:type="spellStart"/>
            <w:r w:rsidRPr="009503B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Вытегорск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муниципального района» проведен мониторинг коррупционных рисков за 2020 год. Главе района направлен отчет (30.03.2021)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Мониторинг действующего законодательства Российской Федерации в сфере противодействия коррупции на предмет его изменения. ознакомление сотрудников Ревизионной комиссии.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ind w:right="-108"/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Председатель, аудитор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9503BC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9503B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Проводилась разъяснительная работа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 сотрудниками</w:t>
            </w:r>
            <w:r w:rsidRPr="009503B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.  Должностные лица информировались об изменениях в законодательстве, в том числе на уровне муниципального образования и в Ревизионной комиссии.</w:t>
            </w:r>
          </w:p>
          <w:p w:rsidR="00EF50D9" w:rsidRDefault="00EF50D9" w:rsidP="009503BC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Внесены изменения в НПА Ревизионной комиссии: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утверждены решением Представительного Собрания ВМР 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 № 458</w:t>
            </w:r>
            <w:r w:rsidRPr="009503B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от 30.09.2021   новое Положение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о Ревизионной комиссии;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 № 460 от 30.09.2021 положение о</w:t>
            </w:r>
            <w:r w:rsidRPr="003E7593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б оплате труда лиц, замещ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ающих муниципальные должности в Ревизионной комиссии;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 утверждены новые должностные инструкции сотрудников (30.09.2021);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Утверждены приказы Ревизионной комиссии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  30.09.2021 № 7 о назначении ответственного лица</w:t>
            </w:r>
            <w:r w:rsidRPr="003E7593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за работу по профилактике коррупционных и иных правонарушений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10.12.2021  №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10  Положение о порядке проведения антикоррупционной экспертизы НПА;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 от 23.12.2021 № 12 о внесении изменений в стандарт планирования мероприятий;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- 30.12.2021 № 14 утвержден План противодействия коррупции на 2022 год;</w:t>
            </w:r>
          </w:p>
          <w:p w:rsidR="00EF50D9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- 30.12.2021 № 17 о внесении изменений в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приказ </w:t>
            </w:r>
            <w:r w:rsidRPr="00300577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от</w:t>
            </w:r>
            <w:proofErr w:type="gramEnd"/>
            <w:r w:rsidRPr="00300577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28 декабря 2020 года № 9 «О порядке принятия наград, почетных и специальных званий»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;</w:t>
            </w:r>
          </w:p>
          <w:p w:rsidR="00EF50D9" w:rsidRDefault="00EF50D9" w:rsidP="00300577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30.12.2021 № 18 утвержден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ab/>
              <w:t xml:space="preserve">Порядок </w:t>
            </w:r>
            <w:r w:rsidRPr="00300577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уведомления представителя нанимателя (работодателя) о фактах обращения в целях склонения должнос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тного лица Ревизионной комиссии</w:t>
            </w:r>
            <w:r w:rsidRPr="00300577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к совершению коррупционных правонарушений.</w:t>
            </w:r>
          </w:p>
          <w:p w:rsidR="00EF50D9" w:rsidRPr="00DF7F1B" w:rsidRDefault="00EF50D9" w:rsidP="003E7593">
            <w:pPr>
              <w:ind w:firstLine="176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 вновь принятыми НПА и с изменениями в действующие должностные лица ознакомлены.</w:t>
            </w:r>
          </w:p>
        </w:tc>
      </w:tr>
      <w:tr w:rsidR="00EF50D9" w:rsidRPr="00DF7F1B" w:rsidTr="004C1CB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9" w:rsidRPr="00DF7F1B" w:rsidRDefault="00EF50D9" w:rsidP="00DF7F1B">
            <w:pPr>
              <w:widowControl w:val="0"/>
              <w:numPr>
                <w:ilvl w:val="0"/>
                <w:numId w:val="3"/>
              </w:numPr>
              <w:spacing w:line="227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эффективности мер по предотвращению и урегулированию конфликта интересов</w:t>
            </w:r>
          </w:p>
          <w:p w:rsidR="00EF50D9" w:rsidRPr="00DF7F1B" w:rsidRDefault="00EF50D9" w:rsidP="00300577">
            <w:pPr>
              <w:widowControl w:val="0"/>
              <w:spacing w:line="227" w:lineRule="exact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hd w:val="clear" w:color="auto" w:fill="FFFFFF"/>
              <w:spacing w:line="227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9" w:rsidRPr="00DF7F1B" w:rsidRDefault="00EF50D9" w:rsidP="00DF7F1B">
            <w:pPr>
              <w:widowControl w:val="0"/>
              <w:shd w:val="clear" w:color="auto" w:fill="FFFFFF"/>
              <w:spacing w:line="227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Подготовка предложений о взаимозаменяемости работников Ревизионной комиссии, при планировании контрольных мероприятий, для предупреждения фактов коррупции</w:t>
            </w:r>
          </w:p>
          <w:p w:rsidR="00EF50D9" w:rsidRPr="00DF7F1B" w:rsidRDefault="00EF50D9" w:rsidP="00DF7F1B">
            <w:pPr>
              <w:widowControl w:val="0"/>
              <w:shd w:val="clear" w:color="auto" w:fill="FFFFFF"/>
              <w:spacing w:line="227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ind w:right="-108"/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Председатель, аудитор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DF7F1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исполнителей контрольных мероприятий в 2021 году не потребовалась. План работы на 2021 год утвержден приказом от 28.12.2020 № 6</w:t>
            </w:r>
          </w:p>
          <w:p w:rsidR="00EF50D9" w:rsidRPr="00DF7F1B" w:rsidRDefault="00EF50D9" w:rsidP="00DF7F1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Осуществлено проведение 9</w:t>
            </w:r>
            <w:r w:rsidRPr="00300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контрольных мероприятий. Объекты </w:t>
            </w:r>
            <w:r w:rsidRPr="00300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контроля и темы мероприятий выбирались с учетом периодичности проверок и имеющихся рисков, в том числе коррупционной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аправленности. Повторений с 2020</w:t>
            </w:r>
            <w:r w:rsidRPr="00300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годом не допущено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hd w:val="clear" w:color="auto" w:fill="FFFFFF"/>
              <w:spacing w:line="227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hd w:val="clear" w:color="auto" w:fill="FFFFFF"/>
              <w:spacing w:line="227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Исключение личной заинтересованности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28.12.2020 г.</w:t>
            </w: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Pr="00DF7F1B" w:rsidRDefault="00EF50D9" w:rsidP="00EF50D9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проведении мероприятий в соответствии с утвержденными сроками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/>
                <w:sz w:val="20"/>
                <w:szCs w:val="20"/>
              </w:rPr>
              <w:t>, аудитор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планировании и проведении контрольных мероприятий не допущена личная заинтересованность (прямая или косвенная) исполнителей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Обеспечение принятия мер по повышению эффективности кадровой работы в части, касающейся ведения личных дел сотрудников Ревизионной комиссии, актуализацией сведений, содержащихся в анкетах, представляемых при назначении на должность,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5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30.09.2021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заключении трудового договора с аудитором проанализированы данные личного дела. Возможного конфликта интересов не выявлено.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2.4.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Организации работы по преданию гласности и применению к лицам, нарушившим требования о предотвращении или об урегулировании конфликта интересов, мер дисциплинарной ответственности, предусмотренных законодательством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Нарушений </w:t>
            </w:r>
            <w:r w:rsidRPr="00A10A64">
              <w:rPr>
                <w:rFonts w:ascii="Times New Roman" w:hAnsi="Times New Roman"/>
                <w:sz w:val="20"/>
                <w:szCs w:val="20"/>
              </w:rPr>
              <w:t>требования о предотвращении или об уре</w:t>
            </w:r>
            <w:r>
              <w:rPr>
                <w:rFonts w:ascii="Times New Roman" w:hAnsi="Times New Roman"/>
                <w:sz w:val="20"/>
                <w:szCs w:val="20"/>
              </w:rPr>
              <w:t>гулировании конфликта интересов не допущено.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9" w:rsidRPr="00DF7F1B" w:rsidRDefault="00EF50D9" w:rsidP="00DF7F1B">
            <w:pPr>
              <w:widowControl w:val="0"/>
              <w:spacing w:line="227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2.5.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7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участия должностных лиц в обучающих семинарах по проблемам коррупции, этике муниципальной службы и предотвращению возникновения конфликта интересов для муниципальных служащих органов местного самоуправления района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рамках декларационной компании</w:t>
            </w:r>
          </w:p>
          <w:p w:rsidR="00EF50D9" w:rsidRDefault="00EF50D9" w:rsidP="00EF50D9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Pr="00DF7F1B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24.09.2021 При рассмотрении кандидатур на вакантные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AB0A43">
            <w:pPr>
              <w:rPr>
                <w:rFonts w:ascii="Times New Roman" w:hAnsi="Times New Roman"/>
                <w:sz w:val="20"/>
                <w:szCs w:val="20"/>
              </w:rPr>
            </w:pPr>
            <w:r w:rsidRPr="00AB0A4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роизведен в установленный срок а</w:t>
            </w:r>
            <w:r w:rsidRPr="00AB0A43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изменений при представлении </w:t>
            </w:r>
            <w:r w:rsidRPr="00AB0A43">
              <w:rPr>
                <w:rFonts w:ascii="Times New Roman" w:hAnsi="Times New Roman"/>
                <w:sz w:val="20"/>
                <w:szCs w:val="20"/>
              </w:rPr>
              <w:t xml:space="preserve">сведений о доходах, расходах об имуществе и обязательствах имущественного </w:t>
            </w:r>
            <w:r>
              <w:rPr>
                <w:rFonts w:ascii="Times New Roman" w:hAnsi="Times New Roman"/>
                <w:sz w:val="20"/>
                <w:szCs w:val="20"/>
              </w:rPr>
              <w:t>характера. Получены консультации в Администрации ВМР.</w:t>
            </w:r>
          </w:p>
          <w:p w:rsidR="00EF50D9" w:rsidRDefault="00EF50D9" w:rsidP="00AB0A4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50D9" w:rsidRDefault="00EF50D9" w:rsidP="00AB0A43">
            <w:pPr>
              <w:rPr>
                <w:rFonts w:ascii="Times New Roman" w:hAnsi="Times New Roman"/>
                <w:sz w:val="20"/>
                <w:szCs w:val="20"/>
              </w:rPr>
            </w:pPr>
            <w:r w:rsidRPr="00AB0A43">
              <w:rPr>
                <w:rFonts w:ascii="Times New Roman" w:hAnsi="Times New Roman"/>
                <w:sz w:val="20"/>
                <w:szCs w:val="20"/>
              </w:rPr>
              <w:t xml:space="preserve">Постоянной бюджетной комиссией </w:t>
            </w:r>
            <w:r>
              <w:rPr>
                <w:rFonts w:ascii="Times New Roman" w:hAnsi="Times New Roman"/>
                <w:sz w:val="20"/>
                <w:szCs w:val="20"/>
              </w:rPr>
              <w:t>Представительного Собрания ВМР проведен анализ сведений,</w:t>
            </w:r>
            <w:r w:rsidRPr="00AB0A4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рамках  представления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кандидатами.</w:t>
            </w:r>
            <w:r w:rsidRPr="00AB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50D9" w:rsidRPr="00DF7F1B" w:rsidRDefault="00EF50D9" w:rsidP="00AB0A4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50D9" w:rsidRPr="00DF7F1B" w:rsidRDefault="00EF50D9" w:rsidP="00AB0A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2.6.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autoSpaceDE w:val="0"/>
              <w:autoSpaceDN w:val="0"/>
              <w:adjustRightInd w:val="0"/>
              <w:ind w:firstLine="45"/>
              <w:jc w:val="both"/>
              <w:outlineLvl w:val="0"/>
              <w:rPr>
                <w:rFonts w:eastAsia="Times New Roman"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Организация работы с заявлениями, уведомлениями, обращениями, сообщениями, поступившими в Ревизионную комиссию, являющимися основанием для проведения заседания комиссии по соблюдению требований к служебному поведению и урегулированию конфликта интересов</w:t>
            </w:r>
            <w:r w:rsidRPr="00DF7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7F1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муниципальных служащих и должностных лиц в </w:t>
            </w:r>
            <w:r w:rsidRPr="00DF7F1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органах местного самоуправления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A10A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Заявления, уведомления, обращения, сообщения</w:t>
            </w:r>
            <w:r w:rsidRPr="00A10A64">
              <w:rPr>
                <w:rFonts w:ascii="Times New Roman" w:hAnsi="Times New Roman"/>
                <w:sz w:val="20"/>
                <w:szCs w:val="20"/>
              </w:rPr>
              <w:t xml:space="preserve"> в Ревизионную комиссию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поступали. Основания</w:t>
            </w:r>
            <w:r w:rsidRPr="00A10A64">
              <w:rPr>
                <w:rFonts w:ascii="Times New Roman" w:hAnsi="Times New Roman"/>
                <w:sz w:val="20"/>
                <w:szCs w:val="20"/>
              </w:rPr>
              <w:t xml:space="preserve"> для проведения заседания комиссии по соблюдению требований к служебному поведению и урегулированию конфликта интересов муниципальных служащих и должностных лиц в органах местного самоуправления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отсутствовали.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2.7.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both"/>
              <w:rPr>
                <w:rFonts w:eastAsia="Times New Roman"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поступивших заявлений в комиссию по соблюдению требований к служебному поведению муниципальных служащих и урегулированию конфликта интересов муниципальных служащих и должностных лиц в органах местного самоуправления района материалов и уведомлений, свидетельствующих о возможности коррупционных проявлений.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</w:rPr>
              <w:t>При поступлении заявлений, обращений,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 w:rsidRPr="00A10A64">
              <w:rPr>
                <w:rFonts w:ascii="Times New Roman" w:hAnsi="Times New Roman"/>
                <w:sz w:val="20"/>
                <w:szCs w:val="20"/>
              </w:rPr>
              <w:t>Основания для проведения заседания комиссии по соблюдению требований к служебному поведению и урегулированию конфликта интересов муниципальных служащих и должностных лиц в органах местного самоуправления района отсутствовали.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Заявления не поступали.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2.8.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tabs>
                <w:tab w:val="left" w:pos="190"/>
              </w:tabs>
              <w:spacing w:line="220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</w:rPr>
              <w:t>Обеспечение предварительной проверки кандидатов на вакантные должности в Ревизионной комиссии (</w:t>
            </w:r>
            <w:proofErr w:type="gramStart"/>
            <w:r w:rsidRPr="00DF7F1B">
              <w:rPr>
                <w:rFonts w:ascii="Times New Roman" w:eastAsia="Times New Roman" w:hAnsi="Times New Roman"/>
                <w:sz w:val="20"/>
                <w:szCs w:val="20"/>
              </w:rPr>
              <w:t>анализ  личных</w:t>
            </w:r>
            <w:proofErr w:type="gramEnd"/>
            <w:r w:rsidRPr="00DF7F1B">
              <w:rPr>
                <w:rFonts w:ascii="Times New Roman" w:eastAsia="Times New Roman" w:hAnsi="Times New Roman"/>
                <w:sz w:val="20"/>
                <w:szCs w:val="20"/>
              </w:rPr>
              <w:t xml:space="preserve"> данных, характеристик кандидатов на прием в Ревизионную комиссию с прежних мест работы, справок о доходах, расходах, об имуществе и обязательствах имущественного характера, анализ информации из открытых электронных реестров, запрос информации о судимости кандидатов и соблюдении ими ограничений 79-ФЗ «О государственной гражданской службе»)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17.09.2021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 w:rsidRPr="00AB0A43">
              <w:rPr>
                <w:rFonts w:ascii="Times New Roman" w:hAnsi="Times New Roman"/>
                <w:sz w:val="20"/>
                <w:szCs w:val="20"/>
              </w:rPr>
              <w:t>Проведена проверка документов и материалов кандидата на замещение должности аудитора. Документы направлены в Представительное Собрание ВМР.</w:t>
            </w:r>
          </w:p>
        </w:tc>
      </w:tr>
      <w:tr w:rsidR="00EF50D9" w:rsidRPr="00DF7F1B" w:rsidTr="00E24F1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9" w:rsidRPr="00EF50D9" w:rsidRDefault="00EF50D9" w:rsidP="00EF50D9">
            <w:pPr>
              <w:pStyle w:val="a3"/>
              <w:widowControl w:val="0"/>
              <w:numPr>
                <w:ilvl w:val="0"/>
                <w:numId w:val="3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50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Совершенствование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      </w:r>
          </w:p>
          <w:p w:rsidR="00EF50D9" w:rsidRPr="00DF7F1B" w:rsidRDefault="00EF50D9" w:rsidP="00AB0A43">
            <w:pPr>
              <w:widowControl w:val="0"/>
              <w:spacing w:line="220" w:lineRule="exact"/>
              <w:ind w:left="72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3.1.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проверки достоверности и полноты справок о доходах, расходах, об имуществе и обязательствах имущественного характера, представляемых должностными лицами Ревизионной комиссии, в том числе сравнительного анализа сведений, представленных за предыдущие годы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рамках декларационной компании</w:t>
            </w:r>
          </w:p>
          <w:p w:rsidR="00EF50D9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F50D9" w:rsidRPr="00DF7F1B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24.09.2021 При рассмотрении кандидатов на замещение вакантных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AB0A43" w:rsidRDefault="00EF50D9" w:rsidP="00AB0A43">
            <w:pPr>
              <w:ind w:right="176"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0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представленных сведений о доходах, расходах об имуществе и обязательствах имущественного </w:t>
            </w:r>
            <w:proofErr w:type="gramStart"/>
            <w:r w:rsidRPr="00AB0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характера  осуществлялся</w:t>
            </w:r>
            <w:proofErr w:type="gramEnd"/>
            <w:r w:rsidRPr="00AB0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принятии  справок</w:t>
            </w:r>
          </w:p>
          <w:p w:rsidR="00EF50D9" w:rsidRPr="00AB0A43" w:rsidRDefault="00EF50D9" w:rsidP="00AB0A43">
            <w:pPr>
              <w:ind w:right="176"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0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Председателя и ее супруга произведен в установленный срок в Представительном Собрании ВМР с учётом анализа аналогичных сведений, представленных за предыдущие отчетные периоды;</w:t>
            </w:r>
          </w:p>
          <w:p w:rsidR="00EF50D9" w:rsidRPr="00AB0A43" w:rsidRDefault="00EF50D9" w:rsidP="00AB0A43">
            <w:pPr>
              <w:ind w:right="176"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0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аудитора и ее несовершеннолетнего ребенка осуществлялся при принятии сведений с учётом анализа аналогичных сведений, представленных за предыдущие отчетные периоды.</w:t>
            </w:r>
          </w:p>
          <w:p w:rsidR="00EF50D9" w:rsidRDefault="00EF50D9" w:rsidP="00AB0A43">
            <w:pPr>
              <w:ind w:right="176"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0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Нарушений не выявлено</w:t>
            </w:r>
          </w:p>
          <w:p w:rsidR="00EF50D9" w:rsidRDefault="00EF50D9" w:rsidP="00AB0A43">
            <w:pPr>
              <w:ind w:right="176"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50D9" w:rsidRPr="00DF7F1B" w:rsidRDefault="00EF50D9" w:rsidP="00EF50D9">
            <w:pPr>
              <w:ind w:right="176"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A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Постоянной бюджетной комиссией Представительного Собрания ВМР проведен анализ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предоставленных </w:t>
            </w:r>
            <w:r w:rsidRPr="00F46A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3.2.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проверки соблюдения должностными лицами Ревизионной комиссии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ind w:right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A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Проверки не проводились в связи с отсутствием фактов и информации о нарушениях законодательства.</w:t>
            </w:r>
          </w:p>
        </w:tc>
      </w:tr>
      <w:tr w:rsidR="00EF50D9" w:rsidRPr="00DF7F1B" w:rsidTr="000215FA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9" w:rsidRPr="00DF7F1B" w:rsidRDefault="00EF50D9" w:rsidP="00EF50D9">
            <w:pPr>
              <w:widowControl w:val="0"/>
              <w:numPr>
                <w:ilvl w:val="0"/>
                <w:numId w:val="3"/>
              </w:numPr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Применение мер административного, уголовного и уголовно-процессуального воздействия и уголовного преследования</w:t>
            </w:r>
          </w:p>
          <w:p w:rsidR="00EF50D9" w:rsidRPr="00DF7F1B" w:rsidRDefault="00EF50D9" w:rsidP="00F46A39">
            <w:pPr>
              <w:widowControl w:val="0"/>
              <w:spacing w:line="223" w:lineRule="exact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4.1.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</w:rPr>
              <w:t>Повышение эффективности контроля расходования бюджетных средств в проверяемых сферах, органах (организациях), подверженных наибольшим коррупционным рискам.    Своевременное выявление коррупционных правонарушений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F46A39">
            <w:pPr>
              <w:widowControl w:val="0"/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соответствии с утвержденным Планом проведения контрольных мероприятий сроками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Аудитор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F46A39" w:rsidRDefault="00EF50D9" w:rsidP="00F46A39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A39">
              <w:rPr>
                <w:rFonts w:ascii="Times New Roman" w:hAnsi="Times New Roman"/>
                <w:sz w:val="20"/>
                <w:szCs w:val="20"/>
              </w:rPr>
              <w:t>Особый контроль осуществлен в отношении:</w:t>
            </w:r>
          </w:p>
          <w:p w:rsidR="00EF50D9" w:rsidRPr="00F46A39" w:rsidRDefault="00EF50D9" w:rsidP="00F46A39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A39">
              <w:rPr>
                <w:rFonts w:ascii="Times New Roman" w:hAnsi="Times New Roman"/>
                <w:sz w:val="20"/>
                <w:szCs w:val="20"/>
              </w:rPr>
              <w:t>1.</w:t>
            </w:r>
            <w:r w:rsidRPr="00F46A3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ВМР и подведомственных ему организациях, Администрации МО «Город Вытегра», администраций сельских поселений - осуществлялся контроль закупок товаров, работ и услуг (в том числе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благоустройство,  коммунальная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сфера).</w:t>
            </w:r>
          </w:p>
          <w:p w:rsidR="00EF50D9" w:rsidRDefault="00EF50D9" w:rsidP="00F46A39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50D9" w:rsidRPr="002311F5" w:rsidRDefault="00EF50D9" w:rsidP="002311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2311F5">
              <w:rPr>
                <w:rFonts w:ascii="Times New Roman" w:hAnsi="Times New Roman"/>
                <w:sz w:val="20"/>
                <w:szCs w:val="20"/>
              </w:rPr>
              <w:t>Администрации ВМР при осуществлении управления и распоряжении муниципальным имуществом (доходы от арендной платы)</w:t>
            </w:r>
          </w:p>
          <w:p w:rsidR="00EF50D9" w:rsidRDefault="00EF50D9" w:rsidP="00F46A39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50D9" w:rsidRPr="00F46A39" w:rsidRDefault="00EF50D9" w:rsidP="00A0129B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Выявлено всего 74 нарушения законодательства на сумму 22080,6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из них в области осуществления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закупок  45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нарушений на сумму 16116,6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 области управления муниципальным имуществом 1 нарушение на сумму 3894,3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50D9" w:rsidRPr="00DF7F1B" w:rsidRDefault="00EF50D9" w:rsidP="00F46A39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A39">
              <w:rPr>
                <w:rFonts w:ascii="Times New Roman" w:hAnsi="Times New Roman"/>
                <w:sz w:val="20"/>
                <w:szCs w:val="20"/>
              </w:rPr>
              <w:t xml:space="preserve">В целях недопущения объектами контроля нарушений законодательства о </w:t>
            </w:r>
            <w:r>
              <w:rPr>
                <w:rFonts w:ascii="Times New Roman" w:hAnsi="Times New Roman"/>
                <w:sz w:val="20"/>
                <w:szCs w:val="20"/>
              </w:rPr>
              <w:t>закупках направлено 7   предложений на сумму 95,7</w:t>
            </w:r>
            <w:r w:rsidRPr="00F46A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6A39"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  <w:r w:rsidRPr="00F46A39">
              <w:rPr>
                <w:rFonts w:ascii="Times New Roman" w:hAnsi="Times New Roman"/>
                <w:sz w:val="20"/>
                <w:szCs w:val="20"/>
              </w:rPr>
              <w:t xml:space="preserve"> в том числе по обязанности ведения претензионной работы с Поставщиками и Подрядчиками. Предл</w:t>
            </w:r>
            <w:r>
              <w:rPr>
                <w:rFonts w:ascii="Times New Roman" w:hAnsi="Times New Roman"/>
                <w:sz w:val="20"/>
                <w:szCs w:val="20"/>
              </w:rPr>
              <w:t>ожено к возврату в бюджеты   0,5</w:t>
            </w:r>
            <w:r w:rsidRPr="00F46A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6A39"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  <w:r w:rsidRPr="00F46A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4.2.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both"/>
              <w:rPr>
                <w:rFonts w:eastAsia="Times New Roman"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Взаимодействие Ревизионной комиссии с Прокуратурой </w:t>
            </w:r>
            <w:proofErr w:type="spellStart"/>
            <w:r w:rsidRPr="00DF7F1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DF7F1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и иными правоохранительными органами по выявленным в ходе контрольных и экспертно-аналитических мероприятий коррупционным правонарушениям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Август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Председатель, аудитор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DF7F1B">
            <w:pPr>
              <w:ind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Специалисты Ревизионной комиссии участвовали по требованию Прокуратуры в проверке </w:t>
            </w:r>
            <w:r w:rsidRPr="00A01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«Исполнение законодательства в сфере финансово-хозяйственной деятельности МП </w:t>
            </w:r>
            <w:proofErr w:type="spellStart"/>
            <w:r w:rsidRPr="00A01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г.Вытегра</w:t>
            </w:r>
            <w:proofErr w:type="spellEnd"/>
            <w:r w:rsidRPr="00A01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01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A01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Подготовлено заключение. Выявлено 9 нарушений федерального законодательства при управлении и распоряжении муниципальной собственностью.</w:t>
            </w:r>
          </w:p>
          <w:p w:rsidR="00EF50D9" w:rsidRDefault="00EF50D9" w:rsidP="00DF7F1B">
            <w:pPr>
              <w:ind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50D9" w:rsidRPr="00DF7F1B" w:rsidRDefault="00EF50D9" w:rsidP="00EF50D9">
            <w:pPr>
              <w:ind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2021 года изучались</w:t>
            </w:r>
            <w:r w:rsidRPr="00B540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осы</w:t>
            </w:r>
            <w:r w:rsidRPr="00B540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результатов проводимых КСО проверок.</w:t>
            </w:r>
            <w:r w:rsidRPr="00B540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spacing w:line="223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4.3.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Направление материалов контрольных мероприятий в правоохранительные органы с целью предупреждения и пресечения коррупционных проявлений на проверяемых объектах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Default="00EF50D9" w:rsidP="00DF7F1B">
            <w:pPr>
              <w:widowControl w:val="0"/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После завершении контрольного мероприятия</w:t>
            </w:r>
          </w:p>
          <w:p w:rsidR="00EF50D9" w:rsidRDefault="00EF50D9" w:rsidP="00DF7F1B">
            <w:pPr>
              <w:widowControl w:val="0"/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03.03.2021</w:t>
            </w:r>
          </w:p>
          <w:p w:rsidR="00EF50D9" w:rsidRDefault="00EF50D9" w:rsidP="00DF7F1B">
            <w:pPr>
              <w:widowControl w:val="0"/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12.08.2021</w:t>
            </w:r>
          </w:p>
          <w:p w:rsidR="00EF50D9" w:rsidRDefault="00EF50D9" w:rsidP="00DF7F1B">
            <w:pPr>
              <w:widowControl w:val="0"/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01.09.2021</w:t>
            </w:r>
          </w:p>
          <w:p w:rsidR="00EF50D9" w:rsidRDefault="00EF50D9" w:rsidP="00DF7F1B">
            <w:pPr>
              <w:widowControl w:val="0"/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15.10.2021</w:t>
            </w:r>
          </w:p>
          <w:p w:rsidR="00EF50D9" w:rsidRPr="00DF7F1B" w:rsidRDefault="00EF50D9" w:rsidP="00DF7F1B">
            <w:pPr>
              <w:widowControl w:val="0"/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DF7F1B">
            <w:pPr>
              <w:ind w:firstLine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2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Материалы всех контрольных мероприятий направлены в Прокуратуру </w:t>
            </w:r>
            <w:proofErr w:type="spellStart"/>
            <w:r w:rsidRPr="00CF12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CF12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для правовой оценки должностных лиц. В Ревизионную комиссию поступила информация о рассмотрении материалов и принятых мерах. Информация отражена в годовом </w:t>
            </w:r>
            <w:proofErr w:type="gramStart"/>
            <w:r w:rsidRPr="00CF12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отчете  (</w:t>
            </w:r>
            <w:proofErr w:type="gramEnd"/>
            <w:r w:rsidRPr="00CF12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в Представительное Собрание 01.03.2022</w:t>
            </w:r>
            <w:r w:rsidRPr="00CF12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отчет размещен на сайте Администрации ВМР</w:t>
            </w:r>
          </w:p>
        </w:tc>
      </w:tr>
      <w:tr w:rsidR="00EF50D9" w:rsidRPr="00DF7F1B" w:rsidTr="004415F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EF50D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b/>
                <w:sz w:val="20"/>
                <w:szCs w:val="20"/>
              </w:rPr>
              <w:t>Реализация мер по повышению эффективности антикоррупционной экспертизы НПА и их проектов</w:t>
            </w:r>
          </w:p>
          <w:p w:rsidR="00EF50D9" w:rsidRPr="00DF7F1B" w:rsidRDefault="00EF50D9" w:rsidP="00EF50D9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50D9" w:rsidRPr="00DF7F1B" w:rsidTr="00EF50D9">
        <w:trPr>
          <w:trHeight w:val="1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0D9" w:rsidRPr="00DF7F1B" w:rsidRDefault="00EF50D9" w:rsidP="00DF7F1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5.1.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0D9" w:rsidRPr="00DF7F1B" w:rsidRDefault="00EF50D9" w:rsidP="00DF7F1B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Направление в Администрацию </w:t>
            </w:r>
            <w:proofErr w:type="spellStart"/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Вытегорского</w:t>
            </w:r>
            <w:proofErr w:type="spellEnd"/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муниципального района для проведения в установленном законодательством Российской Федерации порядке, антикоррупционной экспертизы</w:t>
            </w:r>
            <w:r w:rsidRPr="00DF7F1B">
              <w:rPr>
                <w:rFonts w:ascii="Candara" w:eastAsia="Candara" w:hAnsi="Candara" w:cs="Candara"/>
                <w:color w:val="000000"/>
                <w:spacing w:val="-9"/>
                <w:sz w:val="20"/>
                <w:szCs w:val="20"/>
                <w:shd w:val="clear" w:color="auto" w:fill="FFFFFF"/>
              </w:rPr>
              <w:t xml:space="preserve"> </w:t>
            </w: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нормативных правовых актов и проектов нормативных правовых актов Ревизионной комиссии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50D9" w:rsidRPr="00DF7F1B" w:rsidRDefault="00EF50D9" w:rsidP="00DF7F1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Сентябрь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Проведена экспертиза проектов решений</w:t>
            </w:r>
          </w:p>
          <w:p w:rsidR="00EF50D9" w:rsidRPr="00C8153F" w:rsidRDefault="00EF50D9" w:rsidP="00C815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8153F">
              <w:rPr>
                <w:rFonts w:ascii="Times New Roman" w:hAnsi="Times New Roman"/>
                <w:sz w:val="20"/>
                <w:szCs w:val="20"/>
              </w:rPr>
              <w:t>№ 458 от 30.09.2021   новое Положение о Ревизионной комиссии;</w:t>
            </w:r>
          </w:p>
          <w:p w:rsidR="00EF50D9" w:rsidRDefault="00EF50D9" w:rsidP="00C815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№ 460 от 30.09.2021 П</w:t>
            </w:r>
            <w:r w:rsidRPr="00C8153F">
              <w:rPr>
                <w:rFonts w:ascii="Times New Roman" w:hAnsi="Times New Roman"/>
                <w:sz w:val="20"/>
                <w:szCs w:val="20"/>
              </w:rPr>
              <w:t>оложение об оплате труда лиц, замещающих муниципальные д</w:t>
            </w:r>
            <w:r>
              <w:rPr>
                <w:rFonts w:ascii="Times New Roman" w:hAnsi="Times New Roman"/>
                <w:sz w:val="20"/>
                <w:szCs w:val="20"/>
              </w:rPr>
              <w:t>олжности в Ревизионной комиссии.</w:t>
            </w:r>
          </w:p>
          <w:p w:rsidR="00EF50D9" w:rsidRPr="00DF7F1B" w:rsidRDefault="00EF50D9" w:rsidP="00C815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Нарушений Федерального законодательства не выявлено.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5.2.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</w:rPr>
              <w:t>Подготовка предложений по реализации нормативных правовых актов о противодействии коррупции, в том числе о внесении изменений и дополнений в правовые акты Ревизионной комиссии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Сентябрь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Председатель, а</w:t>
            </w:r>
            <w:r w:rsidRPr="00DF7F1B">
              <w:rPr>
                <w:rFonts w:ascii="Times New Roman" w:hAnsi="Times New Roman"/>
                <w:sz w:val="20"/>
                <w:szCs w:val="20"/>
              </w:rPr>
              <w:t>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Pr="00DF7F1B" w:rsidRDefault="00EF50D9" w:rsidP="00B540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вступлением в силу Федерального закона от 01.07.2021 № 255-ФЗ «О внесении изменений в Федеральный закон </w:t>
            </w:r>
            <w:r w:rsidRPr="00B54085">
              <w:rPr>
                <w:rFonts w:ascii="Times New Roman" w:hAnsi="Times New Roman"/>
                <w:sz w:val="20"/>
                <w:szCs w:val="20"/>
              </w:rPr>
              <w:t>"Об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</w:rPr>
              <w:t>» и отдельные законодательные акты Российской Федерации» подготовлены и внесены на рассмотрение Представительного Собрания проекты решений (Положение о Ревизионной комиссии и Положение об оплате труда).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5.3.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по обеспечению исполнения нормативных правовых актов, направленных на совершенствование основ противодействия коррупции.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Нарушений законодательства о противодействии коррупции при осуществлении должностных обязанностей не допущено.</w:t>
            </w:r>
          </w:p>
          <w:p w:rsidR="00EF50D9" w:rsidRPr="00DF7F1B" w:rsidRDefault="00EF50D9" w:rsidP="000C61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Проведена оценка коррупционных рисков при осуще</w:t>
            </w:r>
            <w:r w:rsidRPr="000C6181">
              <w:rPr>
                <w:rFonts w:ascii="Times New Roman" w:hAnsi="Times New Roman"/>
                <w:sz w:val="20"/>
                <w:szCs w:val="20"/>
              </w:rPr>
              <w:t xml:space="preserve">ствлении текущей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по итогам за 2020 год.</w:t>
            </w:r>
          </w:p>
        </w:tc>
      </w:tr>
      <w:tr w:rsidR="00EF50D9" w:rsidRPr="00DF7F1B" w:rsidTr="008B028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9" w:rsidRPr="00DF7F1B" w:rsidRDefault="00EF50D9" w:rsidP="00EF50D9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  <w:p w:rsidR="00EF50D9" w:rsidRPr="00DF7F1B" w:rsidRDefault="00EF50D9" w:rsidP="00EF50D9">
            <w:pPr>
              <w:widowControl w:val="0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6.1.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both"/>
              <w:rPr>
                <w:rFonts w:eastAsia="Times New Roman"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участия должностных лиц Ревизионной комиссии,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/>
                <w:sz w:val="20"/>
                <w:szCs w:val="20"/>
              </w:rPr>
              <w:t>, аудитор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2021 году обучение по </w:t>
            </w:r>
            <w:r w:rsidRPr="000C6181">
              <w:rPr>
                <w:rFonts w:ascii="Times New Roman" w:hAnsi="Times New Roman"/>
                <w:sz w:val="20"/>
                <w:szCs w:val="20"/>
              </w:rPr>
              <w:t>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должностные лица не проходили.</w:t>
            </w:r>
          </w:p>
          <w:p w:rsidR="00EF50D9" w:rsidRPr="00DF7F1B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профессионального развития в </w:t>
            </w:r>
            <w:r w:rsidRPr="000C6181">
              <w:rPr>
                <w:rFonts w:ascii="Times New Roman" w:hAnsi="Times New Roman"/>
                <w:sz w:val="20"/>
                <w:szCs w:val="20"/>
              </w:rPr>
              <w:t>области противодействия коррупции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осуществлялось ознакомление и изучение действующего законодательства.</w:t>
            </w:r>
          </w:p>
        </w:tc>
      </w:tr>
      <w:tr w:rsidR="00EF50D9" w:rsidRPr="00DF7F1B" w:rsidTr="00EF5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7F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6.2.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both"/>
              <w:rPr>
                <w:rFonts w:eastAsia="Times New Roman"/>
                <w:lang w:eastAsia="ru-RU"/>
              </w:rPr>
            </w:pPr>
            <w:r w:rsidRPr="00DF7F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участия лиц, впервые поступивших в Ревизионную комиссию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0D9" w:rsidRPr="00DF7F1B" w:rsidRDefault="00EF50D9" w:rsidP="00DF7F1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30.09.2021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D9" w:rsidRPr="00DF7F1B" w:rsidRDefault="00EF50D9" w:rsidP="00DF7F1B">
            <w:pPr>
              <w:jc w:val="center"/>
            </w:pPr>
            <w:r w:rsidRPr="00DF7F1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/>
                <w:sz w:val="20"/>
                <w:szCs w:val="20"/>
              </w:rPr>
              <w:t>, аудитор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D9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 w:rsidRPr="000C6181">
              <w:rPr>
                <w:rFonts w:ascii="Times New Roman" w:hAnsi="Times New Roman"/>
                <w:sz w:val="20"/>
                <w:szCs w:val="20"/>
              </w:rPr>
              <w:t>В 2021 году обучение по дополнительным профессиональным программам в области противодействия коррупции должностные лица не проходили.</w:t>
            </w:r>
          </w:p>
          <w:p w:rsidR="00EF50D9" w:rsidRPr="00DF7F1B" w:rsidRDefault="00EF50D9" w:rsidP="00DF7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заключении трудовых договоров, в</w:t>
            </w:r>
            <w:r w:rsidRPr="000C6181">
              <w:rPr>
                <w:rFonts w:ascii="Times New Roman" w:hAnsi="Times New Roman"/>
                <w:sz w:val="20"/>
                <w:szCs w:val="20"/>
              </w:rPr>
              <w:t xml:space="preserve"> целях профессионального развития в области противодействия коррупции осуществлялось ознакомление и изучение действующего законодательства.</w:t>
            </w:r>
          </w:p>
        </w:tc>
      </w:tr>
    </w:tbl>
    <w:p w:rsidR="00ED0F0E" w:rsidRPr="00ED0F0E" w:rsidRDefault="00ED0F0E" w:rsidP="00783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5D9F" w:rsidRPr="00B46EF0" w:rsidRDefault="00B46EF0" w:rsidP="009157DE">
      <w:pPr>
        <w:spacing w:after="0"/>
        <w:jc w:val="center"/>
        <w:rPr>
          <w:sz w:val="40"/>
          <w:szCs w:val="40"/>
        </w:rPr>
      </w:pPr>
      <w:r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sectPr w:rsidR="00A75D9F" w:rsidRPr="00B46EF0" w:rsidSect="00DF7F1B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254E"/>
    <w:multiLevelType w:val="hybridMultilevel"/>
    <w:tmpl w:val="71F8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11D18"/>
    <w:multiLevelType w:val="hybridMultilevel"/>
    <w:tmpl w:val="2506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A2CC5"/>
    <w:multiLevelType w:val="multilevel"/>
    <w:tmpl w:val="738E6C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C6181"/>
    <w:rsid w:val="00134707"/>
    <w:rsid w:val="001A0468"/>
    <w:rsid w:val="00221CA1"/>
    <w:rsid w:val="002311F5"/>
    <w:rsid w:val="002560DE"/>
    <w:rsid w:val="002E258B"/>
    <w:rsid w:val="00300577"/>
    <w:rsid w:val="003C4C92"/>
    <w:rsid w:val="003E7593"/>
    <w:rsid w:val="00407DF4"/>
    <w:rsid w:val="0043074C"/>
    <w:rsid w:val="00445B90"/>
    <w:rsid w:val="00483EC7"/>
    <w:rsid w:val="004A5FC5"/>
    <w:rsid w:val="004C37D4"/>
    <w:rsid w:val="004D6E74"/>
    <w:rsid w:val="004E3E8E"/>
    <w:rsid w:val="00587586"/>
    <w:rsid w:val="005C59F9"/>
    <w:rsid w:val="006058B6"/>
    <w:rsid w:val="00636895"/>
    <w:rsid w:val="006F1998"/>
    <w:rsid w:val="006F7B0F"/>
    <w:rsid w:val="00710B2A"/>
    <w:rsid w:val="0072005A"/>
    <w:rsid w:val="007558C4"/>
    <w:rsid w:val="007832A0"/>
    <w:rsid w:val="00853B1B"/>
    <w:rsid w:val="00862F75"/>
    <w:rsid w:val="009157DE"/>
    <w:rsid w:val="009241BD"/>
    <w:rsid w:val="009503BC"/>
    <w:rsid w:val="00960CCC"/>
    <w:rsid w:val="009614EA"/>
    <w:rsid w:val="009878D1"/>
    <w:rsid w:val="00A0129B"/>
    <w:rsid w:val="00A0335B"/>
    <w:rsid w:val="00A10A64"/>
    <w:rsid w:val="00A26300"/>
    <w:rsid w:val="00A75D9F"/>
    <w:rsid w:val="00AA2BE4"/>
    <w:rsid w:val="00AB0A43"/>
    <w:rsid w:val="00AB3E37"/>
    <w:rsid w:val="00B46EF0"/>
    <w:rsid w:val="00B54085"/>
    <w:rsid w:val="00B75A4C"/>
    <w:rsid w:val="00C57E03"/>
    <w:rsid w:val="00C8153F"/>
    <w:rsid w:val="00CF127E"/>
    <w:rsid w:val="00D91C95"/>
    <w:rsid w:val="00DF7F1B"/>
    <w:rsid w:val="00EA194E"/>
    <w:rsid w:val="00ED0F0E"/>
    <w:rsid w:val="00EF50D9"/>
    <w:rsid w:val="00F46A39"/>
    <w:rsid w:val="00F775D9"/>
    <w:rsid w:val="00FA3BC2"/>
    <w:rsid w:val="00FA4A65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DF7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2022-07-15T06:25:00Z</dcterms:created>
  <dcterms:modified xsi:type="dcterms:W3CDTF">2022-07-15T06:25:00Z</dcterms:modified>
</cp:coreProperties>
</file>