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DE2" w:rsidRPr="007D3D5C" w:rsidRDefault="00A648BA" w:rsidP="00A64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B11">
        <w:rPr>
          <w:noProof/>
          <w:lang w:eastAsia="ru-RU"/>
        </w:rPr>
        <w:drawing>
          <wp:inline distT="0" distB="0" distL="0" distR="0" wp14:anchorId="68C55970" wp14:editId="760510A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DE2" w:rsidRDefault="00DD2DE2" w:rsidP="00DD2DE2">
      <w:pPr>
        <w:spacing w:before="4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РЕВИЗИОННАЯ КОМИССИЯ ВЫТЕГОРСКОГО МУНИЦИПАЛЬНОГО РАЙОНА</w:t>
      </w:r>
    </w:p>
    <w:p w:rsidR="00DD2DE2" w:rsidRDefault="00DD2DE2" w:rsidP="00DD2DE2">
      <w:pPr>
        <w:spacing w:before="4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162900, Вологодская область, г. Вытегра, пр. Ленина, д.68</w:t>
      </w:r>
    </w:p>
    <w:p w:rsidR="00DD2DE2" w:rsidRDefault="00DD2DE2" w:rsidP="00DD2DE2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(81746) 2-22-</w:t>
      </w:r>
      <w:proofErr w:type="gramStart"/>
      <w:r>
        <w:rPr>
          <w:rFonts w:ascii="Times New Roman" w:hAnsi="Times New Roman"/>
          <w:sz w:val="24"/>
          <w:szCs w:val="24"/>
        </w:rPr>
        <w:t>03,  факс</w:t>
      </w:r>
      <w:proofErr w:type="gramEnd"/>
      <w:r>
        <w:rPr>
          <w:rFonts w:ascii="Times New Roman" w:hAnsi="Times New Roman"/>
          <w:sz w:val="24"/>
          <w:szCs w:val="24"/>
        </w:rPr>
        <w:t xml:space="preserve"> (81746) _____________,      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revkom</w:t>
        </w:r>
        <w:r>
          <w:rPr>
            <w:rStyle w:val="a4"/>
            <w:rFonts w:ascii="Times New Roman" w:hAnsi="Times New Roman"/>
            <w:sz w:val="24"/>
            <w:szCs w:val="24"/>
          </w:rPr>
          <w:t>@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vytegra</w:t>
        </w:r>
        <w:r>
          <w:rPr>
            <w:rStyle w:val="a4"/>
            <w:rFonts w:ascii="Times New Roman" w:hAnsi="Times New Roman"/>
            <w:sz w:val="24"/>
            <w:szCs w:val="24"/>
          </w:rPr>
          <w:t>-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adm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D2DE2" w:rsidRDefault="00B45030" w:rsidP="00DD2DE2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113664</wp:posOffset>
                </wp:positionV>
                <wp:extent cx="6245860" cy="0"/>
                <wp:effectExtent l="0" t="19050" r="406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6F614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95pt" to="491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386AA8" w:rsidRDefault="00DD2DE2" w:rsidP="00DD2D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</w:t>
      </w:r>
    </w:p>
    <w:p w:rsidR="00386AA8" w:rsidRDefault="00692E27" w:rsidP="006310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28</w:t>
      </w:r>
      <w:proofErr w:type="gramEnd"/>
      <w:r w:rsidR="00A648B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3D2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386AA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</w:t>
      </w:r>
      <w:r w:rsidR="009369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6AA8">
        <w:rPr>
          <w:rFonts w:ascii="Times New Roman" w:hAnsi="Times New Roman" w:cs="Times New Roman"/>
          <w:sz w:val="28"/>
          <w:szCs w:val="28"/>
        </w:rPr>
        <w:t xml:space="preserve">  </w:t>
      </w:r>
      <w:r w:rsidR="00936953">
        <w:rPr>
          <w:rFonts w:ascii="Times New Roman" w:hAnsi="Times New Roman" w:cs="Times New Roman"/>
          <w:sz w:val="28"/>
          <w:szCs w:val="28"/>
        </w:rPr>
        <w:t xml:space="preserve">    №  6</w:t>
      </w:r>
    </w:p>
    <w:p w:rsidR="00386AA8" w:rsidRDefault="00386AA8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AA8" w:rsidRDefault="008C4EE4" w:rsidP="00631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2E27">
        <w:rPr>
          <w:rFonts w:ascii="Times New Roman" w:hAnsi="Times New Roman" w:cs="Times New Roman"/>
          <w:sz w:val="28"/>
          <w:szCs w:val="28"/>
        </w:rPr>
        <w:t xml:space="preserve"> плане работы на 2019</w:t>
      </w:r>
      <w:r w:rsidR="00FE245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86AA8" w:rsidRDefault="00386AA8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AA8" w:rsidRDefault="00386AA8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6AA8" w:rsidRDefault="00FE2451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Положения о Ревизионной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утвержденного решением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11.12.2013 г. № 35</w:t>
      </w:r>
      <w:r w:rsidR="00692E27">
        <w:rPr>
          <w:rFonts w:ascii="Times New Roman" w:hAnsi="Times New Roman" w:cs="Times New Roman"/>
          <w:sz w:val="28"/>
          <w:szCs w:val="28"/>
        </w:rPr>
        <w:t xml:space="preserve"> (с изменениями)</w:t>
      </w:r>
    </w:p>
    <w:p w:rsidR="00FE2451" w:rsidRPr="00A648BA" w:rsidRDefault="00FE2451" w:rsidP="006310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8B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E2451" w:rsidRDefault="00A648BA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2451">
        <w:rPr>
          <w:rFonts w:ascii="Times New Roman" w:hAnsi="Times New Roman" w:cs="Times New Roman"/>
          <w:sz w:val="28"/>
          <w:szCs w:val="28"/>
        </w:rPr>
        <w:t xml:space="preserve">утвердить План работы Ревизионной комиссии </w:t>
      </w:r>
      <w:proofErr w:type="spellStart"/>
      <w:r w:rsidR="00FE2451">
        <w:rPr>
          <w:rFonts w:ascii="Times New Roman" w:hAnsi="Times New Roman" w:cs="Times New Roman"/>
          <w:sz w:val="28"/>
          <w:szCs w:val="28"/>
        </w:rPr>
        <w:t>Вытегорско</w:t>
      </w:r>
      <w:r w:rsidR="00692E2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92E27">
        <w:rPr>
          <w:rFonts w:ascii="Times New Roman" w:hAnsi="Times New Roman" w:cs="Times New Roman"/>
          <w:sz w:val="28"/>
          <w:szCs w:val="28"/>
        </w:rPr>
        <w:t xml:space="preserve"> муниципального района на 2019</w:t>
      </w:r>
      <w:r w:rsidR="00FE2451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386AA8" w:rsidRDefault="00386AA8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451" w:rsidRDefault="00FE2451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451" w:rsidRDefault="00FE2451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451" w:rsidRDefault="00386AA8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Ревизионной комиссии</w:t>
      </w:r>
    </w:p>
    <w:p w:rsidR="00386AA8" w:rsidRDefault="00386AA8" w:rsidP="00631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</w:t>
      </w:r>
      <w:r w:rsidR="00A648B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Н.В.Зелинская</w:t>
      </w:r>
      <w:proofErr w:type="spellEnd"/>
    </w:p>
    <w:p w:rsidR="00386AA8" w:rsidRDefault="00386AA8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AA8" w:rsidRDefault="00386AA8" w:rsidP="00631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2451" w:rsidRDefault="00FE2451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451" w:rsidRDefault="00FE2451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4B2" w:rsidRDefault="008D74B2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2458" w:rsidRDefault="00412458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10DC" w:rsidRDefault="006310DC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451" w:rsidRDefault="00FE2451" w:rsidP="00631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451" w:rsidRPr="00FE2451" w:rsidRDefault="00FE2451" w:rsidP="006310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2451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FE2451" w:rsidRPr="00FE2451" w:rsidRDefault="00936953" w:rsidP="006310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28.12.2018 года № 6</w:t>
      </w:r>
      <w:bookmarkStart w:id="0" w:name="_GoBack"/>
      <w:bookmarkEnd w:id="0"/>
    </w:p>
    <w:p w:rsidR="00FE2451" w:rsidRPr="00FE2451" w:rsidRDefault="00FE2451" w:rsidP="006310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451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FE2451" w:rsidRPr="00FE2451" w:rsidRDefault="00FE2451" w:rsidP="006310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451">
        <w:rPr>
          <w:rFonts w:ascii="Times New Roman" w:hAnsi="Times New Roman" w:cs="Times New Roman"/>
          <w:b/>
          <w:bCs/>
          <w:sz w:val="24"/>
          <w:szCs w:val="24"/>
        </w:rPr>
        <w:t xml:space="preserve">работы Ревизионной комиссии </w:t>
      </w:r>
    </w:p>
    <w:p w:rsidR="00FE2451" w:rsidRPr="00FE2451" w:rsidRDefault="00FE2451" w:rsidP="006310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E2451">
        <w:rPr>
          <w:rFonts w:ascii="Times New Roman" w:hAnsi="Times New Roman" w:cs="Times New Roman"/>
          <w:b/>
          <w:bCs/>
          <w:sz w:val="24"/>
          <w:szCs w:val="24"/>
        </w:rPr>
        <w:t>Вытегорско</w:t>
      </w:r>
      <w:r w:rsidR="008D74B2">
        <w:rPr>
          <w:rFonts w:ascii="Times New Roman" w:hAnsi="Times New Roman" w:cs="Times New Roman"/>
          <w:b/>
          <w:bCs/>
          <w:sz w:val="24"/>
          <w:szCs w:val="24"/>
        </w:rPr>
        <w:t>го</w:t>
      </w:r>
      <w:proofErr w:type="spellEnd"/>
      <w:r w:rsidR="00692E2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на 2019</w:t>
      </w:r>
      <w:r w:rsidRPr="00FE2451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pPr w:leftFromText="180" w:rightFromText="180" w:vertAnchor="text" w:horzAnchor="page" w:tblpXSpec="center" w:tblpY="154"/>
        <w:tblW w:w="10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4"/>
        <w:gridCol w:w="7088"/>
        <w:gridCol w:w="2700"/>
      </w:tblGrid>
      <w:tr w:rsidR="00FE2451" w:rsidRPr="00FE2451" w:rsidTr="00566A28">
        <w:trPr>
          <w:trHeight w:val="11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планируемых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FE2451" w:rsidRPr="00FE2451" w:rsidTr="00E87A38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566A28" w:rsidRDefault="00FE2451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566A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566A28" w:rsidRDefault="00FE2451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566A2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566A28" w:rsidRDefault="00FE2451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566A2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FE2451" w:rsidRPr="00FE2451" w:rsidTr="00E87A38">
        <w:trPr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I. Экспертно-аналитическая работа</w:t>
            </w:r>
          </w:p>
        </w:tc>
      </w:tr>
      <w:tr w:rsidR="00FE2451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Default="00FE2451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174" w:rsidRPr="00FE2451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годовой отчет об исполнении бюджета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</w:t>
            </w:r>
            <w:r w:rsidR="006310D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692E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2018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до 01 мая</w:t>
            </w:r>
          </w:p>
        </w:tc>
      </w:tr>
      <w:tr w:rsidR="00FE2451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Default="00FE2451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1174" w:rsidRPr="00FE2451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Анализ отчетов по исполнению бюджета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1 кварта</w:t>
            </w:r>
            <w:r w:rsidR="00692E27">
              <w:rPr>
                <w:rFonts w:ascii="Times New Roman" w:hAnsi="Times New Roman" w:cs="Times New Roman"/>
                <w:sz w:val="24"/>
                <w:szCs w:val="24"/>
              </w:rPr>
              <w:t xml:space="preserve">л, 1 полугодие и 9 </w:t>
            </w:r>
            <w:proofErr w:type="gramStart"/>
            <w:r w:rsidR="00692E27">
              <w:rPr>
                <w:rFonts w:ascii="Times New Roman" w:hAnsi="Times New Roman" w:cs="Times New Roman"/>
                <w:sz w:val="24"/>
                <w:szCs w:val="24"/>
              </w:rPr>
              <w:t>месяцев  2019</w:t>
            </w:r>
            <w:proofErr w:type="gram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Регламентом   Ревизионной комиссии</w:t>
            </w:r>
          </w:p>
        </w:tc>
      </w:tr>
      <w:tr w:rsidR="00FE2451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подготовка заключения на проект решения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</w:t>
            </w:r>
            <w:r w:rsidR="00692E27">
              <w:rPr>
                <w:rFonts w:ascii="Times New Roman" w:hAnsi="Times New Roman" w:cs="Times New Roman"/>
                <w:sz w:val="24"/>
                <w:szCs w:val="24"/>
              </w:rPr>
              <w:t>йона «О районном бюджете на 2020</w:t>
            </w:r>
            <w:r w:rsidR="0063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2E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692E27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2021 и 2022</w:t>
            </w:r>
            <w:r w:rsidR="00A45D00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в сроки, 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установленные  Положением</w:t>
            </w:r>
            <w:proofErr w:type="gram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бюджетном процессе в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Вытегорском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</w:tr>
      <w:tr w:rsidR="00FE2451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Default="00FE2451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1174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подготовка заключений на проекты решений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внесению изменений в решение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8D74B2">
              <w:rPr>
                <w:rFonts w:ascii="Times New Roman" w:hAnsi="Times New Roman" w:cs="Times New Roman"/>
                <w:sz w:val="24"/>
                <w:szCs w:val="24"/>
              </w:rPr>
              <w:t>района «О бюджете района на</w:t>
            </w:r>
            <w:r w:rsidR="00692E27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6310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332E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692E27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2020 и 2021</w:t>
            </w:r>
            <w:r w:rsidR="00A45D00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FE2451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Default="00FE2451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D1174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подготовка заключений на проекты решений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вопросам управления и   распоряжения имуществом, находящимся в собственности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FE2451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Default="00FE2451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1174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по запросам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Главы района, прокуратуры, правоохранительных органов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FE2451" w:rsidRPr="00FE2451" w:rsidRDefault="00FE2451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поступлений</w:t>
            </w:r>
          </w:p>
        </w:tc>
      </w:tr>
      <w:tr w:rsidR="0072364F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72364F" w:rsidRDefault="0072364F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D1174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Pr="00FE2451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72364F" w:rsidRDefault="0072364F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программ.</w:t>
            </w:r>
          </w:p>
          <w:p w:rsidR="0072364F" w:rsidRPr="00FE2451" w:rsidRDefault="0072364F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постановлений о внесении изменений в муниципальные программы.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72364F" w:rsidRDefault="0072364F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64F" w:rsidRPr="00FE2451" w:rsidRDefault="0072364F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ED1174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D1174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174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Pr="00A45D00" w:rsidRDefault="00ED1174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отчётности главных администраторов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бюджета района, бюджетов сельских поселений и бюджета муниципального обр</w:t>
            </w:r>
            <w:r w:rsidR="00692E27">
              <w:rPr>
                <w:rFonts w:ascii="Times New Roman" w:hAnsi="Times New Roman" w:cs="Times New Roman"/>
                <w:sz w:val="24"/>
                <w:szCs w:val="24"/>
              </w:rPr>
              <w:t>азования «Город Вытегра» за 2018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Pr="00A45D00" w:rsidRDefault="00ED1174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</w:tr>
      <w:tr w:rsidR="00ED1174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Default="009B1E82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D1174" w:rsidRDefault="00ED1174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Pr="00FE2451" w:rsidRDefault="00ED1174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и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экспертно-аналитических мероприятий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по требованию прокуратуры, правоохранительных органов, Представительного Собрания, Главы района, Глав сельских поселений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Default="004F0296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требования</w:t>
            </w:r>
          </w:p>
        </w:tc>
      </w:tr>
      <w:tr w:rsidR="00ED1174" w:rsidRPr="00FE2451" w:rsidTr="00DA7F3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Default="009B1E82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4F0296" w:rsidRDefault="004F0296" w:rsidP="00566A28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Pr="00FE2451" w:rsidRDefault="00ED1174" w:rsidP="00566A2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9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4F0296" w:rsidRPr="004F029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фактического выполнения предложений по результатам выписанных </w:t>
            </w:r>
            <w:r w:rsidRPr="004F0296">
              <w:rPr>
                <w:rFonts w:ascii="Times New Roman" w:hAnsi="Times New Roman" w:cs="Times New Roman"/>
                <w:sz w:val="24"/>
                <w:szCs w:val="24"/>
              </w:rPr>
              <w:t>представлений и предписаний</w:t>
            </w:r>
            <w:r w:rsidR="00692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92E27">
              <w:rPr>
                <w:rFonts w:ascii="Times New Roman" w:hAnsi="Times New Roman" w:cs="Times New Roman"/>
                <w:sz w:val="24"/>
                <w:szCs w:val="24"/>
              </w:rPr>
              <w:t>в  2018</w:t>
            </w:r>
            <w:proofErr w:type="gramEnd"/>
            <w:r w:rsidR="004F0296" w:rsidRPr="004F029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ED1174" w:rsidRDefault="00ED1174" w:rsidP="00566A2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1174" w:rsidRPr="00FE2451" w:rsidTr="00E87A38">
        <w:trPr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ED1174" w:rsidRPr="00FE2451" w:rsidRDefault="00ED1174" w:rsidP="00566A2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– проверочная работа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2A5355" w:rsidRDefault="00125C18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100058">
              <w:rPr>
                <w:rFonts w:ascii="Times New Roman" w:hAnsi="Times New Roman" w:cs="Times New Roman"/>
                <w:sz w:val="24"/>
                <w:szCs w:val="24"/>
              </w:rPr>
              <w:t>Аудит муниципальных закупок, 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емых   Администрацией  </w:t>
            </w:r>
            <w:r w:rsidRPr="00100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58">
              <w:rPr>
                <w:rFonts w:ascii="Times New Roman" w:hAnsi="Times New Roman" w:cs="Times New Roman"/>
                <w:sz w:val="24"/>
                <w:szCs w:val="24"/>
              </w:rPr>
              <w:t>по подразделу 0503 «Благоустройство»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2A5355" w:rsidRDefault="00125C18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2A5355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355">
              <w:rPr>
                <w:rFonts w:ascii="Times New Roman" w:hAnsi="Times New Roman" w:cs="Times New Roman"/>
                <w:sz w:val="24"/>
                <w:szCs w:val="24"/>
              </w:rPr>
              <w:t>Соблюдение бюджетного законодательства Российской федерации при формировании и утверждении муниципальных заданий на 2019 год подведомственным Администрации района муниципальным учреждениям (выборочно)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2A5355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3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5C18" w:rsidRDefault="00125C18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E47A1C" w:rsidRDefault="00125C18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692E27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C6C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расходования бюджетных средств, выделенных в 2018 году Муниципальному учреждению "</w:t>
            </w:r>
            <w:proofErr w:type="spellStart"/>
            <w:r w:rsidRPr="002B2C6C">
              <w:rPr>
                <w:rFonts w:ascii="Times New Roman" w:hAnsi="Times New Roman" w:cs="Times New Roman"/>
                <w:sz w:val="24"/>
                <w:szCs w:val="24"/>
              </w:rPr>
              <w:t>Вытегорский</w:t>
            </w:r>
            <w:proofErr w:type="spellEnd"/>
            <w:r w:rsidRPr="002B2C6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информационно-методический центр" на реализацию мероприятий муниципальной программы «Развитие образования </w:t>
            </w:r>
            <w:proofErr w:type="spellStart"/>
            <w:r w:rsidRPr="002B2C6C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2B2C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2014 – 2020 годы»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E47A1C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A648BA" w:rsidRDefault="00125C18" w:rsidP="00125C18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расходования в 2018 году субвенции</w:t>
            </w:r>
            <w:r w:rsidRPr="00A64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сельских поселениях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Анненское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(совместно с военным комиссариатом)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8B08A5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8A5">
              <w:rPr>
                <w:rFonts w:ascii="Times New Roman" w:hAnsi="Times New Roman" w:cs="Times New Roman"/>
                <w:sz w:val="24"/>
                <w:szCs w:val="24"/>
              </w:rPr>
              <w:t xml:space="preserve">Аудит муниципальных закупок, осуществляемых   Администрацией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«Город Вытегра» по подразделу 0502 «Коммунальное хозяйство»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8B08A5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692E27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C6C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расходования бюджетных средств, выделенных в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  <w:r w:rsidRPr="002B2C6C">
              <w:rPr>
                <w:rFonts w:ascii="Times New Roman" w:hAnsi="Times New Roman" w:cs="Times New Roman"/>
                <w:sz w:val="24"/>
                <w:szCs w:val="24"/>
              </w:rPr>
              <w:t xml:space="preserve"> году Администрации </w:t>
            </w:r>
            <w:proofErr w:type="spellStart"/>
            <w:r w:rsidRPr="002B2C6C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2B2C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реализацию мероприятий муниципальной программы «Охрана окружающей среды, воспроизводство и рациональное использование природных ресурсов на 2014-2020 годы»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2B2C6C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соблюдения порядка учета и эффективного использования имущества казны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E47A1C" w:rsidRDefault="00125C18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978F5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5">
              <w:rPr>
                <w:rFonts w:ascii="Times New Roman" w:hAnsi="Times New Roman" w:cs="Times New Roman"/>
                <w:sz w:val="24"/>
                <w:szCs w:val="24"/>
              </w:rPr>
              <w:t>Аудит   эффект</w:t>
            </w:r>
            <w:r w:rsidR="009B1E82">
              <w:rPr>
                <w:rFonts w:ascii="Times New Roman" w:hAnsi="Times New Roman" w:cs="Times New Roman"/>
                <w:sz w:val="24"/>
                <w:szCs w:val="24"/>
              </w:rPr>
              <w:t>ивного и целевого использования</w:t>
            </w:r>
            <w:r w:rsidRPr="00F978F5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</w:t>
            </w:r>
            <w:proofErr w:type="gramStart"/>
            <w:r w:rsidRPr="00F978F5">
              <w:rPr>
                <w:rFonts w:ascii="Times New Roman" w:hAnsi="Times New Roman" w:cs="Times New Roman"/>
                <w:sz w:val="24"/>
                <w:szCs w:val="24"/>
              </w:rPr>
              <w:t>средств  Администрацией</w:t>
            </w:r>
            <w:proofErr w:type="gramEnd"/>
            <w:r w:rsidRPr="00F97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8F5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978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при реализации мероприятий подпрограммы «Развитие физической культуры и спорта в </w:t>
            </w:r>
            <w:proofErr w:type="spellStart"/>
            <w:r w:rsidRPr="00F978F5">
              <w:rPr>
                <w:rFonts w:ascii="Times New Roman" w:hAnsi="Times New Roman" w:cs="Times New Roman"/>
                <w:sz w:val="24"/>
                <w:szCs w:val="24"/>
              </w:rPr>
              <w:t>Вытегорском</w:t>
            </w:r>
            <w:proofErr w:type="spellEnd"/>
            <w:r w:rsidRPr="00F978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2014-2020 годы» муниципальной программы «Совершенствование социальной политики в </w:t>
            </w:r>
            <w:proofErr w:type="spellStart"/>
            <w:r w:rsidRPr="00F978F5">
              <w:rPr>
                <w:rFonts w:ascii="Times New Roman" w:hAnsi="Times New Roman" w:cs="Times New Roman"/>
                <w:sz w:val="24"/>
                <w:szCs w:val="24"/>
              </w:rPr>
              <w:t>Вытегорском</w:t>
            </w:r>
            <w:proofErr w:type="spellEnd"/>
            <w:r w:rsidRPr="00F978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2014-2020 годы» </w:t>
            </w:r>
            <w:r w:rsidRPr="00F978F5"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978F5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E47A1C" w:rsidRDefault="00125C18" w:rsidP="009B1E82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C6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бюджетного законодательства Российской федерации при использовании средств бюджета сельского поселения </w:t>
            </w:r>
            <w:proofErr w:type="spellStart"/>
            <w:r w:rsidRPr="002B2C6C">
              <w:rPr>
                <w:rFonts w:ascii="Times New Roman" w:hAnsi="Times New Roman" w:cs="Times New Roman"/>
                <w:sz w:val="24"/>
                <w:szCs w:val="24"/>
              </w:rPr>
              <w:t>Девятинское</w:t>
            </w:r>
            <w:proofErr w:type="spellEnd"/>
            <w:r w:rsidRPr="002B2C6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«Общегосударственные вопросы»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25C18" w:rsidRPr="00FE2451" w:rsidTr="00E87A38">
        <w:trPr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III. Информационная и организационная деятельность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Представительное Собрание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отчета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Ревизионной комиссии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2018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proofErr w:type="gram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и публикация его в средствах массовой информации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представление   в Представительное Собрание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плана работы Ревизионной комиссии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района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актов деятельности Ревизионной комиссии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Разработка   стандартов и методических указаний по проведению контрольных и   экспертно-аналитических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с Советами сельских поселений о передаче полномочий Представительному Собранию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контрольно-счетного органа по осуществлению внешнего муниципального финансового контроля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125C18" w:rsidRPr="00FE2451" w:rsidRDefault="00125C18" w:rsidP="00125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Взаимодействие с Контрольно- счетной палатой Вологодской области по вопросам методического обеспечения контрольной и аналитической деятельности Ревизионной комиссии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125C18" w:rsidRPr="00FE2451" w:rsidRDefault="00125C18" w:rsidP="00125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и размещение на официальном сайте Администрации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материалов о деятельности Ревизионной комиссии, результатов контрольных и экспертно-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аналитических  мероприятий</w:t>
            </w:r>
            <w:proofErr w:type="gram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125C18" w:rsidRPr="00FE2451" w:rsidRDefault="00125C18" w:rsidP="00125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комиссий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125C18" w:rsidRPr="00FE2451" w:rsidRDefault="00125C18" w:rsidP="00125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заседаний Представительного Собрания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</w:tr>
      <w:tr w:rsidR="00125C18" w:rsidRPr="00FE2451" w:rsidTr="009B1E82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</w:tcPr>
          <w:p w:rsidR="00125C18" w:rsidRPr="00FE2451" w:rsidRDefault="00125C18" w:rsidP="00125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Консультационная работа по обращениям муниципальных организаций по вопросам, отнесенных к компетенции Ревизионной комиссии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125C18" w:rsidRPr="00FE2451" w:rsidTr="00E87A38">
        <w:trPr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.  Выполнение преданных полномочий по осуществлению внешнего муниципального финансового контроля поселениями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Вытегорского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</w:tr>
      <w:tr w:rsidR="00125C18" w:rsidRPr="00FE2451" w:rsidTr="00E87A38">
        <w:trPr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Алмозерское</w:t>
            </w:r>
            <w:proofErr w:type="spellEnd"/>
          </w:p>
        </w:tc>
      </w:tr>
      <w:tr w:rsidR="00125C18" w:rsidRPr="00FE2451" w:rsidTr="009B1E82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  заключения на годовой отчет об исполнении бюджета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Алмозерское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2018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125C18" w:rsidRPr="00FE2451" w:rsidTr="009B1E82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джета сельского поселения в 2019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</w:tr>
      <w:tr w:rsidR="00125C18" w:rsidRPr="00FE2451" w:rsidTr="009B1E82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сельского поселения «О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2020 год и плановый период 2021 и 2022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125C18" w:rsidRPr="00FE2451" w:rsidTr="009B1E82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center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сельского поселения по внесению изменений в решение Совета сельского поселения 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2019 год и плановый период 2020 и 2021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  заключения на годовой отчет об исполнении бюджета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2018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юджета сельского поселения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сельского поселения «О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жете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2020 год и плановый период 2021 и 2022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125C18" w:rsidRPr="00FE2451" w:rsidTr="009B1E82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по внесению изменений в решение Совета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жете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Андомское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2019 год и плановый период 2020 и 2021 годов»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125C18" w:rsidRPr="00FE2451" w:rsidTr="00E87A38">
        <w:trPr>
          <w:trHeight w:val="259"/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Сельское поселение Анненское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  заключения на годовой отчет об исполнении бюджета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поселения Анненское за 2018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 отчетности</w:t>
            </w:r>
            <w:proofErr w:type="gram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по исполнению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джета сельского поселения в 2019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Анненское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«О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Анненское на 2020 год и плановый период 2021 и 2022 годы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Анненское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по внесению изменений в решение Совета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Анненское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Анненское на 2019 год и плановый период 2020 и 2021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C18" w:rsidRPr="00FE2451" w:rsidTr="00E87A38">
        <w:trPr>
          <w:trHeight w:val="199"/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  заключения на годовой отчет об исполнении бюджета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2018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  Положением о бюджетном процессе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джета сельского поселения в 2019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сельского поселения «О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жете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2020 год и плановый период 2021 и 2022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125C18" w:rsidRPr="00FE2451" w:rsidTr="009B1E82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по внесению изменений в решение Совета 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жете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2019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2020 и 2021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C18" w:rsidRDefault="00125C18" w:rsidP="009B1E8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9B1E82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C18" w:rsidRPr="00FE2451" w:rsidTr="00E87A38">
        <w:trPr>
          <w:trHeight w:val="297"/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Девятинское</w:t>
            </w:r>
            <w:proofErr w:type="spellEnd"/>
            <w:proofErr w:type="gramEnd"/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2018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джета сельского поселения в 2019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Совета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«О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жете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2020 год и плановый период 2021 и 2022 годы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Совета сельского поселения по внесению изменений в решение Совета сельского 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Девятинское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жете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2019 год и плановый период 2020 и 2021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2018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2019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Совета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2020 год и плановый период 2021 и 2022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Совета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по внесению изменений в решение Совета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жете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2019 год и плановый период 2020 и 2021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2018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джета сельского поселения в 2019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Совета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О 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2020 год и плановый период 2021 и 2022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Совета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по внесению изменений в решение Совета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«О  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жете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2019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2020 и 2021 годов</w:t>
            </w: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5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C18" w:rsidRPr="00FE2451" w:rsidTr="00E87A38">
        <w:trPr>
          <w:trHeight w:val="442"/>
          <w:jc w:val="center"/>
        </w:trPr>
        <w:tc>
          <w:tcPr>
            <w:tcW w:w="10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Pr="00FE2451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Город Вытегра»</w:t>
            </w:r>
          </w:p>
        </w:tc>
      </w:tr>
      <w:tr w:rsidR="00125C18" w:rsidRPr="007F7D38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7F7D3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годовой отчет об исполнении </w:t>
            </w:r>
            <w:proofErr w:type="gramStart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бюджета  муниципального</w:t>
            </w:r>
            <w:proofErr w:type="gramEnd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 «Город Вытегра» за 2018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25C18" w:rsidRDefault="00125C18" w:rsidP="00125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7F7D38" w:rsidRDefault="00125C18" w:rsidP="00125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7F7D3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  Положением о бюджетном процессе</w:t>
            </w:r>
          </w:p>
        </w:tc>
      </w:tr>
      <w:tr w:rsidR="00125C18" w:rsidRPr="007F7D38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5C18" w:rsidRPr="007F7D3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7F7D3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Анализ отчетности по исполнению бюджета муниципального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«Город Вытегра» в 2019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7F7D3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о мере поступления запроса</w:t>
            </w:r>
          </w:p>
        </w:tc>
      </w:tr>
      <w:tr w:rsidR="00125C18" w:rsidRPr="007F7D38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7F7D3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7F7D3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Экспертиза проекта решения Городского Совета муниципального образования «Город </w:t>
            </w:r>
            <w:proofErr w:type="gramStart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Вытегра»  «</w:t>
            </w:r>
            <w:proofErr w:type="gramEnd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О  бюджете муниципального 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«Город Вытегра»  на 2020 год и плановый период 2021 и 2022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7F7D3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сроки, установленные   Положен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ием о бюджетном процессе</w:t>
            </w:r>
          </w:p>
        </w:tc>
      </w:tr>
      <w:tr w:rsidR="00125C18" w:rsidRPr="007F7D38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Pr="007F7D3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Pr="007F7D38" w:rsidRDefault="00125C18" w:rsidP="00125C18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  Городского Совета муниципального образования «Город Вытегра» по внесению изменений в </w:t>
            </w:r>
            <w:proofErr w:type="gramStart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решение  Городского</w:t>
            </w:r>
            <w:proofErr w:type="gramEnd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Совета муниципального образования «Город Вытегра»   «О   бюджете муниципального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 «Город Вытегра» на 2019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плановый период 2020 и 2021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о мере поступления запроса</w:t>
            </w:r>
          </w:p>
          <w:p w:rsidR="00125C18" w:rsidRPr="007F7D3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C18" w:rsidRPr="007F7D38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9B1E82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25C18" w:rsidRPr="007F7D3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8" w:rsidRPr="007F7D38" w:rsidRDefault="00125C18" w:rsidP="00125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комиссии по бюджету Городского </w:t>
            </w:r>
            <w:proofErr w:type="gramStart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Совета  муниципального</w:t>
            </w:r>
            <w:proofErr w:type="gramEnd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«Город Вытегра»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25C18" w:rsidRPr="007F7D3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C18" w:rsidRPr="007F7D38" w:rsidTr="00E87A38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101" w:type="dxa"/>
              <w:bottom w:w="20" w:type="dxa"/>
              <w:right w:w="101" w:type="dxa"/>
            </w:tcMar>
            <w:vAlign w:val="bottom"/>
          </w:tcPr>
          <w:p w:rsidR="00125C18" w:rsidRDefault="009B1E82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25C18" w:rsidRPr="007F7D3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C18" w:rsidRPr="007F7D38" w:rsidRDefault="00125C18" w:rsidP="00125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gramStart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>заседаний  Городского</w:t>
            </w:r>
            <w:proofErr w:type="gramEnd"/>
            <w:r w:rsidRPr="007F7D38">
              <w:rPr>
                <w:rFonts w:ascii="Times New Roman" w:hAnsi="Times New Roman" w:cs="Times New Roman"/>
                <w:sz w:val="24"/>
                <w:szCs w:val="24"/>
              </w:rPr>
              <w:t xml:space="preserve"> Совета  муниципального образования «Город Вытегра»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25C1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25C18" w:rsidRPr="007F7D38" w:rsidRDefault="00125C18" w:rsidP="00125C1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451" w:rsidRPr="007F7D38" w:rsidRDefault="00FE2451" w:rsidP="007F7D3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7F7D38">
        <w:rPr>
          <w:rFonts w:ascii="Times New Roman" w:hAnsi="Times New Roman" w:cs="Times New Roman"/>
          <w:color w:val="333333"/>
          <w:sz w:val="24"/>
          <w:szCs w:val="24"/>
        </w:rPr>
        <w:lastRenderedPageBreak/>
        <w:t> </w:t>
      </w:r>
    </w:p>
    <w:p w:rsidR="00FE2451" w:rsidRPr="00FE2451" w:rsidRDefault="00FE2451" w:rsidP="00386AA8">
      <w:pPr>
        <w:rPr>
          <w:rFonts w:ascii="Times New Roman" w:hAnsi="Times New Roman" w:cs="Times New Roman"/>
          <w:sz w:val="24"/>
          <w:szCs w:val="24"/>
        </w:rPr>
      </w:pPr>
    </w:p>
    <w:sectPr w:rsidR="00FE2451" w:rsidRPr="00FE2451" w:rsidSect="0041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A0FEE"/>
    <w:multiLevelType w:val="hybridMultilevel"/>
    <w:tmpl w:val="A7DC41D6"/>
    <w:lvl w:ilvl="0" w:tplc="82CA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06054"/>
    <w:multiLevelType w:val="hybridMultilevel"/>
    <w:tmpl w:val="F3629D3E"/>
    <w:lvl w:ilvl="0" w:tplc="0C5A1A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A8"/>
    <w:rsid w:val="00031AC4"/>
    <w:rsid w:val="000B3B19"/>
    <w:rsid w:val="000D18EC"/>
    <w:rsid w:val="00100058"/>
    <w:rsid w:val="00125C18"/>
    <w:rsid w:val="00155565"/>
    <w:rsid w:val="00170D82"/>
    <w:rsid w:val="001A5313"/>
    <w:rsid w:val="00220378"/>
    <w:rsid w:val="002272BF"/>
    <w:rsid w:val="00277912"/>
    <w:rsid w:val="00290012"/>
    <w:rsid w:val="002A5355"/>
    <w:rsid w:val="002B2C6C"/>
    <w:rsid w:val="0031377D"/>
    <w:rsid w:val="0035626C"/>
    <w:rsid w:val="00382A9F"/>
    <w:rsid w:val="00386AA8"/>
    <w:rsid w:val="00395027"/>
    <w:rsid w:val="003B684F"/>
    <w:rsid w:val="003D2779"/>
    <w:rsid w:val="003D4D7E"/>
    <w:rsid w:val="003F7BC0"/>
    <w:rsid w:val="004110B5"/>
    <w:rsid w:val="00412458"/>
    <w:rsid w:val="00412611"/>
    <w:rsid w:val="004245CA"/>
    <w:rsid w:val="00452A73"/>
    <w:rsid w:val="00493ADC"/>
    <w:rsid w:val="004B09AE"/>
    <w:rsid w:val="004B26C3"/>
    <w:rsid w:val="004C4A24"/>
    <w:rsid w:val="004F0296"/>
    <w:rsid w:val="00566A28"/>
    <w:rsid w:val="00575F53"/>
    <w:rsid w:val="005E0939"/>
    <w:rsid w:val="005F6082"/>
    <w:rsid w:val="006310DC"/>
    <w:rsid w:val="006332EE"/>
    <w:rsid w:val="006421EF"/>
    <w:rsid w:val="00643F59"/>
    <w:rsid w:val="0066217F"/>
    <w:rsid w:val="00670844"/>
    <w:rsid w:val="006733A5"/>
    <w:rsid w:val="00692E27"/>
    <w:rsid w:val="0072364F"/>
    <w:rsid w:val="007913D2"/>
    <w:rsid w:val="00797BD9"/>
    <w:rsid w:val="00797C9D"/>
    <w:rsid w:val="007D1798"/>
    <w:rsid w:val="007D3D5C"/>
    <w:rsid w:val="007F7D38"/>
    <w:rsid w:val="00845D02"/>
    <w:rsid w:val="008A4860"/>
    <w:rsid w:val="008B08A5"/>
    <w:rsid w:val="008C4EE4"/>
    <w:rsid w:val="008D74B2"/>
    <w:rsid w:val="00936953"/>
    <w:rsid w:val="009B1E82"/>
    <w:rsid w:val="009D436C"/>
    <w:rsid w:val="009E09EC"/>
    <w:rsid w:val="009E3589"/>
    <w:rsid w:val="00A32251"/>
    <w:rsid w:val="00A45D00"/>
    <w:rsid w:val="00A542C2"/>
    <w:rsid w:val="00A648BA"/>
    <w:rsid w:val="00AA5BCF"/>
    <w:rsid w:val="00AE203F"/>
    <w:rsid w:val="00AF00D1"/>
    <w:rsid w:val="00B1168D"/>
    <w:rsid w:val="00B121B4"/>
    <w:rsid w:val="00B45030"/>
    <w:rsid w:val="00B5254D"/>
    <w:rsid w:val="00BC1986"/>
    <w:rsid w:val="00BF5998"/>
    <w:rsid w:val="00BF7DAE"/>
    <w:rsid w:val="00C92942"/>
    <w:rsid w:val="00CB0D80"/>
    <w:rsid w:val="00CD1C1E"/>
    <w:rsid w:val="00CE6C65"/>
    <w:rsid w:val="00D63FE1"/>
    <w:rsid w:val="00DA7F39"/>
    <w:rsid w:val="00DD2DE2"/>
    <w:rsid w:val="00E147D0"/>
    <w:rsid w:val="00E269DB"/>
    <w:rsid w:val="00E33A8C"/>
    <w:rsid w:val="00E47A1C"/>
    <w:rsid w:val="00E87A38"/>
    <w:rsid w:val="00ED1174"/>
    <w:rsid w:val="00F44107"/>
    <w:rsid w:val="00F50CF7"/>
    <w:rsid w:val="00F7097D"/>
    <w:rsid w:val="00F81135"/>
    <w:rsid w:val="00F978F5"/>
    <w:rsid w:val="00FA7367"/>
    <w:rsid w:val="00FB2AC8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26967-8630-4256-BCC9-A45811FA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2E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D2DE2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DD2DE2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DD2DE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3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3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vkom@vytegra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28818-32E7-439A-AE0B-2E9A2C35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2017-12-28T06:24:00Z</cp:lastPrinted>
  <dcterms:created xsi:type="dcterms:W3CDTF">2018-12-28T06:21:00Z</dcterms:created>
  <dcterms:modified xsi:type="dcterms:W3CDTF">2018-12-28T06:21:00Z</dcterms:modified>
</cp:coreProperties>
</file>