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1F1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98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F50E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A6A" w:rsidRDefault="00F237DE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</w:t>
      </w:r>
      <w:r w:rsidR="00CA0984">
        <w:rPr>
          <w:rFonts w:ascii="Times New Roman" w:hAnsi="Times New Roman" w:cs="Times New Roman"/>
          <w:sz w:val="28"/>
          <w:szCs w:val="28"/>
        </w:rPr>
        <w:t xml:space="preserve"> части полномочий по организации благоустройства </w:t>
      </w:r>
    </w:p>
    <w:p w:rsidR="00CA0984" w:rsidRDefault="00792602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519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AF682B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F23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37DE" w:rsidRDefault="00F237DE" w:rsidP="00F23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0984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ытегра                                                           </w:t>
      </w:r>
      <w:r w:rsidR="00B3150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F5C52">
        <w:rPr>
          <w:rFonts w:ascii="Times New Roman" w:hAnsi="Times New Roman" w:cs="Times New Roman"/>
          <w:sz w:val="28"/>
          <w:szCs w:val="28"/>
        </w:rPr>
        <w:t>18</w:t>
      </w:r>
      <w:r w:rsidR="00B31509">
        <w:rPr>
          <w:rFonts w:ascii="Times New Roman" w:hAnsi="Times New Roman" w:cs="Times New Roman"/>
          <w:sz w:val="28"/>
          <w:szCs w:val="28"/>
        </w:rPr>
        <w:t xml:space="preserve"> </w:t>
      </w:r>
      <w:r w:rsidR="003F5C52">
        <w:rPr>
          <w:rFonts w:ascii="Times New Roman" w:hAnsi="Times New Roman" w:cs="Times New Roman"/>
          <w:sz w:val="28"/>
          <w:szCs w:val="28"/>
        </w:rPr>
        <w:t>апреля 2022</w:t>
      </w:r>
      <w:r w:rsidRPr="0079260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A0984" w:rsidRDefault="00CA0984" w:rsidP="00CA09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23E2" w:rsidRDefault="00CA0984" w:rsidP="00CA09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B60E4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AF682B">
        <w:rPr>
          <w:rFonts w:ascii="Times New Roman" w:hAnsi="Times New Roman" w:cs="Times New Roman"/>
          <w:b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именуемая </w:t>
      </w:r>
      <w:r w:rsidR="005F00DD">
        <w:rPr>
          <w:rFonts w:ascii="Times New Roman" w:hAnsi="Times New Roman" w:cs="Times New Roman"/>
          <w:sz w:val="28"/>
          <w:szCs w:val="28"/>
        </w:rPr>
        <w:t>в дальнейшем А</w:t>
      </w:r>
      <w:r>
        <w:rPr>
          <w:rFonts w:ascii="Times New Roman" w:hAnsi="Times New Roman" w:cs="Times New Roman"/>
          <w:sz w:val="28"/>
          <w:szCs w:val="28"/>
        </w:rPr>
        <w:t>дминистрация поселения, в лице</w:t>
      </w:r>
      <w:r w:rsidR="002B60E4">
        <w:rPr>
          <w:rFonts w:ascii="Times New Roman" w:hAnsi="Times New Roman" w:cs="Times New Roman"/>
          <w:sz w:val="28"/>
          <w:szCs w:val="28"/>
        </w:rPr>
        <w:t xml:space="preserve"> Главы сельского поселения </w:t>
      </w:r>
      <w:proofErr w:type="spellStart"/>
      <w:r w:rsidR="00AF682B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2B60E4">
        <w:rPr>
          <w:rFonts w:ascii="Times New Roman" w:hAnsi="Times New Roman" w:cs="Times New Roman"/>
          <w:sz w:val="28"/>
          <w:szCs w:val="28"/>
        </w:rPr>
        <w:t xml:space="preserve"> </w:t>
      </w:r>
      <w:r w:rsidR="00AF682B">
        <w:rPr>
          <w:rFonts w:ascii="Times New Roman" w:hAnsi="Times New Roman" w:cs="Times New Roman"/>
          <w:sz w:val="28"/>
          <w:szCs w:val="28"/>
        </w:rPr>
        <w:t>Орловой Раисы Борисовны</w:t>
      </w:r>
      <w:r>
        <w:rPr>
          <w:rFonts w:ascii="Times New Roman" w:hAnsi="Times New Roman" w:cs="Times New Roman"/>
          <w:sz w:val="28"/>
          <w:szCs w:val="28"/>
        </w:rPr>
        <w:t>,  действующей на основании Уста</w:t>
      </w:r>
      <w:r w:rsidR="002B60E4">
        <w:rPr>
          <w:rFonts w:ascii="Times New Roman" w:hAnsi="Times New Roman" w:cs="Times New Roman"/>
          <w:sz w:val="28"/>
          <w:szCs w:val="28"/>
        </w:rPr>
        <w:t xml:space="preserve">ва сельского поселения </w:t>
      </w:r>
      <w:proofErr w:type="spellStart"/>
      <w:r w:rsidR="00AF682B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AF1536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1C6423">
        <w:rPr>
          <w:rFonts w:ascii="Times New Roman" w:hAnsi="Times New Roman" w:cs="Times New Roman"/>
          <w:sz w:val="28"/>
          <w:szCs w:val="28"/>
        </w:rPr>
        <w:t>решением</w:t>
      </w:r>
      <w:r w:rsidR="002B60E4" w:rsidRPr="00792602">
        <w:rPr>
          <w:rFonts w:ascii="Times New Roman" w:hAnsi="Times New Roman" w:cs="Times New Roman"/>
          <w:sz w:val="28"/>
          <w:szCs w:val="28"/>
        </w:rPr>
        <w:t xml:space="preserve"> Совета сельского поселен</w:t>
      </w:r>
      <w:r w:rsidR="00792602">
        <w:rPr>
          <w:rFonts w:ascii="Times New Roman" w:hAnsi="Times New Roman" w:cs="Times New Roman"/>
          <w:sz w:val="28"/>
          <w:szCs w:val="28"/>
        </w:rPr>
        <w:t xml:space="preserve">ия </w:t>
      </w:r>
      <w:proofErr w:type="spellStart"/>
      <w:r w:rsidR="00AF682B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792602">
        <w:rPr>
          <w:rFonts w:ascii="Times New Roman" w:hAnsi="Times New Roman" w:cs="Times New Roman"/>
          <w:sz w:val="28"/>
          <w:szCs w:val="28"/>
        </w:rPr>
        <w:t xml:space="preserve"> от </w:t>
      </w:r>
      <w:r w:rsidR="00AF682B">
        <w:rPr>
          <w:rFonts w:ascii="Times New Roman" w:hAnsi="Times New Roman" w:cs="Times New Roman"/>
          <w:sz w:val="28"/>
          <w:szCs w:val="28"/>
        </w:rPr>
        <w:t>17</w:t>
      </w:r>
      <w:r w:rsidR="00F50ECC">
        <w:rPr>
          <w:rFonts w:ascii="Times New Roman" w:hAnsi="Times New Roman" w:cs="Times New Roman"/>
          <w:sz w:val="28"/>
          <w:szCs w:val="28"/>
        </w:rPr>
        <w:t xml:space="preserve"> </w:t>
      </w:r>
      <w:r w:rsidR="00AF682B">
        <w:rPr>
          <w:rFonts w:ascii="Times New Roman" w:hAnsi="Times New Roman" w:cs="Times New Roman"/>
          <w:sz w:val="28"/>
          <w:szCs w:val="28"/>
        </w:rPr>
        <w:t>марта</w:t>
      </w:r>
      <w:r w:rsidR="00F50ECC">
        <w:rPr>
          <w:rFonts w:ascii="Times New Roman" w:hAnsi="Times New Roman" w:cs="Times New Roman"/>
          <w:sz w:val="28"/>
          <w:szCs w:val="28"/>
        </w:rPr>
        <w:t xml:space="preserve"> 202</w:t>
      </w:r>
      <w:r w:rsidR="00AF682B">
        <w:rPr>
          <w:rFonts w:ascii="Times New Roman" w:hAnsi="Times New Roman" w:cs="Times New Roman"/>
          <w:sz w:val="28"/>
          <w:szCs w:val="28"/>
        </w:rPr>
        <w:t>2</w:t>
      </w:r>
      <w:r w:rsidR="00F237DE">
        <w:rPr>
          <w:rFonts w:ascii="Times New Roman" w:hAnsi="Times New Roman" w:cs="Times New Roman"/>
          <w:sz w:val="28"/>
          <w:szCs w:val="28"/>
        </w:rPr>
        <w:t xml:space="preserve">  года № </w:t>
      </w:r>
      <w:r w:rsidR="00AF682B">
        <w:rPr>
          <w:rFonts w:ascii="Times New Roman" w:hAnsi="Times New Roman" w:cs="Times New Roman"/>
          <w:sz w:val="28"/>
          <w:szCs w:val="28"/>
        </w:rPr>
        <w:t>260</w:t>
      </w:r>
      <w:r w:rsidRPr="00792602">
        <w:rPr>
          <w:rFonts w:ascii="Times New Roman" w:hAnsi="Times New Roman" w:cs="Times New Roman"/>
          <w:sz w:val="28"/>
          <w:szCs w:val="28"/>
        </w:rPr>
        <w:t xml:space="preserve"> «О передаче осуществления части полномочий</w:t>
      </w:r>
      <w:r w:rsidR="00AF68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Вытегорского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именуемая в дальнейшем Ад</w:t>
      </w:r>
      <w:r w:rsidR="004B136A">
        <w:rPr>
          <w:rFonts w:ascii="Times New Roman" w:hAnsi="Times New Roman" w:cs="Times New Roman"/>
          <w:sz w:val="28"/>
          <w:szCs w:val="28"/>
        </w:rPr>
        <w:t>министрация района, в лице р</w:t>
      </w:r>
      <w:r w:rsidR="00623E5A">
        <w:rPr>
          <w:rFonts w:ascii="Times New Roman" w:hAnsi="Times New Roman" w:cs="Times New Roman"/>
          <w:sz w:val="28"/>
          <w:szCs w:val="28"/>
        </w:rPr>
        <w:t>уководителя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Вытегорского муниципального района</w:t>
      </w:r>
      <w:r w:rsidR="004B136A">
        <w:rPr>
          <w:rFonts w:ascii="Times New Roman" w:hAnsi="Times New Roman" w:cs="Times New Roman"/>
          <w:sz w:val="28"/>
          <w:szCs w:val="28"/>
        </w:rPr>
        <w:t xml:space="preserve"> </w:t>
      </w:r>
      <w:r w:rsidR="008F2AD5">
        <w:rPr>
          <w:rFonts w:ascii="Times New Roman" w:hAnsi="Times New Roman" w:cs="Times New Roman"/>
          <w:sz w:val="28"/>
          <w:szCs w:val="28"/>
        </w:rPr>
        <w:t>Скресанова Александра Викторовича</w:t>
      </w:r>
      <w:r w:rsidR="005F00DD">
        <w:rPr>
          <w:rFonts w:ascii="Times New Roman" w:hAnsi="Times New Roman" w:cs="Times New Roman"/>
          <w:sz w:val="28"/>
          <w:szCs w:val="28"/>
        </w:rPr>
        <w:t>, действующего на основании У</w:t>
      </w:r>
      <w:r>
        <w:rPr>
          <w:rFonts w:ascii="Times New Roman" w:hAnsi="Times New Roman" w:cs="Times New Roman"/>
          <w:sz w:val="28"/>
          <w:szCs w:val="28"/>
        </w:rPr>
        <w:t>става Вытегорского муниципального района</w:t>
      </w:r>
      <w:r w:rsidR="00C055D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9923E2">
        <w:rPr>
          <w:rFonts w:ascii="Times New Roman" w:hAnsi="Times New Roman" w:cs="Times New Roman"/>
          <w:sz w:val="28"/>
          <w:szCs w:val="28"/>
        </w:rPr>
        <w:t xml:space="preserve"> и </w:t>
      </w:r>
      <w:r w:rsidR="004B136A">
        <w:rPr>
          <w:rFonts w:ascii="Times New Roman" w:hAnsi="Times New Roman" w:cs="Times New Roman"/>
          <w:sz w:val="28"/>
          <w:szCs w:val="28"/>
        </w:rPr>
        <w:t>решения Представительного С</w:t>
      </w:r>
      <w:r w:rsidR="005F00DD">
        <w:rPr>
          <w:rFonts w:ascii="Times New Roman" w:hAnsi="Times New Roman" w:cs="Times New Roman"/>
          <w:sz w:val="28"/>
          <w:szCs w:val="28"/>
        </w:rPr>
        <w:t xml:space="preserve">обрания Вытегорского муниципального района </w:t>
      </w:r>
      <w:r w:rsidR="009923E2" w:rsidRPr="00F50ECC">
        <w:rPr>
          <w:rFonts w:ascii="Times New Roman" w:hAnsi="Times New Roman" w:cs="Times New Roman"/>
          <w:sz w:val="28"/>
          <w:szCs w:val="28"/>
        </w:rPr>
        <w:t>от</w:t>
      </w:r>
      <w:r w:rsidR="00792602" w:rsidRPr="00F50ECC">
        <w:rPr>
          <w:rFonts w:ascii="Times New Roman" w:hAnsi="Times New Roman" w:cs="Times New Roman"/>
          <w:sz w:val="28"/>
          <w:szCs w:val="28"/>
        </w:rPr>
        <w:t xml:space="preserve"> </w:t>
      </w:r>
      <w:r w:rsidR="00AF682B">
        <w:rPr>
          <w:rFonts w:ascii="Times New Roman" w:hAnsi="Times New Roman" w:cs="Times New Roman"/>
          <w:sz w:val="28"/>
          <w:szCs w:val="28"/>
        </w:rPr>
        <w:t>31 марта</w:t>
      </w:r>
      <w:r w:rsidR="00D519E1" w:rsidRPr="00AF1536">
        <w:rPr>
          <w:rFonts w:ascii="Times New Roman" w:hAnsi="Times New Roman" w:cs="Times New Roman"/>
          <w:sz w:val="28"/>
          <w:szCs w:val="28"/>
        </w:rPr>
        <w:t xml:space="preserve"> 202</w:t>
      </w:r>
      <w:r w:rsidR="00AF682B">
        <w:rPr>
          <w:rFonts w:ascii="Times New Roman" w:hAnsi="Times New Roman" w:cs="Times New Roman"/>
          <w:sz w:val="28"/>
          <w:szCs w:val="28"/>
        </w:rPr>
        <w:t>2</w:t>
      </w:r>
      <w:r w:rsidR="00792602" w:rsidRPr="00AF15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 № </w:t>
      </w:r>
      <w:r w:rsidR="00AF682B">
        <w:rPr>
          <w:rFonts w:ascii="Times New Roman" w:hAnsi="Times New Roman" w:cs="Times New Roman"/>
          <w:sz w:val="28"/>
          <w:szCs w:val="28"/>
        </w:rPr>
        <w:t>528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 «Об определении органа местного самоуправления района</w:t>
      </w:r>
      <w:r w:rsidR="005F00DD" w:rsidRPr="00AF1536">
        <w:rPr>
          <w:rFonts w:ascii="Times New Roman" w:hAnsi="Times New Roman" w:cs="Times New Roman"/>
          <w:sz w:val="28"/>
          <w:szCs w:val="28"/>
        </w:rPr>
        <w:t>, у</w:t>
      </w:r>
      <w:r w:rsidR="009923E2" w:rsidRPr="00AF1536">
        <w:rPr>
          <w:rFonts w:ascii="Times New Roman" w:hAnsi="Times New Roman" w:cs="Times New Roman"/>
          <w:sz w:val="28"/>
          <w:szCs w:val="28"/>
        </w:rPr>
        <w:t xml:space="preserve">полномоченного на осуществление части полномочий по организации благоустройства </w:t>
      </w:r>
      <w:r w:rsidR="00792602" w:rsidRPr="00AF1536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F682B">
        <w:rPr>
          <w:rFonts w:ascii="Times New Roman" w:hAnsi="Times New Roman" w:cs="Times New Roman"/>
          <w:sz w:val="28"/>
          <w:szCs w:val="28"/>
        </w:rPr>
        <w:t>и обустройству мест захоронения</w:t>
      </w:r>
      <w:r w:rsidR="005F00DD" w:rsidRPr="00AF1536">
        <w:rPr>
          <w:rFonts w:ascii="Times New Roman" w:hAnsi="Times New Roman" w:cs="Times New Roman"/>
          <w:sz w:val="28"/>
          <w:szCs w:val="28"/>
        </w:rPr>
        <w:t>»</w:t>
      </w:r>
      <w:r w:rsidR="00A05B82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="009923E2" w:rsidRPr="00AF1536">
        <w:rPr>
          <w:rFonts w:ascii="Times New Roman" w:hAnsi="Times New Roman" w:cs="Times New Roman"/>
          <w:sz w:val="28"/>
          <w:szCs w:val="28"/>
        </w:rPr>
        <w:t>,</w:t>
      </w:r>
      <w:r w:rsidR="009923E2">
        <w:rPr>
          <w:rFonts w:ascii="Times New Roman" w:hAnsi="Times New Roman" w:cs="Times New Roman"/>
          <w:sz w:val="28"/>
          <w:szCs w:val="28"/>
        </w:rPr>
        <w:t xml:space="preserve"> с другой стороны,  совместно именуемые далее Стороны, заключили настоящее соглашение</w:t>
      </w:r>
      <w:proofErr w:type="gramEnd"/>
      <w:r w:rsidR="009923E2"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:rsidR="009923E2" w:rsidRDefault="009923E2" w:rsidP="009923E2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настоящего соглашения</w:t>
      </w:r>
    </w:p>
    <w:p w:rsidR="005A2092" w:rsidRDefault="009923E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 передает Администрации района</w:t>
      </w:r>
      <w:r w:rsidR="006B7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4B136A">
        <w:rPr>
          <w:rFonts w:ascii="Times New Roman" w:hAnsi="Times New Roman" w:cs="Times New Roman"/>
          <w:sz w:val="28"/>
          <w:szCs w:val="28"/>
        </w:rPr>
        <w:t xml:space="preserve"> по организации благоустройства территории</w:t>
      </w:r>
      <w:proofErr w:type="gramStart"/>
      <w:r w:rsidR="004B136A">
        <w:rPr>
          <w:rFonts w:ascii="Times New Roman" w:hAnsi="Times New Roman" w:cs="Times New Roman"/>
          <w:sz w:val="28"/>
          <w:szCs w:val="28"/>
        </w:rPr>
        <w:t xml:space="preserve"> </w:t>
      </w:r>
      <w:r w:rsidR="00AF68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F682B">
        <w:rPr>
          <w:rFonts w:ascii="Times New Roman" w:hAnsi="Times New Roman" w:cs="Times New Roman"/>
          <w:sz w:val="28"/>
          <w:szCs w:val="28"/>
        </w:rPr>
        <w:t xml:space="preserve"> организации ритуальных услуг и содержанию мест захоронения в части: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проведения мероприятий по обустройству мест захоронения останков погибших при защите Отечества, обнаруженных в ходе проведения поисковых работ;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восстановлению (ремонту, реставрации, благоустройству) воинских захоронений;</w:t>
      </w:r>
    </w:p>
    <w:p w:rsidR="005A209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установке мемориальных знаков;</w:t>
      </w:r>
    </w:p>
    <w:p w:rsidR="009923E2" w:rsidRDefault="005A2092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6B7109" w:rsidRDefault="00720D3D" w:rsidP="00AF1536">
      <w:pPr>
        <w:spacing w:line="240" w:lineRule="auto"/>
        <w:ind w:firstLine="7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B7109">
        <w:rPr>
          <w:rFonts w:ascii="Times New Roman" w:hAnsi="Times New Roman" w:cs="Times New Roman"/>
          <w:sz w:val="28"/>
          <w:szCs w:val="28"/>
        </w:rPr>
        <w:t>полномоченным органом Администрации Вытегорского муниципального района</w:t>
      </w:r>
      <w:r w:rsidR="004B136A">
        <w:rPr>
          <w:rFonts w:ascii="Times New Roman" w:hAnsi="Times New Roman" w:cs="Times New Roman"/>
          <w:sz w:val="28"/>
          <w:szCs w:val="28"/>
        </w:rPr>
        <w:t>,</w:t>
      </w:r>
      <w:r w:rsidR="006B7109">
        <w:rPr>
          <w:rFonts w:ascii="Times New Roman" w:hAnsi="Times New Roman" w:cs="Times New Roman"/>
          <w:sz w:val="28"/>
          <w:szCs w:val="28"/>
        </w:rPr>
        <w:t xml:space="preserve"> осуществляющим переданные полномочия является Управление</w:t>
      </w:r>
      <w:r w:rsidR="004B136A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6B7109">
        <w:rPr>
          <w:rFonts w:ascii="Times New Roman" w:hAnsi="Times New Roman" w:cs="Times New Roman"/>
          <w:sz w:val="28"/>
          <w:szCs w:val="28"/>
        </w:rPr>
        <w:t>, транспорта и строительства Администрации Вытегорского муниципального района.</w:t>
      </w:r>
    </w:p>
    <w:p w:rsidR="006B7109" w:rsidRDefault="006B7109" w:rsidP="009923E2">
      <w:pPr>
        <w:spacing w:line="240" w:lineRule="auto"/>
        <w:ind w:left="357" w:firstLine="34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109" w:rsidRDefault="006B7109" w:rsidP="006B710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9F508D" w:rsidRDefault="009F508D" w:rsidP="009F508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7109" w:rsidRDefault="006B7109" w:rsidP="007748E7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ЖКХ, транспорта и строительства Администрации </w:t>
      </w:r>
      <w:r w:rsidR="004F6AA6">
        <w:rPr>
          <w:rFonts w:ascii="Times New Roman" w:hAnsi="Times New Roman" w:cs="Times New Roman"/>
          <w:sz w:val="28"/>
          <w:szCs w:val="28"/>
        </w:rPr>
        <w:t>ВМР</w:t>
      </w:r>
      <w:r w:rsidR="00F23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77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74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уполномоченный орган):</w:t>
      </w:r>
    </w:p>
    <w:p w:rsidR="006B7109" w:rsidRDefault="00FE1FA3" w:rsidP="006B710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</w:t>
      </w:r>
      <w:r w:rsidR="006B7109">
        <w:rPr>
          <w:rFonts w:ascii="Times New Roman" w:hAnsi="Times New Roman" w:cs="Times New Roman"/>
          <w:sz w:val="28"/>
          <w:szCs w:val="28"/>
        </w:rPr>
        <w:t xml:space="preserve"> определяет порядок осуществления полномочий;</w:t>
      </w:r>
    </w:p>
    <w:p w:rsidR="006B7109" w:rsidRDefault="00FE1FA3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определяет сотрудника (сотрудников), в должностные обязанности которого (которых) входит исполнение полномочий;</w:t>
      </w:r>
    </w:p>
    <w:p w:rsidR="00FE1FA3" w:rsidRDefault="00FE1FA3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исполнения полномочий заключает гражданско-правовые договоры (муниципальные контракты), составляет проекты муниципальных правовых актов Вытегорского муниципального района, принимает их в пределах своих полномочий и направляет на согласование, рассмотрение и принятие в уполномоченный на это орган местного самоуправления Вытегорского муниципального района;</w:t>
      </w:r>
    </w:p>
    <w:p w:rsidR="00FE1FA3" w:rsidRDefault="005A2092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выполнения работ </w:t>
      </w:r>
      <w:r w:rsidR="00FE1FA3">
        <w:rPr>
          <w:rFonts w:ascii="Times New Roman" w:hAnsi="Times New Roman" w:cs="Times New Roman"/>
          <w:sz w:val="28"/>
          <w:szCs w:val="28"/>
        </w:rPr>
        <w:t>предоставляет, отчёт об осуществлении полномочий, включая отчёт о расходовании средств иного межбюджетного трансферта, переданного для их осуществления. Отчёты оформляются в произвольной форме и содержат информацию по использованию переданных полномочий;</w:t>
      </w:r>
    </w:p>
    <w:p w:rsidR="00FE1FA3" w:rsidRDefault="00427790" w:rsidP="007748E7">
      <w:pPr>
        <w:pStyle w:val="a3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право запрашивать</w:t>
      </w:r>
      <w:r w:rsidR="00FE1FA3">
        <w:rPr>
          <w:rFonts w:ascii="Times New Roman" w:hAnsi="Times New Roman" w:cs="Times New Roman"/>
          <w:sz w:val="28"/>
          <w:szCs w:val="28"/>
        </w:rPr>
        <w:t xml:space="preserve"> у </w:t>
      </w:r>
      <w:r w:rsidR="005A2092">
        <w:rPr>
          <w:rFonts w:ascii="Times New Roman" w:hAnsi="Times New Roman" w:cs="Times New Roman"/>
          <w:sz w:val="28"/>
          <w:szCs w:val="28"/>
        </w:rPr>
        <w:t>А</w:t>
      </w:r>
      <w:r w:rsidR="00FE1FA3">
        <w:rPr>
          <w:rFonts w:ascii="Times New Roman" w:hAnsi="Times New Roman" w:cs="Times New Roman"/>
          <w:sz w:val="28"/>
          <w:szCs w:val="28"/>
        </w:rPr>
        <w:t>дминистрации поселения информацию, необходимую для осуществления полномочий;</w:t>
      </w:r>
    </w:p>
    <w:p w:rsidR="00FE1FA3" w:rsidRDefault="00FE1FA3" w:rsidP="00F72BD8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поселения: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уполномоченный орган необходимые для исполнения полномочий документы, в том числе копии муниципальных правовых актов, в течение 5 рабочих дней после получения даты соответствующего запроса;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7790">
        <w:rPr>
          <w:rFonts w:ascii="Times New Roman" w:hAnsi="Times New Roman" w:cs="Times New Roman"/>
          <w:sz w:val="28"/>
          <w:szCs w:val="28"/>
        </w:rPr>
        <w:t xml:space="preserve"> течение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 п</w:t>
      </w:r>
      <w:r w:rsidR="00BE42D5">
        <w:rPr>
          <w:rFonts w:ascii="Times New Roman" w:hAnsi="Times New Roman" w:cs="Times New Roman"/>
          <w:sz w:val="28"/>
          <w:szCs w:val="28"/>
        </w:rPr>
        <w:t>осле дня заключения настоящего с</w:t>
      </w:r>
      <w:r>
        <w:rPr>
          <w:rFonts w:ascii="Times New Roman" w:hAnsi="Times New Roman" w:cs="Times New Roman"/>
          <w:sz w:val="28"/>
          <w:szCs w:val="28"/>
        </w:rPr>
        <w:t>оглашения передаёт уполномоченному органу копии муниципальных правовых актов, принятых (изданных) органами местного самоупр</w:t>
      </w:r>
      <w:r w:rsidR="00BE42D5">
        <w:rPr>
          <w:rFonts w:ascii="Times New Roman" w:hAnsi="Times New Roman" w:cs="Times New Roman"/>
          <w:sz w:val="28"/>
          <w:szCs w:val="28"/>
        </w:rPr>
        <w:t>авления после даты заключения  с</w:t>
      </w:r>
      <w:r>
        <w:rPr>
          <w:rFonts w:ascii="Times New Roman" w:hAnsi="Times New Roman" w:cs="Times New Roman"/>
          <w:sz w:val="28"/>
          <w:szCs w:val="28"/>
        </w:rPr>
        <w:t>оглашения, регулирующих вопросы исполнения полномочий;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перечисляет иной межбюджетный трансферт на осуществление уполномоченным органом  передаваемых полномочий;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получать информацию о порядке осуществления уполномоченным органом переданных полномочий и использовании финансовых средств на основании запросов;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исполнения уполномоченным органом полномочий, а также за целевым использованием предоставленного иного межбюджетного трансферта;</w:t>
      </w:r>
    </w:p>
    <w:p w:rsidR="00F72BD8" w:rsidRDefault="00F72BD8" w:rsidP="00427790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вправе требовать возврата суммы перечисленных финансовых средств неисполнения полномочий.</w:t>
      </w:r>
    </w:p>
    <w:p w:rsidR="009F508D" w:rsidRDefault="00F72BD8" w:rsidP="00427790">
      <w:pPr>
        <w:pStyle w:val="a3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08D">
        <w:rPr>
          <w:rFonts w:ascii="Times New Roman" w:hAnsi="Times New Roman" w:cs="Times New Roman"/>
          <w:sz w:val="28"/>
          <w:szCs w:val="28"/>
        </w:rPr>
        <w:t>Стороны обязуются при исполнении настоящего соглашения не ограничивать сотрудничество соблюдением только содержащихся в настоящем соглашении обязательств, а принимать все необходимые меры для обеспечения исполнения полномочий.</w:t>
      </w:r>
    </w:p>
    <w:p w:rsidR="009F508D" w:rsidRPr="009F508D" w:rsidRDefault="009F508D" w:rsidP="009F508D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2BD8" w:rsidRDefault="009F508D" w:rsidP="009F508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 обеспечение полномочий</w:t>
      </w:r>
    </w:p>
    <w:p w:rsidR="009F508D" w:rsidRDefault="009F508D" w:rsidP="009F508D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508D" w:rsidRDefault="009F508D" w:rsidP="004277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полномочий осуществляется за счёт иного межбюджетного трансферта, предоставляемого из бюджета поселения в бюджет Вытегорского муниципального района (далее – бюджет района).</w:t>
      </w:r>
    </w:p>
    <w:p w:rsidR="00370BA6" w:rsidRDefault="00427790" w:rsidP="00427790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порядку</w:t>
      </w:r>
      <w:r w:rsidR="009F508D">
        <w:rPr>
          <w:rFonts w:ascii="Times New Roman" w:hAnsi="Times New Roman" w:cs="Times New Roman"/>
          <w:sz w:val="28"/>
          <w:szCs w:val="28"/>
        </w:rPr>
        <w:t xml:space="preserve"> определения объема иного межбюджетного трансферта объем иного межбюджетного трансферта составляет </w:t>
      </w:r>
      <w:r w:rsidR="005A2092">
        <w:rPr>
          <w:rFonts w:ascii="Times New Roman" w:hAnsi="Times New Roman" w:cs="Times New Roman"/>
          <w:sz w:val="28"/>
          <w:szCs w:val="28"/>
        </w:rPr>
        <w:t>5 085,21</w:t>
      </w:r>
      <w:r w:rsidR="00D519E1">
        <w:rPr>
          <w:rFonts w:ascii="Times New Roman" w:hAnsi="Times New Roman" w:cs="Times New Roman"/>
          <w:sz w:val="28"/>
          <w:szCs w:val="28"/>
        </w:rPr>
        <w:t xml:space="preserve"> </w:t>
      </w:r>
      <w:r w:rsidR="00370BA6">
        <w:rPr>
          <w:rFonts w:ascii="Times New Roman" w:hAnsi="Times New Roman" w:cs="Times New Roman"/>
          <w:sz w:val="28"/>
          <w:szCs w:val="28"/>
        </w:rPr>
        <w:t xml:space="preserve">руб. </w:t>
      </w:r>
      <w:r w:rsidR="009F508D">
        <w:rPr>
          <w:rFonts w:ascii="Times New Roman" w:hAnsi="Times New Roman" w:cs="Times New Roman"/>
          <w:sz w:val="28"/>
          <w:szCs w:val="28"/>
        </w:rPr>
        <w:t>(</w:t>
      </w:r>
      <w:r w:rsidR="005A2092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5A2092">
        <w:rPr>
          <w:rFonts w:ascii="Times New Roman" w:hAnsi="Times New Roman" w:cs="Times New Roman"/>
          <w:sz w:val="28"/>
          <w:szCs w:val="28"/>
        </w:rPr>
        <w:t>восемьдесят пять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5A209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5A209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A2092">
        <w:rPr>
          <w:rFonts w:ascii="Times New Roman" w:hAnsi="Times New Roman" w:cs="Times New Roman"/>
          <w:sz w:val="28"/>
          <w:szCs w:val="28"/>
        </w:rPr>
        <w:t>у</w:t>
      </w:r>
      <w:r w:rsidR="00370BA6">
        <w:rPr>
          <w:rFonts w:ascii="Times New Roman" w:hAnsi="Times New Roman" w:cs="Times New Roman"/>
          <w:sz w:val="28"/>
          <w:szCs w:val="28"/>
        </w:rPr>
        <w:t>)</w:t>
      </w:r>
      <w:r w:rsidR="0071182C">
        <w:rPr>
          <w:rFonts w:ascii="Times New Roman" w:hAnsi="Times New Roman" w:cs="Times New Roman"/>
          <w:sz w:val="28"/>
          <w:szCs w:val="28"/>
        </w:rPr>
        <w:t xml:space="preserve"> </w:t>
      </w:r>
      <w:r w:rsidR="001B3431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1B343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1B3431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3A51B2" w:rsidRDefault="009F508D" w:rsidP="004277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Средства иного межбюджетного трансферта </w:t>
      </w:r>
      <w:r w:rsidR="00F237DE">
        <w:rPr>
          <w:rFonts w:ascii="Times New Roman" w:hAnsi="Times New Roman" w:cs="Times New Roman"/>
          <w:sz w:val="28"/>
          <w:szCs w:val="28"/>
        </w:rPr>
        <w:t>перечисляются</w:t>
      </w:r>
      <w:r w:rsidR="003A51B2">
        <w:rPr>
          <w:rFonts w:ascii="Times New Roman" w:hAnsi="Times New Roman" w:cs="Times New Roman"/>
          <w:sz w:val="28"/>
          <w:szCs w:val="28"/>
        </w:rPr>
        <w:t>:</w:t>
      </w:r>
    </w:p>
    <w:p w:rsidR="003A51B2" w:rsidRDefault="003A51B2" w:rsidP="0042779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5A209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2092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года,</w:t>
      </w:r>
    </w:p>
    <w:p w:rsidR="009F508D" w:rsidRDefault="009F508D" w:rsidP="003A51B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носят целевой характер и используются уполномоченным органом  по целевому назначению, указанному в приложении к настоящему соглашению.</w:t>
      </w:r>
    </w:p>
    <w:p w:rsidR="00647CA2" w:rsidRDefault="00647CA2" w:rsidP="00327494">
      <w:pPr>
        <w:pStyle w:val="a3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7CA2">
        <w:rPr>
          <w:rFonts w:ascii="Times New Roman" w:hAnsi="Times New Roman" w:cs="Times New Roman"/>
          <w:sz w:val="28"/>
          <w:szCs w:val="28"/>
        </w:rPr>
        <w:t>Иной межбюджетный трансферт, не</w:t>
      </w:r>
      <w:r w:rsidR="003A51B2">
        <w:rPr>
          <w:rFonts w:ascii="Times New Roman" w:hAnsi="Times New Roman" w:cs="Times New Roman"/>
          <w:sz w:val="28"/>
          <w:szCs w:val="28"/>
        </w:rPr>
        <w:t xml:space="preserve"> использованный на 1 января 2023</w:t>
      </w:r>
      <w:r w:rsidRPr="00647CA2">
        <w:rPr>
          <w:rFonts w:ascii="Times New Roman" w:hAnsi="Times New Roman" w:cs="Times New Roman"/>
          <w:sz w:val="28"/>
          <w:szCs w:val="28"/>
        </w:rPr>
        <w:t xml:space="preserve"> года возвращается</w:t>
      </w:r>
      <w:proofErr w:type="gramEnd"/>
      <w:r w:rsidRPr="00647CA2">
        <w:rPr>
          <w:rFonts w:ascii="Times New Roman" w:hAnsi="Times New Roman" w:cs="Times New Roman"/>
          <w:sz w:val="28"/>
          <w:szCs w:val="28"/>
        </w:rPr>
        <w:t xml:space="preserve"> в бюджет поселения в течение первых 15 рабочих д</w:t>
      </w:r>
      <w:r>
        <w:rPr>
          <w:rFonts w:ascii="Times New Roman" w:hAnsi="Times New Roman" w:cs="Times New Roman"/>
          <w:sz w:val="28"/>
          <w:szCs w:val="28"/>
        </w:rPr>
        <w:t>ней очередного финансового года</w:t>
      </w:r>
      <w:r w:rsidRPr="00647CA2">
        <w:rPr>
          <w:rFonts w:ascii="Times New Roman" w:hAnsi="Times New Roman" w:cs="Times New Roman"/>
          <w:sz w:val="28"/>
          <w:szCs w:val="28"/>
        </w:rPr>
        <w:t xml:space="preserve">. Возврат в доход бюджета поселения  неиспользованных остатков межбюджетных трансфертов осуществляется  Финансовым управлением    Администрации Вытегорского муниципального района на счет бюджета сельского поселения </w:t>
      </w:r>
      <w:proofErr w:type="spellStart"/>
      <w:r w:rsidR="003F5C52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CA2">
        <w:rPr>
          <w:rFonts w:ascii="Times New Roman" w:hAnsi="Times New Roman" w:cs="Times New Roman"/>
          <w:sz w:val="28"/>
          <w:szCs w:val="28"/>
        </w:rPr>
        <w:t xml:space="preserve">по соответствующим кодам бюджетной классификации доходов бюджета с указанием </w:t>
      </w:r>
      <w:proofErr w:type="gramStart"/>
      <w:r w:rsidRPr="00647CA2">
        <w:rPr>
          <w:rFonts w:ascii="Times New Roman" w:hAnsi="Times New Roman" w:cs="Times New Roman"/>
          <w:sz w:val="28"/>
          <w:szCs w:val="28"/>
        </w:rPr>
        <w:t>кода главного администратора средств  бюджета поселения</w:t>
      </w:r>
      <w:proofErr w:type="gramEnd"/>
      <w:r w:rsidRPr="00647CA2">
        <w:rPr>
          <w:rFonts w:ascii="Times New Roman" w:hAnsi="Times New Roman" w:cs="Times New Roman"/>
          <w:sz w:val="28"/>
          <w:szCs w:val="28"/>
        </w:rPr>
        <w:t xml:space="preserve"> и отражением информации на их лицевых счетах.</w:t>
      </w:r>
    </w:p>
    <w:p w:rsidR="009F508D" w:rsidRDefault="009F508D" w:rsidP="009F508D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9F508D" w:rsidRDefault="009F508D" w:rsidP="009F508D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прекращения действия настоящего соглашения</w:t>
      </w:r>
    </w:p>
    <w:p w:rsidR="009F508D" w:rsidRDefault="009F508D" w:rsidP="009D788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прекращения действия настоящего соглашения является исполнение сторонами своих обязательств.</w:t>
      </w:r>
    </w:p>
    <w:p w:rsidR="009D788E" w:rsidRDefault="009F508D" w:rsidP="009D788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досрочного</w:t>
      </w:r>
      <w:r w:rsidR="009D788E">
        <w:rPr>
          <w:rFonts w:ascii="Times New Roman" w:hAnsi="Times New Roman" w:cs="Times New Roman"/>
          <w:sz w:val="28"/>
          <w:szCs w:val="28"/>
        </w:rPr>
        <w:t xml:space="preserve"> прекращения действия настоящего соглашения являются: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сторон;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существенное нарушение настоящего соглашения.</w:t>
      </w:r>
    </w:p>
    <w:p w:rsidR="009D788E" w:rsidRDefault="009D788E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Существенными являются следующие нарушения  настоящего соглашения:</w:t>
      </w:r>
    </w:p>
    <w:p w:rsidR="009D788E" w:rsidRPr="009D788E" w:rsidRDefault="009D788E" w:rsidP="003A51B2">
      <w:pPr>
        <w:pStyle w:val="a3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788E">
        <w:rPr>
          <w:rFonts w:ascii="Times New Roman" w:hAnsi="Times New Roman" w:cs="Times New Roman"/>
          <w:sz w:val="28"/>
          <w:szCs w:val="28"/>
        </w:rPr>
        <w:t>о стороны Администрации поселения – не перечисление в срок, ук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88E">
        <w:rPr>
          <w:rFonts w:ascii="Times New Roman" w:hAnsi="Times New Roman" w:cs="Times New Roman"/>
          <w:sz w:val="28"/>
          <w:szCs w:val="28"/>
        </w:rPr>
        <w:t>занный в разделе 3 настоящего соглашения, средств иного межбюджетного трансферта;</w:t>
      </w:r>
    </w:p>
    <w:p w:rsidR="009D788E" w:rsidRDefault="009D788E" w:rsidP="009D788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стороны Администрации района – неисполнение полномочий.</w:t>
      </w:r>
    </w:p>
    <w:p w:rsidR="009F508D" w:rsidRDefault="009D788E" w:rsidP="003A5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указанных случаях соглашение может быть расторгнуто одной из сторон в одностороннем порядке. </w:t>
      </w:r>
      <w:r w:rsidR="009F508D" w:rsidRPr="009D78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88E" w:rsidRDefault="009D788E" w:rsidP="003A51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намерении расторгнуть настоящее соглашение в одностороннем порядке направляется одной из сторон в письменном виде не позднее чем за два месяца до дня расторжения настоящего соглашения. </w:t>
      </w:r>
    </w:p>
    <w:p w:rsidR="00EC6CBA" w:rsidRDefault="00EC6CBA" w:rsidP="009D788E">
      <w:pPr>
        <w:spacing w:line="240" w:lineRule="auto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CBA" w:rsidRDefault="00EC6CBA" w:rsidP="00EC6CBA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EC6CBA" w:rsidRDefault="00EC6CBA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Уполномоченный орган несет ответственность за неисполнение или ненадлежащее исполнение полномочий  виде уплаты неустойки, в размере </w:t>
      </w:r>
      <w:r w:rsidR="00063C90">
        <w:rPr>
          <w:rFonts w:ascii="Times New Roman" w:hAnsi="Times New Roman" w:cs="Times New Roman"/>
          <w:sz w:val="28"/>
          <w:szCs w:val="28"/>
        </w:rPr>
        <w:t>1 000</w:t>
      </w:r>
      <w:r w:rsidR="00BE4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63C90">
        <w:rPr>
          <w:rFonts w:ascii="Times New Roman" w:hAnsi="Times New Roman" w:cs="Times New Roman"/>
          <w:sz w:val="28"/>
          <w:szCs w:val="28"/>
        </w:rPr>
        <w:t>о</w:t>
      </w:r>
      <w:r w:rsidR="00976B9C">
        <w:rPr>
          <w:rFonts w:ascii="Times New Roman" w:hAnsi="Times New Roman" w:cs="Times New Roman"/>
          <w:sz w:val="28"/>
          <w:szCs w:val="28"/>
        </w:rPr>
        <w:t>дна тысяча</w:t>
      </w:r>
      <w:r w:rsidR="00063C90">
        <w:rPr>
          <w:rFonts w:ascii="Times New Roman" w:hAnsi="Times New Roman" w:cs="Times New Roman"/>
          <w:sz w:val="28"/>
          <w:szCs w:val="28"/>
        </w:rPr>
        <w:t>) рублей 00 копеек</w:t>
      </w:r>
      <w:r w:rsidR="00976B9C">
        <w:rPr>
          <w:rFonts w:ascii="Times New Roman" w:hAnsi="Times New Roman" w:cs="Times New Roman"/>
          <w:sz w:val="28"/>
          <w:szCs w:val="28"/>
        </w:rPr>
        <w:t xml:space="preserve"> за каждый факт неисполнения или ненадлежащего исполнения полномочий.</w:t>
      </w:r>
    </w:p>
    <w:p w:rsidR="00976B9C" w:rsidRDefault="007C504D" w:rsidP="003A51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76B9C">
        <w:rPr>
          <w:rFonts w:ascii="Times New Roman" w:hAnsi="Times New Roman" w:cs="Times New Roman"/>
          <w:sz w:val="28"/>
          <w:szCs w:val="28"/>
        </w:rPr>
        <w:t xml:space="preserve">Ответственность уполномоченного органа наступает, если неисполнение (ненадлежащее исполнение) обязательств не вызвано неисполнением органами местного самоуправления поселения </w:t>
      </w:r>
      <w:r w:rsidR="00B31509">
        <w:rPr>
          <w:rFonts w:ascii="Times New Roman" w:hAnsi="Times New Roman" w:cs="Times New Roman"/>
          <w:sz w:val="28"/>
          <w:szCs w:val="28"/>
        </w:rPr>
        <w:t>своих полномочий, в том числе по</w:t>
      </w:r>
      <w:r w:rsidR="00976B9C">
        <w:rPr>
          <w:rFonts w:ascii="Times New Roman" w:hAnsi="Times New Roman" w:cs="Times New Roman"/>
          <w:sz w:val="28"/>
          <w:szCs w:val="28"/>
        </w:rPr>
        <w:t xml:space="preserve"> предоставлению уполномоченному органу необходимой информации, документов и разъяснений.</w:t>
      </w:r>
    </w:p>
    <w:p w:rsidR="00976B9C" w:rsidRDefault="00976B9C" w:rsidP="007C50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поселения несет ответственность за просрочку перечисления иного межбюджетного трансферта из бюджета поселения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 района в размере одной трёхсотой ключевой ставки Банка России, действовавшей в период просрочки, от суммы задолженности за каждый день просрочки.</w:t>
      </w:r>
    </w:p>
    <w:p w:rsidR="00976B9C" w:rsidRDefault="00976B9C" w:rsidP="00CA15C0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Стороны не несут ответственность по своим обязательствам, если:</w:t>
      </w:r>
    </w:p>
    <w:p w:rsidR="00CA15C0" w:rsidRPr="00CA15C0" w:rsidRDefault="00976B9C" w:rsidP="007C504D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5C0">
        <w:rPr>
          <w:rFonts w:ascii="Times New Roman" w:hAnsi="Times New Roman" w:cs="Times New Roman"/>
          <w:sz w:val="28"/>
          <w:szCs w:val="28"/>
        </w:rPr>
        <w:t>в период действия настоящего соглашения произошли измене</w:t>
      </w:r>
      <w:r w:rsidR="00B31509">
        <w:rPr>
          <w:rFonts w:ascii="Times New Roman" w:hAnsi="Times New Roman" w:cs="Times New Roman"/>
          <w:sz w:val="28"/>
          <w:szCs w:val="28"/>
        </w:rPr>
        <w:t>ния в</w:t>
      </w:r>
    </w:p>
    <w:p w:rsidR="00976B9C" w:rsidRDefault="00976B9C" w:rsidP="007C504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6B9C">
        <w:rPr>
          <w:rFonts w:ascii="Times New Roman" w:hAnsi="Times New Roman" w:cs="Times New Roman"/>
          <w:sz w:val="28"/>
          <w:szCs w:val="28"/>
        </w:rPr>
        <w:t>действующем законодательстве, делающие невозможным их выполнение;</w:t>
      </w:r>
    </w:p>
    <w:p w:rsidR="00976B9C" w:rsidRDefault="00976B9C" w:rsidP="007C504D">
      <w:pPr>
        <w:pStyle w:val="a3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5C0">
        <w:rPr>
          <w:rFonts w:ascii="Times New Roman" w:hAnsi="Times New Roman" w:cs="Times New Roman"/>
          <w:sz w:val="28"/>
          <w:szCs w:val="28"/>
        </w:rPr>
        <w:t>невыполнение обязательств явилось следствием обстоятельств непреодолимой силы</w:t>
      </w:r>
      <w:r w:rsidR="00CA15C0" w:rsidRPr="00CA15C0">
        <w:rPr>
          <w:rFonts w:ascii="Times New Roman" w:hAnsi="Times New Roman" w:cs="Times New Roman"/>
          <w:sz w:val="28"/>
          <w:szCs w:val="28"/>
        </w:rPr>
        <w:t xml:space="preserve">. Сторона, для которой возникли условия невозможности выполнения обязательств по настоящему соглашению, обязана немедленно известить другую сторону о наступлении или прекращении указанных обстоятельств. </w:t>
      </w:r>
    </w:p>
    <w:p w:rsidR="00CA15C0" w:rsidRDefault="00CA15C0" w:rsidP="007C504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Надлежащим подтверждением наличия указанных обстоятельств и их продолжительности будут служить документы компетентных органов власти. </w:t>
      </w:r>
    </w:p>
    <w:p w:rsidR="00CA15C0" w:rsidRDefault="00CA15C0" w:rsidP="007C504D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A15C0" w:rsidRDefault="00CA15C0" w:rsidP="00CA15C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условия</w:t>
      </w:r>
    </w:p>
    <w:p w:rsidR="00B31509" w:rsidRDefault="00B31509" w:rsidP="00B31509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C25" w:rsidRDefault="00CA15C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r w:rsidR="007C504D">
        <w:rPr>
          <w:rFonts w:ascii="Times New Roman" w:hAnsi="Times New Roman" w:cs="Times New Roman"/>
          <w:sz w:val="28"/>
          <w:szCs w:val="28"/>
        </w:rPr>
        <w:t>с момента подписания</w:t>
      </w:r>
      <w:r w:rsidR="00965C25">
        <w:rPr>
          <w:rFonts w:ascii="Times New Roman" w:hAnsi="Times New Roman" w:cs="Times New Roman"/>
          <w:sz w:val="28"/>
          <w:szCs w:val="28"/>
        </w:rPr>
        <w:t xml:space="preserve"> и </w:t>
      </w:r>
      <w:r w:rsidR="00B835F9">
        <w:rPr>
          <w:rFonts w:ascii="Times New Roman" w:hAnsi="Times New Roman" w:cs="Times New Roman"/>
          <w:sz w:val="28"/>
          <w:szCs w:val="28"/>
        </w:rPr>
        <w:t>действует</w:t>
      </w:r>
      <w:r w:rsidR="00965C25">
        <w:rPr>
          <w:rFonts w:ascii="Times New Roman" w:hAnsi="Times New Roman" w:cs="Times New Roman"/>
          <w:sz w:val="28"/>
          <w:szCs w:val="28"/>
        </w:rPr>
        <w:t xml:space="preserve"> д</w:t>
      </w:r>
      <w:r w:rsidR="00B835F9">
        <w:rPr>
          <w:rFonts w:ascii="Times New Roman" w:hAnsi="Times New Roman" w:cs="Times New Roman"/>
          <w:sz w:val="28"/>
          <w:szCs w:val="28"/>
        </w:rPr>
        <w:t xml:space="preserve">о полного исполнения сторонами </w:t>
      </w:r>
      <w:r w:rsidR="00965C25">
        <w:rPr>
          <w:rFonts w:ascii="Times New Roman" w:hAnsi="Times New Roman" w:cs="Times New Roman"/>
          <w:sz w:val="28"/>
          <w:szCs w:val="28"/>
        </w:rPr>
        <w:t>своих обязательств.</w:t>
      </w:r>
    </w:p>
    <w:p w:rsidR="00CA15C0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условий настоящего соглашения осуществляется по взаимному согласию сторон путем внесения в него изменений, оформленных дополнительным соглашением.  </w:t>
      </w:r>
    </w:p>
    <w:p w:rsidR="00965C25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Споры, которые могут возникнуть при исполнении настоящего соглашения, стороны, в том числе уполномоченный орган, будут стремиться разрешать в порядке досудебного разбирательства путем переговоров, обмена письмами и (или) другими способами. При не достижении взаимоприемлемого решения Стороны, в том числе уполномоченный орган, передают спорный вопрос на разрешение в суд. </w:t>
      </w:r>
    </w:p>
    <w:p w:rsidR="00965C25" w:rsidRDefault="00965C25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 вопросам, не нашедшим своего решения в настоящем соглашении, но прямо или косвенно вытекающими</w:t>
      </w:r>
      <w:r w:rsidR="00757650">
        <w:rPr>
          <w:rFonts w:ascii="Times New Roman" w:hAnsi="Times New Roman" w:cs="Times New Roman"/>
          <w:sz w:val="28"/>
          <w:szCs w:val="28"/>
        </w:rPr>
        <w:t xml:space="preserve"> из о</w:t>
      </w:r>
      <w:r w:rsidR="00CA2565">
        <w:rPr>
          <w:rFonts w:ascii="Times New Roman" w:hAnsi="Times New Roman" w:cs="Times New Roman"/>
          <w:sz w:val="28"/>
          <w:szCs w:val="28"/>
        </w:rPr>
        <w:t>тношений сторон по нему, стороны</w:t>
      </w:r>
      <w:r w:rsidR="00757650">
        <w:rPr>
          <w:rFonts w:ascii="Times New Roman" w:hAnsi="Times New Roman" w:cs="Times New Roman"/>
          <w:sz w:val="28"/>
          <w:szCs w:val="28"/>
        </w:rPr>
        <w:t xml:space="preserve"> будут руководствоваться нормами законодательства Российской Федерации.</w:t>
      </w:r>
    </w:p>
    <w:p w:rsidR="00757650" w:rsidRDefault="0075765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изменения наименований, организационно-правовой формы, юридических адресов, банковских реквизитов или номеров телефонов стороны, в том числе уполномоченный орган, обязаны в течении пяти рабочих дней  после дня такого изменения письменно уведомить об этом друг друга. Ответственность за последствия неисполнения обязанности, указанной в настоящем пункте, лежит на лице, которое её не исполнило надлежащим образом.</w:t>
      </w:r>
    </w:p>
    <w:p w:rsidR="00757650" w:rsidRDefault="00757650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Отчёты, уведомления, письма, связанные с исполнением настоящего соглашения, должны составляться в письменной форме и будут считаться поданными надлежащим образом, если они посланы заказным письмом</w:t>
      </w:r>
      <w:r w:rsidR="00EB1A9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 телеграфу и</w:t>
      </w:r>
      <w:r w:rsidR="00EB1A98">
        <w:rPr>
          <w:rFonts w:ascii="Times New Roman" w:hAnsi="Times New Roman" w:cs="Times New Roman"/>
          <w:sz w:val="28"/>
          <w:szCs w:val="28"/>
        </w:rPr>
        <w:t>ли доставлены лично по адресам С</w:t>
      </w:r>
      <w:r>
        <w:rPr>
          <w:rFonts w:ascii="Times New Roman" w:hAnsi="Times New Roman" w:cs="Times New Roman"/>
          <w:sz w:val="28"/>
          <w:szCs w:val="28"/>
        </w:rPr>
        <w:t>торон, указанным в разделе 7 настоящего соглашения.</w:t>
      </w:r>
      <w:r w:rsidR="00EB1A98">
        <w:rPr>
          <w:rFonts w:ascii="Times New Roman" w:hAnsi="Times New Roman" w:cs="Times New Roman"/>
          <w:sz w:val="28"/>
          <w:szCs w:val="28"/>
        </w:rPr>
        <w:t xml:space="preserve"> Полученные уведомления и письма должны быть рассмотрены в течение десяти рабочих дней после дня их получения.</w:t>
      </w:r>
    </w:p>
    <w:p w:rsidR="00EB1A98" w:rsidRDefault="00EB1A98" w:rsidP="00965C25">
      <w:pPr>
        <w:pStyle w:val="a3"/>
        <w:numPr>
          <w:ilvl w:val="1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</w:t>
      </w:r>
      <w:r w:rsidR="00BE42D5">
        <w:rPr>
          <w:rFonts w:ascii="Times New Roman" w:hAnsi="Times New Roman" w:cs="Times New Roman"/>
          <w:sz w:val="28"/>
          <w:szCs w:val="28"/>
        </w:rPr>
        <w:t>оящее соглашение составлено на шести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A6A">
        <w:rPr>
          <w:rFonts w:ascii="Times New Roman" w:hAnsi="Times New Roman" w:cs="Times New Roman"/>
          <w:sz w:val="28"/>
          <w:szCs w:val="28"/>
        </w:rPr>
        <w:t xml:space="preserve">страницах </w:t>
      </w:r>
      <w:r>
        <w:rPr>
          <w:rFonts w:ascii="Times New Roman" w:hAnsi="Times New Roman" w:cs="Times New Roman"/>
          <w:sz w:val="28"/>
          <w:szCs w:val="28"/>
        </w:rPr>
        <w:t xml:space="preserve">(в том числе приложение) в двух экземплярах, по одному для каждой из Сторон, имеющих юридическую силу. </w:t>
      </w:r>
    </w:p>
    <w:p w:rsidR="00B31509" w:rsidRPr="00B31509" w:rsidRDefault="00B31509" w:rsidP="00B31509">
      <w:pPr>
        <w:pStyle w:val="a3"/>
        <w:numPr>
          <w:ilvl w:val="1"/>
          <w:numId w:val="1"/>
        </w:numPr>
        <w:spacing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31509">
        <w:rPr>
          <w:rFonts w:ascii="Times New Roman" w:hAnsi="Times New Roman" w:cs="Times New Roman"/>
          <w:sz w:val="28"/>
          <w:szCs w:val="28"/>
        </w:rPr>
        <w:lastRenderedPageBreak/>
        <w:t xml:space="preserve">Наличие приложения к настоящему соглашению – «Порядок  определения объема межбюджетного трансферта на осуществление передаваемых части полномочий по организации благоустройства территории </w:t>
      </w:r>
      <w:r w:rsidR="008C4C2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F5C52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BA6">
        <w:rPr>
          <w:rFonts w:ascii="Times New Roman" w:hAnsi="Times New Roman" w:cs="Times New Roman"/>
          <w:sz w:val="28"/>
          <w:szCs w:val="28"/>
        </w:rPr>
        <w:t xml:space="preserve">на </w:t>
      </w:r>
      <w:r w:rsidR="00595777">
        <w:rPr>
          <w:rFonts w:ascii="Times New Roman" w:hAnsi="Times New Roman" w:cs="Times New Roman"/>
          <w:sz w:val="28"/>
          <w:szCs w:val="28"/>
        </w:rPr>
        <w:t>2022</w:t>
      </w:r>
      <w:r w:rsidRPr="00B31509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EB1A98" w:rsidRDefault="00EB1A98" w:rsidP="00EB1A98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B1A98" w:rsidRDefault="00EB1A98" w:rsidP="00EB1A9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tbl>
      <w:tblPr>
        <w:tblStyle w:val="a4"/>
        <w:tblW w:w="0" w:type="auto"/>
        <w:tblLook w:val="04A0"/>
      </w:tblPr>
      <w:tblGrid>
        <w:gridCol w:w="4219"/>
        <w:gridCol w:w="584"/>
        <w:gridCol w:w="4768"/>
      </w:tblGrid>
      <w:tr w:rsidR="003F5C52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C52" w:rsidRDefault="003F5C5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Вытегорского муниципального района</w:t>
            </w:r>
          </w:p>
          <w:p w:rsidR="003F5C52" w:rsidRPr="00EB1A98" w:rsidRDefault="003F5C5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F5C52" w:rsidRDefault="003F5C52" w:rsidP="005C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D56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3F5C52" w:rsidRPr="00DA7D56" w:rsidRDefault="003F5C52" w:rsidP="005C6CC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  <w:proofErr w:type="spellEnd"/>
          </w:p>
        </w:tc>
      </w:tr>
      <w:tr w:rsidR="003F5C52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162900, Вологодская область, 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Вытегорский район, город Вытегра, проспект Ленина, дом 68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ИНН 3508001144 КПП 350801001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УФК по Вологодской области (Финансовое управление Администрации Вытегорского муниципального района) л/с 04303090000</w:t>
            </w:r>
            <w:r w:rsidRPr="003F5C52">
              <w:rPr>
                <w:rFonts w:ascii="Times New Roman" w:hAnsi="Times New Roman" w:cs="Times New Roman"/>
                <w:sz w:val="28"/>
                <w:szCs w:val="28"/>
              </w:rPr>
              <w:br/>
              <w:t>к/с 40102810445370000022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/с 03100643000000013000 в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Вологда банка России//УФК по Вологодской области г</w:t>
            </w:r>
            <w:proofErr w:type="gramStart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ологда 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 БИК 011909101</w:t>
            </w:r>
          </w:p>
          <w:p w:rsidR="003F5C52" w:rsidRP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ОКТМО 19622000</w:t>
            </w:r>
          </w:p>
          <w:p w:rsidR="003F5C52" w:rsidRDefault="003F5C52" w:rsidP="004A22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КБК 25420240014050000150</w:t>
            </w:r>
          </w:p>
          <w:p w:rsidR="003F5C52" w:rsidRPr="00EB1A98" w:rsidRDefault="003F5C52" w:rsidP="004A2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3F5C52" w:rsidRPr="003F5C52" w:rsidRDefault="003F5C52" w:rsidP="003F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sz w:val="28"/>
                <w:szCs w:val="28"/>
              </w:rPr>
              <w:t xml:space="preserve">162944, Вологодская область, Вытегорский район, п. </w:t>
            </w:r>
            <w:proofErr w:type="spellStart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Белоусово</w:t>
            </w:r>
            <w:proofErr w:type="spellEnd"/>
            <w:r w:rsidRPr="003F5C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5C52" w:rsidRPr="003F5C52" w:rsidRDefault="003F5C52" w:rsidP="003F5C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ул. Набережная, д.6</w:t>
            </w:r>
          </w:p>
          <w:p w:rsidR="003F5C52" w:rsidRPr="003F5C52" w:rsidRDefault="003F5C52" w:rsidP="003F5C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 (81746) 4-65-88, 4-65-23</w:t>
            </w:r>
          </w:p>
          <w:p w:rsidR="003F5C52" w:rsidRPr="003F5C52" w:rsidRDefault="003F5C52" w:rsidP="003F5C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</w:t>
            </w:r>
            <w:proofErr w:type="gramStart"/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.п</w:t>
            </w:r>
            <w:proofErr w:type="gramEnd"/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очта</w:t>
            </w:r>
            <w:proofErr w:type="spellEnd"/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5" w:history="1">
              <w:r w:rsidRPr="003F5C5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Anhimovo</w:t>
              </w:r>
              <w:r w:rsidRPr="003F5C5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F5C5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vytegra</w:t>
              </w:r>
              <w:r w:rsidRPr="003F5C5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3F5C5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3F5C5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F5C52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3F5C52" w:rsidRPr="003F5C52" w:rsidRDefault="003F5C52" w:rsidP="003F5C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3508006015 КПП 350801001</w:t>
            </w:r>
          </w:p>
          <w:p w:rsidR="003F5C52" w:rsidRPr="003F5C52" w:rsidRDefault="003F5C52" w:rsidP="003F5C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УФК по Вологодской области (Администрация сельского поселения </w:t>
            </w:r>
            <w:proofErr w:type="spellStart"/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Анхимовское</w:t>
            </w:r>
            <w:proofErr w:type="spellEnd"/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л.с. 04303090040)</w:t>
            </w:r>
          </w:p>
          <w:p w:rsidR="003F5C52" w:rsidRPr="003F5C52" w:rsidRDefault="003F5C52" w:rsidP="003F5C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к/с 40102810445370000022</w:t>
            </w:r>
          </w:p>
          <w:p w:rsidR="003F5C52" w:rsidRPr="003F5C52" w:rsidRDefault="003F5C52" w:rsidP="003F5C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/с 03100643000000013000</w:t>
            </w:r>
          </w:p>
          <w:p w:rsidR="003F5C52" w:rsidRPr="003F5C52" w:rsidRDefault="003F5C52" w:rsidP="003F5C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Отделение Вологда банка России//УФК по Вологодской области г</w:t>
            </w:r>
            <w:proofErr w:type="gramStart"/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ологда</w:t>
            </w:r>
          </w:p>
          <w:p w:rsidR="003F5C52" w:rsidRPr="003F5C52" w:rsidRDefault="003F5C52" w:rsidP="003F5C5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БИК 011909101</w:t>
            </w:r>
          </w:p>
          <w:p w:rsidR="003F5C52" w:rsidRPr="00DA7D56" w:rsidRDefault="003F5C52" w:rsidP="003F5C52">
            <w:pPr>
              <w:rPr>
                <w:sz w:val="26"/>
                <w:szCs w:val="26"/>
              </w:rPr>
            </w:pPr>
            <w:r w:rsidRPr="003F5C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ОКТМО 19622416</w:t>
            </w:r>
          </w:p>
        </w:tc>
      </w:tr>
      <w:tr w:rsidR="00DC3013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013" w:rsidRDefault="008F2AD5" w:rsidP="00DC3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C3013" w:rsidRPr="00EB1A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Вытегорского муниципального района </w:t>
            </w:r>
          </w:p>
          <w:p w:rsidR="00DC3013" w:rsidRPr="00EB1A98" w:rsidRDefault="00DC3013" w:rsidP="00DC30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C3013" w:rsidRPr="00DC3013" w:rsidRDefault="00DC3013" w:rsidP="003F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1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 w:rsidR="00720D3D">
              <w:rPr>
                <w:rFonts w:ascii="Times New Roman" w:hAnsi="Times New Roman" w:cs="Times New Roman"/>
                <w:sz w:val="28"/>
                <w:szCs w:val="28"/>
              </w:rPr>
              <w:t xml:space="preserve">ва сельского поселения </w:t>
            </w:r>
            <w:proofErr w:type="spellStart"/>
            <w:r w:rsidR="003F5C52"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  <w:proofErr w:type="spellEnd"/>
          </w:p>
        </w:tc>
      </w:tr>
      <w:tr w:rsidR="00DC3013" w:rsidTr="00DC3013"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013" w:rsidRPr="00EB1A98" w:rsidRDefault="00DC3013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F2AD5">
              <w:rPr>
                <w:rFonts w:ascii="Times New Roman" w:hAnsi="Times New Roman" w:cs="Times New Roman"/>
                <w:sz w:val="28"/>
                <w:szCs w:val="28"/>
              </w:rPr>
              <w:t xml:space="preserve">_______А.В. </w:t>
            </w:r>
            <w:proofErr w:type="spellStart"/>
            <w:r w:rsidR="008F2AD5">
              <w:rPr>
                <w:rFonts w:ascii="Times New Roman" w:hAnsi="Times New Roman" w:cs="Times New Roman"/>
                <w:sz w:val="28"/>
                <w:szCs w:val="28"/>
              </w:rPr>
              <w:t>Скресанов</w:t>
            </w:r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</w:tcPr>
          <w:p w:rsidR="00DC3013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3F5C52">
              <w:rPr>
                <w:rFonts w:ascii="Times New Roman" w:hAnsi="Times New Roman" w:cs="Times New Roman"/>
                <w:sz w:val="28"/>
                <w:szCs w:val="28"/>
              </w:rPr>
              <w:t>Р.Б.Орлова</w:t>
            </w:r>
            <w:proofErr w:type="spellEnd"/>
          </w:p>
          <w:p w:rsidR="00720D3D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D3D" w:rsidRDefault="00720D3D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5B82" w:rsidRPr="00DC3013" w:rsidRDefault="00A05B82" w:rsidP="00EB1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13" w:rsidTr="00DC3013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DC3013" w:rsidRDefault="00DC3013" w:rsidP="009D788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1509" w:rsidRDefault="00B31509" w:rsidP="00DC301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3013" w:rsidRDefault="00DC3013" w:rsidP="00BA7A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D519E1" w:rsidRDefault="00DC3013" w:rsidP="00BA7A08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о</w:t>
            </w:r>
            <w:r w:rsidR="00370BA6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части полномочий по организации благоустройства </w:t>
            </w:r>
            <w:r w:rsidR="003B30D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r w:rsidR="00D519E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="003F5C52"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  <w:proofErr w:type="spellEnd"/>
            <w:r w:rsidR="00D51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3013" w:rsidRDefault="00B31509" w:rsidP="003556A4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556A4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5C52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F5C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7A0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F72BD8" w:rsidRDefault="00F72BD8" w:rsidP="009D788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370BA6" w:rsidRDefault="00FC5EE8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</w:t>
      </w:r>
      <w:r w:rsidR="00DC3013">
        <w:rPr>
          <w:rFonts w:ascii="Times New Roman" w:hAnsi="Times New Roman" w:cs="Times New Roman"/>
          <w:sz w:val="28"/>
          <w:szCs w:val="28"/>
        </w:rPr>
        <w:t xml:space="preserve"> объема межбюджетного трансферта на осуществление </w:t>
      </w:r>
    </w:p>
    <w:p w:rsidR="00DC3013" w:rsidRDefault="00DC3013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передаваемых части полном</w:t>
      </w:r>
      <w:r w:rsidR="005F551C">
        <w:rPr>
          <w:rFonts w:ascii="Times New Roman" w:hAnsi="Times New Roman" w:cs="Times New Roman"/>
          <w:sz w:val="28"/>
          <w:szCs w:val="28"/>
        </w:rPr>
        <w:t>очий по организации благоустройст</w:t>
      </w:r>
      <w:r>
        <w:rPr>
          <w:rFonts w:ascii="Times New Roman" w:hAnsi="Times New Roman" w:cs="Times New Roman"/>
          <w:sz w:val="28"/>
          <w:szCs w:val="28"/>
        </w:rPr>
        <w:t>ва част</w:t>
      </w:r>
      <w:r w:rsidR="008C4C22">
        <w:rPr>
          <w:rFonts w:ascii="Times New Roman" w:hAnsi="Times New Roman" w:cs="Times New Roman"/>
          <w:sz w:val="28"/>
          <w:szCs w:val="28"/>
        </w:rPr>
        <w:t>и территории</w:t>
      </w:r>
      <w:r w:rsidR="00974A6A" w:rsidRPr="00974A6A">
        <w:rPr>
          <w:rFonts w:ascii="Times New Roman" w:hAnsi="Times New Roman" w:cs="Times New Roman"/>
          <w:sz w:val="28"/>
          <w:szCs w:val="28"/>
        </w:rPr>
        <w:t xml:space="preserve"> </w:t>
      </w:r>
      <w:r w:rsidR="00974A6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F5C52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97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59577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C5EE8" w:rsidRDefault="00FC5EE8" w:rsidP="00DC30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1509" w:rsidRDefault="00370BA6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7A53">
        <w:rPr>
          <w:rFonts w:ascii="Times New Roman" w:hAnsi="Times New Roman" w:cs="Times New Roman"/>
          <w:sz w:val="28"/>
          <w:szCs w:val="28"/>
        </w:rPr>
        <w:t>Общая с</w:t>
      </w:r>
      <w:r w:rsidR="00FC5EE8">
        <w:rPr>
          <w:rFonts w:ascii="Times New Roman" w:hAnsi="Times New Roman" w:cs="Times New Roman"/>
          <w:sz w:val="28"/>
          <w:szCs w:val="28"/>
        </w:rPr>
        <w:t xml:space="preserve">умма межбюджетного трансферта на осуществление передаваемых </w:t>
      </w:r>
      <w:r w:rsidR="00CE636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A6C5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F5C52">
        <w:rPr>
          <w:rFonts w:ascii="Times New Roman" w:hAnsi="Times New Roman" w:cs="Times New Roman"/>
          <w:sz w:val="28"/>
          <w:szCs w:val="28"/>
        </w:rPr>
        <w:t>Анхимовское</w:t>
      </w:r>
      <w:proofErr w:type="spellEnd"/>
      <w:r w:rsidR="009A6C58">
        <w:rPr>
          <w:rFonts w:ascii="Times New Roman" w:hAnsi="Times New Roman" w:cs="Times New Roman"/>
          <w:sz w:val="28"/>
          <w:szCs w:val="28"/>
        </w:rPr>
        <w:t xml:space="preserve"> </w:t>
      </w:r>
      <w:r w:rsidR="00CE6367">
        <w:rPr>
          <w:rFonts w:ascii="Times New Roman" w:hAnsi="Times New Roman" w:cs="Times New Roman"/>
          <w:sz w:val="28"/>
          <w:szCs w:val="28"/>
        </w:rPr>
        <w:t xml:space="preserve">части полномочий </w:t>
      </w:r>
      <w:r w:rsidR="0071182C">
        <w:rPr>
          <w:rFonts w:ascii="Times New Roman" w:hAnsi="Times New Roman" w:cs="Times New Roman"/>
          <w:sz w:val="28"/>
          <w:szCs w:val="28"/>
        </w:rPr>
        <w:t>с</w:t>
      </w:r>
      <w:r w:rsidR="00FC5EE8">
        <w:rPr>
          <w:rFonts w:ascii="Times New Roman" w:hAnsi="Times New Roman" w:cs="Times New Roman"/>
          <w:sz w:val="28"/>
          <w:szCs w:val="28"/>
        </w:rPr>
        <w:t>оставила</w:t>
      </w:r>
      <w:r w:rsidR="008D2BC3" w:rsidRPr="008D2BC3">
        <w:rPr>
          <w:rFonts w:ascii="Times New Roman" w:hAnsi="Times New Roman" w:cs="Times New Roman"/>
          <w:sz w:val="28"/>
          <w:szCs w:val="28"/>
        </w:rPr>
        <w:t xml:space="preserve"> </w:t>
      </w:r>
      <w:r w:rsidR="003F5C52">
        <w:rPr>
          <w:rFonts w:ascii="Times New Roman" w:hAnsi="Times New Roman" w:cs="Times New Roman"/>
          <w:sz w:val="28"/>
          <w:szCs w:val="28"/>
        </w:rPr>
        <w:t>5 085,21</w:t>
      </w:r>
      <w:r w:rsidR="00903D36">
        <w:rPr>
          <w:rFonts w:ascii="Times New Roman" w:hAnsi="Times New Roman" w:cs="Times New Roman"/>
          <w:sz w:val="28"/>
          <w:szCs w:val="28"/>
        </w:rPr>
        <w:t xml:space="preserve"> руб.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(</w:t>
      </w:r>
      <w:r w:rsidR="003F5C52">
        <w:rPr>
          <w:rFonts w:ascii="Times New Roman" w:hAnsi="Times New Roman" w:cs="Times New Roman"/>
          <w:sz w:val="28"/>
          <w:szCs w:val="28"/>
        </w:rPr>
        <w:t>Пять</w:t>
      </w:r>
      <w:r w:rsidR="00903D36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3F5C52">
        <w:rPr>
          <w:rFonts w:ascii="Times New Roman" w:hAnsi="Times New Roman" w:cs="Times New Roman"/>
          <w:sz w:val="28"/>
          <w:szCs w:val="28"/>
        </w:rPr>
        <w:t>восемьдесят пять рублей 21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копе</w:t>
      </w:r>
      <w:r w:rsidR="003F5C52">
        <w:rPr>
          <w:rFonts w:ascii="Times New Roman" w:hAnsi="Times New Roman" w:cs="Times New Roman"/>
          <w:sz w:val="28"/>
          <w:szCs w:val="28"/>
        </w:rPr>
        <w:t>й</w:t>
      </w:r>
      <w:r w:rsidR="00FE126C" w:rsidRPr="00FE126C">
        <w:rPr>
          <w:rFonts w:ascii="Times New Roman" w:hAnsi="Times New Roman" w:cs="Times New Roman"/>
          <w:sz w:val="28"/>
          <w:szCs w:val="28"/>
        </w:rPr>
        <w:t>к</w:t>
      </w:r>
      <w:r w:rsidR="003F5C52">
        <w:rPr>
          <w:rFonts w:ascii="Times New Roman" w:hAnsi="Times New Roman" w:cs="Times New Roman"/>
          <w:sz w:val="28"/>
          <w:szCs w:val="28"/>
        </w:rPr>
        <w:t>у</w:t>
      </w:r>
      <w:r w:rsidR="00903D36">
        <w:rPr>
          <w:rFonts w:ascii="Times New Roman" w:hAnsi="Times New Roman" w:cs="Times New Roman"/>
          <w:sz w:val="28"/>
          <w:szCs w:val="28"/>
        </w:rPr>
        <w:t>)</w:t>
      </w:r>
      <w:r w:rsidR="00FE126C">
        <w:rPr>
          <w:rFonts w:ascii="Times New Roman" w:hAnsi="Times New Roman" w:cs="Times New Roman"/>
          <w:sz w:val="28"/>
          <w:szCs w:val="28"/>
        </w:rPr>
        <w:t>,</w:t>
      </w:r>
      <w:r w:rsidR="00FE126C" w:rsidRPr="00FE126C">
        <w:rPr>
          <w:rFonts w:ascii="Times New Roman" w:hAnsi="Times New Roman" w:cs="Times New Roman"/>
          <w:sz w:val="28"/>
          <w:szCs w:val="28"/>
        </w:rPr>
        <w:t xml:space="preserve"> </w:t>
      </w:r>
      <w:r w:rsidR="00FC5EE8">
        <w:rPr>
          <w:rFonts w:ascii="Times New Roman" w:hAnsi="Times New Roman" w:cs="Times New Roman"/>
          <w:sz w:val="28"/>
          <w:szCs w:val="28"/>
        </w:rPr>
        <w:t xml:space="preserve">которая сложилась </w:t>
      </w:r>
      <w:r w:rsidR="003F5C52">
        <w:rPr>
          <w:rFonts w:ascii="Times New Roman" w:hAnsi="Times New Roman" w:cs="Times New Roman"/>
          <w:sz w:val="28"/>
          <w:szCs w:val="28"/>
        </w:rPr>
        <w:t>н</w:t>
      </w:r>
      <w:r w:rsidR="00D519E1">
        <w:rPr>
          <w:rFonts w:ascii="Times New Roman" w:hAnsi="Times New Roman" w:cs="Times New Roman"/>
          <w:sz w:val="28"/>
          <w:szCs w:val="28"/>
        </w:rPr>
        <w:t>а 202</w:t>
      </w:r>
      <w:r w:rsidR="00CF226C">
        <w:rPr>
          <w:rFonts w:ascii="Times New Roman" w:hAnsi="Times New Roman" w:cs="Times New Roman"/>
          <w:sz w:val="28"/>
          <w:szCs w:val="28"/>
        </w:rPr>
        <w:t>2</w:t>
      </w:r>
      <w:r w:rsidR="006E651B">
        <w:rPr>
          <w:rFonts w:ascii="Times New Roman" w:hAnsi="Times New Roman" w:cs="Times New Roman"/>
          <w:sz w:val="28"/>
          <w:szCs w:val="28"/>
        </w:rPr>
        <w:t xml:space="preserve"> год </w:t>
      </w:r>
      <w:r w:rsidR="006C5B53">
        <w:rPr>
          <w:rFonts w:ascii="Times New Roman" w:hAnsi="Times New Roman" w:cs="Times New Roman"/>
          <w:sz w:val="28"/>
          <w:szCs w:val="28"/>
        </w:rPr>
        <w:t>–</w:t>
      </w:r>
      <w:r w:rsidR="006E6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126C">
        <w:rPr>
          <w:rFonts w:ascii="Times New Roman" w:hAnsi="Times New Roman" w:cs="Times New Roman"/>
          <w:sz w:val="28"/>
          <w:szCs w:val="28"/>
        </w:rPr>
        <w:t>со</w:t>
      </w:r>
      <w:r w:rsidR="00A05B82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spellEnd"/>
      <w:r w:rsidR="00A05B82">
        <w:rPr>
          <w:rFonts w:ascii="Times New Roman" w:hAnsi="Times New Roman" w:cs="Times New Roman"/>
          <w:sz w:val="28"/>
          <w:szCs w:val="28"/>
        </w:rPr>
        <w:t xml:space="preserve"> (3</w:t>
      </w:r>
      <w:r w:rsidR="00FE126C">
        <w:rPr>
          <w:rFonts w:ascii="Times New Roman" w:hAnsi="Times New Roman" w:cs="Times New Roman"/>
          <w:sz w:val="28"/>
          <w:szCs w:val="28"/>
        </w:rPr>
        <w:t xml:space="preserve">% </w:t>
      </w:r>
      <w:r w:rsidR="006C5B53">
        <w:rPr>
          <w:rFonts w:ascii="Times New Roman" w:hAnsi="Times New Roman" w:cs="Times New Roman"/>
          <w:sz w:val="28"/>
          <w:szCs w:val="28"/>
        </w:rPr>
        <w:t>выделенных денежных средств</w:t>
      </w:r>
      <w:r w:rsidR="00A05B82">
        <w:rPr>
          <w:rFonts w:ascii="Times New Roman" w:hAnsi="Times New Roman" w:cs="Times New Roman"/>
          <w:sz w:val="28"/>
          <w:szCs w:val="28"/>
        </w:rPr>
        <w:t>)</w:t>
      </w:r>
      <w:r w:rsidR="006C5B53">
        <w:rPr>
          <w:rFonts w:ascii="Times New Roman" w:hAnsi="Times New Roman" w:cs="Times New Roman"/>
          <w:sz w:val="28"/>
          <w:szCs w:val="28"/>
        </w:rPr>
        <w:t xml:space="preserve"> на благоустро</w:t>
      </w:r>
      <w:r w:rsidR="009A6C58">
        <w:rPr>
          <w:rFonts w:ascii="Times New Roman" w:hAnsi="Times New Roman" w:cs="Times New Roman"/>
          <w:sz w:val="28"/>
          <w:szCs w:val="28"/>
        </w:rPr>
        <w:t>йство общ</w:t>
      </w:r>
      <w:r w:rsidR="003F5C52">
        <w:rPr>
          <w:rFonts w:ascii="Times New Roman" w:hAnsi="Times New Roman" w:cs="Times New Roman"/>
          <w:sz w:val="28"/>
          <w:szCs w:val="28"/>
        </w:rPr>
        <w:t>ественной территории</w:t>
      </w:r>
      <w:r w:rsidR="00A05B82">
        <w:rPr>
          <w:rFonts w:ascii="Times New Roman" w:hAnsi="Times New Roman" w:cs="Times New Roman"/>
          <w:sz w:val="28"/>
          <w:szCs w:val="28"/>
        </w:rPr>
        <w:t>.</w:t>
      </w: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509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8"/>
        <w:gridCol w:w="4955"/>
      </w:tblGrid>
      <w:tr w:rsidR="008F2AD5" w:rsidTr="00B31509">
        <w:tc>
          <w:tcPr>
            <w:tcW w:w="5068" w:type="dxa"/>
          </w:tcPr>
          <w:p w:rsidR="008F2AD5" w:rsidRDefault="008F2AD5" w:rsidP="00A94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Вытегорского муниципального района </w:t>
            </w:r>
          </w:p>
          <w:p w:rsidR="008F2AD5" w:rsidRPr="00EB1A98" w:rsidRDefault="008F2AD5" w:rsidP="00A94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8F2AD5" w:rsidRPr="00DC3013" w:rsidRDefault="008F2AD5" w:rsidP="003F5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013">
              <w:rPr>
                <w:rFonts w:ascii="Times New Roman" w:hAnsi="Times New Roman" w:cs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 сельского поселения </w:t>
            </w:r>
            <w:proofErr w:type="spellStart"/>
            <w:r w:rsidR="003F5C52">
              <w:rPr>
                <w:rFonts w:ascii="Times New Roman" w:hAnsi="Times New Roman" w:cs="Times New Roman"/>
                <w:sz w:val="28"/>
                <w:szCs w:val="28"/>
              </w:rPr>
              <w:t>Анхимовское</w:t>
            </w:r>
            <w:proofErr w:type="spellEnd"/>
          </w:p>
        </w:tc>
      </w:tr>
      <w:tr w:rsidR="008F2AD5" w:rsidTr="00B31509">
        <w:tc>
          <w:tcPr>
            <w:tcW w:w="5068" w:type="dxa"/>
          </w:tcPr>
          <w:p w:rsidR="008F2AD5" w:rsidRPr="00EB1A98" w:rsidRDefault="008F2AD5" w:rsidP="00A94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A98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Скресанов</w:t>
            </w:r>
            <w:proofErr w:type="spellEnd"/>
          </w:p>
        </w:tc>
        <w:tc>
          <w:tcPr>
            <w:tcW w:w="5069" w:type="dxa"/>
          </w:tcPr>
          <w:p w:rsidR="008F2AD5" w:rsidRDefault="003F5C52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____________________Р.Б. Орлова</w:t>
            </w:r>
          </w:p>
          <w:p w:rsidR="008F2AD5" w:rsidRDefault="008F2AD5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AD5" w:rsidRPr="00DC3013" w:rsidRDefault="008F2AD5" w:rsidP="00DF0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509" w:rsidRPr="00DC3013" w:rsidRDefault="00B31509" w:rsidP="00FC5EE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1509" w:rsidRPr="00DC3013" w:rsidSect="00A05B8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52A"/>
    <w:multiLevelType w:val="hybridMultilevel"/>
    <w:tmpl w:val="999C700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F0400"/>
    <w:multiLevelType w:val="hybridMultilevel"/>
    <w:tmpl w:val="EE32914C"/>
    <w:lvl w:ilvl="0" w:tplc="BAD29F9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18AD4BD3"/>
    <w:multiLevelType w:val="hybridMultilevel"/>
    <w:tmpl w:val="8646C0A2"/>
    <w:lvl w:ilvl="0" w:tplc="C78866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CA5628"/>
    <w:multiLevelType w:val="hybridMultilevel"/>
    <w:tmpl w:val="413040BA"/>
    <w:lvl w:ilvl="0" w:tplc="8072F64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2321A6C"/>
    <w:multiLevelType w:val="multilevel"/>
    <w:tmpl w:val="9E3E2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453DE4"/>
    <w:multiLevelType w:val="hybridMultilevel"/>
    <w:tmpl w:val="F7924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B5061"/>
    <w:multiLevelType w:val="hybridMultilevel"/>
    <w:tmpl w:val="48C06A92"/>
    <w:lvl w:ilvl="0" w:tplc="F4BA034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55F447A0"/>
    <w:multiLevelType w:val="hybridMultilevel"/>
    <w:tmpl w:val="8CD07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940F2"/>
    <w:multiLevelType w:val="hybridMultilevel"/>
    <w:tmpl w:val="69E847E0"/>
    <w:lvl w:ilvl="0" w:tplc="C8C0E2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CD9"/>
    <w:rsid w:val="00063C90"/>
    <w:rsid w:val="000B0D41"/>
    <w:rsid w:val="000B5871"/>
    <w:rsid w:val="00151DDC"/>
    <w:rsid w:val="001620F0"/>
    <w:rsid w:val="001921F1"/>
    <w:rsid w:val="001B3431"/>
    <w:rsid w:val="001C6423"/>
    <w:rsid w:val="001D640F"/>
    <w:rsid w:val="001E7307"/>
    <w:rsid w:val="001F075E"/>
    <w:rsid w:val="0024043E"/>
    <w:rsid w:val="00247F32"/>
    <w:rsid w:val="002A655D"/>
    <w:rsid w:val="002B60E4"/>
    <w:rsid w:val="00327494"/>
    <w:rsid w:val="003556A4"/>
    <w:rsid w:val="00370BA6"/>
    <w:rsid w:val="003A51B2"/>
    <w:rsid w:val="003B30D2"/>
    <w:rsid w:val="003F5C52"/>
    <w:rsid w:val="00400778"/>
    <w:rsid w:val="00427790"/>
    <w:rsid w:val="00436641"/>
    <w:rsid w:val="00452E9B"/>
    <w:rsid w:val="004575CC"/>
    <w:rsid w:val="0048157F"/>
    <w:rsid w:val="004A2293"/>
    <w:rsid w:val="004B136A"/>
    <w:rsid w:val="004C3086"/>
    <w:rsid w:val="004F6AA6"/>
    <w:rsid w:val="00504B42"/>
    <w:rsid w:val="00527CD9"/>
    <w:rsid w:val="00573F30"/>
    <w:rsid w:val="00595777"/>
    <w:rsid w:val="005A2092"/>
    <w:rsid w:val="005F00DD"/>
    <w:rsid w:val="005F551C"/>
    <w:rsid w:val="00623E5A"/>
    <w:rsid w:val="00647188"/>
    <w:rsid w:val="00647CA2"/>
    <w:rsid w:val="00693DD8"/>
    <w:rsid w:val="006A3CA4"/>
    <w:rsid w:val="006B7109"/>
    <w:rsid w:val="006B7BA8"/>
    <w:rsid w:val="006C1745"/>
    <w:rsid w:val="006C5B53"/>
    <w:rsid w:val="006E651B"/>
    <w:rsid w:val="0070745D"/>
    <w:rsid w:val="0071182C"/>
    <w:rsid w:val="00720D3D"/>
    <w:rsid w:val="00757650"/>
    <w:rsid w:val="007748E7"/>
    <w:rsid w:val="0077516B"/>
    <w:rsid w:val="00792602"/>
    <w:rsid w:val="007B5256"/>
    <w:rsid w:val="007C504D"/>
    <w:rsid w:val="007E05DE"/>
    <w:rsid w:val="007E2A8B"/>
    <w:rsid w:val="007E5508"/>
    <w:rsid w:val="00840A5F"/>
    <w:rsid w:val="00851F54"/>
    <w:rsid w:val="00862DE1"/>
    <w:rsid w:val="00872CD9"/>
    <w:rsid w:val="008C4C22"/>
    <w:rsid w:val="008D2BC3"/>
    <w:rsid w:val="008F2AD5"/>
    <w:rsid w:val="00903D36"/>
    <w:rsid w:val="00965C25"/>
    <w:rsid w:val="00974A6A"/>
    <w:rsid w:val="00976B9C"/>
    <w:rsid w:val="009923E2"/>
    <w:rsid w:val="009A6C58"/>
    <w:rsid w:val="009D788E"/>
    <w:rsid w:val="009F508D"/>
    <w:rsid w:val="00A05B82"/>
    <w:rsid w:val="00A41D54"/>
    <w:rsid w:val="00A61503"/>
    <w:rsid w:val="00A9452E"/>
    <w:rsid w:val="00AF1536"/>
    <w:rsid w:val="00AF682B"/>
    <w:rsid w:val="00B03650"/>
    <w:rsid w:val="00B31509"/>
    <w:rsid w:val="00B45956"/>
    <w:rsid w:val="00B46C9D"/>
    <w:rsid w:val="00B835F9"/>
    <w:rsid w:val="00B97621"/>
    <w:rsid w:val="00BA7A08"/>
    <w:rsid w:val="00BB3DDD"/>
    <w:rsid w:val="00BC26F2"/>
    <w:rsid w:val="00BE42D5"/>
    <w:rsid w:val="00C055D3"/>
    <w:rsid w:val="00C37A53"/>
    <w:rsid w:val="00C4349B"/>
    <w:rsid w:val="00C45DBB"/>
    <w:rsid w:val="00CA0984"/>
    <w:rsid w:val="00CA15C0"/>
    <w:rsid w:val="00CA2565"/>
    <w:rsid w:val="00CE32E3"/>
    <w:rsid w:val="00CE6367"/>
    <w:rsid w:val="00CF226C"/>
    <w:rsid w:val="00CF4C4B"/>
    <w:rsid w:val="00D2290A"/>
    <w:rsid w:val="00D31724"/>
    <w:rsid w:val="00D519E1"/>
    <w:rsid w:val="00D62C12"/>
    <w:rsid w:val="00D7009E"/>
    <w:rsid w:val="00D93081"/>
    <w:rsid w:val="00DC3013"/>
    <w:rsid w:val="00DC65C1"/>
    <w:rsid w:val="00DC6FBC"/>
    <w:rsid w:val="00DD4FF7"/>
    <w:rsid w:val="00DD7CD3"/>
    <w:rsid w:val="00DF0265"/>
    <w:rsid w:val="00E26D53"/>
    <w:rsid w:val="00E31E64"/>
    <w:rsid w:val="00E745FF"/>
    <w:rsid w:val="00EB1A98"/>
    <w:rsid w:val="00EB6AE8"/>
    <w:rsid w:val="00EC6CBA"/>
    <w:rsid w:val="00F237DE"/>
    <w:rsid w:val="00F50ECC"/>
    <w:rsid w:val="00F5666C"/>
    <w:rsid w:val="00F712F5"/>
    <w:rsid w:val="00F72BD8"/>
    <w:rsid w:val="00F875E1"/>
    <w:rsid w:val="00FC5EE8"/>
    <w:rsid w:val="00FE126C"/>
    <w:rsid w:val="00FE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E2"/>
    <w:pPr>
      <w:ind w:left="720"/>
      <w:contextualSpacing/>
    </w:pPr>
  </w:style>
  <w:style w:type="table" w:styleId="a4">
    <w:name w:val="Table Grid"/>
    <w:basedOn w:val="a1"/>
    <w:uiPriority w:val="59"/>
    <w:rsid w:val="00EB1A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8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5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3F5C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3E2"/>
    <w:pPr>
      <w:ind w:left="720"/>
      <w:contextualSpacing/>
    </w:pPr>
  </w:style>
  <w:style w:type="table" w:styleId="a4">
    <w:name w:val="Table Grid"/>
    <w:basedOn w:val="a1"/>
    <w:uiPriority w:val="59"/>
    <w:rsid w:val="00EB1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1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himovo@vytegr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ЖКХ_Вытегорский</dc:creator>
  <cp:lastModifiedBy>User</cp:lastModifiedBy>
  <cp:revision>6</cp:revision>
  <cp:lastPrinted>2022-08-11T05:12:00Z</cp:lastPrinted>
  <dcterms:created xsi:type="dcterms:W3CDTF">2022-08-10T12:48:00Z</dcterms:created>
  <dcterms:modified xsi:type="dcterms:W3CDTF">2022-08-11T05:12:00Z</dcterms:modified>
</cp:coreProperties>
</file>